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A7" w:rsidRDefault="00AF44A7" w:rsidP="00AF4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A7">
        <w:rPr>
          <w:rFonts w:ascii="Times New Roman" w:hAnsi="Times New Roman" w:cs="Times New Roman"/>
          <w:sz w:val="28"/>
          <w:szCs w:val="28"/>
        </w:rPr>
        <w:t>О соблюдении безопасности на водных объектах.</w:t>
      </w:r>
      <w:bookmarkStart w:id="0" w:name="_GoBack"/>
      <w:bookmarkEnd w:id="0"/>
    </w:p>
    <w:p w:rsidR="007379D3" w:rsidRPr="00AF44A7" w:rsidRDefault="00AF44A7" w:rsidP="00AF4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A7">
        <w:rPr>
          <w:rFonts w:ascii="Times New Roman" w:hAnsi="Times New Roman" w:cs="Times New Roman"/>
          <w:sz w:val="28"/>
          <w:szCs w:val="28"/>
        </w:rPr>
        <w:t>Уважаемы жители города Лесосибирска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44A7">
        <w:rPr>
          <w:rFonts w:ascii="Times New Roman" w:hAnsi="Times New Roman" w:cs="Times New Roman"/>
          <w:sz w:val="28"/>
          <w:szCs w:val="28"/>
        </w:rPr>
        <w:t xml:space="preserve"> связи с наступлением жаркой погоды на территории Красноярского края увеличилось количество несчастных случаев на воде, особенно с детьми.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44A7">
        <w:rPr>
          <w:rFonts w:ascii="Times New Roman" w:hAnsi="Times New Roman" w:cs="Times New Roman"/>
          <w:sz w:val="28"/>
          <w:szCs w:val="28"/>
        </w:rPr>
        <w:t>росим Вас соблюдать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4A7">
        <w:rPr>
          <w:rFonts w:ascii="Times New Roman" w:hAnsi="Times New Roman" w:cs="Times New Roman"/>
          <w:sz w:val="28"/>
          <w:szCs w:val="28"/>
        </w:rPr>
        <w:t xml:space="preserve"> поведения на водах, не купаться в не оборудованных </w:t>
      </w:r>
      <w:r>
        <w:rPr>
          <w:rFonts w:ascii="Times New Roman" w:hAnsi="Times New Roman" w:cs="Times New Roman"/>
          <w:sz w:val="28"/>
          <w:szCs w:val="28"/>
        </w:rPr>
        <w:t>для этого местах, у</w:t>
      </w:r>
      <w:r w:rsidRPr="00AF44A7"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 w:rsidRPr="00AF4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44A7">
        <w:rPr>
          <w:rFonts w:ascii="Times New Roman" w:hAnsi="Times New Roman" w:cs="Times New Roman"/>
          <w:sz w:val="28"/>
          <w:szCs w:val="28"/>
        </w:rPr>
        <w:t xml:space="preserve"> несовершеннолетними. Ни в коем случае не входить в воду в состоянии алкогольног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44A7">
        <w:rPr>
          <w:rFonts w:ascii="Times New Roman" w:hAnsi="Times New Roman" w:cs="Times New Roman"/>
          <w:sz w:val="28"/>
          <w:szCs w:val="28"/>
        </w:rPr>
        <w:t xml:space="preserve"> опьянения. Берегите свою жиз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44A7">
        <w:rPr>
          <w:rFonts w:ascii="Times New Roman" w:hAnsi="Times New Roman" w:cs="Times New Roman"/>
          <w:sz w:val="28"/>
          <w:szCs w:val="28"/>
        </w:rPr>
        <w:t>ь и жизнь близких Вам людей!</w:t>
      </w:r>
    </w:p>
    <w:sectPr w:rsidR="007379D3" w:rsidRPr="00AF44A7" w:rsidSect="00FD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A7"/>
    <w:rsid w:val="007379D3"/>
    <w:rsid w:val="00AF44A7"/>
    <w:rsid w:val="00BC6648"/>
    <w:rsid w:val="00FD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Десятниченко Татьяна Викторовна</cp:lastModifiedBy>
  <cp:revision>2</cp:revision>
  <dcterms:created xsi:type="dcterms:W3CDTF">2020-06-22T04:46:00Z</dcterms:created>
  <dcterms:modified xsi:type="dcterms:W3CDTF">2020-06-22T04:46:00Z</dcterms:modified>
</cp:coreProperties>
</file>