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BF" w:rsidRDefault="00C746BF" w:rsidP="00C170AE">
      <w:pPr>
        <w:ind w:left="6372"/>
        <w:rPr>
          <w:sz w:val="22"/>
          <w:szCs w:val="22"/>
        </w:rPr>
      </w:pPr>
    </w:p>
    <w:p w:rsidR="00F01B94" w:rsidRDefault="00F01B94" w:rsidP="00C170AE">
      <w:pPr>
        <w:ind w:left="6372"/>
        <w:rPr>
          <w:sz w:val="22"/>
          <w:szCs w:val="22"/>
        </w:rPr>
      </w:pPr>
    </w:p>
    <w:p w:rsidR="00F01B94" w:rsidRDefault="00F01B94" w:rsidP="00C170AE">
      <w:pPr>
        <w:ind w:left="6372"/>
        <w:rPr>
          <w:sz w:val="22"/>
          <w:szCs w:val="22"/>
        </w:rPr>
      </w:pPr>
    </w:p>
    <w:p w:rsidR="00F01B94" w:rsidRDefault="00F01B94" w:rsidP="00C170AE">
      <w:pPr>
        <w:ind w:left="6372"/>
        <w:rPr>
          <w:sz w:val="22"/>
          <w:szCs w:val="22"/>
        </w:rPr>
      </w:pPr>
    </w:p>
    <w:p w:rsidR="00F01B94" w:rsidRDefault="00F01B94" w:rsidP="00C170AE">
      <w:pPr>
        <w:ind w:left="6372"/>
        <w:rPr>
          <w:sz w:val="22"/>
          <w:szCs w:val="22"/>
        </w:rPr>
      </w:pPr>
    </w:p>
    <w:p w:rsidR="00F01B94" w:rsidRPr="00F24F3A" w:rsidRDefault="00F01B94" w:rsidP="00C170AE">
      <w:pPr>
        <w:ind w:left="6372"/>
        <w:rPr>
          <w:sz w:val="22"/>
          <w:szCs w:val="22"/>
        </w:rPr>
      </w:pPr>
    </w:p>
    <w:p w:rsidR="00F03B93" w:rsidRPr="00F24F3A" w:rsidRDefault="00F03B93" w:rsidP="008D700F">
      <w:pPr>
        <w:jc w:val="center"/>
        <w:rPr>
          <w:sz w:val="22"/>
          <w:szCs w:val="22"/>
        </w:rPr>
      </w:pPr>
    </w:p>
    <w:p w:rsidR="00F03B93" w:rsidRPr="00F24F3A" w:rsidRDefault="00F03B93" w:rsidP="008D700F">
      <w:pPr>
        <w:jc w:val="center"/>
        <w:rPr>
          <w:sz w:val="22"/>
          <w:szCs w:val="22"/>
        </w:rPr>
      </w:pPr>
    </w:p>
    <w:p w:rsidR="00F41D90" w:rsidRPr="00F24F3A" w:rsidRDefault="00F41D90" w:rsidP="008D700F">
      <w:pPr>
        <w:jc w:val="center"/>
        <w:rPr>
          <w:sz w:val="22"/>
          <w:szCs w:val="22"/>
        </w:rPr>
      </w:pPr>
    </w:p>
    <w:p w:rsidR="00F41D90" w:rsidRPr="00F24F3A" w:rsidRDefault="00F41D90" w:rsidP="008D700F">
      <w:pPr>
        <w:jc w:val="center"/>
        <w:rPr>
          <w:sz w:val="22"/>
          <w:szCs w:val="22"/>
        </w:rPr>
      </w:pPr>
    </w:p>
    <w:p w:rsidR="00F41D90" w:rsidRPr="00F24F3A" w:rsidRDefault="00F41D90" w:rsidP="008D700F">
      <w:pPr>
        <w:jc w:val="center"/>
        <w:rPr>
          <w:sz w:val="22"/>
          <w:szCs w:val="22"/>
        </w:rPr>
      </w:pPr>
    </w:p>
    <w:p w:rsidR="00F41D90" w:rsidRPr="00F24F3A" w:rsidRDefault="00F41D90" w:rsidP="008D700F">
      <w:pPr>
        <w:jc w:val="center"/>
        <w:rPr>
          <w:sz w:val="22"/>
          <w:szCs w:val="22"/>
        </w:rPr>
      </w:pPr>
    </w:p>
    <w:p w:rsidR="001A49C1" w:rsidRPr="00F24F3A" w:rsidRDefault="001A49C1" w:rsidP="008D700F">
      <w:pPr>
        <w:jc w:val="center"/>
        <w:rPr>
          <w:sz w:val="22"/>
          <w:szCs w:val="22"/>
        </w:rPr>
      </w:pPr>
    </w:p>
    <w:p w:rsidR="00F41D90" w:rsidRPr="00F24F3A" w:rsidRDefault="00F41D90" w:rsidP="008D700F">
      <w:pPr>
        <w:jc w:val="center"/>
        <w:rPr>
          <w:sz w:val="22"/>
          <w:szCs w:val="22"/>
        </w:rPr>
      </w:pPr>
    </w:p>
    <w:p w:rsidR="00F03B93" w:rsidRPr="00F24F3A" w:rsidRDefault="00F03B93" w:rsidP="008D700F">
      <w:pPr>
        <w:jc w:val="center"/>
        <w:rPr>
          <w:sz w:val="22"/>
          <w:szCs w:val="22"/>
        </w:rPr>
      </w:pPr>
      <w:r w:rsidRPr="00F24F3A">
        <w:rPr>
          <w:sz w:val="22"/>
          <w:szCs w:val="22"/>
        </w:rPr>
        <w:t xml:space="preserve">Положение </w:t>
      </w:r>
    </w:p>
    <w:p w:rsidR="008D700F" w:rsidRPr="00F24F3A" w:rsidRDefault="00F03B93" w:rsidP="008D700F">
      <w:pPr>
        <w:jc w:val="center"/>
        <w:rPr>
          <w:sz w:val="22"/>
          <w:szCs w:val="22"/>
        </w:rPr>
      </w:pPr>
      <w:r w:rsidRPr="00F24F3A">
        <w:rPr>
          <w:sz w:val="22"/>
          <w:szCs w:val="22"/>
        </w:rPr>
        <w:t xml:space="preserve">о взаимодействии муниципального казенного учреждения «Управление муниципальными закупками» и учреждений муниципального образования город Лесосибирск при осуществлении закупок товаров, работ, услуг для обеспечения нужд учреждений </w:t>
      </w:r>
      <w:r w:rsidR="0097706F" w:rsidRPr="00F24F3A">
        <w:rPr>
          <w:sz w:val="22"/>
          <w:szCs w:val="22"/>
        </w:rPr>
        <w:t xml:space="preserve"> </w:t>
      </w:r>
      <w:r w:rsidRPr="00F24F3A">
        <w:rPr>
          <w:sz w:val="22"/>
          <w:szCs w:val="22"/>
        </w:rPr>
        <w:t xml:space="preserve">муниципального образования город Лесосибирск </w:t>
      </w:r>
    </w:p>
    <w:p w:rsidR="008D700F" w:rsidRPr="00F24F3A" w:rsidRDefault="008D700F" w:rsidP="008D700F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F03B93" w:rsidRPr="00F24F3A" w:rsidRDefault="00F03B93" w:rsidP="008D700F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F03B93" w:rsidRPr="00F24F3A" w:rsidRDefault="00F03B93" w:rsidP="008D700F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F03B93" w:rsidRPr="00F24F3A" w:rsidRDefault="00F03B93" w:rsidP="008D700F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F03B93" w:rsidRPr="00F24F3A" w:rsidRDefault="00F03B93" w:rsidP="008D700F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F03B93" w:rsidRPr="00F24F3A" w:rsidRDefault="00F03B93" w:rsidP="008D700F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F03B93" w:rsidRPr="00F24F3A" w:rsidRDefault="00F03B93" w:rsidP="008D700F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F03B93" w:rsidRPr="00F24F3A" w:rsidRDefault="00F03B93" w:rsidP="008D700F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F03B93" w:rsidRPr="00F24F3A" w:rsidRDefault="00F03B93" w:rsidP="008D700F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F03B93" w:rsidRPr="00F24F3A" w:rsidRDefault="00F03B93" w:rsidP="008D700F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F03B93" w:rsidRPr="00F24F3A" w:rsidRDefault="00F03B93" w:rsidP="008D700F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F03B93" w:rsidRPr="00F24F3A" w:rsidRDefault="00F03B93" w:rsidP="008D700F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F03B93" w:rsidRPr="00F24F3A" w:rsidRDefault="00F03B93" w:rsidP="008D700F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F03B93" w:rsidRPr="00F24F3A" w:rsidRDefault="00F03B93" w:rsidP="008D700F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F03B93" w:rsidRPr="00F24F3A" w:rsidRDefault="00F03B93" w:rsidP="008D700F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F03B93" w:rsidRPr="00F24F3A" w:rsidRDefault="00F03B93" w:rsidP="008D700F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F03B93" w:rsidRPr="00F24F3A" w:rsidRDefault="00F03B93" w:rsidP="00F03B93">
      <w:pPr>
        <w:tabs>
          <w:tab w:val="left" w:pos="567"/>
        </w:tabs>
        <w:suppressAutoHyphens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F03B93" w:rsidRPr="00F24F3A" w:rsidRDefault="00F03B93" w:rsidP="00F03B93">
      <w:pPr>
        <w:tabs>
          <w:tab w:val="left" w:pos="567"/>
        </w:tabs>
        <w:suppressAutoHyphens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F03B93" w:rsidRPr="00F24F3A" w:rsidRDefault="00F03B93" w:rsidP="00F03B93">
      <w:pPr>
        <w:tabs>
          <w:tab w:val="left" w:pos="567"/>
        </w:tabs>
        <w:suppressAutoHyphens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F03B93" w:rsidRDefault="00F03B93" w:rsidP="00F03B93">
      <w:pPr>
        <w:tabs>
          <w:tab w:val="left" w:pos="567"/>
        </w:tabs>
        <w:suppressAutoHyphens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714D7F" w:rsidRDefault="00714D7F" w:rsidP="00F03B93">
      <w:pPr>
        <w:tabs>
          <w:tab w:val="left" w:pos="567"/>
        </w:tabs>
        <w:suppressAutoHyphens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714D7F" w:rsidRDefault="00714D7F" w:rsidP="00F03B93">
      <w:pPr>
        <w:tabs>
          <w:tab w:val="left" w:pos="567"/>
        </w:tabs>
        <w:suppressAutoHyphens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714D7F" w:rsidRDefault="00714D7F" w:rsidP="00F03B93">
      <w:pPr>
        <w:tabs>
          <w:tab w:val="left" w:pos="567"/>
        </w:tabs>
        <w:suppressAutoHyphens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714D7F" w:rsidRDefault="00714D7F" w:rsidP="00F03B93">
      <w:pPr>
        <w:tabs>
          <w:tab w:val="left" w:pos="567"/>
        </w:tabs>
        <w:suppressAutoHyphens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714D7F" w:rsidRDefault="00714D7F" w:rsidP="00F03B93">
      <w:pPr>
        <w:tabs>
          <w:tab w:val="left" w:pos="567"/>
        </w:tabs>
        <w:suppressAutoHyphens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714D7F" w:rsidRDefault="00714D7F" w:rsidP="00F03B93">
      <w:pPr>
        <w:tabs>
          <w:tab w:val="left" w:pos="567"/>
        </w:tabs>
        <w:suppressAutoHyphens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714D7F" w:rsidRDefault="00714D7F" w:rsidP="00F03B93">
      <w:pPr>
        <w:tabs>
          <w:tab w:val="left" w:pos="567"/>
        </w:tabs>
        <w:suppressAutoHyphens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714D7F" w:rsidRDefault="00714D7F" w:rsidP="00F03B93">
      <w:pPr>
        <w:tabs>
          <w:tab w:val="left" w:pos="567"/>
        </w:tabs>
        <w:suppressAutoHyphens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714D7F" w:rsidRDefault="00714D7F" w:rsidP="00F03B93">
      <w:pPr>
        <w:tabs>
          <w:tab w:val="left" w:pos="567"/>
        </w:tabs>
        <w:suppressAutoHyphens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714D7F" w:rsidRDefault="00714D7F" w:rsidP="00F03B93">
      <w:pPr>
        <w:tabs>
          <w:tab w:val="left" w:pos="567"/>
        </w:tabs>
        <w:suppressAutoHyphens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714D7F" w:rsidRDefault="00714D7F" w:rsidP="00F03B93">
      <w:pPr>
        <w:tabs>
          <w:tab w:val="left" w:pos="567"/>
        </w:tabs>
        <w:suppressAutoHyphens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714D7F" w:rsidRPr="00F24F3A" w:rsidRDefault="00714D7F" w:rsidP="00F03B93">
      <w:pPr>
        <w:tabs>
          <w:tab w:val="left" w:pos="567"/>
        </w:tabs>
        <w:suppressAutoHyphens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F03B93" w:rsidRPr="00F24F3A" w:rsidRDefault="00F03B93" w:rsidP="00F03B93">
      <w:pPr>
        <w:tabs>
          <w:tab w:val="left" w:pos="567"/>
        </w:tabs>
        <w:suppressAutoHyphens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F03B93" w:rsidRPr="00F24F3A" w:rsidRDefault="00F03B93" w:rsidP="00F03B93">
      <w:pPr>
        <w:tabs>
          <w:tab w:val="left" w:pos="567"/>
        </w:tabs>
        <w:suppressAutoHyphens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F03B93" w:rsidRPr="00F24F3A" w:rsidRDefault="00F03B93" w:rsidP="00F03B93">
      <w:pPr>
        <w:tabs>
          <w:tab w:val="left" w:pos="567"/>
        </w:tabs>
        <w:suppressAutoHyphens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3C72AA" w:rsidRPr="00F24F3A" w:rsidRDefault="003C72AA" w:rsidP="00F03B93">
      <w:pPr>
        <w:tabs>
          <w:tab w:val="left" w:pos="567"/>
        </w:tabs>
        <w:suppressAutoHyphens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F03B93" w:rsidRPr="00F24F3A" w:rsidRDefault="00F03B93" w:rsidP="00F03B93">
      <w:pPr>
        <w:tabs>
          <w:tab w:val="left" w:pos="567"/>
        </w:tabs>
        <w:suppressAutoHyphens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F24F3A">
        <w:rPr>
          <w:sz w:val="22"/>
          <w:szCs w:val="22"/>
        </w:rPr>
        <w:t>г. Лесосибирск</w:t>
      </w:r>
    </w:p>
    <w:p w:rsidR="00F24F3A" w:rsidRDefault="008955DB" w:rsidP="004B4009">
      <w:pPr>
        <w:tabs>
          <w:tab w:val="left" w:pos="567"/>
        </w:tabs>
        <w:suppressAutoHyphens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F24F3A">
        <w:rPr>
          <w:sz w:val="22"/>
          <w:szCs w:val="22"/>
        </w:rPr>
        <w:t>20</w:t>
      </w:r>
      <w:r w:rsidR="00666B2C">
        <w:rPr>
          <w:sz w:val="22"/>
          <w:szCs w:val="22"/>
        </w:rPr>
        <w:t>2</w:t>
      </w:r>
      <w:r w:rsidR="005A7853">
        <w:rPr>
          <w:sz w:val="22"/>
          <w:szCs w:val="22"/>
        </w:rPr>
        <w:t>3</w:t>
      </w:r>
    </w:p>
    <w:p w:rsidR="00F24F3A" w:rsidRDefault="00F24F3A" w:rsidP="00F03B93">
      <w:pPr>
        <w:tabs>
          <w:tab w:val="left" w:pos="567"/>
        </w:tabs>
        <w:suppressAutoHyphens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F03B93" w:rsidRPr="00666B2C" w:rsidRDefault="00F03B93" w:rsidP="00F03B93">
      <w:pPr>
        <w:tabs>
          <w:tab w:val="left" w:pos="567"/>
        </w:tabs>
        <w:suppressAutoHyphens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666B2C">
        <w:rPr>
          <w:sz w:val="22"/>
          <w:szCs w:val="22"/>
        </w:rPr>
        <w:lastRenderedPageBreak/>
        <w:t>I. Общие положения</w:t>
      </w:r>
    </w:p>
    <w:p w:rsidR="00F03B93" w:rsidRPr="00666B2C" w:rsidRDefault="00F03B93" w:rsidP="00F03B93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666B2C">
        <w:rPr>
          <w:sz w:val="22"/>
          <w:szCs w:val="22"/>
        </w:rPr>
        <w:tab/>
        <w:t xml:space="preserve">1.1. </w:t>
      </w:r>
      <w:proofErr w:type="gramStart"/>
      <w:r w:rsidRPr="00666B2C">
        <w:rPr>
          <w:sz w:val="22"/>
          <w:szCs w:val="22"/>
        </w:rPr>
        <w:t>Настоящее положение разработано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</w:t>
      </w:r>
      <w:r w:rsidR="009A1E13" w:rsidRPr="00666B2C">
        <w:rPr>
          <w:sz w:val="22"/>
          <w:szCs w:val="22"/>
        </w:rPr>
        <w:t xml:space="preserve"> Закона</w:t>
      </w:r>
      <w:r w:rsidRPr="00666B2C">
        <w:rPr>
          <w:sz w:val="22"/>
          <w:szCs w:val="22"/>
        </w:rPr>
        <w:t>) определяет механизмы взаимодействия муниципального казенного учреждения «Управление муниципальными закупками»</w:t>
      </w:r>
      <w:r w:rsidR="00C8257F" w:rsidRPr="00666B2C">
        <w:rPr>
          <w:sz w:val="22"/>
          <w:szCs w:val="22"/>
        </w:rPr>
        <w:t xml:space="preserve"> (далее У</w:t>
      </w:r>
      <w:r w:rsidRPr="00666B2C">
        <w:rPr>
          <w:sz w:val="22"/>
          <w:szCs w:val="22"/>
        </w:rPr>
        <w:t>чреждение) и  учреждений муниципального образования город Лесосибирск (далее – заказчики) при осуществлении закупок товаров, работ, услуг конкурентными способами определения поставщиков (подрядчиков, исполнителей) для</w:t>
      </w:r>
      <w:proofErr w:type="gramEnd"/>
      <w:r w:rsidRPr="00666B2C">
        <w:rPr>
          <w:sz w:val="22"/>
          <w:szCs w:val="22"/>
        </w:rPr>
        <w:t xml:space="preserve"> обеспечения муниципальных нужд муниципального образования город Лесосибирск </w:t>
      </w:r>
      <w:r w:rsidR="009A1E13" w:rsidRPr="00666B2C">
        <w:rPr>
          <w:sz w:val="22"/>
          <w:szCs w:val="22"/>
        </w:rPr>
        <w:t>(далее – осуществление закупок).</w:t>
      </w:r>
    </w:p>
    <w:p w:rsidR="00F03B93" w:rsidRPr="00666B2C" w:rsidRDefault="00F03B93" w:rsidP="00F03B93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666B2C">
        <w:rPr>
          <w:sz w:val="22"/>
          <w:szCs w:val="22"/>
        </w:rPr>
        <w:tab/>
        <w:t>1.2. В случае создания в муниципальном образовании город Лесосибирск региональной информационной системы в сфере закупок, осуществление закупок реализуется через данную систему.</w:t>
      </w:r>
    </w:p>
    <w:p w:rsidR="00F03B93" w:rsidRPr="00666B2C" w:rsidRDefault="00F03B93" w:rsidP="00F03B93">
      <w:pPr>
        <w:suppressAutoHyphens/>
        <w:autoSpaceDE w:val="0"/>
        <w:autoSpaceDN w:val="0"/>
        <w:adjustRightInd w:val="0"/>
        <w:jc w:val="center"/>
        <w:outlineLvl w:val="1"/>
        <w:rPr>
          <w:sz w:val="22"/>
          <w:szCs w:val="22"/>
          <w:highlight w:val="yellow"/>
        </w:rPr>
      </w:pPr>
    </w:p>
    <w:p w:rsidR="00F03B93" w:rsidRPr="006F6C47" w:rsidRDefault="00F03B93" w:rsidP="00F03B93">
      <w:pPr>
        <w:suppressAutoHyphens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6F6C47">
        <w:rPr>
          <w:sz w:val="22"/>
          <w:szCs w:val="22"/>
        </w:rPr>
        <w:t xml:space="preserve">II. Взаимодействие </w:t>
      </w:r>
      <w:r w:rsidR="00C8257F" w:rsidRPr="006F6C47">
        <w:rPr>
          <w:sz w:val="22"/>
          <w:szCs w:val="22"/>
        </w:rPr>
        <w:t>У</w:t>
      </w:r>
      <w:r w:rsidRPr="006F6C47">
        <w:rPr>
          <w:sz w:val="22"/>
          <w:szCs w:val="22"/>
        </w:rPr>
        <w:t>чреждения</w:t>
      </w:r>
    </w:p>
    <w:p w:rsidR="00F03B93" w:rsidRPr="006F6C47" w:rsidRDefault="00F03B93" w:rsidP="00F03B93">
      <w:pPr>
        <w:suppressAutoHyphens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6F6C47">
        <w:rPr>
          <w:sz w:val="22"/>
          <w:szCs w:val="22"/>
        </w:rPr>
        <w:t xml:space="preserve">и заказчика на стадии подготовки </w:t>
      </w:r>
      <w:r w:rsidR="006F6C47">
        <w:rPr>
          <w:sz w:val="22"/>
          <w:szCs w:val="22"/>
        </w:rPr>
        <w:t xml:space="preserve">извещения о </w:t>
      </w:r>
      <w:r w:rsidRPr="006F6C47">
        <w:rPr>
          <w:sz w:val="22"/>
          <w:szCs w:val="22"/>
        </w:rPr>
        <w:t>закупк</w:t>
      </w:r>
      <w:r w:rsidR="006F6C47">
        <w:rPr>
          <w:sz w:val="22"/>
          <w:szCs w:val="22"/>
        </w:rPr>
        <w:t>е</w:t>
      </w:r>
    </w:p>
    <w:p w:rsidR="00F03B93" w:rsidRPr="006F6C47" w:rsidRDefault="00F03B93" w:rsidP="00F03B93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  <w:r w:rsidRPr="006F6C47">
        <w:rPr>
          <w:sz w:val="22"/>
          <w:szCs w:val="22"/>
        </w:rPr>
        <w:t xml:space="preserve">2.1. В целях осуществления закупки  </w:t>
      </w:r>
      <w:r w:rsidR="00C8257F" w:rsidRPr="006F6C47">
        <w:rPr>
          <w:sz w:val="22"/>
          <w:szCs w:val="22"/>
        </w:rPr>
        <w:t>У</w:t>
      </w:r>
      <w:r w:rsidRPr="006F6C47">
        <w:rPr>
          <w:sz w:val="22"/>
          <w:szCs w:val="22"/>
        </w:rPr>
        <w:t>чреждение на основании планов-графиков/изменений внесенных в планы-графики закупок заказчика, осуществляет размещение закупок конкурентными способами определения поставщиков (подрядчиков, исполнителей).</w:t>
      </w:r>
    </w:p>
    <w:p w:rsidR="006C1D49" w:rsidRDefault="00F03B93" w:rsidP="00F03B93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F6C47">
        <w:rPr>
          <w:sz w:val="22"/>
          <w:szCs w:val="22"/>
        </w:rPr>
        <w:t xml:space="preserve">2.2. Для осуществления закупки заказчик подает в </w:t>
      </w:r>
      <w:r w:rsidR="00C8257F" w:rsidRPr="006F6C47">
        <w:rPr>
          <w:sz w:val="22"/>
          <w:szCs w:val="22"/>
        </w:rPr>
        <w:t>У</w:t>
      </w:r>
      <w:r w:rsidRPr="006F6C47">
        <w:rPr>
          <w:sz w:val="22"/>
          <w:szCs w:val="22"/>
        </w:rPr>
        <w:t>чреждение заявку на</w:t>
      </w:r>
      <w:r w:rsidR="006F6C47" w:rsidRPr="006F6C47">
        <w:rPr>
          <w:sz w:val="22"/>
          <w:szCs w:val="22"/>
        </w:rPr>
        <w:t xml:space="preserve"> закупку (приложение 1, 2, 3, 4</w:t>
      </w:r>
      <w:r w:rsidRPr="006F6C47">
        <w:rPr>
          <w:sz w:val="22"/>
          <w:szCs w:val="22"/>
        </w:rPr>
        <w:t>)</w:t>
      </w:r>
      <w:r w:rsidR="004B7C46" w:rsidRPr="006F6C47">
        <w:rPr>
          <w:sz w:val="22"/>
          <w:szCs w:val="22"/>
        </w:rPr>
        <w:t xml:space="preserve">. </w:t>
      </w:r>
    </w:p>
    <w:p w:rsidR="00F03B93" w:rsidRPr="006F6C47" w:rsidRDefault="00F03B93" w:rsidP="00F03B93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F6C47">
        <w:rPr>
          <w:sz w:val="22"/>
          <w:szCs w:val="22"/>
        </w:rPr>
        <w:t xml:space="preserve">2.3. Заявка на закупку направляется заказчиком, с учетом ее получения учреждением, не позднее 10 (десяти) </w:t>
      </w:r>
      <w:r w:rsidR="009C6A4E">
        <w:rPr>
          <w:sz w:val="22"/>
          <w:szCs w:val="22"/>
        </w:rPr>
        <w:t>рабочих</w:t>
      </w:r>
      <w:r w:rsidRPr="006F6C47">
        <w:rPr>
          <w:sz w:val="22"/>
          <w:szCs w:val="22"/>
        </w:rPr>
        <w:t xml:space="preserve"> дней до предполагаемой даты размещения извещения о закупке в соответствии с планом-графиком. </w:t>
      </w:r>
    </w:p>
    <w:p w:rsidR="00F03B93" w:rsidRPr="006F6C47" w:rsidRDefault="00F03B93" w:rsidP="00F03B93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F6C47">
        <w:rPr>
          <w:sz w:val="22"/>
          <w:szCs w:val="22"/>
        </w:rPr>
        <w:t>2.4. Учреждение осуществляет проверку соответствия сведени</w:t>
      </w:r>
      <w:r w:rsidR="00CA6F15" w:rsidRPr="006F6C47">
        <w:rPr>
          <w:sz w:val="22"/>
          <w:szCs w:val="22"/>
        </w:rPr>
        <w:t>й</w:t>
      </w:r>
      <w:r w:rsidRPr="006F6C47">
        <w:rPr>
          <w:sz w:val="22"/>
          <w:szCs w:val="22"/>
        </w:rPr>
        <w:t xml:space="preserve"> предоставленных в заявке</w:t>
      </w:r>
      <w:r w:rsidR="006F6C47">
        <w:rPr>
          <w:sz w:val="22"/>
          <w:szCs w:val="22"/>
        </w:rPr>
        <w:t xml:space="preserve"> и иных документах</w:t>
      </w:r>
      <w:r w:rsidRPr="006F6C47">
        <w:rPr>
          <w:sz w:val="22"/>
          <w:szCs w:val="22"/>
        </w:rPr>
        <w:t xml:space="preserve"> </w:t>
      </w:r>
      <w:r w:rsidR="00B341FA" w:rsidRPr="006F6C47">
        <w:rPr>
          <w:sz w:val="22"/>
          <w:szCs w:val="22"/>
        </w:rPr>
        <w:t>и сведений</w:t>
      </w:r>
      <w:r w:rsidR="002927BF" w:rsidRPr="006F6C47">
        <w:rPr>
          <w:sz w:val="22"/>
          <w:szCs w:val="22"/>
        </w:rPr>
        <w:t xml:space="preserve"> </w:t>
      </w:r>
      <w:r w:rsidRPr="006F6C47">
        <w:rPr>
          <w:sz w:val="22"/>
          <w:szCs w:val="22"/>
        </w:rPr>
        <w:t>опубликованн</w:t>
      </w:r>
      <w:r w:rsidR="00B341FA" w:rsidRPr="006F6C47">
        <w:rPr>
          <w:sz w:val="22"/>
          <w:szCs w:val="22"/>
        </w:rPr>
        <w:t>ых в</w:t>
      </w:r>
      <w:r w:rsidRPr="006F6C47">
        <w:rPr>
          <w:sz w:val="22"/>
          <w:szCs w:val="22"/>
        </w:rPr>
        <w:t xml:space="preserve"> план</w:t>
      </w:r>
      <w:r w:rsidR="00B341FA" w:rsidRPr="006F6C47">
        <w:rPr>
          <w:sz w:val="22"/>
          <w:szCs w:val="22"/>
        </w:rPr>
        <w:t>е</w:t>
      </w:r>
      <w:r w:rsidRPr="006F6C47">
        <w:rPr>
          <w:sz w:val="22"/>
          <w:szCs w:val="22"/>
        </w:rPr>
        <w:t>-график</w:t>
      </w:r>
      <w:r w:rsidR="00B341FA" w:rsidRPr="006F6C47">
        <w:rPr>
          <w:sz w:val="22"/>
          <w:szCs w:val="22"/>
        </w:rPr>
        <w:t>е</w:t>
      </w:r>
      <w:r w:rsidRPr="006F6C47">
        <w:rPr>
          <w:sz w:val="22"/>
          <w:szCs w:val="22"/>
        </w:rPr>
        <w:t xml:space="preserve"> на официальном сайте </w:t>
      </w:r>
      <w:proofErr w:type="spellStart"/>
      <w:r w:rsidRPr="006F6C47">
        <w:rPr>
          <w:sz w:val="22"/>
          <w:szCs w:val="22"/>
          <w:lang w:val="en-US"/>
        </w:rPr>
        <w:t>zakupki</w:t>
      </w:r>
      <w:proofErr w:type="spellEnd"/>
      <w:r w:rsidRPr="006F6C47">
        <w:rPr>
          <w:sz w:val="22"/>
          <w:szCs w:val="22"/>
        </w:rPr>
        <w:t>.</w:t>
      </w:r>
      <w:proofErr w:type="spellStart"/>
      <w:r w:rsidRPr="006F6C47">
        <w:rPr>
          <w:sz w:val="22"/>
          <w:szCs w:val="22"/>
          <w:lang w:val="en-US"/>
        </w:rPr>
        <w:t>gov</w:t>
      </w:r>
      <w:proofErr w:type="spellEnd"/>
      <w:r w:rsidRPr="006F6C47">
        <w:rPr>
          <w:sz w:val="22"/>
          <w:szCs w:val="22"/>
        </w:rPr>
        <w:t>.</w:t>
      </w:r>
      <w:proofErr w:type="spellStart"/>
      <w:r w:rsidRPr="006F6C47">
        <w:rPr>
          <w:sz w:val="22"/>
          <w:szCs w:val="22"/>
          <w:lang w:val="en-US"/>
        </w:rPr>
        <w:t>ru</w:t>
      </w:r>
      <w:proofErr w:type="spellEnd"/>
      <w:r w:rsidRPr="006F6C47">
        <w:rPr>
          <w:sz w:val="22"/>
          <w:szCs w:val="22"/>
        </w:rPr>
        <w:t xml:space="preserve"> (далее официальный сайт).</w:t>
      </w:r>
    </w:p>
    <w:p w:rsidR="00F03B93" w:rsidRPr="006F6C47" w:rsidRDefault="00F03B93" w:rsidP="00F03B93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F6C47">
        <w:rPr>
          <w:sz w:val="22"/>
          <w:szCs w:val="22"/>
        </w:rPr>
        <w:t>2.5. Заявка на закупку, утвержденная заказчиком (уполномоченным лицом), пред</w:t>
      </w:r>
      <w:r w:rsidR="004B7C46" w:rsidRPr="006F6C47">
        <w:rPr>
          <w:sz w:val="22"/>
          <w:szCs w:val="22"/>
        </w:rPr>
        <w:t>о</w:t>
      </w:r>
      <w:r w:rsidRPr="006F6C47">
        <w:rPr>
          <w:sz w:val="22"/>
          <w:szCs w:val="22"/>
        </w:rPr>
        <w:t>ставляется в учреждение на бумажном носителе и в форме электронного документа.</w:t>
      </w:r>
    </w:p>
    <w:p w:rsidR="00624C6A" w:rsidRPr="006F6C47" w:rsidRDefault="00F03B93" w:rsidP="00E64A92">
      <w:pPr>
        <w:pStyle w:val="a5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6F6C47">
        <w:rPr>
          <w:rFonts w:ascii="Times New Roman" w:hAnsi="Times New Roman"/>
        </w:rPr>
        <w:t xml:space="preserve">2.6. Заявка на закупку должна </w:t>
      </w:r>
      <w:r w:rsidR="00624C6A" w:rsidRPr="006F6C47">
        <w:rPr>
          <w:rFonts w:ascii="Times New Roman" w:hAnsi="Times New Roman"/>
        </w:rPr>
        <w:t xml:space="preserve">быть оформлена в соответствии с приложениями к настоящему положению. </w:t>
      </w:r>
      <w:r w:rsidR="00624C6A" w:rsidRPr="006C1D49">
        <w:rPr>
          <w:rFonts w:ascii="Times New Roman" w:hAnsi="Times New Roman"/>
        </w:rPr>
        <w:t xml:space="preserve">К заявке должны быть приложены: </w:t>
      </w:r>
      <w:r w:rsidR="00E64A92" w:rsidRPr="006C1D49">
        <w:rPr>
          <w:rFonts w:ascii="Times New Roman" w:eastAsia="Times New Roman" w:hAnsi="Times New Roman"/>
          <w:lang w:eastAsia="ru-RU"/>
        </w:rPr>
        <w:t>о</w:t>
      </w:r>
      <w:r w:rsidR="00624C6A" w:rsidRPr="006C1D49">
        <w:rPr>
          <w:rFonts w:ascii="Times New Roman" w:eastAsia="Times New Roman" w:hAnsi="Times New Roman"/>
          <w:lang w:eastAsia="ru-RU"/>
        </w:rPr>
        <w:t>боснование НМЦК</w:t>
      </w:r>
      <w:r w:rsidR="00E64A92" w:rsidRPr="006C1D49">
        <w:rPr>
          <w:rFonts w:ascii="Times New Roman" w:eastAsia="Times New Roman" w:hAnsi="Times New Roman"/>
          <w:lang w:eastAsia="ru-RU"/>
        </w:rPr>
        <w:t xml:space="preserve">, </w:t>
      </w:r>
      <w:r w:rsidR="006F6C47" w:rsidRPr="006C1D49">
        <w:rPr>
          <w:rFonts w:ascii="Times New Roman" w:eastAsia="Times New Roman" w:hAnsi="Times New Roman"/>
          <w:lang w:eastAsia="ru-RU"/>
        </w:rPr>
        <w:t>описание объекта закупки</w:t>
      </w:r>
      <w:r w:rsidR="00E64A92" w:rsidRPr="006C1D49">
        <w:rPr>
          <w:rFonts w:ascii="Times New Roman" w:eastAsia="Times New Roman" w:hAnsi="Times New Roman"/>
          <w:lang w:eastAsia="ru-RU"/>
        </w:rPr>
        <w:t>, с</w:t>
      </w:r>
      <w:r w:rsidR="00624C6A" w:rsidRPr="006C1D49">
        <w:rPr>
          <w:rFonts w:ascii="Times New Roman" w:eastAsia="Times New Roman" w:hAnsi="Times New Roman"/>
          <w:lang w:eastAsia="ru-RU"/>
        </w:rPr>
        <w:t xml:space="preserve">правка о </w:t>
      </w:r>
      <w:r w:rsidR="00624C6A" w:rsidRPr="006C1D49">
        <w:rPr>
          <w:rFonts w:ascii="Times New Roman" w:hAnsi="Times New Roman"/>
        </w:rPr>
        <w:t>подтверждении финансового обеспечения заявки на закупку</w:t>
      </w:r>
      <w:r w:rsidR="00E64A92" w:rsidRPr="006C1D49">
        <w:rPr>
          <w:rFonts w:ascii="Times New Roman" w:hAnsi="Times New Roman"/>
        </w:rPr>
        <w:t>, проект контракта</w:t>
      </w:r>
      <w:r w:rsidR="0049311F" w:rsidRPr="006C1D49">
        <w:rPr>
          <w:rFonts w:ascii="Times New Roman" w:hAnsi="Times New Roman"/>
        </w:rPr>
        <w:t xml:space="preserve"> (</w:t>
      </w:r>
      <w:r w:rsidR="006F6C47" w:rsidRPr="006C1D49">
        <w:rPr>
          <w:rFonts w:ascii="Times New Roman" w:hAnsi="Times New Roman"/>
        </w:rPr>
        <w:t>при наличии</w:t>
      </w:r>
      <w:r w:rsidR="0049311F" w:rsidRPr="006C1D49">
        <w:rPr>
          <w:rFonts w:ascii="Times New Roman" w:hAnsi="Times New Roman"/>
        </w:rPr>
        <w:t>)</w:t>
      </w:r>
      <w:r w:rsidR="00E64A92" w:rsidRPr="006C1D49">
        <w:rPr>
          <w:rFonts w:ascii="Times New Roman" w:hAnsi="Times New Roman"/>
        </w:rPr>
        <w:t>.</w:t>
      </w:r>
      <w:r w:rsidR="00CB5525" w:rsidRPr="006F6C47">
        <w:rPr>
          <w:rFonts w:ascii="Times New Roman" w:hAnsi="Times New Roman"/>
        </w:rPr>
        <w:t xml:space="preserve"> В случае невозможности предоставления заказчиком заявки, по форме утвержденной настоящим положением заказчик вправе представить свою форму, но с учетом требований законодательства в сфере закупок товаров, работ, услуг для обеспечения государственных и муниципальных нужд</w:t>
      </w:r>
      <w:r w:rsidR="00243991" w:rsidRPr="006F6C47">
        <w:rPr>
          <w:rFonts w:ascii="Times New Roman" w:hAnsi="Times New Roman"/>
        </w:rPr>
        <w:t xml:space="preserve"> и настоящего Положения.</w:t>
      </w:r>
    </w:p>
    <w:p w:rsidR="00F03B93" w:rsidRPr="006F6C47" w:rsidRDefault="00F03B93" w:rsidP="00F03B93">
      <w:pPr>
        <w:tabs>
          <w:tab w:val="left" w:pos="0"/>
          <w:tab w:val="left" w:pos="714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6F6C47">
        <w:rPr>
          <w:sz w:val="22"/>
          <w:szCs w:val="22"/>
        </w:rPr>
        <w:tab/>
        <w:t>2.7.  При поступлении от заказчика заявки на закупку</w:t>
      </w:r>
      <w:r w:rsidR="000A4020" w:rsidRPr="006F6C47">
        <w:rPr>
          <w:sz w:val="22"/>
          <w:szCs w:val="22"/>
        </w:rPr>
        <w:t>,</w:t>
      </w:r>
      <w:r w:rsidRPr="006F6C47">
        <w:rPr>
          <w:sz w:val="22"/>
          <w:szCs w:val="22"/>
        </w:rPr>
        <w:t xml:space="preserve"> </w:t>
      </w:r>
      <w:r w:rsidR="00C8257F" w:rsidRPr="006F6C47">
        <w:rPr>
          <w:sz w:val="22"/>
          <w:szCs w:val="22"/>
        </w:rPr>
        <w:t>У</w:t>
      </w:r>
      <w:r w:rsidRPr="006F6C47">
        <w:rPr>
          <w:sz w:val="22"/>
          <w:szCs w:val="22"/>
        </w:rPr>
        <w:t>чреждение в течение 6 (шести) рабочих дней со дня регистрации заявки проверяет:</w:t>
      </w:r>
    </w:p>
    <w:p w:rsidR="00F03B93" w:rsidRPr="006F6C47" w:rsidRDefault="00F03B93" w:rsidP="00F03B93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F6C47">
        <w:rPr>
          <w:sz w:val="22"/>
          <w:szCs w:val="22"/>
        </w:rPr>
        <w:t>2.7.1. Полноту представленных сведений;</w:t>
      </w:r>
    </w:p>
    <w:p w:rsidR="00F03B93" w:rsidRPr="006F6C47" w:rsidRDefault="00F03B93" w:rsidP="00F03B93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F6C47">
        <w:rPr>
          <w:sz w:val="22"/>
          <w:szCs w:val="22"/>
        </w:rPr>
        <w:t>2.7.2. Соответствие сведений, указанных в представленных документах, требованиям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а также отсутствие противоречий в представленных сведениях.</w:t>
      </w:r>
    </w:p>
    <w:p w:rsidR="00F03B93" w:rsidRPr="006F6C47" w:rsidRDefault="00F03B93" w:rsidP="00F03B93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F6C47">
        <w:rPr>
          <w:sz w:val="22"/>
          <w:szCs w:val="22"/>
        </w:rPr>
        <w:t xml:space="preserve">2.8. Учреждение возвращает заказчику </w:t>
      </w:r>
      <w:r w:rsidR="00F41D90" w:rsidRPr="006F6C47">
        <w:rPr>
          <w:sz w:val="22"/>
          <w:szCs w:val="22"/>
        </w:rPr>
        <w:t>заявку</w:t>
      </w:r>
      <w:r w:rsidRPr="006F6C47">
        <w:rPr>
          <w:sz w:val="22"/>
          <w:szCs w:val="22"/>
        </w:rPr>
        <w:t xml:space="preserve"> на доработку с указанием причин возврата в течение 1 (одного) рабочего дня с момента завершения проверки в случаях:</w:t>
      </w:r>
    </w:p>
    <w:p w:rsidR="00F03B93" w:rsidRPr="006F6C47" w:rsidRDefault="00F03B93" w:rsidP="00F03B93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F6C47">
        <w:rPr>
          <w:sz w:val="22"/>
          <w:szCs w:val="22"/>
        </w:rPr>
        <w:t>2.8.1. Неполного представления сведений;</w:t>
      </w:r>
    </w:p>
    <w:p w:rsidR="00F03B93" w:rsidRPr="006F6C47" w:rsidRDefault="00F03B93" w:rsidP="00F03B93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F6C47">
        <w:rPr>
          <w:sz w:val="22"/>
          <w:szCs w:val="22"/>
        </w:rPr>
        <w:t>2.8.2. Выявлени</w:t>
      </w:r>
      <w:r w:rsidR="00CA6F15" w:rsidRPr="006F6C47">
        <w:rPr>
          <w:sz w:val="22"/>
          <w:szCs w:val="22"/>
        </w:rPr>
        <w:t>е</w:t>
      </w:r>
      <w:r w:rsidRPr="006F6C47">
        <w:rPr>
          <w:sz w:val="22"/>
          <w:szCs w:val="22"/>
        </w:rPr>
        <w:t xml:space="preserve"> несоответствия сведений, указанных в представленных документах, требованиям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наличия противоречий в представленных сведениях.</w:t>
      </w:r>
    </w:p>
    <w:p w:rsidR="00F03B93" w:rsidRPr="006F6C47" w:rsidRDefault="00F03B93" w:rsidP="00F03B93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F6C47">
        <w:rPr>
          <w:sz w:val="22"/>
          <w:szCs w:val="22"/>
        </w:rPr>
        <w:t>2.9. Учреждение возвращает заказчику документы в случае, если поступило заявление заказчика о возврате заявки на закупку.</w:t>
      </w:r>
    </w:p>
    <w:p w:rsidR="00F03B93" w:rsidRPr="006F6C47" w:rsidRDefault="00F03B93" w:rsidP="00F03B93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F6C47">
        <w:rPr>
          <w:sz w:val="22"/>
          <w:szCs w:val="22"/>
        </w:rPr>
        <w:t>2.10. Учреждение</w:t>
      </w:r>
      <w:r w:rsidR="002927BF" w:rsidRPr="006F6C47">
        <w:rPr>
          <w:sz w:val="22"/>
          <w:szCs w:val="22"/>
        </w:rPr>
        <w:t>,</w:t>
      </w:r>
      <w:r w:rsidRPr="006F6C47">
        <w:rPr>
          <w:sz w:val="22"/>
          <w:szCs w:val="22"/>
        </w:rPr>
        <w:t xml:space="preserve"> в случае соответствия заявки на закупку требованиям, установленным</w:t>
      </w:r>
      <w:r w:rsidR="00D0351C" w:rsidRPr="006F6C47">
        <w:rPr>
          <w:sz w:val="22"/>
          <w:szCs w:val="22"/>
        </w:rPr>
        <w:t xml:space="preserve"> Законом</w:t>
      </w:r>
      <w:r w:rsidRPr="006F6C47">
        <w:rPr>
          <w:sz w:val="22"/>
          <w:szCs w:val="22"/>
        </w:rPr>
        <w:t xml:space="preserve">, настоящему Положению, формирует </w:t>
      </w:r>
      <w:r w:rsidR="006F6C47" w:rsidRPr="006F6C47">
        <w:rPr>
          <w:sz w:val="22"/>
          <w:szCs w:val="22"/>
        </w:rPr>
        <w:t>извещение</w:t>
      </w:r>
      <w:r w:rsidRPr="006F6C47">
        <w:rPr>
          <w:sz w:val="22"/>
          <w:szCs w:val="22"/>
        </w:rPr>
        <w:t xml:space="preserve"> о закупке. </w:t>
      </w:r>
    </w:p>
    <w:p w:rsidR="006F6C47" w:rsidRPr="006F6C47" w:rsidRDefault="00F03B93" w:rsidP="00F03B93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F6C47">
        <w:rPr>
          <w:sz w:val="22"/>
          <w:szCs w:val="22"/>
        </w:rPr>
        <w:t>2.11. Подготовленн</w:t>
      </w:r>
      <w:r w:rsidR="006F6C47" w:rsidRPr="006F6C47">
        <w:rPr>
          <w:sz w:val="22"/>
          <w:szCs w:val="22"/>
        </w:rPr>
        <w:t>ое</w:t>
      </w:r>
      <w:r w:rsidRPr="006F6C47">
        <w:rPr>
          <w:sz w:val="22"/>
          <w:szCs w:val="22"/>
        </w:rPr>
        <w:t xml:space="preserve"> </w:t>
      </w:r>
      <w:r w:rsidR="006F6C47" w:rsidRPr="006F6C47">
        <w:rPr>
          <w:sz w:val="22"/>
          <w:szCs w:val="22"/>
        </w:rPr>
        <w:t>извещение</w:t>
      </w:r>
      <w:r w:rsidRPr="006F6C47">
        <w:rPr>
          <w:sz w:val="22"/>
          <w:szCs w:val="22"/>
        </w:rPr>
        <w:t xml:space="preserve"> утверждает заказчик</w:t>
      </w:r>
      <w:r w:rsidR="006F6C47" w:rsidRPr="006F6C47">
        <w:rPr>
          <w:sz w:val="22"/>
          <w:szCs w:val="22"/>
        </w:rPr>
        <w:t>.</w:t>
      </w:r>
    </w:p>
    <w:p w:rsidR="00F03B93" w:rsidRPr="006F6C47" w:rsidRDefault="006F6C47" w:rsidP="00F03B93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F6C47">
        <w:rPr>
          <w:sz w:val="22"/>
          <w:szCs w:val="22"/>
        </w:rPr>
        <w:t>2.12.</w:t>
      </w:r>
      <w:r w:rsidR="00F03B93" w:rsidRPr="006F6C47">
        <w:rPr>
          <w:sz w:val="22"/>
          <w:szCs w:val="22"/>
        </w:rPr>
        <w:t xml:space="preserve"> </w:t>
      </w:r>
      <w:r w:rsidRPr="006F6C47">
        <w:rPr>
          <w:sz w:val="22"/>
          <w:szCs w:val="22"/>
        </w:rPr>
        <w:t>В</w:t>
      </w:r>
      <w:r w:rsidR="00F03B93" w:rsidRPr="006F6C47">
        <w:rPr>
          <w:sz w:val="22"/>
          <w:szCs w:val="22"/>
        </w:rPr>
        <w:t xml:space="preserve"> течение 4 (четырех) рабочих дней</w:t>
      </w:r>
      <w:r w:rsidR="000A4020" w:rsidRPr="006F6C47">
        <w:rPr>
          <w:sz w:val="22"/>
          <w:szCs w:val="22"/>
        </w:rPr>
        <w:t>,</w:t>
      </w:r>
      <w:r w:rsidR="00F03B93" w:rsidRPr="006F6C47">
        <w:rPr>
          <w:sz w:val="22"/>
          <w:szCs w:val="22"/>
        </w:rPr>
        <w:t xml:space="preserve"> </w:t>
      </w:r>
      <w:proofErr w:type="gramStart"/>
      <w:r w:rsidR="00F03B93" w:rsidRPr="006F6C47">
        <w:rPr>
          <w:sz w:val="22"/>
          <w:szCs w:val="22"/>
        </w:rPr>
        <w:t>с даты утверждения</w:t>
      </w:r>
      <w:proofErr w:type="gramEnd"/>
      <w:r w:rsidR="00F03B93" w:rsidRPr="006F6C47">
        <w:rPr>
          <w:sz w:val="22"/>
          <w:szCs w:val="22"/>
        </w:rPr>
        <w:t xml:space="preserve"> заказчиком </w:t>
      </w:r>
      <w:r w:rsidRPr="006F6C47">
        <w:rPr>
          <w:sz w:val="22"/>
          <w:szCs w:val="22"/>
        </w:rPr>
        <w:t>извещения,</w:t>
      </w:r>
      <w:r w:rsidR="00F03B93" w:rsidRPr="006F6C47">
        <w:rPr>
          <w:sz w:val="22"/>
          <w:szCs w:val="22"/>
        </w:rPr>
        <w:t xml:space="preserve"> размещает </w:t>
      </w:r>
      <w:r w:rsidRPr="006F6C47">
        <w:rPr>
          <w:sz w:val="22"/>
          <w:szCs w:val="22"/>
        </w:rPr>
        <w:t>его</w:t>
      </w:r>
      <w:r w:rsidR="00F03B93" w:rsidRPr="006F6C47">
        <w:rPr>
          <w:sz w:val="22"/>
          <w:szCs w:val="22"/>
        </w:rPr>
        <w:t xml:space="preserve"> на официальном сайте. </w:t>
      </w:r>
    </w:p>
    <w:p w:rsidR="00AE2094" w:rsidRPr="006F6C47" w:rsidRDefault="00AE2094" w:rsidP="00AE209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F6C47">
        <w:rPr>
          <w:sz w:val="22"/>
          <w:szCs w:val="22"/>
        </w:rPr>
        <w:t>2.1</w:t>
      </w:r>
      <w:r w:rsidR="006F6C47" w:rsidRPr="006F6C47">
        <w:rPr>
          <w:sz w:val="22"/>
          <w:szCs w:val="22"/>
        </w:rPr>
        <w:t>3</w:t>
      </w:r>
      <w:r w:rsidRPr="006F6C47">
        <w:rPr>
          <w:sz w:val="22"/>
          <w:szCs w:val="22"/>
        </w:rPr>
        <w:t xml:space="preserve">. При осуществлении двумя и более заказчиками закупок одних и тех же товаров, работ, услуг такие заказчики вправе проводить совместные конкурсы или аукционы. Права, обязанности и </w:t>
      </w:r>
      <w:r w:rsidRPr="006F6C47">
        <w:rPr>
          <w:sz w:val="22"/>
          <w:szCs w:val="22"/>
        </w:rPr>
        <w:lastRenderedPageBreak/>
        <w:t xml:space="preserve">ответственность заказчиков при проведении совместных конкурсов или аукционов определяются соглашением сторон, заключенным в соответствии с Гражданским </w:t>
      </w:r>
      <w:hyperlink r:id="rId8" w:history="1">
        <w:r w:rsidRPr="006F6C47">
          <w:rPr>
            <w:color w:val="0000FF"/>
            <w:sz w:val="22"/>
            <w:szCs w:val="22"/>
          </w:rPr>
          <w:t>кодексом</w:t>
        </w:r>
      </w:hyperlink>
      <w:r w:rsidRPr="006F6C47">
        <w:rPr>
          <w:sz w:val="22"/>
          <w:szCs w:val="22"/>
        </w:rPr>
        <w:t xml:space="preserve"> Российской Федерации и настоящим Федеральным законом. Контракт с победителем либо победителями </w:t>
      </w:r>
      <w:proofErr w:type="gramStart"/>
      <w:r w:rsidRPr="006F6C47">
        <w:rPr>
          <w:sz w:val="22"/>
          <w:szCs w:val="22"/>
        </w:rPr>
        <w:t>совместных</w:t>
      </w:r>
      <w:proofErr w:type="gramEnd"/>
      <w:r w:rsidRPr="006F6C47">
        <w:rPr>
          <w:sz w:val="22"/>
          <w:szCs w:val="22"/>
        </w:rPr>
        <w:t xml:space="preserve"> конкурса или аукциона заключается каждым заказчиком.</w:t>
      </w:r>
    </w:p>
    <w:p w:rsidR="00AE2094" w:rsidRPr="00666B2C" w:rsidRDefault="00AE2094" w:rsidP="00F03B93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  <w:highlight w:val="yellow"/>
        </w:rPr>
      </w:pPr>
    </w:p>
    <w:p w:rsidR="00F03B93" w:rsidRPr="00666B2C" w:rsidRDefault="00F03B93" w:rsidP="00F03B93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  <w:highlight w:val="yellow"/>
        </w:rPr>
      </w:pPr>
    </w:p>
    <w:p w:rsidR="00F03B93" w:rsidRPr="006F6C47" w:rsidRDefault="00F03B93" w:rsidP="00F03B93">
      <w:pPr>
        <w:suppressAutoHyphens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6F6C47">
        <w:rPr>
          <w:sz w:val="22"/>
          <w:szCs w:val="22"/>
          <w:lang w:val="en-US"/>
        </w:rPr>
        <w:t>III</w:t>
      </w:r>
      <w:r w:rsidRPr="006F6C47">
        <w:rPr>
          <w:sz w:val="22"/>
          <w:szCs w:val="22"/>
        </w:rPr>
        <w:t xml:space="preserve">. Взаимодействие </w:t>
      </w:r>
      <w:r w:rsidR="00C8257F" w:rsidRPr="006F6C47">
        <w:rPr>
          <w:sz w:val="22"/>
          <w:szCs w:val="22"/>
        </w:rPr>
        <w:t>У</w:t>
      </w:r>
      <w:r w:rsidRPr="006F6C47">
        <w:rPr>
          <w:sz w:val="22"/>
          <w:szCs w:val="22"/>
        </w:rPr>
        <w:t>чреждения</w:t>
      </w:r>
    </w:p>
    <w:p w:rsidR="00F03B93" w:rsidRPr="006F6C47" w:rsidRDefault="00F03B93" w:rsidP="00F03B93">
      <w:pPr>
        <w:suppressAutoHyphens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6F6C47">
        <w:rPr>
          <w:sz w:val="22"/>
          <w:szCs w:val="22"/>
        </w:rPr>
        <w:t xml:space="preserve">и заказчика на стадии определения поставщиков </w:t>
      </w:r>
    </w:p>
    <w:p w:rsidR="00F03B93" w:rsidRPr="006F6C47" w:rsidRDefault="00F03B93" w:rsidP="00F03B93">
      <w:pPr>
        <w:suppressAutoHyphens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6F6C47">
        <w:rPr>
          <w:sz w:val="22"/>
          <w:szCs w:val="22"/>
        </w:rPr>
        <w:t>(подрядчиков, исполнителей)</w:t>
      </w:r>
    </w:p>
    <w:p w:rsidR="00F03B93" w:rsidRPr="006F6C47" w:rsidRDefault="00F03B93" w:rsidP="00F03B93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F6C47">
        <w:rPr>
          <w:sz w:val="22"/>
          <w:szCs w:val="22"/>
        </w:rPr>
        <w:t>3.1. Учреждение для определения поставщиков (подрядчиков, исполнителей) выполняет следующие  предусмотренные Федеральным законом от 05.04.2013 № 44-ФЗ процедуры:</w:t>
      </w:r>
    </w:p>
    <w:p w:rsidR="00F03B93" w:rsidRPr="006F6C47" w:rsidRDefault="00F03B93" w:rsidP="00F03B93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F6C47">
        <w:rPr>
          <w:sz w:val="22"/>
          <w:szCs w:val="22"/>
        </w:rPr>
        <w:t xml:space="preserve">3.1.1. Осуществляет консультационную помощь и </w:t>
      </w:r>
      <w:r w:rsidR="008A7EF6" w:rsidRPr="006F6C47">
        <w:rPr>
          <w:sz w:val="22"/>
          <w:szCs w:val="22"/>
        </w:rPr>
        <w:t>методологическую</w:t>
      </w:r>
      <w:r w:rsidRPr="006F6C47">
        <w:rPr>
          <w:sz w:val="22"/>
          <w:szCs w:val="22"/>
        </w:rPr>
        <w:t xml:space="preserve"> поддержку заказчику на стадии подготовки заявки;</w:t>
      </w:r>
    </w:p>
    <w:p w:rsidR="00F03B93" w:rsidRPr="006F6C47" w:rsidRDefault="00F03B93" w:rsidP="00F03B93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F6C47">
        <w:rPr>
          <w:sz w:val="22"/>
          <w:szCs w:val="22"/>
        </w:rPr>
        <w:t>3.1.2. Осуществляет подготовку и размещение на официальном сайте извещений об осуществлении закупок, кроме извещений установленных ст. 93</w:t>
      </w:r>
      <w:r w:rsidR="00D0351C" w:rsidRPr="006F6C47">
        <w:rPr>
          <w:sz w:val="22"/>
          <w:szCs w:val="22"/>
        </w:rPr>
        <w:t xml:space="preserve"> Закона</w:t>
      </w:r>
      <w:r w:rsidRPr="006F6C47">
        <w:rPr>
          <w:sz w:val="22"/>
          <w:szCs w:val="22"/>
        </w:rPr>
        <w:t>;</w:t>
      </w:r>
    </w:p>
    <w:p w:rsidR="00F03B93" w:rsidRPr="006F6C47" w:rsidRDefault="00F03B93" w:rsidP="00F03B93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F6C47">
        <w:rPr>
          <w:sz w:val="22"/>
          <w:szCs w:val="22"/>
        </w:rPr>
        <w:t>3.1.</w:t>
      </w:r>
      <w:r w:rsidR="006F6C47">
        <w:rPr>
          <w:sz w:val="22"/>
          <w:szCs w:val="22"/>
        </w:rPr>
        <w:t>3</w:t>
      </w:r>
      <w:r w:rsidRPr="006F6C47">
        <w:rPr>
          <w:sz w:val="22"/>
          <w:szCs w:val="22"/>
        </w:rPr>
        <w:t>. При получении от заказчика заявления об отмене определения поставщика (подрядчика, исполнителя), размещает на официальном  сайте извещение об отмене определения поставщика (подрядчика, исполнителя) в установленном Законом порядке;</w:t>
      </w:r>
    </w:p>
    <w:p w:rsidR="00F03B93" w:rsidRPr="009424B0" w:rsidRDefault="00F03B93" w:rsidP="00F03B93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424B0">
        <w:rPr>
          <w:sz w:val="22"/>
          <w:szCs w:val="22"/>
        </w:rPr>
        <w:t>3.1.</w:t>
      </w:r>
      <w:r w:rsidR="006F6C47" w:rsidRPr="009424B0">
        <w:rPr>
          <w:sz w:val="22"/>
          <w:szCs w:val="22"/>
        </w:rPr>
        <w:t>4</w:t>
      </w:r>
      <w:r w:rsidRPr="009424B0">
        <w:rPr>
          <w:sz w:val="22"/>
          <w:szCs w:val="22"/>
        </w:rPr>
        <w:t xml:space="preserve">. При получении от заказчика </w:t>
      </w:r>
      <w:r w:rsidR="00A01BC0" w:rsidRPr="009424B0">
        <w:rPr>
          <w:sz w:val="22"/>
          <w:szCs w:val="22"/>
        </w:rPr>
        <w:t>заявления</w:t>
      </w:r>
      <w:r w:rsidRPr="009424B0">
        <w:rPr>
          <w:sz w:val="22"/>
          <w:szCs w:val="22"/>
        </w:rPr>
        <w:t xml:space="preserve"> об изменении условий закупки, </w:t>
      </w:r>
      <w:r w:rsidR="006F6C47" w:rsidRPr="009424B0">
        <w:rPr>
          <w:sz w:val="22"/>
          <w:szCs w:val="22"/>
        </w:rPr>
        <w:t xml:space="preserve">вносит изменения в извещение </w:t>
      </w:r>
      <w:r w:rsidRPr="009424B0">
        <w:rPr>
          <w:sz w:val="22"/>
          <w:szCs w:val="22"/>
        </w:rPr>
        <w:t xml:space="preserve">о закупке (если заявление  поступило в сроки, которые позволяют </w:t>
      </w:r>
      <w:proofErr w:type="gramStart"/>
      <w:r w:rsidRPr="009424B0">
        <w:rPr>
          <w:sz w:val="22"/>
          <w:szCs w:val="22"/>
        </w:rPr>
        <w:t xml:space="preserve">согласно </w:t>
      </w:r>
      <w:r w:rsidR="00D0351C" w:rsidRPr="009424B0">
        <w:rPr>
          <w:sz w:val="22"/>
          <w:szCs w:val="22"/>
        </w:rPr>
        <w:t>Закона</w:t>
      </w:r>
      <w:proofErr w:type="gramEnd"/>
      <w:r w:rsidR="00D0351C" w:rsidRPr="009424B0">
        <w:rPr>
          <w:sz w:val="22"/>
          <w:szCs w:val="22"/>
        </w:rPr>
        <w:t xml:space="preserve"> </w:t>
      </w:r>
      <w:r w:rsidRPr="009424B0">
        <w:rPr>
          <w:sz w:val="22"/>
          <w:szCs w:val="22"/>
        </w:rPr>
        <w:t xml:space="preserve">внести изменения) и размещает данную информацию на официальном сайте, в установленном </w:t>
      </w:r>
      <w:r w:rsidR="00D0351C" w:rsidRPr="009424B0">
        <w:rPr>
          <w:sz w:val="22"/>
          <w:szCs w:val="22"/>
        </w:rPr>
        <w:t xml:space="preserve">Законом </w:t>
      </w:r>
      <w:r w:rsidRPr="009424B0">
        <w:rPr>
          <w:sz w:val="22"/>
          <w:szCs w:val="22"/>
        </w:rPr>
        <w:t>порядке;</w:t>
      </w:r>
    </w:p>
    <w:p w:rsidR="005807D0" w:rsidRPr="009424B0" w:rsidRDefault="00F03B93" w:rsidP="006E09F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424B0">
        <w:rPr>
          <w:sz w:val="22"/>
          <w:szCs w:val="22"/>
        </w:rPr>
        <w:t>3.1.</w:t>
      </w:r>
      <w:r w:rsidR="009424B0" w:rsidRPr="009424B0">
        <w:rPr>
          <w:sz w:val="22"/>
          <w:szCs w:val="22"/>
        </w:rPr>
        <w:t>5</w:t>
      </w:r>
      <w:r w:rsidRPr="009424B0">
        <w:rPr>
          <w:sz w:val="22"/>
          <w:szCs w:val="22"/>
        </w:rPr>
        <w:t xml:space="preserve">. Направляет заказчику в день его поступления запрос участника закупки о разъяснении положений </w:t>
      </w:r>
      <w:r w:rsidR="009424B0" w:rsidRPr="009424B0">
        <w:rPr>
          <w:sz w:val="22"/>
          <w:szCs w:val="22"/>
        </w:rPr>
        <w:t>электронного конкурса, электронного аукциона</w:t>
      </w:r>
      <w:r w:rsidR="005807D0" w:rsidRPr="009424B0">
        <w:rPr>
          <w:sz w:val="22"/>
          <w:szCs w:val="22"/>
        </w:rPr>
        <w:t>;</w:t>
      </w:r>
    </w:p>
    <w:p w:rsidR="00F03B93" w:rsidRPr="009424B0" w:rsidRDefault="00F03B93" w:rsidP="00F03B93">
      <w:pPr>
        <w:pStyle w:val="ConsNormal"/>
        <w:widowControl/>
        <w:ind w:right="3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424B0">
        <w:rPr>
          <w:rFonts w:ascii="Times New Roman" w:hAnsi="Times New Roman" w:cs="Times New Roman"/>
          <w:sz w:val="22"/>
          <w:szCs w:val="22"/>
        </w:rPr>
        <w:t>3.1.</w:t>
      </w:r>
      <w:r w:rsidR="009424B0" w:rsidRPr="009424B0">
        <w:rPr>
          <w:rFonts w:ascii="Times New Roman" w:hAnsi="Times New Roman" w:cs="Times New Roman"/>
          <w:sz w:val="22"/>
          <w:szCs w:val="22"/>
        </w:rPr>
        <w:t>6</w:t>
      </w:r>
      <w:r w:rsidRPr="009424B0">
        <w:rPr>
          <w:rFonts w:ascii="Times New Roman" w:hAnsi="Times New Roman" w:cs="Times New Roman"/>
          <w:sz w:val="22"/>
          <w:szCs w:val="22"/>
        </w:rPr>
        <w:t xml:space="preserve">. Подготавливает разъяснения положений </w:t>
      </w:r>
      <w:r w:rsidR="009424B0" w:rsidRPr="009424B0">
        <w:rPr>
          <w:rFonts w:ascii="Times New Roman" w:hAnsi="Times New Roman" w:cs="Times New Roman"/>
          <w:sz w:val="22"/>
          <w:szCs w:val="22"/>
        </w:rPr>
        <w:t>электронного конкурса, электронного аукциона, на основании информации предоставленной заказчиком</w:t>
      </w:r>
      <w:r w:rsidRPr="009424B0">
        <w:rPr>
          <w:rFonts w:ascii="Times New Roman" w:hAnsi="Times New Roman" w:cs="Times New Roman"/>
          <w:sz w:val="22"/>
          <w:szCs w:val="22"/>
        </w:rPr>
        <w:t xml:space="preserve"> и размещает их на официальном  сайте в установленном </w:t>
      </w:r>
      <w:r w:rsidR="00D0351C" w:rsidRPr="009424B0">
        <w:rPr>
          <w:rFonts w:ascii="Times New Roman" w:hAnsi="Times New Roman" w:cs="Times New Roman"/>
          <w:sz w:val="22"/>
          <w:szCs w:val="22"/>
        </w:rPr>
        <w:t xml:space="preserve">Законом </w:t>
      </w:r>
      <w:r w:rsidRPr="009424B0">
        <w:rPr>
          <w:rFonts w:ascii="Times New Roman" w:hAnsi="Times New Roman" w:cs="Times New Roman"/>
          <w:sz w:val="22"/>
          <w:szCs w:val="22"/>
        </w:rPr>
        <w:t>порядке;</w:t>
      </w:r>
    </w:p>
    <w:p w:rsidR="00F03B93" w:rsidRPr="009424B0" w:rsidRDefault="00F03B93" w:rsidP="00F03B93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424B0">
        <w:rPr>
          <w:sz w:val="22"/>
          <w:szCs w:val="22"/>
        </w:rPr>
        <w:t>3.1.</w:t>
      </w:r>
      <w:r w:rsidR="009424B0" w:rsidRPr="009424B0">
        <w:rPr>
          <w:sz w:val="22"/>
          <w:szCs w:val="22"/>
        </w:rPr>
        <w:t>7</w:t>
      </w:r>
      <w:r w:rsidRPr="009424B0">
        <w:rPr>
          <w:sz w:val="22"/>
          <w:szCs w:val="22"/>
        </w:rPr>
        <w:t xml:space="preserve">. Получает от оператора электронной площадки заявки на участие </w:t>
      </w:r>
      <w:r w:rsidR="009424B0" w:rsidRPr="009424B0">
        <w:rPr>
          <w:sz w:val="22"/>
          <w:szCs w:val="22"/>
        </w:rPr>
        <w:t xml:space="preserve">электронном </w:t>
      </w:r>
      <w:proofErr w:type="gramStart"/>
      <w:r w:rsidR="009424B0" w:rsidRPr="009424B0">
        <w:rPr>
          <w:sz w:val="22"/>
          <w:szCs w:val="22"/>
        </w:rPr>
        <w:t>конкурсе</w:t>
      </w:r>
      <w:proofErr w:type="gramEnd"/>
      <w:r w:rsidR="009424B0" w:rsidRPr="009424B0">
        <w:rPr>
          <w:sz w:val="22"/>
          <w:szCs w:val="22"/>
        </w:rPr>
        <w:t>, электронном аукционе</w:t>
      </w:r>
      <w:r w:rsidRPr="009424B0">
        <w:rPr>
          <w:sz w:val="22"/>
          <w:szCs w:val="22"/>
        </w:rPr>
        <w:t xml:space="preserve">, </w:t>
      </w:r>
      <w:r w:rsidR="009424B0" w:rsidRPr="009424B0">
        <w:rPr>
          <w:sz w:val="22"/>
          <w:szCs w:val="22"/>
        </w:rPr>
        <w:t>электронном запросе котировок</w:t>
      </w:r>
      <w:r w:rsidRPr="009424B0">
        <w:rPr>
          <w:sz w:val="22"/>
          <w:szCs w:val="22"/>
        </w:rPr>
        <w:t>, обеспечив</w:t>
      </w:r>
      <w:r w:rsidR="00741C14" w:rsidRPr="009424B0">
        <w:rPr>
          <w:sz w:val="22"/>
          <w:szCs w:val="22"/>
        </w:rPr>
        <w:t>ает конфиденциальность сведений</w:t>
      </w:r>
      <w:r w:rsidRPr="009424B0">
        <w:rPr>
          <w:sz w:val="22"/>
          <w:szCs w:val="22"/>
        </w:rPr>
        <w:t xml:space="preserve"> содержащихся в заявках;</w:t>
      </w:r>
    </w:p>
    <w:p w:rsidR="00F03B93" w:rsidRPr="009424B0" w:rsidRDefault="00F03B93" w:rsidP="00F03B93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424B0">
        <w:rPr>
          <w:sz w:val="22"/>
          <w:szCs w:val="22"/>
        </w:rPr>
        <w:t>3.1.</w:t>
      </w:r>
      <w:r w:rsidR="009424B0" w:rsidRPr="009424B0">
        <w:rPr>
          <w:sz w:val="22"/>
          <w:szCs w:val="22"/>
        </w:rPr>
        <w:t>8</w:t>
      </w:r>
      <w:r w:rsidRPr="009424B0">
        <w:rPr>
          <w:sz w:val="22"/>
          <w:szCs w:val="22"/>
        </w:rPr>
        <w:t>. Осуществляет организационно-техническое обеспечение деятельности комиссии;</w:t>
      </w:r>
    </w:p>
    <w:p w:rsidR="00F03B93" w:rsidRPr="009424B0" w:rsidRDefault="00F03B93" w:rsidP="00F03B93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424B0">
        <w:rPr>
          <w:sz w:val="22"/>
          <w:szCs w:val="22"/>
        </w:rPr>
        <w:t>3.1.</w:t>
      </w:r>
      <w:r w:rsidR="009424B0" w:rsidRPr="009424B0">
        <w:rPr>
          <w:sz w:val="22"/>
          <w:szCs w:val="22"/>
        </w:rPr>
        <w:t>9</w:t>
      </w:r>
      <w:r w:rsidRPr="009424B0">
        <w:rPr>
          <w:sz w:val="22"/>
          <w:szCs w:val="22"/>
        </w:rPr>
        <w:t xml:space="preserve">. Оформляет протоколы заседаний </w:t>
      </w:r>
      <w:r w:rsidR="009424B0" w:rsidRPr="009424B0">
        <w:rPr>
          <w:sz w:val="22"/>
          <w:szCs w:val="22"/>
        </w:rPr>
        <w:t>к</w:t>
      </w:r>
      <w:r w:rsidRPr="009424B0">
        <w:rPr>
          <w:sz w:val="22"/>
          <w:szCs w:val="22"/>
        </w:rPr>
        <w:t>омиссий и размещает протокол</w:t>
      </w:r>
      <w:r w:rsidR="008A7EF6" w:rsidRPr="009424B0">
        <w:rPr>
          <w:sz w:val="22"/>
          <w:szCs w:val="22"/>
        </w:rPr>
        <w:t>ы</w:t>
      </w:r>
      <w:r w:rsidRPr="009424B0">
        <w:rPr>
          <w:sz w:val="22"/>
          <w:szCs w:val="22"/>
        </w:rPr>
        <w:t xml:space="preserve"> на официальном  сайте в установленном </w:t>
      </w:r>
      <w:r w:rsidR="00D0351C" w:rsidRPr="009424B0">
        <w:rPr>
          <w:sz w:val="22"/>
          <w:szCs w:val="22"/>
        </w:rPr>
        <w:t>З</w:t>
      </w:r>
      <w:r w:rsidRPr="009424B0">
        <w:rPr>
          <w:sz w:val="22"/>
          <w:szCs w:val="22"/>
        </w:rPr>
        <w:t>аконом порядке;</w:t>
      </w:r>
    </w:p>
    <w:p w:rsidR="00F03B93" w:rsidRPr="00A42D30" w:rsidRDefault="00F03B93" w:rsidP="00F03B93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42D30">
        <w:rPr>
          <w:sz w:val="22"/>
          <w:szCs w:val="22"/>
        </w:rPr>
        <w:t>3.1.</w:t>
      </w:r>
      <w:r w:rsidR="009424B0" w:rsidRPr="00A42D30">
        <w:rPr>
          <w:sz w:val="22"/>
          <w:szCs w:val="22"/>
        </w:rPr>
        <w:t>10</w:t>
      </w:r>
      <w:r w:rsidRPr="00A42D30">
        <w:rPr>
          <w:sz w:val="22"/>
          <w:szCs w:val="22"/>
        </w:rPr>
        <w:t xml:space="preserve">. </w:t>
      </w:r>
      <w:r w:rsidR="008A7EF6" w:rsidRPr="00A42D30">
        <w:rPr>
          <w:sz w:val="22"/>
          <w:szCs w:val="22"/>
        </w:rPr>
        <w:t>По запросу заказчика</w:t>
      </w:r>
      <w:r w:rsidR="00741C14" w:rsidRPr="00A42D30">
        <w:rPr>
          <w:sz w:val="22"/>
          <w:szCs w:val="22"/>
        </w:rPr>
        <w:t>,</w:t>
      </w:r>
      <w:r w:rsidR="008A7EF6" w:rsidRPr="00A42D30">
        <w:rPr>
          <w:sz w:val="22"/>
          <w:szCs w:val="22"/>
        </w:rPr>
        <w:t xml:space="preserve"> </w:t>
      </w:r>
      <w:r w:rsidRPr="00A42D30">
        <w:rPr>
          <w:sz w:val="22"/>
          <w:szCs w:val="22"/>
        </w:rPr>
        <w:t>со дня оформления протокола предоставляет заказчику протокол, составленный в ходе проведения процедуры определения поставщика (подрядчика, исполнителя).</w:t>
      </w:r>
    </w:p>
    <w:p w:rsidR="008E1873" w:rsidRPr="00A42D30" w:rsidRDefault="008E1873" w:rsidP="008E1873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  <w:r w:rsidRPr="00A42D30">
        <w:rPr>
          <w:sz w:val="22"/>
          <w:szCs w:val="22"/>
        </w:rPr>
        <w:t>3.2. Заказчик при определении поставщиков (подрядчиков, исполнителей) осуществляет следующие функции:</w:t>
      </w:r>
    </w:p>
    <w:p w:rsidR="008E1873" w:rsidRPr="00A42D30" w:rsidRDefault="008E1873" w:rsidP="008E18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2D30">
        <w:rPr>
          <w:rFonts w:ascii="Times New Roman" w:hAnsi="Times New Roman" w:cs="Times New Roman"/>
          <w:sz w:val="22"/>
          <w:szCs w:val="22"/>
        </w:rPr>
        <w:tab/>
        <w:t>3.2.1. Устанавливает способ определения поставщика (подрядчика, исполнителя) на закупку;</w:t>
      </w:r>
    </w:p>
    <w:p w:rsidR="008E1873" w:rsidRPr="00A42D30" w:rsidRDefault="008E1873" w:rsidP="008E1873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42D30">
        <w:rPr>
          <w:sz w:val="22"/>
          <w:szCs w:val="22"/>
        </w:rPr>
        <w:t>3.2.2. Осуществляет выбор метода при определении начальной (максимальной) цены контракта, обоснование начальной (максимальной) цены контракта;</w:t>
      </w:r>
    </w:p>
    <w:p w:rsidR="008E1873" w:rsidRPr="00A42D30" w:rsidRDefault="008E1873" w:rsidP="008E1873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42D30">
        <w:rPr>
          <w:sz w:val="22"/>
          <w:szCs w:val="22"/>
        </w:rPr>
        <w:t xml:space="preserve">3.2.3. После выбора способа определения поставщика (подрядчика, исполнителя), метода определения начальной (максимальной) цены контракта и выполнения обоснования начальной (максимальной) цены контракта формирует план-график в соответствии с действующими нормативно-правовыми актами и осуществляет его ведение, размещение на официальном сайте, внесение изменений; </w:t>
      </w:r>
    </w:p>
    <w:p w:rsidR="008E1873" w:rsidRPr="00A42D30" w:rsidRDefault="008E1873" w:rsidP="008E1873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42D30">
        <w:rPr>
          <w:sz w:val="22"/>
          <w:szCs w:val="22"/>
        </w:rPr>
        <w:t>3.2.4. Оформляет заявк</w:t>
      </w:r>
      <w:r w:rsidR="00C129F5" w:rsidRPr="00A42D30">
        <w:rPr>
          <w:sz w:val="22"/>
          <w:szCs w:val="22"/>
        </w:rPr>
        <w:t>у на закупку согласно приложениям</w:t>
      </w:r>
      <w:r w:rsidRPr="00A42D30">
        <w:rPr>
          <w:sz w:val="22"/>
          <w:szCs w:val="22"/>
        </w:rPr>
        <w:t xml:space="preserve"> к настоящему положению, устанавливает существенные и индивидуальные условия закупки, предоставляет заявку в уполномоченное учреждение на бумажном носителе и в электронном виде;</w:t>
      </w:r>
    </w:p>
    <w:p w:rsidR="008E1873" w:rsidRPr="00A42D30" w:rsidRDefault="008E1873" w:rsidP="008E1873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42D30">
        <w:rPr>
          <w:sz w:val="22"/>
          <w:szCs w:val="22"/>
        </w:rPr>
        <w:t>3.2.5. Направляет в учреждение, в случае принятия решения об отмене процедуры определения поставщика (подрядчика, исполнителя), заявление об отмене определения поставщика (подрядчика, исполнителя);</w:t>
      </w:r>
    </w:p>
    <w:p w:rsidR="008E1873" w:rsidRPr="00A42D30" w:rsidRDefault="008E1873" w:rsidP="008E1873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42D30">
        <w:rPr>
          <w:sz w:val="22"/>
          <w:szCs w:val="22"/>
        </w:rPr>
        <w:t xml:space="preserve">3.2.6. Направляет в </w:t>
      </w:r>
      <w:r w:rsidR="00C8257F" w:rsidRPr="00A42D30">
        <w:rPr>
          <w:sz w:val="22"/>
          <w:szCs w:val="22"/>
        </w:rPr>
        <w:t>У</w:t>
      </w:r>
      <w:r w:rsidRPr="00A42D30">
        <w:rPr>
          <w:sz w:val="22"/>
          <w:szCs w:val="22"/>
        </w:rPr>
        <w:t xml:space="preserve">чреждение, в случае принятия решения об изменении условий закупки, </w:t>
      </w:r>
      <w:r w:rsidR="009424B0" w:rsidRPr="00A42D30">
        <w:rPr>
          <w:sz w:val="22"/>
          <w:szCs w:val="22"/>
        </w:rPr>
        <w:t>заявление о внесении</w:t>
      </w:r>
      <w:r w:rsidRPr="00A42D30">
        <w:rPr>
          <w:sz w:val="22"/>
          <w:szCs w:val="22"/>
        </w:rPr>
        <w:t xml:space="preserve"> изменени</w:t>
      </w:r>
      <w:r w:rsidR="009424B0" w:rsidRPr="00A42D30">
        <w:rPr>
          <w:sz w:val="22"/>
          <w:szCs w:val="22"/>
        </w:rPr>
        <w:t>й, с указанием</w:t>
      </w:r>
      <w:r w:rsidR="00A42D30" w:rsidRPr="00A42D30">
        <w:rPr>
          <w:sz w:val="22"/>
          <w:szCs w:val="22"/>
        </w:rPr>
        <w:t xml:space="preserve"> причин и оснований внесения таких изменений</w:t>
      </w:r>
      <w:r w:rsidRPr="00A42D30">
        <w:rPr>
          <w:sz w:val="22"/>
          <w:szCs w:val="22"/>
        </w:rPr>
        <w:t>;</w:t>
      </w:r>
    </w:p>
    <w:p w:rsidR="008E1873" w:rsidRPr="00A42D30" w:rsidRDefault="008E1873" w:rsidP="008E1873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42D30">
        <w:rPr>
          <w:sz w:val="22"/>
          <w:szCs w:val="22"/>
        </w:rPr>
        <w:t xml:space="preserve">3.2.7. Представляет в </w:t>
      </w:r>
      <w:r w:rsidR="00C8257F" w:rsidRPr="00A42D30">
        <w:rPr>
          <w:sz w:val="22"/>
          <w:szCs w:val="22"/>
        </w:rPr>
        <w:t>У</w:t>
      </w:r>
      <w:r w:rsidRPr="00A42D30">
        <w:rPr>
          <w:sz w:val="22"/>
          <w:szCs w:val="22"/>
        </w:rPr>
        <w:t>чреждение информацию необходимую для подготовки разъяснений положений размещенно</w:t>
      </w:r>
      <w:r w:rsidR="00550082">
        <w:rPr>
          <w:sz w:val="22"/>
          <w:szCs w:val="22"/>
        </w:rPr>
        <w:t>го</w:t>
      </w:r>
      <w:r w:rsidRPr="00A42D30">
        <w:rPr>
          <w:sz w:val="22"/>
          <w:szCs w:val="22"/>
        </w:rPr>
        <w:t xml:space="preserve"> </w:t>
      </w:r>
      <w:r w:rsidR="00550082">
        <w:rPr>
          <w:sz w:val="22"/>
          <w:szCs w:val="22"/>
        </w:rPr>
        <w:t>извещения</w:t>
      </w:r>
      <w:r w:rsidRPr="00A42D30">
        <w:rPr>
          <w:sz w:val="22"/>
          <w:szCs w:val="22"/>
        </w:rPr>
        <w:t xml:space="preserve"> о закупках. Данная информация направляется в </w:t>
      </w:r>
      <w:r w:rsidR="00C8257F" w:rsidRPr="00A42D30">
        <w:rPr>
          <w:sz w:val="22"/>
          <w:szCs w:val="22"/>
        </w:rPr>
        <w:t>У</w:t>
      </w:r>
      <w:r w:rsidRPr="00A42D30">
        <w:rPr>
          <w:sz w:val="22"/>
          <w:szCs w:val="22"/>
        </w:rPr>
        <w:t>чреждение в печатном виде и на электронном носителе в течение 1 (одного) рабочего дня с момента поступления запроса участника закупки;</w:t>
      </w:r>
    </w:p>
    <w:p w:rsidR="008E1873" w:rsidRPr="00A42D30" w:rsidRDefault="008E1873" w:rsidP="008E1873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42D30">
        <w:rPr>
          <w:sz w:val="22"/>
          <w:szCs w:val="22"/>
        </w:rPr>
        <w:t>3.2.</w:t>
      </w:r>
      <w:r w:rsidR="0012026F" w:rsidRPr="00A42D30">
        <w:rPr>
          <w:sz w:val="22"/>
          <w:szCs w:val="22"/>
        </w:rPr>
        <w:t>8</w:t>
      </w:r>
      <w:r w:rsidRPr="00A42D30">
        <w:rPr>
          <w:sz w:val="22"/>
          <w:szCs w:val="22"/>
        </w:rPr>
        <w:t>. Заключает контракт с победителем определения поставщика (подрядчика, исполнителя).</w:t>
      </w:r>
      <w:r w:rsidR="00AE2094" w:rsidRPr="00A42D30">
        <w:rPr>
          <w:sz w:val="22"/>
          <w:szCs w:val="22"/>
        </w:rPr>
        <w:t xml:space="preserve"> </w:t>
      </w:r>
    </w:p>
    <w:p w:rsidR="008E1873" w:rsidRPr="00666B2C" w:rsidRDefault="008E1873" w:rsidP="00F03B93">
      <w:pPr>
        <w:suppressAutoHyphens/>
        <w:autoSpaceDE w:val="0"/>
        <w:autoSpaceDN w:val="0"/>
        <w:adjustRightInd w:val="0"/>
        <w:ind w:firstLine="708"/>
        <w:jc w:val="center"/>
        <w:rPr>
          <w:sz w:val="22"/>
          <w:szCs w:val="22"/>
          <w:highlight w:val="yellow"/>
        </w:rPr>
      </w:pPr>
    </w:p>
    <w:p w:rsidR="00C129F5" w:rsidRPr="00666B2C" w:rsidRDefault="00C129F5" w:rsidP="00F03B93">
      <w:pPr>
        <w:suppressAutoHyphens/>
        <w:autoSpaceDE w:val="0"/>
        <w:autoSpaceDN w:val="0"/>
        <w:adjustRightInd w:val="0"/>
        <w:ind w:firstLine="708"/>
        <w:jc w:val="center"/>
        <w:rPr>
          <w:sz w:val="22"/>
          <w:szCs w:val="22"/>
          <w:highlight w:val="yellow"/>
        </w:rPr>
      </w:pPr>
    </w:p>
    <w:p w:rsidR="00F03B93" w:rsidRPr="00A42D30" w:rsidRDefault="00F03B93" w:rsidP="00F03B93">
      <w:pPr>
        <w:suppressAutoHyphens/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  <w:r w:rsidRPr="00A42D30">
        <w:rPr>
          <w:sz w:val="22"/>
          <w:szCs w:val="22"/>
          <w:lang w:val="en-US"/>
        </w:rPr>
        <w:t>IV</w:t>
      </w:r>
      <w:r w:rsidRPr="00A42D30">
        <w:rPr>
          <w:sz w:val="22"/>
          <w:szCs w:val="22"/>
        </w:rPr>
        <w:t xml:space="preserve">. Предоставление </w:t>
      </w:r>
      <w:r w:rsidR="00C129F5" w:rsidRPr="00A42D30">
        <w:rPr>
          <w:sz w:val="22"/>
          <w:szCs w:val="22"/>
        </w:rPr>
        <w:t>У</w:t>
      </w:r>
      <w:r w:rsidRPr="00A42D30">
        <w:rPr>
          <w:sz w:val="22"/>
          <w:szCs w:val="22"/>
        </w:rPr>
        <w:t xml:space="preserve">чреждением </w:t>
      </w:r>
    </w:p>
    <w:p w:rsidR="00F03B93" w:rsidRPr="00A42D30" w:rsidRDefault="00F03B93" w:rsidP="00F03B93">
      <w:pPr>
        <w:suppressAutoHyphens/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  <w:r w:rsidRPr="00A42D30">
        <w:rPr>
          <w:sz w:val="22"/>
          <w:szCs w:val="22"/>
        </w:rPr>
        <w:t>консультационной помощи и методологической поддержки заказчику</w:t>
      </w:r>
    </w:p>
    <w:p w:rsidR="00F03B93" w:rsidRPr="00A42D30" w:rsidRDefault="00F03B93" w:rsidP="00F03B93">
      <w:pPr>
        <w:pStyle w:val="ConsNormal"/>
        <w:widowControl/>
        <w:ind w:right="38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2D30">
        <w:rPr>
          <w:rFonts w:ascii="Times New Roman" w:hAnsi="Times New Roman" w:cs="Times New Roman"/>
          <w:sz w:val="22"/>
          <w:szCs w:val="22"/>
        </w:rPr>
        <w:t>4.1.  Учреждение предоставляет заказчику консультационную помощь и  методологическую поддержку по  закупкам товаров, работ, услуг конкурентными способами определения поставщиков (подрядчиков, исполнителей).</w:t>
      </w:r>
    </w:p>
    <w:p w:rsidR="00F03B93" w:rsidRPr="00A42D30" w:rsidRDefault="00F03B93" w:rsidP="00F03B93">
      <w:pPr>
        <w:pStyle w:val="ConsNormal"/>
        <w:widowControl/>
        <w:ind w:right="38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2D30">
        <w:rPr>
          <w:rFonts w:ascii="Times New Roman" w:hAnsi="Times New Roman" w:cs="Times New Roman"/>
          <w:sz w:val="22"/>
          <w:szCs w:val="22"/>
        </w:rPr>
        <w:t xml:space="preserve">4.2. Консультационную помощь заказчик может получить в телефонном режиме или при обращении в </w:t>
      </w:r>
      <w:r w:rsidR="00C129F5" w:rsidRPr="00A42D30">
        <w:rPr>
          <w:rFonts w:ascii="Times New Roman" w:hAnsi="Times New Roman" w:cs="Times New Roman"/>
          <w:sz w:val="22"/>
          <w:szCs w:val="22"/>
        </w:rPr>
        <w:t>У</w:t>
      </w:r>
      <w:r w:rsidRPr="00A42D30">
        <w:rPr>
          <w:rFonts w:ascii="Times New Roman" w:hAnsi="Times New Roman" w:cs="Times New Roman"/>
          <w:sz w:val="22"/>
          <w:szCs w:val="22"/>
        </w:rPr>
        <w:t xml:space="preserve">чреждение лично. </w:t>
      </w:r>
    </w:p>
    <w:p w:rsidR="00F03B93" w:rsidRPr="00A42D30" w:rsidRDefault="00F03B93" w:rsidP="00F03B93">
      <w:pPr>
        <w:pStyle w:val="ConsNormal"/>
        <w:widowControl/>
        <w:ind w:right="38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2D30">
        <w:rPr>
          <w:rFonts w:ascii="Times New Roman" w:hAnsi="Times New Roman" w:cs="Times New Roman"/>
          <w:sz w:val="22"/>
          <w:szCs w:val="22"/>
        </w:rPr>
        <w:t xml:space="preserve">4.2.1. </w:t>
      </w:r>
      <w:r w:rsidR="00A42D30" w:rsidRPr="00A42D30">
        <w:rPr>
          <w:rFonts w:ascii="Times New Roman" w:hAnsi="Times New Roman" w:cs="Times New Roman"/>
          <w:sz w:val="22"/>
          <w:szCs w:val="22"/>
        </w:rPr>
        <w:t xml:space="preserve">При обращении в Учреждение лично, необходимо согласовать с Учреждением в телефонном режиме дату и время предоставления консультационной помощи, </w:t>
      </w:r>
      <w:r w:rsidR="00C129F5" w:rsidRPr="00A42D30">
        <w:rPr>
          <w:rFonts w:ascii="Times New Roman" w:hAnsi="Times New Roman" w:cs="Times New Roman"/>
          <w:sz w:val="22"/>
          <w:szCs w:val="22"/>
        </w:rPr>
        <w:t>консультация</w:t>
      </w:r>
      <w:r w:rsidRPr="00A42D30">
        <w:rPr>
          <w:rFonts w:ascii="Times New Roman" w:hAnsi="Times New Roman" w:cs="Times New Roman"/>
          <w:sz w:val="22"/>
          <w:szCs w:val="22"/>
        </w:rPr>
        <w:t xml:space="preserve"> осуществляется </w:t>
      </w:r>
      <w:r w:rsidR="00A42D30" w:rsidRPr="00A42D30">
        <w:rPr>
          <w:rFonts w:ascii="Times New Roman" w:hAnsi="Times New Roman" w:cs="Times New Roman"/>
          <w:sz w:val="22"/>
          <w:szCs w:val="22"/>
        </w:rPr>
        <w:t>в рабочие дни</w:t>
      </w:r>
      <w:r w:rsidRPr="00A42D30">
        <w:rPr>
          <w:rFonts w:ascii="Times New Roman" w:hAnsi="Times New Roman" w:cs="Times New Roman"/>
          <w:sz w:val="22"/>
          <w:szCs w:val="22"/>
        </w:rPr>
        <w:t xml:space="preserve"> с </w:t>
      </w:r>
      <w:r w:rsidR="00A42D30" w:rsidRPr="00A42D30">
        <w:rPr>
          <w:rFonts w:ascii="Times New Roman" w:hAnsi="Times New Roman" w:cs="Times New Roman"/>
          <w:sz w:val="22"/>
          <w:szCs w:val="22"/>
        </w:rPr>
        <w:t>09</w:t>
      </w:r>
      <w:r w:rsidRPr="00A42D30">
        <w:rPr>
          <w:rFonts w:ascii="Times New Roman" w:hAnsi="Times New Roman" w:cs="Times New Roman"/>
          <w:sz w:val="22"/>
          <w:szCs w:val="22"/>
        </w:rPr>
        <w:t>:00 часов до 17:00 часов</w:t>
      </w:r>
      <w:r w:rsidR="00A42D30">
        <w:rPr>
          <w:rFonts w:ascii="Times New Roman" w:hAnsi="Times New Roman" w:cs="Times New Roman"/>
          <w:sz w:val="22"/>
          <w:szCs w:val="22"/>
        </w:rPr>
        <w:t xml:space="preserve"> (обеденный перерыв с 13:00 до 14:00)</w:t>
      </w:r>
      <w:r w:rsidRPr="00A42D30">
        <w:rPr>
          <w:rFonts w:ascii="Times New Roman" w:hAnsi="Times New Roman" w:cs="Times New Roman"/>
          <w:sz w:val="22"/>
          <w:szCs w:val="22"/>
        </w:rPr>
        <w:t>.</w:t>
      </w:r>
    </w:p>
    <w:p w:rsidR="00F03B93" w:rsidRDefault="00F03B93" w:rsidP="00F03B93">
      <w:pPr>
        <w:pStyle w:val="ConsNormal"/>
        <w:widowControl/>
        <w:ind w:right="38" w:firstLine="540"/>
        <w:jc w:val="both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:rsidR="00882406" w:rsidRPr="00666B2C" w:rsidRDefault="00882406" w:rsidP="00F03B93">
      <w:pPr>
        <w:pStyle w:val="ConsNormal"/>
        <w:widowControl/>
        <w:ind w:right="38" w:firstLine="540"/>
        <w:jc w:val="both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:rsidR="00F03B93" w:rsidRPr="00A42D30" w:rsidRDefault="00F03B93" w:rsidP="00F03B93">
      <w:pPr>
        <w:suppressAutoHyphens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A42D30">
        <w:rPr>
          <w:sz w:val="22"/>
          <w:szCs w:val="22"/>
          <w:lang w:val="en-US"/>
        </w:rPr>
        <w:t>V</w:t>
      </w:r>
      <w:r w:rsidRPr="00A42D30">
        <w:rPr>
          <w:sz w:val="22"/>
          <w:szCs w:val="22"/>
        </w:rPr>
        <w:t xml:space="preserve">. Порядок хранения </w:t>
      </w:r>
      <w:r w:rsidR="00A42D30" w:rsidRPr="00A42D30">
        <w:rPr>
          <w:sz w:val="22"/>
          <w:szCs w:val="22"/>
        </w:rPr>
        <w:t xml:space="preserve">и предоставления </w:t>
      </w:r>
      <w:r w:rsidRPr="00A42D30">
        <w:rPr>
          <w:sz w:val="22"/>
          <w:szCs w:val="22"/>
        </w:rPr>
        <w:t>документ</w:t>
      </w:r>
      <w:r w:rsidR="00A42D30" w:rsidRPr="00A42D30">
        <w:rPr>
          <w:sz w:val="22"/>
          <w:szCs w:val="22"/>
        </w:rPr>
        <w:t>ов</w:t>
      </w:r>
      <w:r w:rsidRPr="00A42D30">
        <w:rPr>
          <w:sz w:val="22"/>
          <w:szCs w:val="22"/>
        </w:rPr>
        <w:t xml:space="preserve"> о закупках</w:t>
      </w:r>
    </w:p>
    <w:p w:rsidR="00F03B93" w:rsidRPr="00A42D30" w:rsidRDefault="00F03B93" w:rsidP="00F03B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42D30">
        <w:rPr>
          <w:sz w:val="22"/>
          <w:szCs w:val="22"/>
        </w:rPr>
        <w:t>5.</w:t>
      </w:r>
      <w:r w:rsidR="00A42D30" w:rsidRPr="00A42D30">
        <w:rPr>
          <w:sz w:val="22"/>
          <w:szCs w:val="22"/>
        </w:rPr>
        <w:t>1</w:t>
      </w:r>
      <w:r w:rsidRPr="00A42D30">
        <w:rPr>
          <w:sz w:val="22"/>
          <w:szCs w:val="22"/>
        </w:rPr>
        <w:t>. Учреждение осуществляет хранение документов, оформленных в ходе проведения процедуры определения поставщиков (подрядчиков, исполнителей) в сроки, установленные законодательством РФ.</w:t>
      </w:r>
    </w:p>
    <w:p w:rsidR="00F03B93" w:rsidRPr="00A42D30" w:rsidRDefault="00F03B93" w:rsidP="00F03B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42D30">
        <w:rPr>
          <w:sz w:val="22"/>
          <w:szCs w:val="22"/>
        </w:rPr>
        <w:t>5.</w:t>
      </w:r>
      <w:r w:rsidR="00A42D30" w:rsidRPr="00A42D30">
        <w:rPr>
          <w:sz w:val="22"/>
          <w:szCs w:val="22"/>
        </w:rPr>
        <w:t>2</w:t>
      </w:r>
      <w:r w:rsidRPr="00A42D30">
        <w:rPr>
          <w:sz w:val="22"/>
          <w:szCs w:val="22"/>
        </w:rPr>
        <w:t xml:space="preserve">. Учреждение </w:t>
      </w:r>
      <w:r w:rsidR="009D0BA9">
        <w:rPr>
          <w:sz w:val="22"/>
          <w:szCs w:val="22"/>
        </w:rPr>
        <w:t>предоставляет документы</w:t>
      </w:r>
      <w:r w:rsidRPr="00A42D30">
        <w:rPr>
          <w:sz w:val="22"/>
          <w:szCs w:val="22"/>
        </w:rPr>
        <w:t xml:space="preserve"> о </w:t>
      </w:r>
      <w:r w:rsidR="009D0BA9">
        <w:rPr>
          <w:sz w:val="22"/>
          <w:szCs w:val="22"/>
        </w:rPr>
        <w:t>закупке</w:t>
      </w:r>
      <w:r w:rsidRPr="00A42D30">
        <w:rPr>
          <w:sz w:val="22"/>
          <w:szCs w:val="22"/>
        </w:rPr>
        <w:t xml:space="preserve"> по заявлению заказчика, </w:t>
      </w:r>
      <w:proofErr w:type="gramStart"/>
      <w:r w:rsidRPr="00A42D30">
        <w:rPr>
          <w:sz w:val="22"/>
          <w:szCs w:val="22"/>
        </w:rPr>
        <w:t>заверенную</w:t>
      </w:r>
      <w:proofErr w:type="gramEnd"/>
      <w:r w:rsidRPr="00A42D30">
        <w:rPr>
          <w:sz w:val="22"/>
          <w:szCs w:val="22"/>
        </w:rPr>
        <w:t xml:space="preserve"> в установленном законом порядке. </w:t>
      </w:r>
    </w:p>
    <w:p w:rsidR="00F03B93" w:rsidRPr="00A42D30" w:rsidRDefault="00F03B93" w:rsidP="00F03B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42D30">
        <w:rPr>
          <w:sz w:val="22"/>
          <w:szCs w:val="22"/>
        </w:rPr>
        <w:t>5.</w:t>
      </w:r>
      <w:r w:rsidR="00A42D30" w:rsidRPr="00A42D30">
        <w:rPr>
          <w:sz w:val="22"/>
          <w:szCs w:val="22"/>
        </w:rPr>
        <w:t>3</w:t>
      </w:r>
      <w:r w:rsidRPr="00A42D30">
        <w:rPr>
          <w:sz w:val="22"/>
          <w:szCs w:val="22"/>
        </w:rPr>
        <w:t>. Предоставление документов правоохранительным органам осуществляется в порядке, установленном законодательством РФ.</w:t>
      </w:r>
    </w:p>
    <w:p w:rsidR="00F03B93" w:rsidRDefault="00F03B93" w:rsidP="00F03B93">
      <w:pPr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yellow"/>
        </w:rPr>
      </w:pPr>
    </w:p>
    <w:p w:rsidR="00882406" w:rsidRPr="00666B2C" w:rsidRDefault="00882406" w:rsidP="00F03B93">
      <w:pPr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yellow"/>
        </w:rPr>
      </w:pPr>
    </w:p>
    <w:p w:rsidR="00F03B93" w:rsidRPr="00D12664" w:rsidRDefault="00F03B93" w:rsidP="00F03B93">
      <w:pPr>
        <w:suppressAutoHyphens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D12664">
        <w:rPr>
          <w:sz w:val="22"/>
          <w:szCs w:val="22"/>
        </w:rPr>
        <w:t>V</w:t>
      </w:r>
      <w:r w:rsidRPr="00D12664">
        <w:rPr>
          <w:sz w:val="22"/>
          <w:szCs w:val="22"/>
          <w:lang w:val="en-US"/>
        </w:rPr>
        <w:t>I</w:t>
      </w:r>
      <w:r w:rsidRPr="00D12664">
        <w:rPr>
          <w:sz w:val="22"/>
          <w:szCs w:val="22"/>
        </w:rPr>
        <w:t xml:space="preserve">. Ответственность за нарушение законодательства </w:t>
      </w:r>
    </w:p>
    <w:p w:rsidR="00F03B93" w:rsidRPr="00D12664" w:rsidRDefault="00F03B93" w:rsidP="00F03B93">
      <w:pPr>
        <w:suppressAutoHyphens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D12664">
        <w:rPr>
          <w:sz w:val="22"/>
          <w:szCs w:val="22"/>
        </w:rPr>
        <w:t>Российской Федерации и иных нормативных правовых актов о контрактной системе в сфере закупок товаров, работ, услуг</w:t>
      </w:r>
    </w:p>
    <w:p w:rsidR="00F03B93" w:rsidRPr="00D12664" w:rsidRDefault="00F03B93" w:rsidP="00F03B93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F03B93" w:rsidRPr="00D12664" w:rsidRDefault="00F03B93" w:rsidP="00F03B9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12664">
        <w:rPr>
          <w:sz w:val="22"/>
          <w:szCs w:val="22"/>
        </w:rPr>
        <w:t>6.1. Ответственность за сведения, размещенные  на официальном сайте</w:t>
      </w:r>
      <w:r w:rsidR="00A01BC0" w:rsidRPr="00D12664">
        <w:rPr>
          <w:sz w:val="22"/>
          <w:szCs w:val="22"/>
        </w:rPr>
        <w:t>,</w:t>
      </w:r>
      <w:r w:rsidRPr="00D12664">
        <w:rPr>
          <w:sz w:val="22"/>
          <w:szCs w:val="22"/>
        </w:rPr>
        <w:t xml:space="preserve"> на основании сведений, представленных в заявке на закупку заказчиком, несет </w:t>
      </w:r>
      <w:r w:rsidR="00D53C49" w:rsidRPr="00D12664">
        <w:rPr>
          <w:sz w:val="22"/>
          <w:szCs w:val="22"/>
        </w:rPr>
        <w:t>заказчик</w:t>
      </w:r>
      <w:r w:rsidRPr="00D12664">
        <w:rPr>
          <w:sz w:val="22"/>
          <w:szCs w:val="22"/>
        </w:rPr>
        <w:t>.</w:t>
      </w:r>
    </w:p>
    <w:p w:rsidR="00F03B93" w:rsidRPr="002C2CC9" w:rsidRDefault="00F03B93" w:rsidP="00A01BC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C2CC9">
        <w:rPr>
          <w:sz w:val="22"/>
          <w:szCs w:val="22"/>
        </w:rPr>
        <w:t>6.2. Ответственность за достоверн</w:t>
      </w:r>
      <w:r w:rsidR="00741C14" w:rsidRPr="002C2CC9">
        <w:rPr>
          <w:sz w:val="22"/>
          <w:szCs w:val="22"/>
        </w:rPr>
        <w:t>ость</w:t>
      </w:r>
      <w:r w:rsidRPr="002C2CC9">
        <w:rPr>
          <w:sz w:val="22"/>
          <w:szCs w:val="22"/>
        </w:rPr>
        <w:t xml:space="preserve"> сведени</w:t>
      </w:r>
      <w:r w:rsidR="00741C14" w:rsidRPr="002C2CC9">
        <w:rPr>
          <w:sz w:val="22"/>
          <w:szCs w:val="22"/>
        </w:rPr>
        <w:t>й</w:t>
      </w:r>
      <w:r w:rsidRPr="002C2CC9">
        <w:rPr>
          <w:sz w:val="22"/>
          <w:szCs w:val="22"/>
        </w:rPr>
        <w:t xml:space="preserve">, за полноту и обоснованность заявки, обоснование начальной (максимальной) цены контракта, </w:t>
      </w:r>
      <w:r w:rsidR="00A01BC0" w:rsidRPr="002C2CC9">
        <w:rPr>
          <w:sz w:val="22"/>
          <w:szCs w:val="22"/>
        </w:rPr>
        <w:t>проект</w:t>
      </w:r>
      <w:r w:rsidRPr="002C2CC9">
        <w:rPr>
          <w:sz w:val="22"/>
          <w:szCs w:val="22"/>
        </w:rPr>
        <w:t xml:space="preserve"> контракта, соответствие </w:t>
      </w:r>
      <w:r w:rsidR="00C129F5" w:rsidRPr="002C2CC9">
        <w:rPr>
          <w:sz w:val="22"/>
          <w:szCs w:val="22"/>
        </w:rPr>
        <w:t>З</w:t>
      </w:r>
      <w:r w:rsidRPr="002C2CC9">
        <w:rPr>
          <w:sz w:val="22"/>
          <w:szCs w:val="22"/>
        </w:rPr>
        <w:t>акону, соответствие техническим нор</w:t>
      </w:r>
      <w:r w:rsidR="00550082">
        <w:rPr>
          <w:sz w:val="22"/>
          <w:szCs w:val="22"/>
        </w:rPr>
        <w:t xml:space="preserve">мам и правилам, представленного </w:t>
      </w:r>
      <w:r w:rsidR="00A42D30" w:rsidRPr="002C2CC9">
        <w:rPr>
          <w:sz w:val="22"/>
          <w:szCs w:val="22"/>
        </w:rPr>
        <w:t>описания объекта закупки</w:t>
      </w:r>
      <w:r w:rsidRPr="002C2CC9">
        <w:rPr>
          <w:sz w:val="22"/>
          <w:szCs w:val="22"/>
        </w:rPr>
        <w:t xml:space="preserve"> и иной документации несет заказчик.</w:t>
      </w:r>
    </w:p>
    <w:p w:rsidR="00F03B93" w:rsidRPr="00666B2C" w:rsidRDefault="00F03B93" w:rsidP="00F03B93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  <w:highlight w:val="yellow"/>
        </w:rPr>
      </w:pPr>
      <w:r w:rsidRPr="00D12664">
        <w:rPr>
          <w:sz w:val="22"/>
          <w:szCs w:val="22"/>
        </w:rPr>
        <w:t>6.3. Ответственность за наличие лимитов бюджетных ассигнований для размещения закупки и заключения контракта, а также за соответствие заявки на закупку плану-графику на текущий финансовый год несет заказчик.</w:t>
      </w:r>
    </w:p>
    <w:p w:rsidR="00F03B93" w:rsidRPr="00F24F3A" w:rsidRDefault="00F03B93" w:rsidP="00A01BC0">
      <w:pPr>
        <w:suppressAutoHyphens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D12664">
        <w:rPr>
          <w:sz w:val="22"/>
          <w:szCs w:val="22"/>
        </w:rPr>
        <w:tab/>
      </w:r>
      <w:r w:rsidR="00A01BC0" w:rsidRPr="00D12664">
        <w:rPr>
          <w:sz w:val="22"/>
          <w:szCs w:val="22"/>
        </w:rPr>
        <w:t>6.4</w:t>
      </w:r>
      <w:r w:rsidRPr="00D12664">
        <w:rPr>
          <w:sz w:val="22"/>
          <w:szCs w:val="22"/>
        </w:rPr>
        <w:t>. Лица, виновные в нарушении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F03B93" w:rsidRPr="00F24F3A" w:rsidRDefault="00F03B93" w:rsidP="00F03B93">
      <w:pPr>
        <w:ind w:firstLine="708"/>
        <w:jc w:val="both"/>
        <w:rPr>
          <w:sz w:val="22"/>
          <w:szCs w:val="22"/>
        </w:rPr>
      </w:pPr>
    </w:p>
    <w:p w:rsidR="00490653" w:rsidRPr="00F24F3A" w:rsidRDefault="00490653" w:rsidP="00F03B93">
      <w:pPr>
        <w:ind w:firstLine="708"/>
        <w:jc w:val="both"/>
        <w:rPr>
          <w:sz w:val="22"/>
          <w:szCs w:val="22"/>
        </w:rPr>
      </w:pPr>
    </w:p>
    <w:p w:rsidR="00490653" w:rsidRPr="00F24F3A" w:rsidRDefault="00490653" w:rsidP="00F03B93">
      <w:pPr>
        <w:ind w:firstLine="708"/>
        <w:jc w:val="both"/>
        <w:rPr>
          <w:sz w:val="22"/>
          <w:szCs w:val="22"/>
        </w:rPr>
      </w:pPr>
    </w:p>
    <w:p w:rsidR="00C47E37" w:rsidRPr="00F24F3A" w:rsidRDefault="00C47E37" w:rsidP="00F03B93">
      <w:pPr>
        <w:ind w:firstLine="708"/>
        <w:jc w:val="both"/>
        <w:rPr>
          <w:sz w:val="22"/>
          <w:szCs w:val="22"/>
        </w:rPr>
      </w:pPr>
    </w:p>
    <w:p w:rsidR="00C47E37" w:rsidRPr="00F24F3A" w:rsidRDefault="00C47E37" w:rsidP="00F03B93">
      <w:pPr>
        <w:ind w:firstLine="708"/>
        <w:jc w:val="both"/>
        <w:rPr>
          <w:sz w:val="22"/>
          <w:szCs w:val="22"/>
        </w:rPr>
      </w:pPr>
    </w:p>
    <w:p w:rsidR="00C47E37" w:rsidRPr="00F24F3A" w:rsidRDefault="00C47E37" w:rsidP="00F03B93">
      <w:pPr>
        <w:ind w:firstLine="708"/>
        <w:jc w:val="both"/>
        <w:rPr>
          <w:sz w:val="22"/>
          <w:szCs w:val="22"/>
        </w:rPr>
      </w:pPr>
    </w:p>
    <w:p w:rsidR="00C47E37" w:rsidRPr="00F24F3A" w:rsidRDefault="00C47E37" w:rsidP="00F03B93">
      <w:pPr>
        <w:ind w:firstLine="708"/>
        <w:jc w:val="both"/>
        <w:rPr>
          <w:sz w:val="22"/>
          <w:szCs w:val="22"/>
        </w:rPr>
      </w:pPr>
    </w:p>
    <w:p w:rsidR="00C47E37" w:rsidRPr="00F24F3A" w:rsidRDefault="00C47E37" w:rsidP="00F03B93">
      <w:pPr>
        <w:ind w:firstLine="708"/>
        <w:jc w:val="both"/>
        <w:rPr>
          <w:sz w:val="22"/>
          <w:szCs w:val="22"/>
        </w:rPr>
      </w:pPr>
    </w:p>
    <w:p w:rsidR="00C47E37" w:rsidRPr="00F24F3A" w:rsidRDefault="00C47E37" w:rsidP="00F03B93">
      <w:pPr>
        <w:ind w:firstLine="708"/>
        <w:jc w:val="both"/>
        <w:rPr>
          <w:sz w:val="22"/>
          <w:szCs w:val="22"/>
        </w:rPr>
      </w:pPr>
    </w:p>
    <w:p w:rsidR="00C47E37" w:rsidRPr="00F24F3A" w:rsidRDefault="00C47E37" w:rsidP="00F03B93">
      <w:pPr>
        <w:ind w:firstLine="708"/>
        <w:jc w:val="both"/>
        <w:rPr>
          <w:sz w:val="22"/>
          <w:szCs w:val="22"/>
        </w:rPr>
      </w:pPr>
    </w:p>
    <w:p w:rsidR="00C47E37" w:rsidRPr="00F24F3A" w:rsidRDefault="00C47E37" w:rsidP="00F03B93">
      <w:pPr>
        <w:ind w:firstLine="708"/>
        <w:jc w:val="both"/>
        <w:rPr>
          <w:sz w:val="22"/>
          <w:szCs w:val="22"/>
        </w:rPr>
      </w:pPr>
    </w:p>
    <w:p w:rsidR="00C47E37" w:rsidRPr="00F24F3A" w:rsidRDefault="00C47E37" w:rsidP="00F03B93">
      <w:pPr>
        <w:ind w:firstLine="708"/>
        <w:jc w:val="both"/>
        <w:rPr>
          <w:sz w:val="22"/>
          <w:szCs w:val="22"/>
        </w:rPr>
      </w:pPr>
    </w:p>
    <w:p w:rsidR="00F01B94" w:rsidRDefault="00F01B94" w:rsidP="00F03B93">
      <w:pPr>
        <w:jc w:val="right"/>
        <w:outlineLvl w:val="2"/>
        <w:rPr>
          <w:bCs/>
        </w:rPr>
      </w:pPr>
    </w:p>
    <w:p w:rsidR="00F01B94" w:rsidRDefault="00F01B94" w:rsidP="00F03B93">
      <w:pPr>
        <w:jc w:val="right"/>
        <w:outlineLvl w:val="2"/>
        <w:rPr>
          <w:bCs/>
        </w:rPr>
      </w:pPr>
    </w:p>
    <w:p w:rsidR="00F01B94" w:rsidRDefault="00F01B94" w:rsidP="00F03B93">
      <w:pPr>
        <w:jc w:val="right"/>
        <w:outlineLvl w:val="2"/>
        <w:rPr>
          <w:bCs/>
        </w:rPr>
      </w:pPr>
    </w:p>
    <w:p w:rsidR="00F01B94" w:rsidRDefault="00F01B94" w:rsidP="00F03B93">
      <w:pPr>
        <w:jc w:val="right"/>
        <w:outlineLvl w:val="2"/>
        <w:rPr>
          <w:bCs/>
        </w:rPr>
      </w:pPr>
    </w:p>
    <w:p w:rsidR="00F01B94" w:rsidRDefault="00F01B94" w:rsidP="00F03B93">
      <w:pPr>
        <w:jc w:val="right"/>
        <w:outlineLvl w:val="2"/>
        <w:rPr>
          <w:bCs/>
        </w:rPr>
      </w:pPr>
    </w:p>
    <w:p w:rsidR="00F03B93" w:rsidRPr="000C603E" w:rsidRDefault="00C47E37" w:rsidP="00F03B93">
      <w:pPr>
        <w:jc w:val="right"/>
        <w:outlineLvl w:val="2"/>
        <w:rPr>
          <w:bCs/>
        </w:rPr>
      </w:pPr>
      <w:r w:rsidRPr="000C603E">
        <w:rPr>
          <w:bCs/>
        </w:rPr>
        <w:lastRenderedPageBreak/>
        <w:t xml:space="preserve">Приложение </w:t>
      </w:r>
      <w:r w:rsidR="00F03B93" w:rsidRPr="000C603E">
        <w:rPr>
          <w:bCs/>
        </w:rPr>
        <w:t>1 к положению</w:t>
      </w:r>
    </w:p>
    <w:p w:rsidR="00F03B93" w:rsidRPr="000C603E" w:rsidRDefault="00F03B93" w:rsidP="00F03B93">
      <w:pPr>
        <w:jc w:val="right"/>
        <w:outlineLvl w:val="2"/>
        <w:rPr>
          <w:bCs/>
        </w:rPr>
      </w:pPr>
    </w:p>
    <w:p w:rsidR="00F03B93" w:rsidRPr="000C603E" w:rsidRDefault="00F03B93" w:rsidP="00F03B93">
      <w:pPr>
        <w:jc w:val="right"/>
        <w:outlineLvl w:val="2"/>
        <w:rPr>
          <w:bCs/>
        </w:rPr>
      </w:pPr>
      <w:r w:rsidRPr="000C603E">
        <w:rPr>
          <w:bCs/>
        </w:rPr>
        <w:t>Директору МКУ «УМЗ»</w:t>
      </w:r>
    </w:p>
    <w:p w:rsidR="00F03B93" w:rsidRPr="000C603E" w:rsidRDefault="00F03B93" w:rsidP="00F03B93">
      <w:pPr>
        <w:jc w:val="right"/>
        <w:outlineLvl w:val="2"/>
        <w:rPr>
          <w:bCs/>
        </w:rPr>
      </w:pPr>
      <w:r w:rsidRPr="000C603E">
        <w:rPr>
          <w:bCs/>
        </w:rPr>
        <w:t>_____________________</w:t>
      </w:r>
    </w:p>
    <w:p w:rsidR="00F03B93" w:rsidRPr="000C603E" w:rsidRDefault="00F03B93" w:rsidP="00F03B93">
      <w:pPr>
        <w:jc w:val="center"/>
        <w:outlineLvl w:val="2"/>
        <w:rPr>
          <w:bCs/>
          <w:sz w:val="16"/>
          <w:szCs w:val="16"/>
        </w:rPr>
      </w:pPr>
      <w:r w:rsidRPr="000C603E">
        <w:rPr>
          <w:bCs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C47E37" w:rsidRPr="000C603E">
        <w:rPr>
          <w:bCs/>
          <w:sz w:val="16"/>
          <w:szCs w:val="16"/>
        </w:rPr>
        <w:t xml:space="preserve">                        </w:t>
      </w:r>
      <w:r w:rsidRPr="000C603E">
        <w:rPr>
          <w:bCs/>
          <w:sz w:val="16"/>
          <w:szCs w:val="16"/>
        </w:rPr>
        <w:t>(ФИО)</w:t>
      </w:r>
    </w:p>
    <w:p w:rsidR="00F03B93" w:rsidRPr="000C603E" w:rsidRDefault="00F03B93" w:rsidP="00F03B93">
      <w:pPr>
        <w:jc w:val="center"/>
        <w:outlineLvl w:val="2"/>
        <w:rPr>
          <w:bCs/>
        </w:rPr>
      </w:pPr>
      <w:r w:rsidRPr="000C603E">
        <w:rPr>
          <w:bCs/>
        </w:rPr>
        <w:t>Заявка</w:t>
      </w:r>
      <w:r w:rsidRPr="000C603E">
        <w:rPr>
          <w:b/>
          <w:bCs/>
          <w:kern w:val="36"/>
        </w:rPr>
        <w:t xml:space="preserve"> </w:t>
      </w:r>
      <w:r w:rsidRPr="000C603E">
        <w:rPr>
          <w:bCs/>
          <w:kern w:val="36"/>
        </w:rPr>
        <w:t>на электронный аукцион</w:t>
      </w:r>
    </w:p>
    <w:p w:rsidR="00F03B93" w:rsidRPr="000C603E" w:rsidRDefault="00F03B93" w:rsidP="00F03B93">
      <w:pPr>
        <w:outlineLvl w:val="2"/>
        <w:rPr>
          <w:bCs/>
        </w:rPr>
      </w:pPr>
      <w:r w:rsidRPr="000C603E">
        <w:rPr>
          <w:bCs/>
        </w:rPr>
        <w:t xml:space="preserve">ИСХ. ___________       </w:t>
      </w:r>
    </w:p>
    <w:p w:rsidR="00F03B93" w:rsidRPr="000C603E" w:rsidRDefault="000D5317" w:rsidP="005A22D3">
      <w:pPr>
        <w:outlineLvl w:val="2"/>
        <w:rPr>
          <w:bCs/>
        </w:rPr>
      </w:pPr>
      <w:r w:rsidRPr="000C603E">
        <w:rPr>
          <w:bCs/>
        </w:rPr>
        <w:t>«_____» _______________ 20__</w:t>
      </w:r>
      <w:r w:rsidR="00F03B93" w:rsidRPr="000C603E">
        <w:rPr>
          <w:bCs/>
        </w:rPr>
        <w:t xml:space="preserve">г.                                                                      </w:t>
      </w:r>
      <w:r w:rsidR="00F03B93" w:rsidRPr="000C603E">
        <w:rPr>
          <w:bCs/>
        </w:rPr>
        <w:tab/>
        <w:t xml:space="preserve"> </w:t>
      </w:r>
    </w:p>
    <w:p w:rsidR="00F03B93" w:rsidRPr="000C603E" w:rsidRDefault="00F03B93" w:rsidP="00F03B93">
      <w:pPr>
        <w:jc w:val="center"/>
        <w:outlineLvl w:val="0"/>
        <w:rPr>
          <w:b/>
          <w:bCs/>
          <w:kern w:val="36"/>
        </w:rPr>
      </w:pPr>
    </w:p>
    <w:p w:rsidR="00F03B93" w:rsidRPr="000C603E" w:rsidRDefault="00F03B93" w:rsidP="00965A3D">
      <w:pPr>
        <w:autoSpaceDE w:val="0"/>
        <w:autoSpaceDN w:val="0"/>
        <w:adjustRightInd w:val="0"/>
        <w:ind w:firstLine="540"/>
        <w:jc w:val="both"/>
        <w:rPr>
          <w:i/>
        </w:rPr>
      </w:pPr>
      <w:r w:rsidRPr="000C603E">
        <w:rPr>
          <w:b/>
          <w:bCs/>
          <w:kern w:val="36"/>
        </w:rPr>
        <w:t>Просим провести электронный аукцион на право заключения контр</w:t>
      </w:r>
      <w:r w:rsidR="00965A3D">
        <w:rPr>
          <w:b/>
          <w:bCs/>
          <w:kern w:val="36"/>
        </w:rPr>
        <w:t>акта на ________________________</w:t>
      </w:r>
      <w:r w:rsidRPr="000C603E">
        <w:rPr>
          <w:b/>
          <w:bCs/>
          <w:kern w:val="36"/>
        </w:rPr>
        <w:t xml:space="preserve"> (указывается предмет электронного аукциона</w:t>
      </w:r>
      <w:r w:rsidR="00462610">
        <w:rPr>
          <w:b/>
          <w:bCs/>
          <w:kern w:val="36"/>
        </w:rPr>
        <w:t xml:space="preserve"> в точном соответствии с планом</w:t>
      </w:r>
      <w:r w:rsidR="00965A3D">
        <w:rPr>
          <w:b/>
          <w:bCs/>
          <w:kern w:val="36"/>
        </w:rPr>
        <w:t>-графиком</w:t>
      </w:r>
      <w:r w:rsidRPr="000C603E">
        <w:rPr>
          <w:b/>
          <w:bCs/>
          <w:kern w:val="36"/>
        </w:rPr>
        <w:t>)</w:t>
      </w:r>
    </w:p>
    <w:p w:rsidR="00F03B93" w:rsidRPr="000C603E" w:rsidRDefault="00F03B93" w:rsidP="00965A3D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F03B93" w:rsidRPr="000C603E" w:rsidRDefault="00F03B93" w:rsidP="00F03B93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0C603E">
        <w:rPr>
          <w:b/>
          <w:bCs/>
          <w:u w:val="single"/>
        </w:rPr>
        <w:t xml:space="preserve">Заказчик </w:t>
      </w:r>
    </w:p>
    <w:p w:rsidR="00F03B93" w:rsidRPr="000C603E" w:rsidRDefault="00F03B93" w:rsidP="00F03B93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104"/>
      </w:tblGrid>
      <w:tr w:rsidR="00F03B93" w:rsidRPr="000C603E" w:rsidTr="0091782E">
        <w:tc>
          <w:tcPr>
            <w:tcW w:w="4785" w:type="dxa"/>
          </w:tcPr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Наименование</w:t>
            </w:r>
          </w:p>
        </w:tc>
        <w:tc>
          <w:tcPr>
            <w:tcW w:w="5104" w:type="dxa"/>
          </w:tcPr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  <w:tr w:rsidR="00F03B93" w:rsidRPr="000C603E" w:rsidTr="0091782E">
        <w:tc>
          <w:tcPr>
            <w:tcW w:w="4785" w:type="dxa"/>
          </w:tcPr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Место нахождения</w:t>
            </w:r>
          </w:p>
        </w:tc>
        <w:tc>
          <w:tcPr>
            <w:tcW w:w="5104" w:type="dxa"/>
          </w:tcPr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  <w:tr w:rsidR="00F03B93" w:rsidRPr="000C603E" w:rsidTr="0091782E">
        <w:tc>
          <w:tcPr>
            <w:tcW w:w="4785" w:type="dxa"/>
          </w:tcPr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Почтовый адрес</w:t>
            </w:r>
          </w:p>
        </w:tc>
        <w:tc>
          <w:tcPr>
            <w:tcW w:w="5104" w:type="dxa"/>
          </w:tcPr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  <w:tr w:rsidR="00F03B93" w:rsidRPr="000C603E" w:rsidTr="0091782E">
        <w:tc>
          <w:tcPr>
            <w:tcW w:w="4785" w:type="dxa"/>
          </w:tcPr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Адрес электронной почты</w:t>
            </w:r>
          </w:p>
        </w:tc>
        <w:tc>
          <w:tcPr>
            <w:tcW w:w="5104" w:type="dxa"/>
          </w:tcPr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  <w:tr w:rsidR="00F03B93" w:rsidRPr="000C603E" w:rsidTr="0091782E">
        <w:tc>
          <w:tcPr>
            <w:tcW w:w="4785" w:type="dxa"/>
          </w:tcPr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Номер контактного телефона</w:t>
            </w:r>
          </w:p>
        </w:tc>
        <w:tc>
          <w:tcPr>
            <w:tcW w:w="5104" w:type="dxa"/>
          </w:tcPr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  <w:tr w:rsidR="00F03B93" w:rsidRPr="000C603E" w:rsidTr="0091782E">
        <w:tc>
          <w:tcPr>
            <w:tcW w:w="4785" w:type="dxa"/>
          </w:tcPr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Ответственное должностное лицо заказчика</w:t>
            </w:r>
          </w:p>
        </w:tc>
        <w:tc>
          <w:tcPr>
            <w:tcW w:w="5104" w:type="dxa"/>
          </w:tcPr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  <w:r w:rsidRPr="000C603E">
              <w:rPr>
                <w:bCs/>
              </w:rPr>
              <w:t>Ф.И.О.</w:t>
            </w:r>
          </w:p>
        </w:tc>
      </w:tr>
      <w:tr w:rsidR="00F03B93" w:rsidRPr="000C603E" w:rsidTr="0091782E">
        <w:trPr>
          <w:trHeight w:val="100"/>
        </w:trPr>
        <w:tc>
          <w:tcPr>
            <w:tcW w:w="4785" w:type="dxa"/>
          </w:tcPr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Сведения о контрактном управляющем</w:t>
            </w:r>
          </w:p>
        </w:tc>
        <w:tc>
          <w:tcPr>
            <w:tcW w:w="5104" w:type="dxa"/>
          </w:tcPr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  <w:r w:rsidRPr="000C603E">
              <w:rPr>
                <w:bCs/>
              </w:rPr>
              <w:t>Ф.И.О., номер контактного телефона.</w:t>
            </w:r>
          </w:p>
        </w:tc>
      </w:tr>
    </w:tbl>
    <w:p w:rsidR="00F03B93" w:rsidRPr="000C603E" w:rsidRDefault="00F03B93" w:rsidP="00F03B93">
      <w:pPr>
        <w:autoSpaceDE w:val="0"/>
        <w:autoSpaceDN w:val="0"/>
        <w:adjustRightInd w:val="0"/>
        <w:ind w:firstLine="720"/>
        <w:jc w:val="both"/>
        <w:rPr>
          <w:b/>
          <w:bCs/>
          <w:u w:val="single"/>
        </w:rPr>
      </w:pPr>
    </w:p>
    <w:p w:rsidR="00F03B93" w:rsidRPr="000C603E" w:rsidRDefault="00F03B93" w:rsidP="00F03B93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0C603E">
        <w:rPr>
          <w:b/>
          <w:bCs/>
          <w:u w:val="single"/>
        </w:rPr>
        <w:t xml:space="preserve">Условия контракта </w:t>
      </w:r>
    </w:p>
    <w:p w:rsidR="00F03B93" w:rsidRPr="000C603E" w:rsidRDefault="00F03B93" w:rsidP="00F03B93">
      <w:pPr>
        <w:autoSpaceDE w:val="0"/>
        <w:autoSpaceDN w:val="0"/>
        <w:adjustRightInd w:val="0"/>
        <w:ind w:firstLine="720"/>
        <w:jc w:val="both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104"/>
      </w:tblGrid>
      <w:tr w:rsidR="00F03B93" w:rsidRPr="000C603E" w:rsidTr="00E863B2">
        <w:tc>
          <w:tcPr>
            <w:tcW w:w="4785" w:type="dxa"/>
          </w:tcPr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Наименование объекта закупки:</w:t>
            </w:r>
          </w:p>
          <w:p w:rsidR="000D5317" w:rsidRPr="000C603E" w:rsidRDefault="000D5317" w:rsidP="000D531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0C603E">
              <w:rPr>
                <w:bCs/>
                <w:i/>
              </w:rPr>
              <w:t>(указывается в точном соответствии с планом-графиком)</w:t>
            </w:r>
          </w:p>
        </w:tc>
        <w:tc>
          <w:tcPr>
            <w:tcW w:w="5104" w:type="dxa"/>
          </w:tcPr>
          <w:p w:rsidR="00F03B93" w:rsidRPr="000C603E" w:rsidRDefault="00F03B93" w:rsidP="00F03B93">
            <w:pPr>
              <w:pStyle w:val="af3"/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  <w:tr w:rsidR="004B0FEE" w:rsidRPr="000C603E" w:rsidTr="00E863B2">
        <w:tc>
          <w:tcPr>
            <w:tcW w:w="4785" w:type="dxa"/>
          </w:tcPr>
          <w:p w:rsidR="005A22D3" w:rsidRPr="000C603E" w:rsidRDefault="004B0FEE" w:rsidP="00F03B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Идентификационной код закупки</w:t>
            </w:r>
            <w:r w:rsidR="00965A3D">
              <w:rPr>
                <w:bCs/>
              </w:rPr>
              <w:t xml:space="preserve"> (ИКЗ)</w:t>
            </w:r>
            <w:r w:rsidR="00A3388C">
              <w:rPr>
                <w:bCs/>
              </w:rPr>
              <w:t xml:space="preserve"> </w:t>
            </w:r>
            <w:r w:rsidR="00A3388C" w:rsidRPr="00A3388C">
              <w:rPr>
                <w:bCs/>
                <w:i/>
              </w:rPr>
              <w:t>(в соответствии с планом-графиком)</w:t>
            </w:r>
          </w:p>
        </w:tc>
        <w:tc>
          <w:tcPr>
            <w:tcW w:w="5104" w:type="dxa"/>
          </w:tcPr>
          <w:p w:rsidR="004B0FEE" w:rsidRPr="000C603E" w:rsidRDefault="004B0FEE" w:rsidP="00F03B93">
            <w:pPr>
              <w:pStyle w:val="af3"/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F03B93" w:rsidRPr="000C603E" w:rsidTr="00E863B2">
        <w:tc>
          <w:tcPr>
            <w:tcW w:w="4785" w:type="dxa"/>
          </w:tcPr>
          <w:p w:rsidR="00F03B93" w:rsidRPr="000C603E" w:rsidRDefault="00A3388C" w:rsidP="001876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Код позиции по </w:t>
            </w:r>
            <w:r w:rsidR="00544CD3" w:rsidRPr="00544CD3">
              <w:rPr>
                <w:bCs/>
              </w:rPr>
              <w:t>КТРУ</w:t>
            </w:r>
            <w:r>
              <w:rPr>
                <w:bCs/>
              </w:rPr>
              <w:t xml:space="preserve"> </w:t>
            </w:r>
            <w:r w:rsidRPr="00A3388C">
              <w:rPr>
                <w:bCs/>
                <w:i/>
              </w:rPr>
              <w:t>(</w:t>
            </w:r>
            <w:r w:rsidR="00544CD3" w:rsidRPr="00A3388C">
              <w:rPr>
                <w:bCs/>
                <w:i/>
              </w:rPr>
              <w:t xml:space="preserve">в случае </w:t>
            </w:r>
            <w:r w:rsidRPr="00A3388C">
              <w:rPr>
                <w:i/>
              </w:rPr>
              <w:t>отсутствия соответствующ</w:t>
            </w:r>
            <w:r w:rsidR="00544CD3" w:rsidRPr="00A3388C">
              <w:rPr>
                <w:i/>
              </w:rPr>
              <w:t>ей позиции указывается</w:t>
            </w:r>
            <w:r w:rsidR="0018761D">
              <w:rPr>
                <w:i/>
              </w:rPr>
              <w:t xml:space="preserve"> </w:t>
            </w:r>
            <w:r w:rsidR="00F03B93" w:rsidRPr="00A3388C">
              <w:rPr>
                <w:bCs/>
                <w:i/>
              </w:rPr>
              <w:t>Код ОКПД</w:t>
            </w:r>
            <w:proofErr w:type="gramStart"/>
            <w:r w:rsidR="000D5317" w:rsidRPr="00A3388C">
              <w:rPr>
                <w:bCs/>
                <w:i/>
              </w:rPr>
              <w:t>2</w:t>
            </w:r>
            <w:proofErr w:type="gramEnd"/>
            <w:r w:rsidRPr="00A3388C">
              <w:rPr>
                <w:bCs/>
                <w:i/>
              </w:rPr>
              <w:t>)</w:t>
            </w:r>
          </w:p>
        </w:tc>
        <w:tc>
          <w:tcPr>
            <w:tcW w:w="5104" w:type="dxa"/>
          </w:tcPr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  <w:tr w:rsidR="00F03B93" w:rsidRPr="000C603E" w:rsidTr="00E863B2">
        <w:tc>
          <w:tcPr>
            <w:tcW w:w="4785" w:type="dxa"/>
          </w:tcPr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Место поставки товара, выполнения работы или оказания услуги:</w:t>
            </w:r>
          </w:p>
        </w:tc>
        <w:tc>
          <w:tcPr>
            <w:tcW w:w="5104" w:type="dxa"/>
          </w:tcPr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  <w:tr w:rsidR="00F03B93" w:rsidRPr="000C603E" w:rsidTr="00E863B2">
        <w:tc>
          <w:tcPr>
            <w:tcW w:w="4785" w:type="dxa"/>
          </w:tcPr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Сроки поставки товара</w:t>
            </w:r>
            <w:r w:rsidR="00965A3D">
              <w:rPr>
                <w:bCs/>
              </w:rPr>
              <w:t xml:space="preserve">, завершения работы, </w:t>
            </w:r>
            <w:r w:rsidRPr="000C603E">
              <w:rPr>
                <w:bCs/>
              </w:rPr>
              <w:t>оказания услуг:</w:t>
            </w:r>
          </w:p>
        </w:tc>
        <w:tc>
          <w:tcPr>
            <w:tcW w:w="5104" w:type="dxa"/>
          </w:tcPr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  <w:tr w:rsidR="00F03B93" w:rsidRPr="000C603E" w:rsidTr="00E863B2">
        <w:tc>
          <w:tcPr>
            <w:tcW w:w="4785" w:type="dxa"/>
            <w:tcBorders>
              <w:bottom w:val="single" w:sz="4" w:space="0" w:color="auto"/>
            </w:tcBorders>
          </w:tcPr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t>Срок и условия оплаты объекта закупки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  <w:tr w:rsidR="00F03B93" w:rsidRPr="000C603E" w:rsidTr="00E863B2">
        <w:tc>
          <w:tcPr>
            <w:tcW w:w="4785" w:type="dxa"/>
            <w:tcBorders>
              <w:bottom w:val="single" w:sz="4" w:space="0" w:color="auto"/>
            </w:tcBorders>
          </w:tcPr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603E">
              <w:rPr>
                <w:bCs/>
              </w:rPr>
              <w:t>Перечень документов для приемки  и оплаты поставки товара (выполнение работ, оказание услуг)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3B93" w:rsidRPr="000C603E" w:rsidTr="00E863B2">
        <w:tc>
          <w:tcPr>
            <w:tcW w:w="4785" w:type="dxa"/>
            <w:tcBorders>
              <w:bottom w:val="single" w:sz="4" w:space="0" w:color="auto"/>
            </w:tcBorders>
          </w:tcPr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603E">
              <w:rPr>
                <w:bCs/>
              </w:rPr>
              <w:t xml:space="preserve">Размер аванса </w:t>
            </w:r>
            <w:r w:rsidRPr="000C603E">
              <w:rPr>
                <w:bCs/>
                <w:i/>
              </w:rPr>
              <w:t>(если такое условие предусмотрено) (перечень документов для оплаты аванса)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3B93" w:rsidRPr="000C603E" w:rsidTr="00E863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3" w:rsidRDefault="00F03B93" w:rsidP="00F03B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Начальная (максимальная) цена контракта:</w:t>
            </w:r>
          </w:p>
          <w:p w:rsidR="005809C7" w:rsidRPr="000C603E" w:rsidRDefault="005809C7" w:rsidP="00F03B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03DE">
              <w:rPr>
                <w:bCs/>
              </w:rPr>
              <w:t>Этапы оплаты (если исполнение контракта и его оплата предусмотрены поэтапно)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u w:val="single"/>
              </w:rPr>
            </w:pPr>
          </w:p>
        </w:tc>
      </w:tr>
      <w:tr w:rsidR="00F03B93" w:rsidRPr="000C603E" w:rsidTr="00E863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Цена запасных частей или каждой запасной части к технике, оборудованию</w:t>
            </w:r>
          </w:p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Цена единицы работы</w:t>
            </w:r>
          </w:p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  <w:i/>
              </w:rPr>
              <w:t>(</w:t>
            </w:r>
            <w:r w:rsidRPr="000C603E">
              <w:rPr>
                <w:b/>
                <w:bCs/>
                <w:i/>
              </w:rPr>
              <w:t xml:space="preserve">указываются по </w:t>
            </w:r>
            <w:proofErr w:type="gramStart"/>
            <w:r w:rsidRPr="000C603E">
              <w:rPr>
                <w:b/>
                <w:bCs/>
                <w:i/>
              </w:rPr>
              <w:t>необходимости</w:t>
            </w:r>
            <w:proofErr w:type="gramEnd"/>
            <w:r w:rsidRPr="000C603E">
              <w:rPr>
                <w:b/>
                <w:bCs/>
                <w:i/>
              </w:rPr>
              <w:t xml:space="preserve"> в случае  если при заключении контракта объем </w:t>
            </w:r>
            <w:r w:rsidRPr="000C603E">
              <w:rPr>
                <w:b/>
                <w:bCs/>
                <w:i/>
              </w:rPr>
              <w:lastRenderedPageBreak/>
              <w:t>подлежащих выполнению работ по техническому обслуживанию и (или) ремонту техники, оборудования, невозможно определить</w:t>
            </w:r>
            <w:r w:rsidRPr="000C603E">
              <w:rPr>
                <w:bCs/>
                <w:i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3" w:rsidRPr="000C603E" w:rsidRDefault="00F03B93" w:rsidP="00D34D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u w:val="single"/>
              </w:rPr>
            </w:pPr>
          </w:p>
        </w:tc>
      </w:tr>
      <w:tr w:rsidR="00F03B93" w:rsidRPr="000C603E" w:rsidTr="00E863B2">
        <w:tc>
          <w:tcPr>
            <w:tcW w:w="4785" w:type="dxa"/>
            <w:tcBorders>
              <w:top w:val="single" w:sz="4" w:space="0" w:color="auto"/>
            </w:tcBorders>
          </w:tcPr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lastRenderedPageBreak/>
              <w:t>Цена единицы услуги</w:t>
            </w:r>
          </w:p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  <w:i/>
              </w:rPr>
              <w:t>(</w:t>
            </w:r>
            <w:r w:rsidRPr="000C603E">
              <w:rPr>
                <w:b/>
                <w:bCs/>
                <w:i/>
              </w:rPr>
              <w:t xml:space="preserve">указывается по </w:t>
            </w:r>
            <w:proofErr w:type="gramStart"/>
            <w:r w:rsidRPr="000C603E">
              <w:rPr>
                <w:b/>
                <w:bCs/>
                <w:i/>
              </w:rPr>
              <w:t>необходимости</w:t>
            </w:r>
            <w:proofErr w:type="gramEnd"/>
            <w:r w:rsidRPr="000C603E">
              <w:rPr>
                <w:b/>
                <w:bCs/>
                <w:i/>
              </w:rPr>
              <w:t xml:space="preserve">  в случае если при заключении контракта объем подлежащих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 невозможно определить</w:t>
            </w:r>
            <w:r w:rsidRPr="000C603E">
              <w:rPr>
                <w:bCs/>
                <w:i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F03B93" w:rsidRPr="000C603E" w:rsidRDefault="00F03B93" w:rsidP="00D34D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  <w:tr w:rsidR="00F03B93" w:rsidRPr="000C603E" w:rsidTr="00E863B2">
        <w:tc>
          <w:tcPr>
            <w:tcW w:w="4785" w:type="dxa"/>
          </w:tcPr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Источник финансирования</w:t>
            </w:r>
          </w:p>
        </w:tc>
        <w:tc>
          <w:tcPr>
            <w:tcW w:w="5104" w:type="dxa"/>
          </w:tcPr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  <w:tr w:rsidR="00AB72F0" w:rsidRPr="000C603E" w:rsidTr="00E863B2">
        <w:tc>
          <w:tcPr>
            <w:tcW w:w="4785" w:type="dxa"/>
          </w:tcPr>
          <w:p w:rsidR="00AB72F0" w:rsidRPr="000C603E" w:rsidRDefault="00AB72F0" w:rsidP="00F03B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 xml:space="preserve">Код бюджетной классификации (КБК) </w:t>
            </w:r>
            <w:r w:rsidRPr="000C603E">
              <w:rPr>
                <w:bCs/>
                <w:i/>
              </w:rPr>
              <w:t>(указываются все коды бюджетной классификации, каждого бюджета через дробь)</w:t>
            </w:r>
          </w:p>
        </w:tc>
        <w:tc>
          <w:tcPr>
            <w:tcW w:w="5104" w:type="dxa"/>
          </w:tcPr>
          <w:p w:rsidR="00AB72F0" w:rsidRPr="000C603E" w:rsidRDefault="00AB72F0" w:rsidP="00F03B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</w:tbl>
    <w:p w:rsidR="00F03B93" w:rsidRPr="000C603E" w:rsidRDefault="00F03B93" w:rsidP="00F03B93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0C603E">
        <w:rPr>
          <w:b/>
          <w:bCs/>
          <w:u w:val="single"/>
        </w:rPr>
        <w:t>Требования к участникам электронного аукциона</w:t>
      </w:r>
      <w:r w:rsidR="00965A3D">
        <w:rPr>
          <w:b/>
          <w:bCs/>
          <w:u w:val="single"/>
        </w:rPr>
        <w:t xml:space="preserve"> в соответствии со ст. 31 Закона 44-ФЗ</w:t>
      </w:r>
    </w:p>
    <w:p w:rsidR="00F03B93" w:rsidRPr="000C603E" w:rsidRDefault="00F03B93" w:rsidP="00F03B93">
      <w:pPr>
        <w:autoSpaceDE w:val="0"/>
        <w:autoSpaceDN w:val="0"/>
        <w:adjustRightInd w:val="0"/>
        <w:ind w:firstLine="540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104"/>
      </w:tblGrid>
      <w:tr w:rsidR="00F03B93" w:rsidRPr="000C603E" w:rsidTr="00E863B2">
        <w:trPr>
          <w:trHeight w:val="1975"/>
        </w:trPr>
        <w:tc>
          <w:tcPr>
            <w:tcW w:w="9889" w:type="dxa"/>
            <w:gridSpan w:val="2"/>
          </w:tcPr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0C603E">
              <w:rPr>
                <w:b/>
              </w:rPr>
              <w:t>Единые требования к участникам закупки</w:t>
            </w:r>
          </w:p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0C603E"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0C603E">
              <w:t>являющихся</w:t>
            </w:r>
            <w:proofErr w:type="gramEnd"/>
            <w:r w:rsidRPr="000C603E">
              <w:t xml:space="preserve"> объектом закупки.</w:t>
            </w:r>
          </w:p>
          <w:p w:rsidR="00134755" w:rsidRPr="000C603E" w:rsidRDefault="00134755" w:rsidP="004532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 w:rsidRPr="000C603E">
              <w:t>Документ</w:t>
            </w:r>
            <w:r w:rsidR="002E3D30">
              <w:t xml:space="preserve">, </w:t>
            </w:r>
            <w:r w:rsidRPr="000C603E">
              <w:t xml:space="preserve"> подтверждающий соответствие: _____________________ или </w:t>
            </w:r>
            <w:r w:rsidRPr="000C603E">
              <w:rPr>
                <w:i/>
              </w:rPr>
              <w:t>документ не требуется.</w:t>
            </w:r>
          </w:p>
        </w:tc>
      </w:tr>
      <w:tr w:rsidR="00F03B93" w:rsidRPr="000C603E" w:rsidTr="00E863B2">
        <w:trPr>
          <w:trHeight w:val="711"/>
        </w:trPr>
        <w:tc>
          <w:tcPr>
            <w:tcW w:w="9889" w:type="dxa"/>
            <w:gridSpan w:val="2"/>
          </w:tcPr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0C603E">
              <w:rPr>
                <w:b/>
              </w:rPr>
              <w:t xml:space="preserve">Дополнительные требования к участникам закупок </w:t>
            </w:r>
          </w:p>
          <w:p w:rsidR="00F03B93" w:rsidRPr="000C603E" w:rsidRDefault="0018761D" w:rsidP="0018761D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  <w:iCs/>
              </w:rPr>
              <w:t xml:space="preserve">Правительство Российской Федерации вправе устанавливать к участникам закупок отдельных видов товаров, работ, услуг </w:t>
            </w:r>
            <w:hyperlink r:id="rId9" w:history="1">
              <w:r>
                <w:rPr>
                  <w:i/>
                  <w:iCs/>
                  <w:color w:val="0000FF"/>
                </w:rPr>
                <w:t>дополнительные требования</w:t>
              </w:r>
            </w:hyperlink>
            <w:r>
              <w:rPr>
                <w:i/>
                <w:iCs/>
              </w:rPr>
              <w:t>, в том числе к наличию</w:t>
            </w:r>
            <w:r w:rsidR="00F4625E" w:rsidRPr="000C603E">
              <w:t>:</w:t>
            </w:r>
          </w:p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0C603E">
              <w:t>1) финансовых ресурсов для исполнения контракта;</w:t>
            </w:r>
          </w:p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0C603E">
              <w:t>2) на праве собственности или ином законном основании оборудования и других материальных ресурсов для исполнения контракта;</w:t>
            </w:r>
          </w:p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0C603E">
              <w:t>3) опыта работы, связанного с предметом контракта, и деловой репутации;</w:t>
            </w:r>
          </w:p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0C603E">
              <w:t>4) необходимого количества специалистов и иных работников определенного уровня квалификации для исполнения контракта.</w:t>
            </w:r>
          </w:p>
          <w:p w:rsidR="00134755" w:rsidRPr="000C603E" w:rsidRDefault="00F4625E" w:rsidP="001347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 w:rsidRPr="000C603E">
              <w:t>(</w:t>
            </w:r>
            <w:r w:rsidR="00BF0007" w:rsidRPr="000C603E">
              <w:rPr>
                <w:i/>
              </w:rPr>
              <w:t>Например, в постановлении Пра</w:t>
            </w:r>
            <w:r w:rsidR="00882406">
              <w:rPr>
                <w:i/>
              </w:rPr>
              <w:t>вительства Российской Федерации</w:t>
            </w:r>
            <w:r w:rsidR="00BF0007" w:rsidRPr="000C603E">
              <w:rPr>
                <w:i/>
              </w:rPr>
              <w:t xml:space="preserve"> от </w:t>
            </w:r>
            <w:r w:rsidR="00882406">
              <w:rPr>
                <w:i/>
              </w:rPr>
              <w:t>29.12.2021</w:t>
            </w:r>
            <w:r w:rsidRPr="000C603E">
              <w:rPr>
                <w:i/>
              </w:rPr>
              <w:t xml:space="preserve"> N </w:t>
            </w:r>
            <w:r w:rsidR="00882406">
              <w:rPr>
                <w:i/>
              </w:rPr>
              <w:t>2571</w:t>
            </w:r>
            <w:r w:rsidR="00A74FBE">
              <w:rPr>
                <w:i/>
              </w:rPr>
              <w:t xml:space="preserve"> </w:t>
            </w:r>
            <w:r w:rsidR="00882406">
              <w:rPr>
                <w:i/>
              </w:rPr>
              <w:t>"</w:t>
            </w:r>
            <w:r w:rsidR="00882406" w:rsidRPr="00882406">
              <w:rPr>
                <w:i/>
              </w:rPr>
              <w:t>О дополнительных требованиях к участникам закупки отдельных видов товаров, работ, услуг</w:t>
            </w:r>
            <w:r w:rsidR="00882406">
              <w:rPr>
                <w:i/>
              </w:rPr>
              <w:t>…</w:t>
            </w:r>
            <w:r w:rsidR="00134755" w:rsidRPr="000C603E">
              <w:rPr>
                <w:i/>
              </w:rPr>
              <w:t>"</w:t>
            </w:r>
            <w:r w:rsidR="00882406">
              <w:rPr>
                <w:i/>
              </w:rPr>
              <w:t>)</w:t>
            </w:r>
            <w:r w:rsidR="00134755" w:rsidRPr="000C603E">
              <w:rPr>
                <w:i/>
              </w:rPr>
              <w:t xml:space="preserve">. </w:t>
            </w:r>
          </w:p>
          <w:p w:rsidR="00F03B93" w:rsidRPr="000C603E" w:rsidRDefault="00F4625E" w:rsidP="001347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proofErr w:type="gramStart"/>
            <w:r w:rsidRPr="000C603E">
              <w:t>Документ</w:t>
            </w:r>
            <w:proofErr w:type="gramEnd"/>
            <w:r w:rsidRPr="000C603E">
              <w:t xml:space="preserve"> подтверждающий соответствие: _____________________ или </w:t>
            </w:r>
            <w:r w:rsidRPr="000C603E">
              <w:rPr>
                <w:i/>
              </w:rPr>
              <w:t>документ не требуется.</w:t>
            </w:r>
          </w:p>
        </w:tc>
      </w:tr>
      <w:tr w:rsidR="00F03B93" w:rsidRPr="000C603E" w:rsidTr="00E863B2">
        <w:tc>
          <w:tcPr>
            <w:tcW w:w="4785" w:type="dxa"/>
          </w:tcPr>
          <w:p w:rsidR="00F03B93" w:rsidRPr="000C603E" w:rsidRDefault="00F03B93" w:rsidP="00F03B93">
            <w:pPr>
              <w:pStyle w:val="af3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shd w:val="clear" w:color="auto" w:fill="FFFFFF"/>
              </w:rPr>
            </w:pPr>
            <w:r w:rsidRPr="000C603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Требование об отсутствии в предусмотренном Федеральным законом №44-ФЗ от 05.04.2013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</w:t>
            </w:r>
            <w:r w:rsidRPr="000C603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lastRenderedPageBreak/>
              <w:t>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104" w:type="dxa"/>
          </w:tcPr>
          <w:p w:rsidR="00F03B93" w:rsidRPr="000C603E" w:rsidRDefault="00F03B93" w:rsidP="00F03B93">
            <w:pPr>
              <w:pStyle w:val="af3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0C603E">
              <w:rPr>
                <w:sz w:val="24"/>
                <w:szCs w:val="24"/>
                <w:shd w:val="clear" w:color="auto" w:fill="FFFFFF"/>
              </w:rPr>
              <w:lastRenderedPageBreak/>
              <w:t>Информация должна отсутствовать.</w:t>
            </w:r>
          </w:p>
          <w:p w:rsidR="00F03B93" w:rsidRPr="000C603E" w:rsidRDefault="00F03B93" w:rsidP="00F03B93">
            <w:pPr>
              <w:pStyle w:val="af3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shd w:val="clear" w:color="auto" w:fill="FFFFFF"/>
              </w:rPr>
            </w:pPr>
            <w:r w:rsidRPr="000C603E">
              <w:rPr>
                <w:b/>
                <w:sz w:val="24"/>
                <w:szCs w:val="24"/>
                <w:shd w:val="clear" w:color="auto" w:fill="FFFFFF"/>
              </w:rPr>
              <w:t>ИЛИ</w:t>
            </w:r>
          </w:p>
          <w:p w:rsidR="00F03B93" w:rsidRPr="000C603E" w:rsidRDefault="00F03B93" w:rsidP="00F03B93">
            <w:pPr>
              <w:pStyle w:val="af3"/>
              <w:widowControl w:val="0"/>
              <w:pBdr>
                <w:bottom w:val="single" w:sz="12" w:space="1" w:color="000000"/>
              </w:pBdr>
              <w:autoSpaceDE w:val="0"/>
              <w:autoSpaceDN w:val="0"/>
              <w:adjustRightInd w:val="0"/>
              <w:ind w:firstLine="72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0C603E">
              <w:rPr>
                <w:sz w:val="24"/>
                <w:szCs w:val="24"/>
                <w:shd w:val="clear" w:color="auto" w:fill="FFFFFF"/>
              </w:rPr>
              <w:t>Требование не установлено.</w:t>
            </w:r>
          </w:p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0C603E">
              <w:rPr>
                <w:bCs/>
                <w:i/>
              </w:rPr>
              <w:t xml:space="preserve">(устанавливается, если Заказчиком принято решение об установлении такого требования в соответствии с требованиями </w:t>
            </w:r>
            <w:proofErr w:type="gramStart"/>
            <w:r w:rsidRPr="000C603E">
              <w:rPr>
                <w:bCs/>
                <w:i/>
              </w:rPr>
              <w:t>ч</w:t>
            </w:r>
            <w:proofErr w:type="gramEnd"/>
            <w:r w:rsidRPr="000C603E">
              <w:rPr>
                <w:bCs/>
                <w:i/>
              </w:rPr>
              <w:t>.1.1 ст. 31 Закона № 44-ФЗ)</w:t>
            </w:r>
          </w:p>
        </w:tc>
      </w:tr>
      <w:tr w:rsidR="00F03B93" w:rsidRPr="000C603E" w:rsidTr="00E863B2">
        <w:tc>
          <w:tcPr>
            <w:tcW w:w="4785" w:type="dxa"/>
          </w:tcPr>
          <w:p w:rsidR="00F03B93" w:rsidRPr="000C603E" w:rsidRDefault="008D20A2" w:rsidP="00F03B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i/>
              </w:rPr>
            </w:pPr>
            <w:r>
              <w:rPr>
                <w:b/>
                <w:bCs/>
              </w:rPr>
              <w:lastRenderedPageBreak/>
              <w:t>П</w:t>
            </w:r>
            <w:r w:rsidRPr="008D20A2">
              <w:rPr>
                <w:b/>
                <w:bCs/>
              </w:rPr>
              <w:t xml:space="preserve">реимущество участникам закупок, которыми могут быть только субъекты малого предпринимательства, социально ориентированные некоммерческие организации </w:t>
            </w:r>
            <w:r w:rsidR="00F03B93" w:rsidRPr="000C603E">
              <w:rPr>
                <w:bCs/>
                <w:i/>
              </w:rPr>
              <w:t>(</w:t>
            </w:r>
            <w:proofErr w:type="gramStart"/>
            <w:r w:rsidR="00F03B93" w:rsidRPr="000C603E">
              <w:rPr>
                <w:bCs/>
                <w:i/>
              </w:rPr>
              <w:t>указывается</w:t>
            </w:r>
            <w:proofErr w:type="gramEnd"/>
            <w:r w:rsidR="00F03B93" w:rsidRPr="000C603E">
              <w:rPr>
                <w:bCs/>
                <w:i/>
              </w:rPr>
              <w:t xml:space="preserve"> в случае если участниками закупки могут быть только субъекты малого предпринимательства, социально ориентированные некоммерческие организации)</w:t>
            </w:r>
          </w:p>
        </w:tc>
        <w:tc>
          <w:tcPr>
            <w:tcW w:w="5104" w:type="dxa"/>
          </w:tcPr>
          <w:p w:rsidR="00F03B93" w:rsidRPr="000C603E" w:rsidRDefault="008D20A2" w:rsidP="008D20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Установлено</w:t>
            </w:r>
            <w:proofErr w:type="gramStart"/>
            <w:r>
              <w:rPr>
                <w:bCs/>
                <w:i/>
              </w:rPr>
              <w:t xml:space="preserve">/ </w:t>
            </w:r>
            <w:r w:rsidR="00F03B93" w:rsidRPr="008D20A2">
              <w:rPr>
                <w:i/>
                <w:shd w:val="clear" w:color="auto" w:fill="FFFFFF"/>
              </w:rPr>
              <w:t>Н</w:t>
            </w:r>
            <w:proofErr w:type="gramEnd"/>
            <w:r w:rsidR="00F03B93" w:rsidRPr="008D20A2">
              <w:rPr>
                <w:i/>
                <w:shd w:val="clear" w:color="auto" w:fill="FFFFFF"/>
              </w:rPr>
              <w:t>е установлены.</w:t>
            </w:r>
          </w:p>
        </w:tc>
      </w:tr>
    </w:tbl>
    <w:p w:rsidR="00F03B93" w:rsidRPr="000C603E" w:rsidRDefault="00F03B93" w:rsidP="00F03B93">
      <w:pPr>
        <w:autoSpaceDE w:val="0"/>
        <w:autoSpaceDN w:val="0"/>
        <w:adjustRightInd w:val="0"/>
        <w:jc w:val="both"/>
        <w:rPr>
          <w:bCs/>
        </w:rPr>
      </w:pPr>
    </w:p>
    <w:p w:rsidR="00F03B93" w:rsidRPr="000C603E" w:rsidRDefault="00F03B93" w:rsidP="00F03B93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0C603E">
        <w:rPr>
          <w:b/>
          <w:bCs/>
          <w:u w:val="single"/>
        </w:rPr>
        <w:t>Заявки на участие в электронном аукционе</w:t>
      </w:r>
    </w:p>
    <w:p w:rsidR="00F03B93" w:rsidRPr="000C603E" w:rsidRDefault="00F03B93" w:rsidP="00F03B93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104"/>
      </w:tblGrid>
      <w:tr w:rsidR="00F03B93" w:rsidRPr="000C603E" w:rsidTr="00E863B2">
        <w:tc>
          <w:tcPr>
            <w:tcW w:w="4785" w:type="dxa"/>
          </w:tcPr>
          <w:p w:rsidR="00F03B93" w:rsidRPr="000C603E" w:rsidRDefault="00F03B93" w:rsidP="00782AD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  <w:r w:rsidRPr="000C603E">
              <w:rPr>
                <w:bCs/>
              </w:rPr>
              <w:t>Размер обеспечения заявки на участие в электронном аукционе:</w:t>
            </w:r>
          </w:p>
          <w:p w:rsidR="00D0591D" w:rsidRDefault="00D0591D" w:rsidP="00D0591D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</w:rPr>
            </w:pPr>
            <w:r w:rsidRPr="002E3D30">
              <w:rPr>
                <w:b/>
                <w:bCs/>
              </w:rPr>
              <w:t>размер обеспечения указывается</w:t>
            </w:r>
            <w:r>
              <w:rPr>
                <w:b/>
                <w:bCs/>
              </w:rPr>
              <w:t xml:space="preserve"> </w:t>
            </w:r>
            <w:r w:rsidRPr="002E3D30">
              <w:rPr>
                <w:b/>
                <w:bCs/>
              </w:rPr>
              <w:t xml:space="preserve"> в числовом виде и прописью</w:t>
            </w:r>
          </w:p>
          <w:p w:rsidR="002002CD" w:rsidRPr="000C603E" w:rsidRDefault="002002CD" w:rsidP="00D0591D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</w:p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</w:p>
        </w:tc>
        <w:tc>
          <w:tcPr>
            <w:tcW w:w="5104" w:type="dxa"/>
          </w:tcPr>
          <w:p w:rsidR="00CD1988" w:rsidRPr="004F03DE" w:rsidRDefault="00CD1988" w:rsidP="00CD1988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 w:rsidRPr="004F03DE">
              <w:rPr>
                <w:i/>
              </w:rPr>
              <w:t xml:space="preserve">- от 0,5% до 1% НМЦК, если НМЦК от </w:t>
            </w:r>
            <w:r w:rsidR="00B55E12" w:rsidRPr="004F03DE">
              <w:rPr>
                <w:i/>
              </w:rPr>
              <w:t>1</w:t>
            </w:r>
            <w:r w:rsidRPr="004F03DE">
              <w:rPr>
                <w:i/>
              </w:rPr>
              <w:t xml:space="preserve"> млн. руб. до 20 млн. руб.;</w:t>
            </w:r>
          </w:p>
          <w:p w:rsidR="00CD1988" w:rsidRPr="004F03DE" w:rsidRDefault="00CD1988" w:rsidP="00CD19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i/>
              </w:rPr>
            </w:pPr>
            <w:r w:rsidRPr="004F03DE">
              <w:rPr>
                <w:b/>
                <w:bCs/>
                <w:i/>
              </w:rPr>
              <w:t xml:space="preserve">ИЛИ </w:t>
            </w:r>
          </w:p>
          <w:p w:rsidR="00CD1988" w:rsidRPr="004F03DE" w:rsidRDefault="00CD1988" w:rsidP="00CD19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 w:rsidRPr="004F03DE">
              <w:rPr>
                <w:i/>
              </w:rPr>
              <w:t>- от 0,5% до 5% НМЦК, если НМЦК более 20 млн. руб.</w:t>
            </w:r>
          </w:p>
          <w:p w:rsidR="00F03B93" w:rsidRPr="000C603E" w:rsidRDefault="009567A9" w:rsidP="008D20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  <w:r w:rsidRPr="004F03DE">
              <w:rPr>
                <w:bCs/>
                <w:i/>
              </w:rPr>
              <w:t xml:space="preserve">Если закупка проводится с предоставлением преимуществ учреждениям и предприятиям УИС или организациям инвалидов размер обеспечения заявки </w:t>
            </w:r>
            <w:r w:rsidR="008D20A2">
              <w:rPr>
                <w:bCs/>
                <w:i/>
              </w:rPr>
              <w:t>составляет</w:t>
            </w:r>
            <w:r w:rsidRPr="004F03DE">
              <w:rPr>
                <w:bCs/>
                <w:i/>
              </w:rPr>
              <w:t xml:space="preserve"> </w:t>
            </w:r>
            <w:r w:rsidR="008D20A2">
              <w:rPr>
                <w:bCs/>
                <w:i/>
              </w:rPr>
              <w:t>0,5</w:t>
            </w:r>
            <w:r w:rsidRPr="004F03DE">
              <w:rPr>
                <w:bCs/>
                <w:i/>
              </w:rPr>
              <w:t>% НМЦК.</w:t>
            </w:r>
            <w:r w:rsidR="00371861">
              <w:rPr>
                <w:bCs/>
                <w:i/>
              </w:rPr>
              <w:t xml:space="preserve"> </w:t>
            </w:r>
          </w:p>
        </w:tc>
      </w:tr>
      <w:tr w:rsidR="00F03B93" w:rsidRPr="000C603E" w:rsidTr="00E863B2">
        <w:tc>
          <w:tcPr>
            <w:tcW w:w="4785" w:type="dxa"/>
          </w:tcPr>
          <w:p w:rsidR="00F03B93" w:rsidRDefault="00F03B93" w:rsidP="00F03B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  <w:r w:rsidRPr="000C603E">
              <w:rPr>
                <w:bCs/>
              </w:rPr>
              <w:t>Размер обеспечения исполнения контракта</w:t>
            </w:r>
            <w:r w:rsidR="002002CD">
              <w:rPr>
                <w:bCs/>
              </w:rPr>
              <w:t>:</w:t>
            </w:r>
          </w:p>
          <w:p w:rsidR="002002CD" w:rsidRDefault="002002CD" w:rsidP="002002CD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</w:rPr>
            </w:pPr>
            <w:r w:rsidRPr="002E3D30">
              <w:rPr>
                <w:b/>
                <w:bCs/>
              </w:rPr>
              <w:t xml:space="preserve">размер обеспечения </w:t>
            </w:r>
            <w:r w:rsidR="00DD61AF">
              <w:rPr>
                <w:b/>
                <w:bCs/>
              </w:rPr>
              <w:t xml:space="preserve"> </w:t>
            </w:r>
            <w:r w:rsidRPr="002E3D30">
              <w:rPr>
                <w:b/>
                <w:bCs/>
              </w:rPr>
              <w:t>указывается</w:t>
            </w:r>
            <w:r>
              <w:rPr>
                <w:b/>
                <w:bCs/>
              </w:rPr>
              <w:t xml:space="preserve"> </w:t>
            </w:r>
            <w:r w:rsidRPr="002E3D30">
              <w:rPr>
                <w:b/>
                <w:bCs/>
              </w:rPr>
              <w:t xml:space="preserve"> в числовом виде и прописью</w:t>
            </w:r>
          </w:p>
          <w:p w:rsidR="002002CD" w:rsidRPr="000C603E" w:rsidRDefault="002002CD" w:rsidP="00F03B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</w:p>
        </w:tc>
        <w:tc>
          <w:tcPr>
            <w:tcW w:w="5104" w:type="dxa"/>
          </w:tcPr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r w:rsidRPr="000C603E">
              <w:rPr>
                <w:bCs/>
                <w:i/>
              </w:rPr>
              <w:t xml:space="preserve">от </w:t>
            </w:r>
            <w:r w:rsidR="008D20A2">
              <w:rPr>
                <w:bCs/>
                <w:i/>
              </w:rPr>
              <w:t>0,5%</w:t>
            </w:r>
            <w:r w:rsidRPr="000C603E">
              <w:rPr>
                <w:bCs/>
                <w:i/>
              </w:rPr>
              <w:t xml:space="preserve"> до 30 </w:t>
            </w:r>
            <w:r w:rsidR="00D0591D">
              <w:rPr>
                <w:bCs/>
                <w:i/>
              </w:rPr>
              <w:t>%</w:t>
            </w:r>
            <w:r w:rsidRPr="000C603E">
              <w:rPr>
                <w:bCs/>
                <w:i/>
              </w:rPr>
              <w:t xml:space="preserve"> НМЦК, </w:t>
            </w:r>
            <w:proofErr w:type="gramStart"/>
            <w:r w:rsidRPr="000C603E">
              <w:rPr>
                <w:bCs/>
                <w:i/>
              </w:rPr>
              <w:t>указанной</w:t>
            </w:r>
            <w:proofErr w:type="gramEnd"/>
            <w:r w:rsidRPr="000C603E">
              <w:rPr>
                <w:bCs/>
                <w:i/>
              </w:rPr>
              <w:t xml:space="preserve"> в извещении о проведении электронного аукциона</w:t>
            </w:r>
          </w:p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r w:rsidRPr="000C603E">
              <w:rPr>
                <w:bCs/>
                <w:i/>
              </w:rPr>
              <w:t xml:space="preserve">ИЛИ </w:t>
            </w:r>
          </w:p>
          <w:p w:rsidR="00F03B93" w:rsidRPr="000C603E" w:rsidRDefault="00D05A56" w:rsidP="00F03B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r w:rsidRPr="00D05A56">
              <w:rPr>
                <w:bCs/>
                <w:i/>
              </w:rPr>
              <w:t>Если контракт заключается по результатам определения поставщика (подрядчика, исполнителя) в соответствии с пунктом 1 части 1 статьи 30 настоящего Федерального закона</w:t>
            </w:r>
            <w:r>
              <w:rPr>
                <w:bCs/>
                <w:i/>
              </w:rPr>
              <w:t xml:space="preserve"> размер обеспечения от цены контракта</w:t>
            </w:r>
          </w:p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r w:rsidRPr="000C603E">
              <w:rPr>
                <w:bCs/>
                <w:i/>
              </w:rPr>
              <w:t>ИЛИ</w:t>
            </w:r>
          </w:p>
          <w:p w:rsidR="00F03B93" w:rsidRPr="000C603E" w:rsidRDefault="00F03B93" w:rsidP="00D059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  <w:r w:rsidRPr="000C603E">
              <w:rPr>
                <w:bCs/>
                <w:i/>
              </w:rPr>
              <w:t>В размере аванса, если аванс превышает 30</w:t>
            </w:r>
            <w:r w:rsidR="00D0591D">
              <w:rPr>
                <w:bCs/>
                <w:i/>
              </w:rPr>
              <w:t>%</w:t>
            </w:r>
            <w:r w:rsidRPr="000C603E">
              <w:rPr>
                <w:bCs/>
                <w:i/>
              </w:rPr>
              <w:t xml:space="preserve"> НМЦК.</w:t>
            </w:r>
          </w:p>
        </w:tc>
      </w:tr>
      <w:tr w:rsidR="008D20A2" w:rsidRPr="000C603E" w:rsidTr="00E863B2">
        <w:tc>
          <w:tcPr>
            <w:tcW w:w="4785" w:type="dxa"/>
          </w:tcPr>
          <w:p w:rsidR="008D20A2" w:rsidRDefault="008D20A2" w:rsidP="008D20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  <w:r w:rsidRPr="000C603E">
              <w:rPr>
                <w:bCs/>
              </w:rPr>
              <w:t xml:space="preserve">Размер обеспечения </w:t>
            </w:r>
            <w:r>
              <w:rPr>
                <w:bCs/>
              </w:rPr>
              <w:t>гарантийных обязательств:</w:t>
            </w:r>
          </w:p>
          <w:p w:rsidR="008D20A2" w:rsidRDefault="008D20A2" w:rsidP="008D20A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</w:rPr>
            </w:pPr>
            <w:r w:rsidRPr="002E3D30">
              <w:rPr>
                <w:b/>
                <w:bCs/>
              </w:rPr>
              <w:t xml:space="preserve">размер обеспечения </w:t>
            </w:r>
            <w:r>
              <w:rPr>
                <w:b/>
                <w:bCs/>
              </w:rPr>
              <w:t xml:space="preserve"> </w:t>
            </w:r>
            <w:r w:rsidRPr="002E3D30">
              <w:rPr>
                <w:b/>
                <w:bCs/>
              </w:rPr>
              <w:t>указывается</w:t>
            </w:r>
            <w:r>
              <w:rPr>
                <w:b/>
                <w:bCs/>
              </w:rPr>
              <w:t xml:space="preserve"> </w:t>
            </w:r>
            <w:r w:rsidRPr="002E3D30">
              <w:rPr>
                <w:b/>
                <w:bCs/>
              </w:rPr>
              <w:t xml:space="preserve"> в числовом виде и прописью</w:t>
            </w:r>
          </w:p>
          <w:p w:rsidR="008D20A2" w:rsidRPr="000C603E" w:rsidRDefault="008D20A2" w:rsidP="00F03B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</w:p>
        </w:tc>
        <w:tc>
          <w:tcPr>
            <w:tcW w:w="5104" w:type="dxa"/>
          </w:tcPr>
          <w:p w:rsidR="008D20A2" w:rsidRPr="000C603E" w:rsidRDefault="00D05A56" w:rsidP="00D05A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до</w:t>
            </w:r>
            <w:r w:rsidR="008D20A2" w:rsidRPr="008D20A2">
              <w:rPr>
                <w:bCs/>
                <w:i/>
              </w:rPr>
              <w:t xml:space="preserve"> </w:t>
            </w:r>
            <w:r w:rsidR="008D20A2">
              <w:rPr>
                <w:bCs/>
                <w:i/>
              </w:rPr>
              <w:t>10%</w:t>
            </w:r>
            <w:r w:rsidR="008D20A2" w:rsidRPr="008D20A2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НМЦК</w:t>
            </w:r>
          </w:p>
        </w:tc>
      </w:tr>
      <w:tr w:rsidR="00F03B93" w:rsidRPr="000C603E" w:rsidTr="00E863B2">
        <w:tc>
          <w:tcPr>
            <w:tcW w:w="4785" w:type="dxa"/>
          </w:tcPr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r w:rsidRPr="000C603E">
              <w:rPr>
                <w:bCs/>
              </w:rPr>
              <w:t>Реквизиты счета для перечисления денежных сре</w:t>
            </w:r>
            <w:proofErr w:type="gramStart"/>
            <w:r w:rsidRPr="000C603E">
              <w:rPr>
                <w:bCs/>
              </w:rPr>
              <w:t>дств в к</w:t>
            </w:r>
            <w:proofErr w:type="gramEnd"/>
            <w:r w:rsidRPr="000C603E">
              <w:rPr>
                <w:bCs/>
              </w:rPr>
              <w:t>ачестве обеспечения исполнения контракта</w:t>
            </w:r>
          </w:p>
        </w:tc>
        <w:tc>
          <w:tcPr>
            <w:tcW w:w="5104" w:type="dxa"/>
          </w:tcPr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r w:rsidRPr="000C603E">
              <w:rPr>
                <w:bCs/>
                <w:i/>
              </w:rPr>
              <w:t>Получатель:</w:t>
            </w:r>
          </w:p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proofErr w:type="gramStart"/>
            <w:r w:rsidRPr="000C603E">
              <w:rPr>
                <w:bCs/>
                <w:i/>
              </w:rPr>
              <w:t>л</w:t>
            </w:r>
            <w:proofErr w:type="gramEnd"/>
            <w:r w:rsidRPr="000C603E">
              <w:rPr>
                <w:bCs/>
                <w:i/>
              </w:rPr>
              <w:t>/с:</w:t>
            </w:r>
          </w:p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proofErr w:type="spellStart"/>
            <w:proofErr w:type="gramStart"/>
            <w:r w:rsidRPr="000C603E">
              <w:rPr>
                <w:bCs/>
                <w:i/>
              </w:rPr>
              <w:t>р</w:t>
            </w:r>
            <w:proofErr w:type="spellEnd"/>
            <w:proofErr w:type="gramEnd"/>
            <w:r w:rsidRPr="000C603E">
              <w:rPr>
                <w:bCs/>
                <w:i/>
              </w:rPr>
              <w:t>/с:</w:t>
            </w:r>
          </w:p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r w:rsidRPr="000C603E">
              <w:rPr>
                <w:bCs/>
                <w:i/>
              </w:rPr>
              <w:t>БИК</w:t>
            </w:r>
          </w:p>
          <w:p w:rsidR="00134755" w:rsidRPr="000C603E" w:rsidRDefault="00134755" w:rsidP="00F03B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  <w:r w:rsidRPr="000C603E">
              <w:rPr>
                <w:bCs/>
                <w:i/>
              </w:rPr>
              <w:t>ИНН/КПП</w:t>
            </w:r>
          </w:p>
        </w:tc>
      </w:tr>
    </w:tbl>
    <w:p w:rsidR="00F03B93" w:rsidRPr="000C603E" w:rsidRDefault="00F03B93" w:rsidP="00F03B93">
      <w:pPr>
        <w:spacing w:before="100" w:beforeAutospacing="1" w:after="100" w:afterAutospacing="1"/>
        <w:outlineLvl w:val="2"/>
        <w:rPr>
          <w:b/>
          <w:bCs/>
        </w:rPr>
      </w:pPr>
      <w:r w:rsidRPr="000C603E">
        <w:rPr>
          <w:b/>
          <w:bCs/>
        </w:rPr>
        <w:t>Информация об электронном аукционе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104"/>
      </w:tblGrid>
      <w:tr w:rsidR="00F03B93" w:rsidRPr="000C603E" w:rsidTr="00E863B2">
        <w:tc>
          <w:tcPr>
            <w:tcW w:w="4785" w:type="dxa"/>
          </w:tcPr>
          <w:p w:rsidR="00134755" w:rsidRPr="000C603E" w:rsidRDefault="00F03B93" w:rsidP="00F03B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0C603E">
              <w:lastRenderedPageBreak/>
              <w:t>Преимущества учреждениям и предприятиям уголовно-исполнительной системы в отношении предлагаемой ими цены контракта в размере 15 процентов:</w:t>
            </w:r>
          </w:p>
          <w:p w:rsidR="00134755" w:rsidRPr="000C603E" w:rsidRDefault="00134755" w:rsidP="00134755">
            <w:pPr>
              <w:widowControl w:val="0"/>
              <w:autoSpaceDE w:val="0"/>
              <w:autoSpaceDN w:val="0"/>
              <w:adjustRightInd w:val="0"/>
              <w:jc w:val="both"/>
            </w:pPr>
            <w:r w:rsidRPr="000C603E">
              <w:t>(</w:t>
            </w:r>
            <w:r w:rsidRPr="000C603E">
              <w:rPr>
                <w:i/>
              </w:rPr>
              <w:t>Заказчик самостоятельно устанавливает размер предоставляемого преимущества</w:t>
            </w:r>
            <w:r w:rsidRPr="000C603E">
              <w:t>)</w:t>
            </w:r>
          </w:p>
        </w:tc>
        <w:tc>
          <w:tcPr>
            <w:tcW w:w="5104" w:type="dxa"/>
          </w:tcPr>
          <w:p w:rsidR="00F03B93" w:rsidRPr="000C603E" w:rsidRDefault="003B0C52" w:rsidP="00D05A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>Установлены</w:t>
            </w:r>
            <w:proofErr w:type="gramEnd"/>
            <w:r>
              <w:rPr>
                <w:bCs/>
                <w:i/>
              </w:rPr>
              <w:t xml:space="preserve">   </w:t>
            </w:r>
            <w:r w:rsidRPr="003B0C52">
              <w:rPr>
                <w:b/>
                <w:bCs/>
                <w:i/>
              </w:rPr>
              <w:t>/</w:t>
            </w:r>
            <w:r>
              <w:rPr>
                <w:bCs/>
                <w:i/>
              </w:rPr>
              <w:t xml:space="preserve"> не установлены</w:t>
            </w:r>
          </w:p>
        </w:tc>
      </w:tr>
      <w:tr w:rsidR="00F03B93" w:rsidRPr="000C603E" w:rsidTr="00E863B2">
        <w:tc>
          <w:tcPr>
            <w:tcW w:w="4785" w:type="dxa"/>
          </w:tcPr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0C603E">
              <w:t>Преимущества организациям инвалидов в отношении предлагаемой ими цены контракта в размере 15 процентов:</w:t>
            </w:r>
          </w:p>
          <w:p w:rsidR="00134755" w:rsidRPr="000C603E" w:rsidRDefault="00134755" w:rsidP="00134755">
            <w:pPr>
              <w:widowControl w:val="0"/>
              <w:autoSpaceDE w:val="0"/>
              <w:autoSpaceDN w:val="0"/>
              <w:adjustRightInd w:val="0"/>
              <w:jc w:val="both"/>
            </w:pPr>
            <w:r w:rsidRPr="000C603E">
              <w:t>(</w:t>
            </w:r>
            <w:r w:rsidRPr="000C603E">
              <w:rPr>
                <w:i/>
              </w:rPr>
              <w:t>Заказчик самостоятельно устанавливает размер предоставляемого преимущества</w:t>
            </w:r>
            <w:r w:rsidRPr="000C603E">
              <w:t>)</w:t>
            </w:r>
          </w:p>
        </w:tc>
        <w:tc>
          <w:tcPr>
            <w:tcW w:w="5104" w:type="dxa"/>
          </w:tcPr>
          <w:p w:rsidR="00F03B93" w:rsidRPr="000C603E" w:rsidRDefault="00D05A56" w:rsidP="00D05A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>Установлены</w:t>
            </w:r>
            <w:proofErr w:type="gramEnd"/>
            <w:r>
              <w:rPr>
                <w:bCs/>
                <w:i/>
              </w:rPr>
              <w:t xml:space="preserve"> </w:t>
            </w:r>
            <w:r w:rsidR="003B0C52">
              <w:rPr>
                <w:bCs/>
                <w:i/>
              </w:rPr>
              <w:t xml:space="preserve"> </w:t>
            </w:r>
            <w:r w:rsidR="003B0C52" w:rsidRPr="003B0C52">
              <w:rPr>
                <w:b/>
                <w:bCs/>
                <w:i/>
              </w:rPr>
              <w:t>/</w:t>
            </w:r>
            <w:r w:rsidR="003B0C52">
              <w:rPr>
                <w:bCs/>
                <w:i/>
              </w:rPr>
              <w:t xml:space="preserve"> не установлены</w:t>
            </w:r>
          </w:p>
        </w:tc>
      </w:tr>
      <w:tr w:rsidR="00F03B93" w:rsidRPr="000C603E" w:rsidTr="00E863B2">
        <w:tc>
          <w:tcPr>
            <w:tcW w:w="4785" w:type="dxa"/>
          </w:tcPr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 w:rsidRPr="000C603E"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организаций:</w:t>
            </w:r>
            <w:r w:rsidRPr="000C603E">
              <w:rPr>
                <w:i/>
              </w:rPr>
              <w:t xml:space="preserve"> </w:t>
            </w:r>
          </w:p>
        </w:tc>
        <w:tc>
          <w:tcPr>
            <w:tcW w:w="5104" w:type="dxa"/>
          </w:tcPr>
          <w:p w:rsidR="00D54713" w:rsidRPr="000C603E" w:rsidRDefault="00D54713" w:rsidP="00D547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r w:rsidRPr="000C603E">
              <w:rPr>
                <w:bCs/>
                <w:i/>
              </w:rPr>
              <w:t>(Информация указывается, если заказчик принял самостоятельное решение об установке такого требования)</w:t>
            </w:r>
          </w:p>
          <w:p w:rsidR="008E4337" w:rsidRPr="000C603E" w:rsidRDefault="00BA3FA1" w:rsidP="008E43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r w:rsidRPr="000C603E">
              <w:rPr>
                <w:bCs/>
                <w:i/>
              </w:rPr>
              <w:t xml:space="preserve"> </w:t>
            </w:r>
          </w:p>
        </w:tc>
      </w:tr>
      <w:tr w:rsidR="00DA6FAF" w:rsidRPr="000C603E" w:rsidTr="00E863B2">
        <w:tc>
          <w:tcPr>
            <w:tcW w:w="4785" w:type="dxa"/>
          </w:tcPr>
          <w:p w:rsidR="00DA6FAF" w:rsidRPr="000C603E" w:rsidRDefault="00DA6FAF" w:rsidP="00F03B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0C603E">
              <w:t xml:space="preserve">Условия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 </w:t>
            </w:r>
            <w:r w:rsidR="00D05A56">
              <w:t xml:space="preserve">в соответствии с </w:t>
            </w:r>
            <w:proofErr w:type="gramStart"/>
            <w:r w:rsidRPr="000C603E">
              <w:t>ч</w:t>
            </w:r>
            <w:proofErr w:type="gramEnd"/>
            <w:r w:rsidRPr="000C603E">
              <w:t xml:space="preserve">.4 ст.14 </w:t>
            </w:r>
            <w:r w:rsidRPr="000C603E">
              <w:rPr>
                <w:rFonts w:eastAsia="Calibri"/>
                <w:shd w:val="clear" w:color="auto" w:fill="FFFFFF"/>
                <w:lang w:eastAsia="en-US"/>
              </w:rPr>
              <w:t>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104" w:type="dxa"/>
          </w:tcPr>
          <w:p w:rsidR="008E4337" w:rsidRPr="000C603E" w:rsidRDefault="008C754C" w:rsidP="00F03B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r w:rsidRPr="000C603E">
              <w:rPr>
                <w:bCs/>
                <w:i/>
              </w:rPr>
              <w:t>(</w:t>
            </w:r>
            <w:r w:rsidR="00DA6FAF" w:rsidRPr="000C603E">
              <w:rPr>
                <w:bCs/>
                <w:i/>
              </w:rPr>
              <w:t>Информация указывается, если осуществляется закупка товаров, работ, услуг, включенных в соответствующие перечни товаров, работ, услуг, утвержденные Правительством Р</w:t>
            </w:r>
            <w:r w:rsidR="008E4337" w:rsidRPr="000C603E">
              <w:rPr>
                <w:bCs/>
                <w:i/>
              </w:rPr>
              <w:t>Ф</w:t>
            </w:r>
            <w:r w:rsidRPr="000C603E">
              <w:rPr>
                <w:bCs/>
                <w:i/>
              </w:rPr>
              <w:t>).</w:t>
            </w:r>
          </w:p>
          <w:p w:rsidR="008E4337" w:rsidRPr="000C603E" w:rsidRDefault="008E4337" w:rsidP="00EE33C3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bCs/>
                <w:i/>
              </w:rPr>
            </w:pPr>
            <w:r w:rsidRPr="000C603E">
              <w:rPr>
                <w:bCs/>
                <w:i/>
              </w:rPr>
              <w:t>Например: Приказ Министерств</w:t>
            </w:r>
            <w:r w:rsidR="00EE33C3">
              <w:rPr>
                <w:bCs/>
                <w:i/>
              </w:rPr>
              <w:t>а</w:t>
            </w:r>
            <w:r w:rsidRPr="000C603E">
              <w:rPr>
                <w:bCs/>
                <w:i/>
              </w:rPr>
              <w:t xml:space="preserve"> экономического развития </w:t>
            </w:r>
            <w:r w:rsidR="008C754C" w:rsidRPr="000C603E">
              <w:rPr>
                <w:i/>
              </w:rPr>
              <w:t xml:space="preserve">от </w:t>
            </w:r>
            <w:r w:rsidR="00D05A56">
              <w:rPr>
                <w:i/>
              </w:rPr>
              <w:t>04.06</w:t>
            </w:r>
            <w:r w:rsidRPr="000C603E">
              <w:rPr>
                <w:i/>
              </w:rPr>
              <w:t xml:space="preserve"> 201</w:t>
            </w:r>
            <w:r w:rsidR="00D05A56">
              <w:rPr>
                <w:i/>
              </w:rPr>
              <w:t>8</w:t>
            </w:r>
            <w:r w:rsidRPr="000C603E">
              <w:rPr>
                <w:i/>
              </w:rPr>
              <w:t xml:space="preserve">г. N </w:t>
            </w:r>
            <w:r w:rsidR="00D05A56">
              <w:rPr>
                <w:i/>
              </w:rPr>
              <w:t>126н</w:t>
            </w:r>
            <w:r w:rsidRPr="000C603E">
              <w:rPr>
                <w:i/>
              </w:rPr>
              <w:t xml:space="preserve"> «Об условиях допуска товаров, происходящих из иностранных государств, для целей осуществления закупок товаров, для обеспечения государственных и муниципальных нужд».</w:t>
            </w:r>
          </w:p>
        </w:tc>
      </w:tr>
      <w:tr w:rsidR="00F03B93" w:rsidRPr="000C603E" w:rsidTr="00E863B2">
        <w:tc>
          <w:tcPr>
            <w:tcW w:w="4785" w:type="dxa"/>
          </w:tcPr>
          <w:p w:rsidR="00F03B93" w:rsidRPr="000C603E" w:rsidRDefault="00D05A56" w:rsidP="00EB1D2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>
              <w:t>З</w:t>
            </w:r>
            <w:r w:rsidR="00F03B93" w:rsidRPr="000C603E">
              <w:t xml:space="preserve">апреты, ограничения допуска товаров, происходящих из иностранного государства или группы иностранных государств, работ, услуг, </w:t>
            </w:r>
            <w:r w:rsidR="00EB1D23">
              <w:t xml:space="preserve">в соответствии с </w:t>
            </w:r>
            <w:proofErr w:type="gramStart"/>
            <w:r w:rsidR="00EB1D23" w:rsidRPr="000C603E">
              <w:t>ч</w:t>
            </w:r>
            <w:proofErr w:type="gramEnd"/>
            <w:r w:rsidR="00EB1D23" w:rsidRPr="000C603E">
              <w:t>.</w:t>
            </w:r>
            <w:r w:rsidR="00EB1D23">
              <w:t>3</w:t>
            </w:r>
            <w:r w:rsidR="00EB1D23" w:rsidRPr="000C603E">
              <w:t xml:space="preserve"> ст.14 </w:t>
            </w:r>
            <w:r w:rsidR="00EB1D23" w:rsidRPr="000C603E">
              <w:rPr>
                <w:rFonts w:eastAsia="Calibri"/>
                <w:shd w:val="clear" w:color="auto" w:fill="FFFFFF"/>
                <w:lang w:eastAsia="en-US"/>
              </w:rPr>
              <w:t>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104" w:type="dxa"/>
          </w:tcPr>
          <w:p w:rsidR="00F03B93" w:rsidRPr="000C603E" w:rsidRDefault="008C754C" w:rsidP="00F03B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 w:rsidRPr="000C603E">
              <w:rPr>
                <w:i/>
              </w:rPr>
              <w:t>(</w:t>
            </w:r>
            <w:r w:rsidR="00F03B93" w:rsidRPr="000C603E">
              <w:rPr>
                <w:i/>
              </w:rPr>
              <w:t xml:space="preserve">Указываются если запреты, ограничения установлены заказчиком в </w:t>
            </w:r>
            <w:r w:rsidR="00C50629">
              <w:rPr>
                <w:i/>
              </w:rPr>
              <w:t>извещении</w:t>
            </w:r>
            <w:r w:rsidR="00F03B93" w:rsidRPr="000C603E">
              <w:rPr>
                <w:i/>
              </w:rPr>
              <w:t xml:space="preserve"> об электронном аукционе в соответствии с нормативными правовыми актами, устанавливающими запрет на допуск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условия, ограничения допуска указанных товаров, работ, услуг</w:t>
            </w:r>
            <w:r w:rsidRPr="000C603E">
              <w:rPr>
                <w:i/>
              </w:rPr>
              <w:t>).</w:t>
            </w:r>
          </w:p>
          <w:p w:rsidR="008C754C" w:rsidRPr="000C603E" w:rsidRDefault="008C754C" w:rsidP="008C754C">
            <w:pPr>
              <w:widowControl w:val="0"/>
              <w:autoSpaceDE w:val="0"/>
              <w:autoSpaceDN w:val="0"/>
              <w:adjustRightInd w:val="0"/>
              <w:ind w:firstLine="35"/>
              <w:jc w:val="both"/>
            </w:pPr>
            <w:r w:rsidRPr="000C603E">
              <w:rPr>
                <w:i/>
              </w:rPr>
              <w:t>Например: постановление Правительства Российской Федерации от 22.08.2016 года №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</w:t>
            </w:r>
            <w:r w:rsidR="00366A73" w:rsidRPr="000C603E">
              <w:rPr>
                <w:i/>
              </w:rPr>
              <w:t>арственных и муниципальных нужд</w:t>
            </w:r>
            <w:r w:rsidRPr="000C603E">
              <w:rPr>
                <w:i/>
              </w:rPr>
              <w:t>»</w:t>
            </w:r>
            <w:r w:rsidR="00366A73" w:rsidRPr="000C603E">
              <w:rPr>
                <w:i/>
              </w:rPr>
              <w:t>.</w:t>
            </w:r>
          </w:p>
        </w:tc>
      </w:tr>
    </w:tbl>
    <w:p w:rsidR="00F03B93" w:rsidRPr="000C603E" w:rsidRDefault="00F03B93" w:rsidP="00F03B93">
      <w:pPr>
        <w:spacing w:before="100" w:beforeAutospacing="1" w:after="100" w:afterAutospacing="1"/>
        <w:outlineLvl w:val="2"/>
        <w:rPr>
          <w:b/>
          <w:bCs/>
        </w:rPr>
      </w:pPr>
      <w:r w:rsidRPr="000C603E">
        <w:rPr>
          <w:b/>
          <w:bCs/>
        </w:rPr>
        <w:lastRenderedPageBreak/>
        <w:t>Порядок приемки Товара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F03B93" w:rsidRPr="000C603E" w:rsidTr="00F03B93">
        <w:tc>
          <w:tcPr>
            <w:tcW w:w="4785" w:type="dxa"/>
          </w:tcPr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720"/>
              <w:outlineLvl w:val="2"/>
              <w:rPr>
                <w:bCs/>
              </w:rPr>
            </w:pPr>
            <w:r w:rsidRPr="000C603E">
              <w:rPr>
                <w:bCs/>
              </w:rPr>
              <w:t>Порядок приемки товаров, выполненных работ, оказанных услуг:</w:t>
            </w:r>
          </w:p>
        </w:tc>
        <w:tc>
          <w:tcPr>
            <w:tcW w:w="4785" w:type="dxa"/>
          </w:tcPr>
          <w:p w:rsidR="00F03B93" w:rsidRPr="000C603E" w:rsidRDefault="009B5998" w:rsidP="00F03B93">
            <w:pPr>
              <w:widowControl w:val="0"/>
              <w:autoSpaceDE w:val="0"/>
              <w:autoSpaceDN w:val="0"/>
              <w:adjustRightInd w:val="0"/>
              <w:ind w:firstLine="720"/>
              <w:outlineLvl w:val="2"/>
              <w:rPr>
                <w:bCs/>
              </w:rPr>
            </w:pPr>
            <w:r w:rsidRPr="000C603E">
              <w:rPr>
                <w:bCs/>
              </w:rPr>
              <w:t xml:space="preserve">1) </w:t>
            </w:r>
            <w:r w:rsidR="00F03B93" w:rsidRPr="000C603E">
              <w:rPr>
                <w:bCs/>
              </w:rPr>
              <w:t xml:space="preserve">место приемки </w:t>
            </w:r>
          </w:p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ind w:firstLine="720"/>
              <w:outlineLvl w:val="2"/>
              <w:rPr>
                <w:bCs/>
              </w:rPr>
            </w:pPr>
            <w:r w:rsidRPr="000C603E">
              <w:rPr>
                <w:bCs/>
              </w:rPr>
              <w:t>2) время приемки (в случае необходимости)</w:t>
            </w:r>
          </w:p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0C603E">
              <w:t xml:space="preserve">3) </w:t>
            </w:r>
            <w:r w:rsidRPr="000C603E">
              <w:rPr>
                <w:bCs/>
              </w:rPr>
              <w:t>срок приемки</w:t>
            </w:r>
          </w:p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0C603E">
              <w:t>4) кем осуществляется приемка</w:t>
            </w:r>
          </w:p>
          <w:p w:rsidR="00F03B93" w:rsidRPr="000C603E" w:rsidRDefault="00F03B93" w:rsidP="00F03B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0C603E">
              <w:t>5) особые условия</w:t>
            </w:r>
          </w:p>
        </w:tc>
      </w:tr>
    </w:tbl>
    <w:p w:rsidR="00F03B93" w:rsidRPr="002D71E4" w:rsidRDefault="00F03B93" w:rsidP="00F03B93">
      <w:pPr>
        <w:pStyle w:val="a5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1E4">
        <w:rPr>
          <w:rFonts w:ascii="Times New Roman" w:eastAsia="Times New Roman" w:hAnsi="Times New Roman"/>
          <w:sz w:val="24"/>
          <w:szCs w:val="24"/>
          <w:lang w:eastAsia="ru-RU"/>
        </w:rPr>
        <w:t>К заявке прилагаются следующие документы:</w:t>
      </w:r>
    </w:p>
    <w:p w:rsidR="00F00057" w:rsidRPr="002D71E4" w:rsidRDefault="00F00057" w:rsidP="00F03B93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1E4">
        <w:rPr>
          <w:rFonts w:ascii="Times New Roman" w:eastAsia="Times New Roman" w:hAnsi="Times New Roman"/>
          <w:sz w:val="24"/>
          <w:szCs w:val="24"/>
          <w:lang w:eastAsia="ru-RU"/>
        </w:rPr>
        <w:t>Описание объекта закупки;</w:t>
      </w:r>
    </w:p>
    <w:p w:rsidR="00F03B93" w:rsidRPr="002D71E4" w:rsidRDefault="00F03B93" w:rsidP="00F03B93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1E4">
        <w:rPr>
          <w:rFonts w:ascii="Times New Roman" w:eastAsia="Times New Roman" w:hAnsi="Times New Roman"/>
          <w:sz w:val="24"/>
          <w:szCs w:val="24"/>
          <w:lang w:eastAsia="ru-RU"/>
        </w:rPr>
        <w:t>Обоснование НМЦК</w:t>
      </w:r>
      <w:r w:rsidR="004F1962" w:rsidRPr="002D71E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F1962" w:rsidRPr="002D71E4" w:rsidRDefault="004F1962" w:rsidP="004F1962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1E4"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Справка о </w:t>
      </w:r>
      <w:r w:rsidRPr="002D71E4">
        <w:rPr>
          <w:rFonts w:ascii="Times New Roman" w:hAnsi="Times New Roman"/>
          <w:sz w:val="24"/>
          <w:szCs w:val="24"/>
        </w:rPr>
        <w:t>подтверждении финансового обеспечения заявки на закупку</w:t>
      </w:r>
      <w:r w:rsidR="00D53C49" w:rsidRPr="002D71E4">
        <w:rPr>
          <w:rFonts w:ascii="Times New Roman" w:hAnsi="Times New Roman"/>
          <w:sz w:val="24"/>
          <w:szCs w:val="24"/>
        </w:rPr>
        <w:t>;</w:t>
      </w:r>
    </w:p>
    <w:p w:rsidR="00D53C49" w:rsidRPr="002D71E4" w:rsidRDefault="00BF0D6F" w:rsidP="004F1962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1E4">
        <w:rPr>
          <w:rFonts w:ascii="Times New Roman" w:hAnsi="Times New Roman"/>
          <w:sz w:val="24"/>
          <w:szCs w:val="24"/>
        </w:rPr>
        <w:t>Проект контракта (при наличии)</w:t>
      </w:r>
    </w:p>
    <w:p w:rsidR="004F1962" w:rsidRPr="000C603E" w:rsidRDefault="004F1962" w:rsidP="004F1962">
      <w:pPr>
        <w:pStyle w:val="a5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B93" w:rsidRPr="000C603E" w:rsidRDefault="00F03B93" w:rsidP="00F03B93"/>
    <w:p w:rsidR="00F03B93" w:rsidRPr="000C603E" w:rsidRDefault="00F03B93" w:rsidP="00F03B93">
      <w:r w:rsidRPr="000C603E">
        <w:t>Заказчик:</w:t>
      </w:r>
    </w:p>
    <w:p w:rsidR="00F03B93" w:rsidRPr="000C603E" w:rsidRDefault="00F03B93" w:rsidP="00F03B93">
      <w:r w:rsidRPr="000C603E">
        <w:t>" ___ " __________  20___ г</w:t>
      </w:r>
    </w:p>
    <w:p w:rsidR="00F03B93" w:rsidRPr="000C603E" w:rsidRDefault="00F03B93" w:rsidP="00F03B93"/>
    <w:p w:rsidR="00F03B93" w:rsidRPr="000C603E" w:rsidRDefault="00F03B93" w:rsidP="00F03B93">
      <w:pPr>
        <w:jc w:val="both"/>
      </w:pPr>
      <w:r w:rsidRPr="000C603E">
        <w:t>__________________    ______________________ /__________________/</w:t>
      </w:r>
    </w:p>
    <w:p w:rsidR="00F03B93" w:rsidRPr="000C603E" w:rsidRDefault="005A22D3" w:rsidP="00F03B93">
      <w:pPr>
        <w:jc w:val="both"/>
      </w:pPr>
      <w:r w:rsidRPr="000C603E">
        <w:t xml:space="preserve"> </w:t>
      </w:r>
      <w:r w:rsidR="00F03B93" w:rsidRPr="000C603E">
        <w:t>(должн</w:t>
      </w:r>
      <w:r w:rsidRPr="000C603E">
        <w:t xml:space="preserve">ость)              МП        </w:t>
      </w:r>
      <w:r w:rsidR="00F03B93" w:rsidRPr="000C603E">
        <w:t xml:space="preserve">(подпись заказчика)              </w:t>
      </w:r>
      <w:r w:rsidRPr="000C603E">
        <w:t xml:space="preserve">     </w:t>
      </w:r>
      <w:r w:rsidR="00F03B93" w:rsidRPr="000C603E">
        <w:t xml:space="preserve"> (ФИО)</w:t>
      </w:r>
    </w:p>
    <w:p w:rsidR="00F03B93" w:rsidRPr="000C603E" w:rsidRDefault="00F03B93" w:rsidP="00F03B93"/>
    <w:p w:rsidR="008E4337" w:rsidRPr="000C603E" w:rsidRDefault="008E4337" w:rsidP="00F03B93"/>
    <w:p w:rsidR="00F03B93" w:rsidRPr="000C603E" w:rsidRDefault="00F03B93" w:rsidP="00F03B93">
      <w:r w:rsidRPr="000C603E">
        <w:t>Заявку принял: _______________/_________________</w:t>
      </w:r>
    </w:p>
    <w:p w:rsidR="00F03B93" w:rsidRPr="000C603E" w:rsidRDefault="00F03B93" w:rsidP="00F03B93">
      <w:r w:rsidRPr="000C603E">
        <w:t>" ___ " __________  20___ г</w:t>
      </w:r>
    </w:p>
    <w:p w:rsidR="00F03B93" w:rsidRPr="000C603E" w:rsidRDefault="00F03B93" w:rsidP="00F03B93">
      <w:pPr>
        <w:ind w:firstLine="708"/>
        <w:jc w:val="both"/>
      </w:pPr>
    </w:p>
    <w:p w:rsidR="00F03B93" w:rsidRPr="000C603E" w:rsidRDefault="00F03B93" w:rsidP="00F03B93">
      <w:pPr>
        <w:ind w:firstLine="708"/>
        <w:jc w:val="both"/>
      </w:pPr>
    </w:p>
    <w:p w:rsidR="001A49C1" w:rsidRDefault="001A49C1" w:rsidP="00F03B93">
      <w:pPr>
        <w:jc w:val="right"/>
        <w:outlineLvl w:val="2"/>
      </w:pPr>
    </w:p>
    <w:p w:rsidR="00AD0303" w:rsidRDefault="00AD0303" w:rsidP="00F03B93">
      <w:pPr>
        <w:jc w:val="right"/>
        <w:outlineLvl w:val="2"/>
      </w:pPr>
    </w:p>
    <w:p w:rsidR="00AD0303" w:rsidRDefault="00AD0303" w:rsidP="00F03B93">
      <w:pPr>
        <w:jc w:val="right"/>
        <w:outlineLvl w:val="2"/>
      </w:pPr>
    </w:p>
    <w:p w:rsidR="00481D0B" w:rsidRDefault="00481D0B" w:rsidP="00F03B93">
      <w:pPr>
        <w:jc w:val="right"/>
        <w:outlineLvl w:val="2"/>
      </w:pPr>
    </w:p>
    <w:p w:rsidR="00481D0B" w:rsidRDefault="00481D0B" w:rsidP="00F03B93">
      <w:pPr>
        <w:jc w:val="right"/>
        <w:outlineLvl w:val="2"/>
      </w:pPr>
    </w:p>
    <w:p w:rsidR="00481D0B" w:rsidRDefault="00481D0B" w:rsidP="00F03B93">
      <w:pPr>
        <w:jc w:val="right"/>
        <w:outlineLvl w:val="2"/>
      </w:pPr>
    </w:p>
    <w:p w:rsidR="00481D0B" w:rsidRDefault="00481D0B" w:rsidP="00F03B93">
      <w:pPr>
        <w:jc w:val="right"/>
        <w:outlineLvl w:val="2"/>
      </w:pPr>
    </w:p>
    <w:p w:rsidR="00481D0B" w:rsidRDefault="00481D0B" w:rsidP="00F03B93">
      <w:pPr>
        <w:jc w:val="right"/>
        <w:outlineLvl w:val="2"/>
      </w:pPr>
    </w:p>
    <w:p w:rsidR="00481D0B" w:rsidRDefault="00481D0B" w:rsidP="00F03B93">
      <w:pPr>
        <w:jc w:val="right"/>
        <w:outlineLvl w:val="2"/>
      </w:pPr>
    </w:p>
    <w:p w:rsidR="00481D0B" w:rsidRDefault="00481D0B" w:rsidP="00F03B93">
      <w:pPr>
        <w:jc w:val="right"/>
        <w:outlineLvl w:val="2"/>
      </w:pPr>
    </w:p>
    <w:p w:rsidR="00481D0B" w:rsidRDefault="00481D0B" w:rsidP="00F03B93">
      <w:pPr>
        <w:jc w:val="right"/>
        <w:outlineLvl w:val="2"/>
      </w:pPr>
    </w:p>
    <w:p w:rsidR="00481D0B" w:rsidRDefault="00481D0B" w:rsidP="00F03B93">
      <w:pPr>
        <w:jc w:val="right"/>
        <w:outlineLvl w:val="2"/>
      </w:pPr>
    </w:p>
    <w:p w:rsidR="00DD5FB0" w:rsidRDefault="00DD5FB0" w:rsidP="00F03B93">
      <w:pPr>
        <w:jc w:val="right"/>
        <w:outlineLvl w:val="2"/>
      </w:pPr>
    </w:p>
    <w:p w:rsidR="00DD5FB0" w:rsidRDefault="00DD5FB0" w:rsidP="00F03B93">
      <w:pPr>
        <w:jc w:val="right"/>
        <w:outlineLvl w:val="2"/>
      </w:pPr>
    </w:p>
    <w:p w:rsidR="00481D0B" w:rsidRDefault="00481D0B" w:rsidP="00F03B93">
      <w:pPr>
        <w:jc w:val="right"/>
        <w:outlineLvl w:val="2"/>
      </w:pPr>
    </w:p>
    <w:p w:rsidR="00AD0303" w:rsidRDefault="00AD0303" w:rsidP="00F03B93">
      <w:pPr>
        <w:jc w:val="right"/>
        <w:outlineLvl w:val="2"/>
        <w:rPr>
          <w:bCs/>
        </w:rPr>
      </w:pPr>
    </w:p>
    <w:p w:rsidR="00D51E9F" w:rsidRDefault="00D51E9F" w:rsidP="00F03B93">
      <w:pPr>
        <w:jc w:val="right"/>
        <w:outlineLvl w:val="2"/>
        <w:rPr>
          <w:bCs/>
        </w:rPr>
      </w:pPr>
    </w:p>
    <w:p w:rsidR="00D51E9F" w:rsidRDefault="00D51E9F" w:rsidP="00F03B93">
      <w:pPr>
        <w:jc w:val="right"/>
        <w:outlineLvl w:val="2"/>
        <w:rPr>
          <w:bCs/>
        </w:rPr>
      </w:pPr>
    </w:p>
    <w:p w:rsidR="00D51E9F" w:rsidRDefault="00D51E9F" w:rsidP="00F03B93">
      <w:pPr>
        <w:jc w:val="right"/>
        <w:outlineLvl w:val="2"/>
        <w:rPr>
          <w:bCs/>
        </w:rPr>
      </w:pPr>
    </w:p>
    <w:p w:rsidR="00D51E9F" w:rsidRDefault="00D51E9F" w:rsidP="00F03B93">
      <w:pPr>
        <w:jc w:val="right"/>
        <w:outlineLvl w:val="2"/>
        <w:rPr>
          <w:bCs/>
        </w:rPr>
      </w:pPr>
    </w:p>
    <w:p w:rsidR="00D51E9F" w:rsidRDefault="00D51E9F" w:rsidP="00F03B93">
      <w:pPr>
        <w:jc w:val="right"/>
        <w:outlineLvl w:val="2"/>
        <w:rPr>
          <w:bCs/>
        </w:rPr>
      </w:pPr>
    </w:p>
    <w:p w:rsidR="007761D8" w:rsidRDefault="007761D8" w:rsidP="00F03B93">
      <w:pPr>
        <w:jc w:val="right"/>
        <w:outlineLvl w:val="2"/>
        <w:rPr>
          <w:bCs/>
        </w:rPr>
      </w:pPr>
    </w:p>
    <w:p w:rsidR="0074658D" w:rsidRDefault="0074658D" w:rsidP="00F03B93">
      <w:pPr>
        <w:jc w:val="right"/>
        <w:outlineLvl w:val="2"/>
        <w:rPr>
          <w:bCs/>
        </w:rPr>
      </w:pPr>
    </w:p>
    <w:p w:rsidR="00265C48" w:rsidRDefault="00265C48">
      <w:pPr>
        <w:rPr>
          <w:bCs/>
        </w:rPr>
      </w:pPr>
      <w:r>
        <w:rPr>
          <w:bCs/>
        </w:rPr>
        <w:br w:type="page"/>
      </w:r>
    </w:p>
    <w:p w:rsidR="0002138E" w:rsidRDefault="005665E1" w:rsidP="0002138E">
      <w:pPr>
        <w:jc w:val="right"/>
        <w:outlineLvl w:val="2"/>
        <w:rPr>
          <w:bCs/>
        </w:rPr>
      </w:pPr>
      <w:r>
        <w:rPr>
          <w:bCs/>
        </w:rPr>
        <w:lastRenderedPageBreak/>
        <w:t xml:space="preserve">Приложение </w:t>
      </w:r>
      <w:r w:rsidR="006F6C47">
        <w:rPr>
          <w:bCs/>
        </w:rPr>
        <w:t>2</w:t>
      </w:r>
      <w:r w:rsidR="0002138E">
        <w:rPr>
          <w:bCs/>
        </w:rPr>
        <w:t xml:space="preserve"> к положению</w:t>
      </w:r>
    </w:p>
    <w:p w:rsidR="0002138E" w:rsidRDefault="0002138E" w:rsidP="0002138E">
      <w:pPr>
        <w:jc w:val="right"/>
        <w:outlineLvl w:val="2"/>
        <w:rPr>
          <w:bCs/>
        </w:rPr>
      </w:pPr>
    </w:p>
    <w:p w:rsidR="0002138E" w:rsidRPr="00605005" w:rsidRDefault="0002138E" w:rsidP="0002138E">
      <w:pPr>
        <w:jc w:val="right"/>
        <w:outlineLvl w:val="2"/>
        <w:rPr>
          <w:bCs/>
        </w:rPr>
      </w:pPr>
      <w:r w:rsidRPr="00605005">
        <w:rPr>
          <w:bCs/>
        </w:rPr>
        <w:t>Директору МКУ «УМЗ»</w:t>
      </w:r>
    </w:p>
    <w:p w:rsidR="0002138E" w:rsidRPr="00605005" w:rsidRDefault="0002138E" w:rsidP="0002138E">
      <w:pPr>
        <w:jc w:val="right"/>
        <w:outlineLvl w:val="2"/>
        <w:rPr>
          <w:bCs/>
        </w:rPr>
      </w:pPr>
      <w:r>
        <w:rPr>
          <w:bCs/>
        </w:rPr>
        <w:t>_____________________</w:t>
      </w:r>
    </w:p>
    <w:p w:rsidR="0002138E" w:rsidRPr="000075C7" w:rsidRDefault="0002138E" w:rsidP="0002138E">
      <w:pPr>
        <w:jc w:val="center"/>
        <w:outlineLvl w:val="2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0075C7">
        <w:rPr>
          <w:bCs/>
          <w:sz w:val="16"/>
          <w:szCs w:val="16"/>
        </w:rPr>
        <w:t>(ФИО)</w:t>
      </w:r>
    </w:p>
    <w:p w:rsidR="0002138E" w:rsidRPr="00605005" w:rsidRDefault="0002138E" w:rsidP="0002138E">
      <w:pPr>
        <w:jc w:val="center"/>
        <w:outlineLvl w:val="2"/>
        <w:rPr>
          <w:bCs/>
        </w:rPr>
      </w:pPr>
      <w:r w:rsidRPr="00605005">
        <w:rPr>
          <w:bCs/>
        </w:rPr>
        <w:t>Заявка</w:t>
      </w:r>
      <w:r w:rsidRPr="00605005">
        <w:rPr>
          <w:b/>
          <w:bCs/>
          <w:kern w:val="36"/>
        </w:rPr>
        <w:t xml:space="preserve"> </w:t>
      </w:r>
      <w:r w:rsidRPr="00605005">
        <w:rPr>
          <w:bCs/>
          <w:kern w:val="36"/>
        </w:rPr>
        <w:t xml:space="preserve">на </w:t>
      </w:r>
      <w:r w:rsidR="00082455">
        <w:rPr>
          <w:bCs/>
          <w:kern w:val="36"/>
        </w:rPr>
        <w:t xml:space="preserve">электронный </w:t>
      </w:r>
      <w:r>
        <w:rPr>
          <w:bCs/>
          <w:kern w:val="36"/>
        </w:rPr>
        <w:t>конкурс</w:t>
      </w:r>
      <w:r w:rsidR="00F04CA1">
        <w:rPr>
          <w:bCs/>
          <w:kern w:val="36"/>
        </w:rPr>
        <w:t xml:space="preserve"> </w:t>
      </w:r>
    </w:p>
    <w:p w:rsidR="0002138E" w:rsidRDefault="0002138E" w:rsidP="0002138E">
      <w:pPr>
        <w:outlineLvl w:val="2"/>
        <w:rPr>
          <w:bCs/>
        </w:rPr>
      </w:pPr>
      <w:r>
        <w:rPr>
          <w:bCs/>
        </w:rPr>
        <w:t xml:space="preserve">ИСХ. ___________       </w:t>
      </w:r>
    </w:p>
    <w:p w:rsidR="00F957EB" w:rsidRDefault="0002138E" w:rsidP="0002138E">
      <w:pPr>
        <w:outlineLvl w:val="2"/>
        <w:rPr>
          <w:bCs/>
        </w:rPr>
      </w:pPr>
      <w:r>
        <w:rPr>
          <w:bCs/>
        </w:rPr>
        <w:t>«_____» _______________ 20___</w:t>
      </w:r>
      <w:r w:rsidRPr="00605005">
        <w:rPr>
          <w:bCs/>
        </w:rPr>
        <w:t xml:space="preserve">г.         </w:t>
      </w:r>
    </w:p>
    <w:p w:rsidR="0002138E" w:rsidRDefault="0002138E" w:rsidP="0002138E">
      <w:pPr>
        <w:jc w:val="right"/>
        <w:outlineLvl w:val="2"/>
        <w:rPr>
          <w:bCs/>
        </w:rPr>
      </w:pPr>
    </w:p>
    <w:p w:rsidR="0002138E" w:rsidRDefault="0002138E" w:rsidP="0002138E">
      <w:pPr>
        <w:jc w:val="right"/>
        <w:outlineLvl w:val="2"/>
        <w:rPr>
          <w:bCs/>
        </w:rPr>
      </w:pPr>
    </w:p>
    <w:p w:rsidR="00481D0B" w:rsidRPr="002D71E4" w:rsidRDefault="00481D0B" w:rsidP="00481D0B">
      <w:pPr>
        <w:autoSpaceDE w:val="0"/>
        <w:autoSpaceDN w:val="0"/>
        <w:adjustRightInd w:val="0"/>
        <w:ind w:firstLine="540"/>
        <w:jc w:val="both"/>
        <w:rPr>
          <w:i/>
        </w:rPr>
      </w:pPr>
      <w:r w:rsidRPr="002D71E4">
        <w:rPr>
          <w:b/>
          <w:bCs/>
          <w:kern w:val="36"/>
        </w:rPr>
        <w:t xml:space="preserve">Просим провести </w:t>
      </w:r>
      <w:r w:rsidR="00082455" w:rsidRPr="002D71E4">
        <w:rPr>
          <w:b/>
          <w:bCs/>
          <w:kern w:val="36"/>
        </w:rPr>
        <w:t>электронный конкурс</w:t>
      </w:r>
      <w:r w:rsidRPr="002D71E4">
        <w:rPr>
          <w:b/>
          <w:bCs/>
          <w:kern w:val="36"/>
        </w:rPr>
        <w:t xml:space="preserve"> на право заключения контракта на ________________________ (указывается предмет </w:t>
      </w:r>
      <w:r w:rsidR="00BD2A8C" w:rsidRPr="002D71E4">
        <w:rPr>
          <w:b/>
          <w:bCs/>
          <w:kern w:val="36"/>
        </w:rPr>
        <w:t xml:space="preserve">электронного </w:t>
      </w:r>
      <w:r w:rsidR="000C139A" w:rsidRPr="002D71E4">
        <w:rPr>
          <w:b/>
          <w:bCs/>
          <w:kern w:val="36"/>
        </w:rPr>
        <w:t xml:space="preserve">конкурса </w:t>
      </w:r>
      <w:r w:rsidRPr="002D71E4">
        <w:rPr>
          <w:b/>
          <w:bCs/>
          <w:kern w:val="36"/>
        </w:rPr>
        <w:t>в точном соответствии с планом-графиком)</w:t>
      </w:r>
    </w:p>
    <w:p w:rsidR="00481D0B" w:rsidRPr="00265C48" w:rsidRDefault="00481D0B" w:rsidP="00481D0B">
      <w:pPr>
        <w:autoSpaceDE w:val="0"/>
        <w:autoSpaceDN w:val="0"/>
        <w:adjustRightInd w:val="0"/>
        <w:jc w:val="center"/>
        <w:rPr>
          <w:b/>
          <w:bCs/>
          <w:highlight w:val="yellow"/>
          <w:u w:val="single"/>
        </w:rPr>
      </w:pPr>
    </w:p>
    <w:p w:rsidR="00BD2A8C" w:rsidRPr="000C603E" w:rsidRDefault="00BD2A8C" w:rsidP="00BD2A8C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0C603E">
        <w:rPr>
          <w:b/>
          <w:bCs/>
          <w:u w:val="single"/>
        </w:rPr>
        <w:t xml:space="preserve">Заказчик </w:t>
      </w:r>
    </w:p>
    <w:p w:rsidR="00BD2A8C" w:rsidRPr="000C603E" w:rsidRDefault="00BD2A8C" w:rsidP="00BD2A8C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104"/>
      </w:tblGrid>
      <w:tr w:rsidR="00BD2A8C" w:rsidRPr="000C603E" w:rsidTr="00733155">
        <w:tc>
          <w:tcPr>
            <w:tcW w:w="4785" w:type="dxa"/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Наименование</w:t>
            </w:r>
          </w:p>
        </w:tc>
        <w:tc>
          <w:tcPr>
            <w:tcW w:w="5104" w:type="dxa"/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  <w:tr w:rsidR="00BD2A8C" w:rsidRPr="000C603E" w:rsidTr="00733155">
        <w:tc>
          <w:tcPr>
            <w:tcW w:w="4785" w:type="dxa"/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Место нахождения</w:t>
            </w:r>
          </w:p>
        </w:tc>
        <w:tc>
          <w:tcPr>
            <w:tcW w:w="5104" w:type="dxa"/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  <w:tr w:rsidR="00BD2A8C" w:rsidRPr="000C603E" w:rsidTr="00733155">
        <w:tc>
          <w:tcPr>
            <w:tcW w:w="4785" w:type="dxa"/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Почтовый адрес</w:t>
            </w:r>
          </w:p>
        </w:tc>
        <w:tc>
          <w:tcPr>
            <w:tcW w:w="5104" w:type="dxa"/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  <w:tr w:rsidR="00BD2A8C" w:rsidRPr="000C603E" w:rsidTr="00733155">
        <w:tc>
          <w:tcPr>
            <w:tcW w:w="4785" w:type="dxa"/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Адрес электронной почты</w:t>
            </w:r>
          </w:p>
        </w:tc>
        <w:tc>
          <w:tcPr>
            <w:tcW w:w="5104" w:type="dxa"/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  <w:tr w:rsidR="00BD2A8C" w:rsidRPr="000C603E" w:rsidTr="00733155">
        <w:tc>
          <w:tcPr>
            <w:tcW w:w="4785" w:type="dxa"/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Номер контактного телефона</w:t>
            </w:r>
          </w:p>
        </w:tc>
        <w:tc>
          <w:tcPr>
            <w:tcW w:w="5104" w:type="dxa"/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  <w:tr w:rsidR="00BD2A8C" w:rsidRPr="000C603E" w:rsidTr="00733155">
        <w:tc>
          <w:tcPr>
            <w:tcW w:w="4785" w:type="dxa"/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Ответственное должностное лицо заказчика</w:t>
            </w:r>
          </w:p>
        </w:tc>
        <w:tc>
          <w:tcPr>
            <w:tcW w:w="5104" w:type="dxa"/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  <w:r w:rsidRPr="000C603E">
              <w:rPr>
                <w:bCs/>
              </w:rPr>
              <w:t>Ф.И.О.</w:t>
            </w:r>
          </w:p>
        </w:tc>
      </w:tr>
      <w:tr w:rsidR="00BD2A8C" w:rsidRPr="000C603E" w:rsidTr="00733155">
        <w:trPr>
          <w:trHeight w:val="100"/>
        </w:trPr>
        <w:tc>
          <w:tcPr>
            <w:tcW w:w="4785" w:type="dxa"/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Сведения о контрактном управляющем</w:t>
            </w:r>
          </w:p>
        </w:tc>
        <w:tc>
          <w:tcPr>
            <w:tcW w:w="5104" w:type="dxa"/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  <w:r w:rsidRPr="000C603E">
              <w:rPr>
                <w:bCs/>
              </w:rPr>
              <w:t>Ф.И.О., номер контактного телефона.</w:t>
            </w:r>
          </w:p>
        </w:tc>
      </w:tr>
    </w:tbl>
    <w:p w:rsidR="00BD2A8C" w:rsidRPr="000C603E" w:rsidRDefault="00BD2A8C" w:rsidP="00BD2A8C">
      <w:pPr>
        <w:autoSpaceDE w:val="0"/>
        <w:autoSpaceDN w:val="0"/>
        <w:adjustRightInd w:val="0"/>
        <w:ind w:firstLine="720"/>
        <w:jc w:val="both"/>
        <w:rPr>
          <w:b/>
          <w:bCs/>
          <w:u w:val="single"/>
        </w:rPr>
      </w:pPr>
    </w:p>
    <w:p w:rsidR="00BD2A8C" w:rsidRPr="000C603E" w:rsidRDefault="00BD2A8C" w:rsidP="00BD2A8C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0C603E">
        <w:rPr>
          <w:b/>
          <w:bCs/>
          <w:u w:val="single"/>
        </w:rPr>
        <w:t xml:space="preserve">Условия контракта </w:t>
      </w:r>
    </w:p>
    <w:p w:rsidR="00BD2A8C" w:rsidRPr="000C603E" w:rsidRDefault="00BD2A8C" w:rsidP="00BD2A8C">
      <w:pPr>
        <w:autoSpaceDE w:val="0"/>
        <w:autoSpaceDN w:val="0"/>
        <w:adjustRightInd w:val="0"/>
        <w:ind w:firstLine="720"/>
        <w:jc w:val="both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104"/>
      </w:tblGrid>
      <w:tr w:rsidR="00BD2A8C" w:rsidRPr="000C603E" w:rsidTr="00733155">
        <w:tc>
          <w:tcPr>
            <w:tcW w:w="4785" w:type="dxa"/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Наименование объекта закупки:</w:t>
            </w:r>
          </w:p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0C603E">
              <w:rPr>
                <w:bCs/>
                <w:i/>
              </w:rPr>
              <w:t>(указывается в точном соответствии с планом-графиком)</w:t>
            </w:r>
          </w:p>
        </w:tc>
        <w:tc>
          <w:tcPr>
            <w:tcW w:w="5104" w:type="dxa"/>
          </w:tcPr>
          <w:p w:rsidR="00BD2A8C" w:rsidRPr="000C603E" w:rsidRDefault="00BD2A8C" w:rsidP="00733155">
            <w:pPr>
              <w:pStyle w:val="af3"/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  <w:tr w:rsidR="00BD2A8C" w:rsidRPr="000C603E" w:rsidTr="00733155">
        <w:tc>
          <w:tcPr>
            <w:tcW w:w="4785" w:type="dxa"/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Идентификационной код закупки</w:t>
            </w:r>
            <w:r>
              <w:rPr>
                <w:bCs/>
              </w:rPr>
              <w:t xml:space="preserve"> (ИКЗ) </w:t>
            </w:r>
            <w:r w:rsidRPr="00A3388C">
              <w:rPr>
                <w:bCs/>
                <w:i/>
              </w:rPr>
              <w:t>(в соответствии с планом-графиком)</w:t>
            </w:r>
          </w:p>
        </w:tc>
        <w:tc>
          <w:tcPr>
            <w:tcW w:w="5104" w:type="dxa"/>
          </w:tcPr>
          <w:p w:rsidR="00BD2A8C" w:rsidRPr="000C603E" w:rsidRDefault="00BD2A8C" w:rsidP="00733155">
            <w:pPr>
              <w:pStyle w:val="af3"/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BD2A8C" w:rsidRPr="000C603E" w:rsidTr="00733155">
        <w:tc>
          <w:tcPr>
            <w:tcW w:w="4785" w:type="dxa"/>
          </w:tcPr>
          <w:p w:rsidR="00BD2A8C" w:rsidRPr="000C603E" w:rsidRDefault="00BD2A8C" w:rsidP="0073315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Код позиции по </w:t>
            </w:r>
            <w:r w:rsidRPr="00544CD3">
              <w:rPr>
                <w:bCs/>
              </w:rPr>
              <w:t>КТРУ</w:t>
            </w:r>
            <w:r>
              <w:rPr>
                <w:bCs/>
              </w:rPr>
              <w:t xml:space="preserve"> </w:t>
            </w:r>
            <w:r w:rsidRPr="00A3388C">
              <w:rPr>
                <w:bCs/>
                <w:i/>
              </w:rPr>
              <w:t xml:space="preserve">(в случае </w:t>
            </w:r>
            <w:r w:rsidRPr="00A3388C">
              <w:rPr>
                <w:i/>
              </w:rPr>
              <w:t>отсутствия соответствующей позиции указывается</w:t>
            </w:r>
            <w:r>
              <w:rPr>
                <w:i/>
              </w:rPr>
              <w:t xml:space="preserve"> </w:t>
            </w:r>
            <w:r w:rsidRPr="00A3388C">
              <w:rPr>
                <w:bCs/>
                <w:i/>
              </w:rPr>
              <w:t>Код ОКПД</w:t>
            </w:r>
            <w:proofErr w:type="gramStart"/>
            <w:r w:rsidRPr="00A3388C">
              <w:rPr>
                <w:bCs/>
                <w:i/>
              </w:rPr>
              <w:t>2</w:t>
            </w:r>
            <w:proofErr w:type="gramEnd"/>
            <w:r w:rsidRPr="00A3388C">
              <w:rPr>
                <w:bCs/>
                <w:i/>
              </w:rPr>
              <w:t>)</w:t>
            </w:r>
          </w:p>
        </w:tc>
        <w:tc>
          <w:tcPr>
            <w:tcW w:w="5104" w:type="dxa"/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  <w:tr w:rsidR="00BD2A8C" w:rsidRPr="000C603E" w:rsidTr="00733155">
        <w:tc>
          <w:tcPr>
            <w:tcW w:w="4785" w:type="dxa"/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Место поставки товара, выполнения работы или оказания услуги:</w:t>
            </w:r>
          </w:p>
        </w:tc>
        <w:tc>
          <w:tcPr>
            <w:tcW w:w="5104" w:type="dxa"/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  <w:tr w:rsidR="00BD2A8C" w:rsidRPr="000C603E" w:rsidTr="00733155">
        <w:tc>
          <w:tcPr>
            <w:tcW w:w="4785" w:type="dxa"/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Сроки поставки товара</w:t>
            </w:r>
            <w:r>
              <w:rPr>
                <w:bCs/>
              </w:rPr>
              <w:t xml:space="preserve">, завершения работы, </w:t>
            </w:r>
            <w:r w:rsidRPr="000C603E">
              <w:rPr>
                <w:bCs/>
              </w:rPr>
              <w:t>оказания услуг:</w:t>
            </w:r>
          </w:p>
        </w:tc>
        <w:tc>
          <w:tcPr>
            <w:tcW w:w="5104" w:type="dxa"/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  <w:tr w:rsidR="00BD2A8C" w:rsidRPr="000C603E" w:rsidTr="00733155">
        <w:tc>
          <w:tcPr>
            <w:tcW w:w="4785" w:type="dxa"/>
            <w:tcBorders>
              <w:bottom w:val="single" w:sz="4" w:space="0" w:color="auto"/>
            </w:tcBorders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t>Срок и условия оплаты объекта закупки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  <w:tr w:rsidR="00BD2A8C" w:rsidRPr="000C603E" w:rsidTr="00733155">
        <w:tc>
          <w:tcPr>
            <w:tcW w:w="4785" w:type="dxa"/>
            <w:tcBorders>
              <w:bottom w:val="single" w:sz="4" w:space="0" w:color="auto"/>
            </w:tcBorders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603E">
              <w:rPr>
                <w:bCs/>
              </w:rPr>
              <w:t>Перечень документов для приемки  и оплаты поставки товара (выполнение работ, оказание услуг)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D2A8C" w:rsidRPr="000C603E" w:rsidTr="00733155">
        <w:tc>
          <w:tcPr>
            <w:tcW w:w="4785" w:type="dxa"/>
            <w:tcBorders>
              <w:bottom w:val="single" w:sz="4" w:space="0" w:color="auto"/>
            </w:tcBorders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603E">
              <w:rPr>
                <w:bCs/>
              </w:rPr>
              <w:t xml:space="preserve">Размер аванса </w:t>
            </w:r>
            <w:r w:rsidRPr="000C603E">
              <w:rPr>
                <w:bCs/>
                <w:i/>
              </w:rPr>
              <w:t>(если такое условие предусмотрено) (перечень документов для оплаты аванса)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D2A8C" w:rsidRPr="000C603E" w:rsidTr="007331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C" w:rsidRDefault="00BD2A8C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Начальная (максимальная) цена контракта:</w:t>
            </w:r>
          </w:p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03DE">
              <w:rPr>
                <w:bCs/>
              </w:rPr>
              <w:t>Этапы оплаты (если исполнение контракта и его оплата предусмотрены поэтапно)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u w:val="single"/>
              </w:rPr>
            </w:pPr>
          </w:p>
        </w:tc>
      </w:tr>
      <w:tr w:rsidR="00BD2A8C" w:rsidRPr="000C603E" w:rsidTr="007331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Цена запасных частей или каждой запасной части к технике, оборудованию</w:t>
            </w:r>
          </w:p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Цена единицы работы</w:t>
            </w:r>
          </w:p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  <w:i/>
              </w:rPr>
              <w:t>(</w:t>
            </w:r>
            <w:r w:rsidRPr="000C603E">
              <w:rPr>
                <w:b/>
                <w:bCs/>
                <w:i/>
              </w:rPr>
              <w:t xml:space="preserve">указываются по </w:t>
            </w:r>
            <w:proofErr w:type="gramStart"/>
            <w:r w:rsidRPr="000C603E">
              <w:rPr>
                <w:b/>
                <w:bCs/>
                <w:i/>
              </w:rPr>
              <w:t>необходимости</w:t>
            </w:r>
            <w:proofErr w:type="gramEnd"/>
            <w:r w:rsidRPr="000C603E">
              <w:rPr>
                <w:b/>
                <w:bCs/>
                <w:i/>
              </w:rPr>
              <w:t xml:space="preserve"> в случае  </w:t>
            </w:r>
            <w:r w:rsidRPr="000C603E">
              <w:rPr>
                <w:b/>
                <w:bCs/>
                <w:i/>
              </w:rPr>
              <w:lastRenderedPageBreak/>
              <w:t>если при заключении контракта объем подлежащих выполнению работ по техническому обслуживанию и (или) ремонту техники, оборудования, невозможно определить</w:t>
            </w:r>
            <w:r w:rsidRPr="000C603E">
              <w:rPr>
                <w:bCs/>
                <w:i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u w:val="single"/>
              </w:rPr>
            </w:pPr>
          </w:p>
        </w:tc>
      </w:tr>
      <w:tr w:rsidR="00BD2A8C" w:rsidRPr="000C603E" w:rsidTr="00733155">
        <w:tc>
          <w:tcPr>
            <w:tcW w:w="4785" w:type="dxa"/>
            <w:tcBorders>
              <w:top w:val="single" w:sz="4" w:space="0" w:color="auto"/>
            </w:tcBorders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lastRenderedPageBreak/>
              <w:t>Цена единицы услуги</w:t>
            </w:r>
          </w:p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  <w:i/>
              </w:rPr>
              <w:t>(</w:t>
            </w:r>
            <w:r w:rsidRPr="000C603E">
              <w:rPr>
                <w:b/>
                <w:bCs/>
                <w:i/>
              </w:rPr>
              <w:t xml:space="preserve">указывается по </w:t>
            </w:r>
            <w:proofErr w:type="gramStart"/>
            <w:r w:rsidRPr="000C603E">
              <w:rPr>
                <w:b/>
                <w:bCs/>
                <w:i/>
              </w:rPr>
              <w:t>необходимости</w:t>
            </w:r>
            <w:proofErr w:type="gramEnd"/>
            <w:r w:rsidRPr="000C603E">
              <w:rPr>
                <w:b/>
                <w:bCs/>
                <w:i/>
              </w:rPr>
              <w:t xml:space="preserve">  в случае если при заключении контракта объем подлежащих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 невозможно определить</w:t>
            </w:r>
            <w:r w:rsidRPr="000C603E">
              <w:rPr>
                <w:bCs/>
                <w:i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  <w:tr w:rsidR="00BD2A8C" w:rsidRPr="000C603E" w:rsidTr="00733155">
        <w:tc>
          <w:tcPr>
            <w:tcW w:w="4785" w:type="dxa"/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Источник финансирования</w:t>
            </w:r>
          </w:p>
        </w:tc>
        <w:tc>
          <w:tcPr>
            <w:tcW w:w="5104" w:type="dxa"/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  <w:tr w:rsidR="00BD2A8C" w:rsidRPr="000C603E" w:rsidTr="00733155">
        <w:tc>
          <w:tcPr>
            <w:tcW w:w="4785" w:type="dxa"/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 xml:space="preserve">Код бюджетной классификации (КБК) </w:t>
            </w:r>
            <w:r w:rsidRPr="000C603E">
              <w:rPr>
                <w:bCs/>
                <w:i/>
              </w:rPr>
              <w:t>(указываются все коды бюджетной классификации, каждого бюджета через дробь)</w:t>
            </w:r>
          </w:p>
        </w:tc>
        <w:tc>
          <w:tcPr>
            <w:tcW w:w="5104" w:type="dxa"/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</w:tbl>
    <w:p w:rsidR="00BD2A8C" w:rsidRPr="000C603E" w:rsidRDefault="00BD2A8C" w:rsidP="00BD2A8C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0C603E">
        <w:rPr>
          <w:b/>
          <w:bCs/>
          <w:u w:val="single"/>
        </w:rPr>
        <w:t xml:space="preserve">Требования к участникам электронного </w:t>
      </w:r>
      <w:r w:rsidR="00F94E50">
        <w:rPr>
          <w:b/>
          <w:bCs/>
          <w:u w:val="single"/>
        </w:rPr>
        <w:t>конкурса</w:t>
      </w:r>
      <w:r>
        <w:rPr>
          <w:b/>
          <w:bCs/>
          <w:u w:val="single"/>
        </w:rPr>
        <w:t xml:space="preserve"> в соответствии со ст. 31 Закона 44-ФЗ</w:t>
      </w:r>
    </w:p>
    <w:p w:rsidR="00BD2A8C" w:rsidRPr="000C603E" w:rsidRDefault="00BD2A8C" w:rsidP="00BD2A8C">
      <w:pPr>
        <w:autoSpaceDE w:val="0"/>
        <w:autoSpaceDN w:val="0"/>
        <w:adjustRightInd w:val="0"/>
        <w:ind w:firstLine="540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104"/>
      </w:tblGrid>
      <w:tr w:rsidR="00BD2A8C" w:rsidRPr="000C603E" w:rsidTr="00733155">
        <w:trPr>
          <w:trHeight w:val="1975"/>
        </w:trPr>
        <w:tc>
          <w:tcPr>
            <w:tcW w:w="9889" w:type="dxa"/>
            <w:gridSpan w:val="2"/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0C603E">
              <w:rPr>
                <w:b/>
              </w:rPr>
              <w:t>Единые требования к участникам закупки</w:t>
            </w:r>
          </w:p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0C603E"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0C603E">
              <w:t>являющихся</w:t>
            </w:r>
            <w:proofErr w:type="gramEnd"/>
            <w:r w:rsidRPr="000C603E">
              <w:t xml:space="preserve"> объектом закупки.</w:t>
            </w:r>
          </w:p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 w:rsidRPr="000C603E">
              <w:t>Документ</w:t>
            </w:r>
            <w:r>
              <w:t xml:space="preserve">, </w:t>
            </w:r>
            <w:r w:rsidRPr="000C603E">
              <w:t xml:space="preserve"> подтверждающий соответствие: _____________________ или </w:t>
            </w:r>
            <w:r w:rsidRPr="000C603E">
              <w:rPr>
                <w:i/>
              </w:rPr>
              <w:t>документ не требуется.</w:t>
            </w:r>
          </w:p>
        </w:tc>
      </w:tr>
      <w:tr w:rsidR="00BD2A8C" w:rsidRPr="000C603E" w:rsidTr="00733155">
        <w:trPr>
          <w:trHeight w:val="711"/>
        </w:trPr>
        <w:tc>
          <w:tcPr>
            <w:tcW w:w="9889" w:type="dxa"/>
            <w:gridSpan w:val="2"/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0C603E">
              <w:rPr>
                <w:b/>
              </w:rPr>
              <w:t xml:space="preserve">Дополнительные требования к участникам закупок </w:t>
            </w:r>
          </w:p>
          <w:p w:rsidR="00BD2A8C" w:rsidRPr="000C603E" w:rsidRDefault="00BD2A8C" w:rsidP="00733155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  <w:iCs/>
              </w:rPr>
              <w:t xml:space="preserve">Правительство Российской Федерации вправе устанавливать к участникам закупок отдельных видов товаров, работ, услуг </w:t>
            </w:r>
            <w:hyperlink r:id="rId10" w:history="1">
              <w:r>
                <w:rPr>
                  <w:i/>
                  <w:iCs/>
                  <w:color w:val="0000FF"/>
                </w:rPr>
                <w:t>дополнительные требования</w:t>
              </w:r>
            </w:hyperlink>
            <w:r>
              <w:rPr>
                <w:i/>
                <w:iCs/>
              </w:rPr>
              <w:t>, в том числе к наличию</w:t>
            </w:r>
            <w:r w:rsidRPr="000C603E">
              <w:t>:</w:t>
            </w:r>
          </w:p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0C603E">
              <w:t>1) финансовых ресурсов для исполнения контракта;</w:t>
            </w:r>
          </w:p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0C603E">
              <w:t>2) на праве собственности или ином законном основании оборудования и других материальных ресурсов для исполнения контракта;</w:t>
            </w:r>
          </w:p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0C603E">
              <w:t>3) опыта работы, связанного с предметом контракта, и деловой репутации;</w:t>
            </w:r>
          </w:p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0C603E">
              <w:t>4) необходимого количества специалистов и иных работников определенного уровня квалификации для исполнения контракта.</w:t>
            </w:r>
          </w:p>
          <w:p w:rsidR="00BD2A8C" w:rsidRPr="000C603E" w:rsidRDefault="00882406" w:rsidP="007331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 w:rsidRPr="000C603E">
              <w:t>(</w:t>
            </w:r>
            <w:r w:rsidRPr="000C603E">
              <w:rPr>
                <w:i/>
              </w:rPr>
              <w:t>Например, в постановлении Пра</w:t>
            </w:r>
            <w:r>
              <w:rPr>
                <w:i/>
              </w:rPr>
              <w:t>вительства Российской Федерации</w:t>
            </w:r>
            <w:r w:rsidRPr="000C603E">
              <w:rPr>
                <w:i/>
              </w:rPr>
              <w:t xml:space="preserve"> от </w:t>
            </w:r>
            <w:r>
              <w:rPr>
                <w:i/>
              </w:rPr>
              <w:t>29.12.2021</w:t>
            </w:r>
            <w:r w:rsidRPr="000C603E">
              <w:rPr>
                <w:i/>
              </w:rPr>
              <w:t xml:space="preserve"> N </w:t>
            </w:r>
            <w:r>
              <w:rPr>
                <w:i/>
              </w:rPr>
              <w:t>2571</w:t>
            </w:r>
            <w:r w:rsidR="00A74FBE">
              <w:rPr>
                <w:i/>
              </w:rPr>
              <w:t xml:space="preserve"> </w:t>
            </w:r>
            <w:r>
              <w:rPr>
                <w:i/>
              </w:rPr>
              <w:t>"</w:t>
            </w:r>
            <w:r w:rsidRPr="00882406">
              <w:rPr>
                <w:i/>
              </w:rPr>
              <w:t>О дополнительных требованиях к участникам закупки отдельных видов товаров, работ, услуг</w:t>
            </w:r>
            <w:r>
              <w:rPr>
                <w:i/>
              </w:rPr>
              <w:t>…</w:t>
            </w:r>
            <w:r w:rsidRPr="000C603E">
              <w:rPr>
                <w:i/>
              </w:rPr>
              <w:t>"</w:t>
            </w:r>
            <w:r>
              <w:rPr>
                <w:i/>
              </w:rPr>
              <w:t>)</w:t>
            </w:r>
            <w:r w:rsidRPr="000C603E">
              <w:rPr>
                <w:i/>
              </w:rPr>
              <w:t>.</w:t>
            </w:r>
            <w:r w:rsidR="00BD2A8C" w:rsidRPr="000C603E">
              <w:rPr>
                <w:i/>
              </w:rPr>
              <w:t xml:space="preserve"> </w:t>
            </w:r>
          </w:p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proofErr w:type="gramStart"/>
            <w:r w:rsidRPr="000C603E">
              <w:t>Документ</w:t>
            </w:r>
            <w:proofErr w:type="gramEnd"/>
            <w:r w:rsidRPr="000C603E">
              <w:t xml:space="preserve"> подтверждающий соответствие: _____________________ или </w:t>
            </w:r>
            <w:r w:rsidRPr="000C603E">
              <w:rPr>
                <w:i/>
              </w:rPr>
              <w:t>документ не требуется.</w:t>
            </w:r>
          </w:p>
        </w:tc>
      </w:tr>
      <w:tr w:rsidR="00BD2A8C" w:rsidRPr="000C603E" w:rsidTr="00733155">
        <w:tc>
          <w:tcPr>
            <w:tcW w:w="4785" w:type="dxa"/>
          </w:tcPr>
          <w:p w:rsidR="00BD2A8C" w:rsidRPr="000C603E" w:rsidRDefault="00BD2A8C" w:rsidP="00733155">
            <w:pPr>
              <w:pStyle w:val="af3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shd w:val="clear" w:color="auto" w:fill="FFFFFF"/>
              </w:rPr>
            </w:pPr>
            <w:r w:rsidRPr="000C603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Требование об отсутствии в предусмотренном Федеральным законом №44-ФЗ от 05.04.2013 реестре недобросовестных поставщиков (подрядчиков, исполнителей) информации об участнике закупки, в том числе информации об учредителях, о членах </w:t>
            </w:r>
            <w:r w:rsidRPr="000C603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lastRenderedPageBreak/>
              <w:t>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104" w:type="dxa"/>
          </w:tcPr>
          <w:p w:rsidR="00BD2A8C" w:rsidRPr="000C603E" w:rsidRDefault="00BD2A8C" w:rsidP="00733155">
            <w:pPr>
              <w:pStyle w:val="af3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0C603E">
              <w:rPr>
                <w:sz w:val="24"/>
                <w:szCs w:val="24"/>
                <w:shd w:val="clear" w:color="auto" w:fill="FFFFFF"/>
              </w:rPr>
              <w:lastRenderedPageBreak/>
              <w:t>Информация должна отсутствовать.</w:t>
            </w:r>
          </w:p>
          <w:p w:rsidR="00BD2A8C" w:rsidRPr="000C603E" w:rsidRDefault="00BD2A8C" w:rsidP="00733155">
            <w:pPr>
              <w:pStyle w:val="af3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shd w:val="clear" w:color="auto" w:fill="FFFFFF"/>
              </w:rPr>
            </w:pPr>
            <w:r w:rsidRPr="000C603E">
              <w:rPr>
                <w:b/>
                <w:sz w:val="24"/>
                <w:szCs w:val="24"/>
                <w:shd w:val="clear" w:color="auto" w:fill="FFFFFF"/>
              </w:rPr>
              <w:t>ИЛИ</w:t>
            </w:r>
          </w:p>
          <w:p w:rsidR="00BD2A8C" w:rsidRPr="000C603E" w:rsidRDefault="00BD2A8C" w:rsidP="00733155">
            <w:pPr>
              <w:pStyle w:val="af3"/>
              <w:widowControl w:val="0"/>
              <w:pBdr>
                <w:bottom w:val="single" w:sz="12" w:space="1" w:color="000000"/>
              </w:pBdr>
              <w:autoSpaceDE w:val="0"/>
              <w:autoSpaceDN w:val="0"/>
              <w:adjustRightInd w:val="0"/>
              <w:ind w:firstLine="72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0C603E">
              <w:rPr>
                <w:sz w:val="24"/>
                <w:szCs w:val="24"/>
                <w:shd w:val="clear" w:color="auto" w:fill="FFFFFF"/>
              </w:rPr>
              <w:t>Требование не установлено.</w:t>
            </w:r>
          </w:p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0C603E">
              <w:rPr>
                <w:bCs/>
                <w:i/>
              </w:rPr>
              <w:t xml:space="preserve">(устанавливается, если Заказчиком принято решение об установлении такого требования в соответствии с требованиями </w:t>
            </w:r>
            <w:proofErr w:type="gramStart"/>
            <w:r w:rsidRPr="000C603E">
              <w:rPr>
                <w:bCs/>
                <w:i/>
              </w:rPr>
              <w:t>ч</w:t>
            </w:r>
            <w:proofErr w:type="gramEnd"/>
            <w:r w:rsidRPr="000C603E">
              <w:rPr>
                <w:bCs/>
                <w:i/>
              </w:rPr>
              <w:t>.1.1 ст. 31 Закона № 44-ФЗ)</w:t>
            </w:r>
          </w:p>
        </w:tc>
      </w:tr>
      <w:tr w:rsidR="00BD2A8C" w:rsidRPr="000C603E" w:rsidTr="00733155">
        <w:tc>
          <w:tcPr>
            <w:tcW w:w="4785" w:type="dxa"/>
          </w:tcPr>
          <w:p w:rsidR="00BD2A8C" w:rsidRPr="000C603E" w:rsidRDefault="00BD2A8C" w:rsidP="002D71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>
              <w:rPr>
                <w:b/>
                <w:bCs/>
              </w:rPr>
              <w:lastRenderedPageBreak/>
              <w:t>П</w:t>
            </w:r>
            <w:r w:rsidRPr="008D20A2">
              <w:rPr>
                <w:b/>
                <w:bCs/>
              </w:rPr>
              <w:t xml:space="preserve">реимущество участникам закупок, которыми могут быть только субъекты малого предпринимательства, социально ориентированные некоммерческие организации </w:t>
            </w:r>
            <w:r w:rsidRPr="000C603E">
              <w:rPr>
                <w:bCs/>
                <w:i/>
              </w:rPr>
              <w:t>(</w:t>
            </w:r>
            <w:proofErr w:type="gramStart"/>
            <w:r w:rsidRPr="000C603E">
              <w:rPr>
                <w:bCs/>
                <w:i/>
              </w:rPr>
              <w:t>указывается</w:t>
            </w:r>
            <w:proofErr w:type="gramEnd"/>
            <w:r w:rsidRPr="000C603E">
              <w:rPr>
                <w:bCs/>
                <w:i/>
              </w:rPr>
              <w:t xml:space="preserve"> в случае если участниками закупки могут быть только субъекты малого предпринимательства, социально ориентированные некоммерческие организации)</w:t>
            </w:r>
          </w:p>
        </w:tc>
        <w:tc>
          <w:tcPr>
            <w:tcW w:w="5104" w:type="dxa"/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Установлено</w:t>
            </w:r>
            <w:proofErr w:type="gramStart"/>
            <w:r>
              <w:rPr>
                <w:bCs/>
                <w:i/>
              </w:rPr>
              <w:t xml:space="preserve">/ </w:t>
            </w:r>
            <w:r w:rsidRPr="008D20A2">
              <w:rPr>
                <w:i/>
                <w:shd w:val="clear" w:color="auto" w:fill="FFFFFF"/>
              </w:rPr>
              <w:t>Н</w:t>
            </w:r>
            <w:proofErr w:type="gramEnd"/>
            <w:r w:rsidRPr="008D20A2">
              <w:rPr>
                <w:i/>
                <w:shd w:val="clear" w:color="auto" w:fill="FFFFFF"/>
              </w:rPr>
              <w:t>е установлены.</w:t>
            </w:r>
          </w:p>
        </w:tc>
      </w:tr>
      <w:tr w:rsidR="002D71E4" w:rsidRPr="000C603E" w:rsidTr="00733155">
        <w:tc>
          <w:tcPr>
            <w:tcW w:w="4785" w:type="dxa"/>
          </w:tcPr>
          <w:p w:rsidR="002D71E4" w:rsidRPr="002D71E4" w:rsidRDefault="002D71E4" w:rsidP="002D71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D71E4">
              <w:rPr>
                <w:b/>
                <w:bCs/>
              </w:rPr>
              <w:t>Критерии оценки конкурсной заявки, величина значимости критериев</w:t>
            </w:r>
          </w:p>
          <w:p w:rsidR="002D71E4" w:rsidRDefault="002D71E4" w:rsidP="002D71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5104" w:type="dxa"/>
          </w:tcPr>
          <w:p w:rsidR="002D71E4" w:rsidRDefault="002D71E4" w:rsidP="002D71E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proofErr w:type="gramStart"/>
            <w:r>
              <w:rPr>
                <w:bCs/>
              </w:rPr>
              <w:t>У</w:t>
            </w:r>
            <w:r w:rsidRPr="00BA7901">
              <w:rPr>
                <w:bCs/>
              </w:rPr>
              <w:t xml:space="preserve">станавливаются в соответствии с Постановлением Правительства РФ от </w:t>
            </w:r>
            <w:r>
              <w:rPr>
                <w:bCs/>
              </w:rPr>
              <w:t>31.12.2021</w:t>
            </w:r>
            <w:r w:rsidRPr="00BA7901">
              <w:rPr>
                <w:bCs/>
              </w:rPr>
              <w:t xml:space="preserve"> № </w:t>
            </w:r>
            <w:r>
              <w:rPr>
                <w:bCs/>
              </w:rPr>
              <w:t>2604</w:t>
            </w:r>
            <w:r w:rsidRPr="00BA7901">
              <w:rPr>
                <w:bCs/>
              </w:rPr>
              <w:t xml:space="preserve"> «</w:t>
            </w:r>
            <w:r>
              <w:rPr>
                <w:bCs/>
              </w:rPr>
              <w:t>О</w:t>
            </w:r>
            <w:r w:rsidRPr="002D71E4">
              <w:rPr>
                <w:bCs/>
              </w:rPr>
              <w:t>б оценке</w:t>
            </w:r>
            <w:r>
              <w:rPr>
                <w:bCs/>
              </w:rPr>
              <w:t xml:space="preserve"> з</w:t>
            </w:r>
            <w:r w:rsidRPr="002D71E4">
              <w:rPr>
                <w:bCs/>
              </w:rPr>
              <w:t>аявок на участие в закупке товаров, работ, услуг</w:t>
            </w:r>
            <w:r>
              <w:rPr>
                <w:bCs/>
              </w:rPr>
              <w:t xml:space="preserve"> д</w:t>
            </w:r>
            <w:r w:rsidRPr="002D71E4">
              <w:rPr>
                <w:bCs/>
              </w:rPr>
              <w:t>ля обеспечения государственных и муниципальных нужд,</w:t>
            </w:r>
            <w:r>
              <w:rPr>
                <w:bCs/>
              </w:rPr>
              <w:t xml:space="preserve"> в</w:t>
            </w:r>
            <w:r w:rsidRPr="002D71E4">
              <w:rPr>
                <w:bCs/>
              </w:rPr>
              <w:t xml:space="preserve">несении изменений в пункт 4 </w:t>
            </w:r>
            <w:r>
              <w:rPr>
                <w:bCs/>
              </w:rPr>
              <w:t>П</w:t>
            </w:r>
            <w:r w:rsidRPr="002D71E4">
              <w:rPr>
                <w:bCs/>
              </w:rPr>
              <w:t xml:space="preserve">остановления </w:t>
            </w:r>
            <w:r>
              <w:rPr>
                <w:bCs/>
              </w:rPr>
              <w:t>П</w:t>
            </w:r>
            <w:r w:rsidRPr="002D71E4">
              <w:rPr>
                <w:bCs/>
              </w:rPr>
              <w:t>равительства</w:t>
            </w:r>
            <w:r>
              <w:rPr>
                <w:bCs/>
              </w:rPr>
              <w:t xml:space="preserve"> </w:t>
            </w:r>
            <w:r w:rsidRPr="002D71E4">
              <w:rPr>
                <w:bCs/>
              </w:rPr>
              <w:t>Российской федерации от 20 декабря 2021 г. N 2369</w:t>
            </w:r>
            <w:r>
              <w:rPr>
                <w:bCs/>
              </w:rPr>
              <w:t xml:space="preserve"> и</w:t>
            </w:r>
            <w:r w:rsidRPr="002D71E4">
              <w:rPr>
                <w:bCs/>
              </w:rPr>
              <w:t xml:space="preserve"> признании утратившими силу некоторых актов и отдельных</w:t>
            </w:r>
            <w:r>
              <w:rPr>
                <w:bCs/>
              </w:rPr>
              <w:t xml:space="preserve"> п</w:t>
            </w:r>
            <w:r w:rsidRPr="002D71E4">
              <w:rPr>
                <w:bCs/>
              </w:rPr>
              <w:t>оложений некоторых актов правительства российской федерации</w:t>
            </w:r>
            <w:r w:rsidRPr="00BA7901">
              <w:rPr>
                <w:bCs/>
              </w:rPr>
              <w:t>»</w:t>
            </w:r>
            <w:proofErr w:type="gramEnd"/>
          </w:p>
        </w:tc>
      </w:tr>
    </w:tbl>
    <w:p w:rsidR="00BD2A8C" w:rsidRPr="000C603E" w:rsidRDefault="00BD2A8C" w:rsidP="00BD2A8C">
      <w:pPr>
        <w:autoSpaceDE w:val="0"/>
        <w:autoSpaceDN w:val="0"/>
        <w:adjustRightInd w:val="0"/>
        <w:jc w:val="both"/>
        <w:rPr>
          <w:bCs/>
        </w:rPr>
      </w:pPr>
    </w:p>
    <w:p w:rsidR="00BD2A8C" w:rsidRPr="000C603E" w:rsidRDefault="00BD2A8C" w:rsidP="00BD2A8C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0C603E">
        <w:rPr>
          <w:b/>
          <w:bCs/>
          <w:u w:val="single"/>
        </w:rPr>
        <w:t xml:space="preserve">Заявки на участие в электронном </w:t>
      </w:r>
      <w:r w:rsidR="00F94E50">
        <w:rPr>
          <w:b/>
          <w:bCs/>
          <w:u w:val="single"/>
        </w:rPr>
        <w:t>конкурсе</w:t>
      </w:r>
    </w:p>
    <w:p w:rsidR="00BD2A8C" w:rsidRPr="000C603E" w:rsidRDefault="00BD2A8C" w:rsidP="00BD2A8C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104"/>
      </w:tblGrid>
      <w:tr w:rsidR="00BD2A8C" w:rsidRPr="000C603E" w:rsidTr="00733155">
        <w:tc>
          <w:tcPr>
            <w:tcW w:w="4785" w:type="dxa"/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  <w:r w:rsidRPr="000C603E">
              <w:rPr>
                <w:bCs/>
              </w:rPr>
              <w:t>Размер обеспечения заявки на участие в электронном аукционе:</w:t>
            </w:r>
          </w:p>
          <w:p w:rsidR="00BD2A8C" w:rsidRDefault="00BD2A8C" w:rsidP="0073315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</w:rPr>
            </w:pPr>
            <w:r w:rsidRPr="002E3D30">
              <w:rPr>
                <w:b/>
                <w:bCs/>
              </w:rPr>
              <w:t>размер обеспечения указывается</w:t>
            </w:r>
            <w:r>
              <w:rPr>
                <w:b/>
                <w:bCs/>
              </w:rPr>
              <w:t xml:space="preserve"> </w:t>
            </w:r>
            <w:r w:rsidRPr="002E3D30">
              <w:rPr>
                <w:b/>
                <w:bCs/>
              </w:rPr>
              <w:t xml:space="preserve"> в числовом виде и прописью</w:t>
            </w:r>
          </w:p>
          <w:p w:rsidR="00BD2A8C" w:rsidRPr="000C603E" w:rsidRDefault="00BD2A8C" w:rsidP="0073315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</w:p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</w:p>
        </w:tc>
        <w:tc>
          <w:tcPr>
            <w:tcW w:w="5104" w:type="dxa"/>
          </w:tcPr>
          <w:p w:rsidR="00BD2A8C" w:rsidRPr="004F03DE" w:rsidRDefault="00BD2A8C" w:rsidP="00733155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 w:rsidRPr="004F03DE">
              <w:rPr>
                <w:i/>
              </w:rPr>
              <w:t>- от 0,5% до 1% НМЦК, если НМЦК от 1 млн. руб. до 20 млн. руб.;</w:t>
            </w:r>
          </w:p>
          <w:p w:rsidR="00BD2A8C" w:rsidRPr="004F03D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i/>
              </w:rPr>
            </w:pPr>
            <w:r w:rsidRPr="004F03DE">
              <w:rPr>
                <w:b/>
                <w:bCs/>
                <w:i/>
              </w:rPr>
              <w:t xml:space="preserve">ИЛИ </w:t>
            </w:r>
          </w:p>
          <w:p w:rsidR="00BD2A8C" w:rsidRPr="004F03D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 w:rsidRPr="004F03DE">
              <w:rPr>
                <w:i/>
              </w:rPr>
              <w:t>- от 0,5% до 5% НМЦК, если НМЦК более 20 млн. руб.</w:t>
            </w:r>
          </w:p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  <w:r w:rsidRPr="004F03DE">
              <w:rPr>
                <w:bCs/>
                <w:i/>
              </w:rPr>
              <w:t xml:space="preserve">Если закупка проводится с предоставлением преимуществ учреждениям и предприятиям УИС или организациям инвалидов размер обеспечения заявки </w:t>
            </w:r>
            <w:r>
              <w:rPr>
                <w:bCs/>
                <w:i/>
              </w:rPr>
              <w:t>составляет</w:t>
            </w:r>
            <w:r w:rsidRPr="004F03DE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0,5</w:t>
            </w:r>
            <w:r w:rsidRPr="004F03DE">
              <w:rPr>
                <w:bCs/>
                <w:i/>
              </w:rPr>
              <w:t>% НМЦК.</w:t>
            </w:r>
            <w:r>
              <w:rPr>
                <w:bCs/>
                <w:i/>
              </w:rPr>
              <w:t xml:space="preserve"> </w:t>
            </w:r>
          </w:p>
        </w:tc>
      </w:tr>
      <w:tr w:rsidR="00BD2A8C" w:rsidRPr="000C603E" w:rsidTr="00733155">
        <w:tc>
          <w:tcPr>
            <w:tcW w:w="4785" w:type="dxa"/>
          </w:tcPr>
          <w:p w:rsidR="00BD2A8C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  <w:r w:rsidRPr="000C603E">
              <w:rPr>
                <w:bCs/>
              </w:rPr>
              <w:t>Размер обеспечения исполнения контракта</w:t>
            </w:r>
            <w:r>
              <w:rPr>
                <w:bCs/>
              </w:rPr>
              <w:t>:</w:t>
            </w:r>
          </w:p>
          <w:p w:rsidR="00BD2A8C" w:rsidRDefault="00BD2A8C" w:rsidP="0073315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</w:rPr>
            </w:pPr>
            <w:r w:rsidRPr="002E3D30">
              <w:rPr>
                <w:b/>
                <w:bCs/>
              </w:rPr>
              <w:t xml:space="preserve">размер обеспечения </w:t>
            </w:r>
            <w:r>
              <w:rPr>
                <w:b/>
                <w:bCs/>
              </w:rPr>
              <w:t xml:space="preserve"> </w:t>
            </w:r>
            <w:r w:rsidRPr="002E3D30">
              <w:rPr>
                <w:b/>
                <w:bCs/>
              </w:rPr>
              <w:t>указывается</w:t>
            </w:r>
            <w:r>
              <w:rPr>
                <w:b/>
                <w:bCs/>
              </w:rPr>
              <w:t xml:space="preserve"> </w:t>
            </w:r>
            <w:r w:rsidRPr="002E3D30">
              <w:rPr>
                <w:b/>
                <w:bCs/>
              </w:rPr>
              <w:t xml:space="preserve"> в числовом виде и прописью</w:t>
            </w:r>
          </w:p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</w:p>
        </w:tc>
        <w:tc>
          <w:tcPr>
            <w:tcW w:w="5104" w:type="dxa"/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r w:rsidRPr="000C603E">
              <w:rPr>
                <w:bCs/>
                <w:i/>
              </w:rPr>
              <w:t xml:space="preserve">от </w:t>
            </w:r>
            <w:r>
              <w:rPr>
                <w:bCs/>
                <w:i/>
              </w:rPr>
              <w:t>0,5%</w:t>
            </w:r>
            <w:r w:rsidRPr="000C603E">
              <w:rPr>
                <w:bCs/>
                <w:i/>
              </w:rPr>
              <w:t xml:space="preserve"> до 30 </w:t>
            </w:r>
            <w:r>
              <w:rPr>
                <w:bCs/>
                <w:i/>
              </w:rPr>
              <w:t>%</w:t>
            </w:r>
            <w:r w:rsidRPr="000C603E">
              <w:rPr>
                <w:bCs/>
                <w:i/>
              </w:rPr>
              <w:t xml:space="preserve"> НМЦК, </w:t>
            </w:r>
            <w:proofErr w:type="gramStart"/>
            <w:r w:rsidRPr="000C603E">
              <w:rPr>
                <w:bCs/>
                <w:i/>
              </w:rPr>
              <w:t>указанной</w:t>
            </w:r>
            <w:proofErr w:type="gramEnd"/>
            <w:r w:rsidRPr="000C603E">
              <w:rPr>
                <w:bCs/>
                <w:i/>
              </w:rPr>
              <w:t xml:space="preserve"> в извещении о проведении электронного аукциона</w:t>
            </w:r>
          </w:p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r w:rsidRPr="000C603E">
              <w:rPr>
                <w:bCs/>
                <w:i/>
              </w:rPr>
              <w:t xml:space="preserve">ИЛИ </w:t>
            </w:r>
          </w:p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r w:rsidRPr="00D05A56">
              <w:rPr>
                <w:bCs/>
                <w:i/>
              </w:rPr>
              <w:t>Если контракт заключается по результатам определения поставщика (подрядчика, исполнителя) в соответствии с пунктом 1 части 1 статьи 30 настоящего Федерального закона</w:t>
            </w:r>
            <w:r>
              <w:rPr>
                <w:bCs/>
                <w:i/>
              </w:rPr>
              <w:t xml:space="preserve"> размер обеспечения от цены контракта</w:t>
            </w:r>
          </w:p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r w:rsidRPr="000C603E">
              <w:rPr>
                <w:bCs/>
                <w:i/>
              </w:rPr>
              <w:t>ИЛИ</w:t>
            </w:r>
          </w:p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  <w:r w:rsidRPr="000C603E">
              <w:rPr>
                <w:bCs/>
                <w:i/>
              </w:rPr>
              <w:t>В размере аванса, если аванс превышает 30</w:t>
            </w:r>
            <w:r>
              <w:rPr>
                <w:bCs/>
                <w:i/>
              </w:rPr>
              <w:t>%</w:t>
            </w:r>
            <w:r w:rsidRPr="000C603E">
              <w:rPr>
                <w:bCs/>
                <w:i/>
              </w:rPr>
              <w:t xml:space="preserve"> НМЦК.</w:t>
            </w:r>
          </w:p>
        </w:tc>
      </w:tr>
      <w:tr w:rsidR="00BD2A8C" w:rsidRPr="000C603E" w:rsidTr="00733155">
        <w:tc>
          <w:tcPr>
            <w:tcW w:w="4785" w:type="dxa"/>
          </w:tcPr>
          <w:p w:rsidR="00BD2A8C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  <w:r w:rsidRPr="000C603E">
              <w:rPr>
                <w:bCs/>
              </w:rPr>
              <w:t xml:space="preserve">Размер обеспечения </w:t>
            </w:r>
            <w:r>
              <w:rPr>
                <w:bCs/>
              </w:rPr>
              <w:t xml:space="preserve">гарантийных </w:t>
            </w:r>
            <w:r>
              <w:rPr>
                <w:bCs/>
              </w:rPr>
              <w:lastRenderedPageBreak/>
              <w:t>обязательств:</w:t>
            </w:r>
          </w:p>
          <w:p w:rsidR="00BD2A8C" w:rsidRDefault="00BD2A8C" w:rsidP="0073315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</w:rPr>
            </w:pPr>
            <w:r w:rsidRPr="002E3D30">
              <w:rPr>
                <w:b/>
                <w:bCs/>
              </w:rPr>
              <w:t xml:space="preserve">размер обеспечения </w:t>
            </w:r>
            <w:r>
              <w:rPr>
                <w:b/>
                <w:bCs/>
              </w:rPr>
              <w:t xml:space="preserve"> </w:t>
            </w:r>
            <w:r w:rsidRPr="002E3D30">
              <w:rPr>
                <w:b/>
                <w:bCs/>
              </w:rPr>
              <w:t>указывается</w:t>
            </w:r>
            <w:r>
              <w:rPr>
                <w:b/>
                <w:bCs/>
              </w:rPr>
              <w:t xml:space="preserve"> </w:t>
            </w:r>
            <w:r w:rsidRPr="002E3D30">
              <w:rPr>
                <w:b/>
                <w:bCs/>
              </w:rPr>
              <w:t xml:space="preserve"> в числовом виде и прописью</w:t>
            </w:r>
          </w:p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</w:p>
        </w:tc>
        <w:tc>
          <w:tcPr>
            <w:tcW w:w="5104" w:type="dxa"/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до</w:t>
            </w:r>
            <w:r w:rsidRPr="008D20A2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10%</w:t>
            </w:r>
            <w:r w:rsidRPr="008D20A2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НМЦК</w:t>
            </w:r>
          </w:p>
        </w:tc>
      </w:tr>
      <w:tr w:rsidR="00BD2A8C" w:rsidRPr="000C603E" w:rsidTr="00733155">
        <w:tc>
          <w:tcPr>
            <w:tcW w:w="4785" w:type="dxa"/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r w:rsidRPr="000C603E">
              <w:rPr>
                <w:bCs/>
              </w:rPr>
              <w:lastRenderedPageBreak/>
              <w:t>Реквизиты счета для перечисления денежных сре</w:t>
            </w:r>
            <w:proofErr w:type="gramStart"/>
            <w:r w:rsidRPr="000C603E">
              <w:rPr>
                <w:bCs/>
              </w:rPr>
              <w:t>дств в к</w:t>
            </w:r>
            <w:proofErr w:type="gramEnd"/>
            <w:r w:rsidRPr="000C603E">
              <w:rPr>
                <w:bCs/>
              </w:rPr>
              <w:t>ачестве обеспечения исполнения контракта</w:t>
            </w:r>
          </w:p>
        </w:tc>
        <w:tc>
          <w:tcPr>
            <w:tcW w:w="5104" w:type="dxa"/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r w:rsidRPr="000C603E">
              <w:rPr>
                <w:bCs/>
                <w:i/>
              </w:rPr>
              <w:t>Получатель:</w:t>
            </w:r>
          </w:p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proofErr w:type="gramStart"/>
            <w:r w:rsidRPr="000C603E">
              <w:rPr>
                <w:bCs/>
                <w:i/>
              </w:rPr>
              <w:t>л</w:t>
            </w:r>
            <w:proofErr w:type="gramEnd"/>
            <w:r w:rsidRPr="000C603E">
              <w:rPr>
                <w:bCs/>
                <w:i/>
              </w:rPr>
              <w:t>/с:</w:t>
            </w:r>
          </w:p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proofErr w:type="spellStart"/>
            <w:proofErr w:type="gramStart"/>
            <w:r w:rsidRPr="000C603E">
              <w:rPr>
                <w:bCs/>
                <w:i/>
              </w:rPr>
              <w:t>р</w:t>
            </w:r>
            <w:proofErr w:type="spellEnd"/>
            <w:proofErr w:type="gramEnd"/>
            <w:r w:rsidRPr="000C603E">
              <w:rPr>
                <w:bCs/>
                <w:i/>
              </w:rPr>
              <w:t>/с:</w:t>
            </w:r>
          </w:p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r w:rsidRPr="000C603E">
              <w:rPr>
                <w:bCs/>
                <w:i/>
              </w:rPr>
              <w:t>БИК</w:t>
            </w:r>
          </w:p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  <w:r w:rsidRPr="000C603E">
              <w:rPr>
                <w:bCs/>
                <w:i/>
              </w:rPr>
              <w:t>ИНН/КПП</w:t>
            </w:r>
          </w:p>
        </w:tc>
      </w:tr>
    </w:tbl>
    <w:p w:rsidR="00BD2A8C" w:rsidRPr="000C603E" w:rsidRDefault="00BD2A8C" w:rsidP="00BD2A8C">
      <w:pPr>
        <w:spacing w:before="100" w:beforeAutospacing="1" w:after="100" w:afterAutospacing="1"/>
        <w:outlineLvl w:val="2"/>
        <w:rPr>
          <w:b/>
          <w:bCs/>
        </w:rPr>
      </w:pPr>
      <w:r w:rsidRPr="000C603E">
        <w:rPr>
          <w:b/>
          <w:bCs/>
        </w:rPr>
        <w:t xml:space="preserve">Информация об электронном </w:t>
      </w:r>
      <w:r w:rsidR="00F94E50">
        <w:rPr>
          <w:b/>
          <w:bCs/>
        </w:rPr>
        <w:t>конкурсе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104"/>
      </w:tblGrid>
      <w:tr w:rsidR="00BD2A8C" w:rsidRPr="000C603E" w:rsidTr="00733155">
        <w:tc>
          <w:tcPr>
            <w:tcW w:w="4785" w:type="dxa"/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0C603E">
              <w:t>Преимущества учреждениям и предприятиям уголовно-исполнительной системы в отношении предлагаемой ими цены контракта в размере 15 процентов:</w:t>
            </w:r>
          </w:p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jc w:val="both"/>
            </w:pPr>
            <w:r w:rsidRPr="000C603E">
              <w:t>(</w:t>
            </w:r>
            <w:r w:rsidRPr="000C603E">
              <w:rPr>
                <w:i/>
              </w:rPr>
              <w:t>Заказчик самостоятельно устанавливает размер предоставляемого преимущества</w:t>
            </w:r>
            <w:r w:rsidRPr="000C603E">
              <w:t>)</w:t>
            </w:r>
          </w:p>
        </w:tc>
        <w:tc>
          <w:tcPr>
            <w:tcW w:w="5104" w:type="dxa"/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>Установлены</w:t>
            </w:r>
            <w:proofErr w:type="gramEnd"/>
            <w:r>
              <w:rPr>
                <w:bCs/>
                <w:i/>
              </w:rPr>
              <w:t xml:space="preserve">   </w:t>
            </w:r>
            <w:r w:rsidRPr="003B0C52">
              <w:rPr>
                <w:b/>
                <w:bCs/>
                <w:i/>
              </w:rPr>
              <w:t>/</w:t>
            </w:r>
            <w:r>
              <w:rPr>
                <w:bCs/>
                <w:i/>
              </w:rPr>
              <w:t xml:space="preserve"> не установлены</w:t>
            </w:r>
          </w:p>
        </w:tc>
      </w:tr>
      <w:tr w:rsidR="00BD2A8C" w:rsidRPr="000C603E" w:rsidTr="00733155">
        <w:tc>
          <w:tcPr>
            <w:tcW w:w="4785" w:type="dxa"/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0C603E">
              <w:t>Преимущества организациям инвалидов в отношении предлагаемой ими цены контракта в размере 15 процентов:</w:t>
            </w:r>
          </w:p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jc w:val="both"/>
            </w:pPr>
            <w:r w:rsidRPr="000C603E">
              <w:t>(</w:t>
            </w:r>
            <w:r w:rsidRPr="000C603E">
              <w:rPr>
                <w:i/>
              </w:rPr>
              <w:t>Заказчик самостоятельно устанавливает размер предоставляемого преимущества</w:t>
            </w:r>
            <w:r w:rsidRPr="000C603E">
              <w:t>)</w:t>
            </w:r>
          </w:p>
        </w:tc>
        <w:tc>
          <w:tcPr>
            <w:tcW w:w="5104" w:type="dxa"/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>Установлены</w:t>
            </w:r>
            <w:proofErr w:type="gramEnd"/>
            <w:r>
              <w:rPr>
                <w:bCs/>
                <w:i/>
              </w:rPr>
              <w:t xml:space="preserve">  </w:t>
            </w:r>
            <w:r w:rsidRPr="003B0C52">
              <w:rPr>
                <w:b/>
                <w:bCs/>
                <w:i/>
              </w:rPr>
              <w:t>/</w:t>
            </w:r>
            <w:r>
              <w:rPr>
                <w:bCs/>
                <w:i/>
              </w:rPr>
              <w:t xml:space="preserve"> не установлены</w:t>
            </w:r>
          </w:p>
        </w:tc>
      </w:tr>
      <w:tr w:rsidR="00BD2A8C" w:rsidRPr="000C603E" w:rsidTr="00733155">
        <w:tc>
          <w:tcPr>
            <w:tcW w:w="4785" w:type="dxa"/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 w:rsidRPr="000C603E"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организаций:</w:t>
            </w:r>
            <w:r w:rsidRPr="000C603E">
              <w:rPr>
                <w:i/>
              </w:rPr>
              <w:t xml:space="preserve"> </w:t>
            </w:r>
          </w:p>
        </w:tc>
        <w:tc>
          <w:tcPr>
            <w:tcW w:w="5104" w:type="dxa"/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r w:rsidRPr="000C603E">
              <w:rPr>
                <w:bCs/>
                <w:i/>
              </w:rPr>
              <w:t>(Информация указывается, если заказчик принял самостоятельное решение об установке такого требования)</w:t>
            </w:r>
          </w:p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r w:rsidRPr="000C603E">
              <w:rPr>
                <w:bCs/>
                <w:i/>
              </w:rPr>
              <w:t xml:space="preserve"> </w:t>
            </w:r>
          </w:p>
        </w:tc>
      </w:tr>
      <w:tr w:rsidR="00BD2A8C" w:rsidRPr="000C603E" w:rsidTr="00733155">
        <w:tc>
          <w:tcPr>
            <w:tcW w:w="4785" w:type="dxa"/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0C603E">
              <w:t xml:space="preserve">Условия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 </w:t>
            </w:r>
            <w:r>
              <w:t xml:space="preserve">в соответствии с </w:t>
            </w:r>
            <w:proofErr w:type="gramStart"/>
            <w:r w:rsidRPr="000C603E">
              <w:t>ч</w:t>
            </w:r>
            <w:proofErr w:type="gramEnd"/>
            <w:r w:rsidRPr="000C603E">
              <w:t xml:space="preserve">.4 ст.14 </w:t>
            </w:r>
            <w:r w:rsidRPr="000C603E">
              <w:rPr>
                <w:rFonts w:eastAsia="Calibri"/>
                <w:shd w:val="clear" w:color="auto" w:fill="FFFFFF"/>
                <w:lang w:eastAsia="en-US"/>
              </w:rPr>
              <w:t>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104" w:type="dxa"/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r w:rsidRPr="000C603E">
              <w:rPr>
                <w:bCs/>
                <w:i/>
              </w:rPr>
              <w:t>(Информация указывается, если осуществляется закупка товаров, работ, услуг, включенных в соответствующие перечни товаров, работ, услуг, утвержденные Правительством РФ).</w:t>
            </w:r>
          </w:p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bCs/>
                <w:i/>
              </w:rPr>
            </w:pPr>
            <w:r w:rsidRPr="000C603E">
              <w:rPr>
                <w:bCs/>
                <w:i/>
              </w:rPr>
              <w:t>Например: Приказ Министерств</w:t>
            </w:r>
            <w:r>
              <w:rPr>
                <w:bCs/>
                <w:i/>
              </w:rPr>
              <w:t>а</w:t>
            </w:r>
            <w:r w:rsidRPr="000C603E">
              <w:rPr>
                <w:bCs/>
                <w:i/>
              </w:rPr>
              <w:t xml:space="preserve"> экономического развития </w:t>
            </w:r>
            <w:r w:rsidRPr="000C603E">
              <w:rPr>
                <w:i/>
              </w:rPr>
              <w:t xml:space="preserve">от </w:t>
            </w:r>
            <w:r>
              <w:rPr>
                <w:i/>
              </w:rPr>
              <w:t>04.06</w:t>
            </w:r>
            <w:r w:rsidRPr="000C603E">
              <w:rPr>
                <w:i/>
              </w:rPr>
              <w:t xml:space="preserve"> 201</w:t>
            </w:r>
            <w:r>
              <w:rPr>
                <w:i/>
              </w:rPr>
              <w:t>8</w:t>
            </w:r>
            <w:r w:rsidRPr="000C603E">
              <w:rPr>
                <w:i/>
              </w:rPr>
              <w:t xml:space="preserve">г. N </w:t>
            </w:r>
            <w:r>
              <w:rPr>
                <w:i/>
              </w:rPr>
              <w:t>126н</w:t>
            </w:r>
            <w:r w:rsidRPr="000C603E">
              <w:rPr>
                <w:i/>
              </w:rPr>
              <w:t xml:space="preserve"> «Об условиях допуска товаров, происходящих из иностранных государств, для целей осуществления закупок товаров, для обеспечения государственных и муниципальных нужд».</w:t>
            </w:r>
          </w:p>
        </w:tc>
      </w:tr>
      <w:tr w:rsidR="00BD2A8C" w:rsidRPr="000C603E" w:rsidTr="00733155">
        <w:tc>
          <w:tcPr>
            <w:tcW w:w="4785" w:type="dxa"/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>
              <w:t>З</w:t>
            </w:r>
            <w:r w:rsidRPr="000C603E">
              <w:t xml:space="preserve">апреты, ограничения допуска товаров, происходящих из иностранного государства или группы иностранных государств, работ, услуг, </w:t>
            </w:r>
            <w:r>
              <w:t xml:space="preserve">в соответствии с </w:t>
            </w:r>
            <w:proofErr w:type="gramStart"/>
            <w:r w:rsidRPr="000C603E">
              <w:t>ч</w:t>
            </w:r>
            <w:proofErr w:type="gramEnd"/>
            <w:r w:rsidRPr="000C603E">
              <w:t>.</w:t>
            </w:r>
            <w:r>
              <w:t>3</w:t>
            </w:r>
            <w:r w:rsidRPr="000C603E">
              <w:t xml:space="preserve"> ст.14 </w:t>
            </w:r>
            <w:r w:rsidRPr="000C603E">
              <w:rPr>
                <w:rFonts w:eastAsia="Calibri"/>
                <w:shd w:val="clear" w:color="auto" w:fill="FFFFFF"/>
                <w:lang w:eastAsia="en-US"/>
              </w:rPr>
              <w:t xml:space="preserve">Федерального закона РФ от 05.04.2013 № 44-ФЗ «О Контрактной </w:t>
            </w:r>
            <w:r w:rsidRPr="000C603E">
              <w:rPr>
                <w:rFonts w:eastAsia="Calibri"/>
                <w:shd w:val="clear" w:color="auto" w:fill="FFFFFF"/>
                <w:lang w:eastAsia="en-US"/>
              </w:rPr>
              <w:lastRenderedPageBreak/>
              <w:t>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104" w:type="dxa"/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 w:rsidRPr="000C603E">
              <w:rPr>
                <w:i/>
              </w:rPr>
              <w:lastRenderedPageBreak/>
              <w:t xml:space="preserve">(Указываются если запреты, ограничения установлены заказчиком в </w:t>
            </w:r>
            <w:r w:rsidR="00C50629">
              <w:rPr>
                <w:i/>
              </w:rPr>
              <w:t>извещении</w:t>
            </w:r>
            <w:r w:rsidRPr="000C603E">
              <w:rPr>
                <w:i/>
              </w:rPr>
              <w:t xml:space="preserve"> об электронном аукционе в соответствии с нормативными правовыми актами, устанавливающими запрет на допуск товаров, происходящих из иностранного </w:t>
            </w:r>
            <w:r w:rsidRPr="000C603E">
              <w:rPr>
                <w:i/>
              </w:rPr>
              <w:lastRenderedPageBreak/>
              <w:t>государства или группы иностранных государств, работ, услуг, соответственно выполняемых, оказываемых иностранными лицами, условия, ограничения допуска указанных товаров, работ, услуг).</w:t>
            </w:r>
          </w:p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35"/>
              <w:jc w:val="both"/>
            </w:pPr>
            <w:r w:rsidRPr="000C603E">
              <w:rPr>
                <w:i/>
              </w:rPr>
              <w:t>Например: постановление Правительства Российской Федерации от 22.08.2016 года №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нужд».</w:t>
            </w:r>
          </w:p>
        </w:tc>
      </w:tr>
    </w:tbl>
    <w:p w:rsidR="00BD2A8C" w:rsidRPr="000C603E" w:rsidRDefault="00BD2A8C" w:rsidP="00BD2A8C">
      <w:pPr>
        <w:spacing w:before="100" w:beforeAutospacing="1" w:after="100" w:afterAutospacing="1"/>
        <w:outlineLvl w:val="2"/>
        <w:rPr>
          <w:b/>
          <w:bCs/>
        </w:rPr>
      </w:pPr>
      <w:r w:rsidRPr="000C603E">
        <w:rPr>
          <w:b/>
          <w:bCs/>
        </w:rPr>
        <w:lastRenderedPageBreak/>
        <w:t>Порядок приемки Товара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BD2A8C" w:rsidRPr="000C603E" w:rsidTr="00733155">
        <w:tc>
          <w:tcPr>
            <w:tcW w:w="4785" w:type="dxa"/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720"/>
              <w:outlineLvl w:val="2"/>
              <w:rPr>
                <w:bCs/>
              </w:rPr>
            </w:pPr>
            <w:r w:rsidRPr="000C603E">
              <w:rPr>
                <w:bCs/>
              </w:rPr>
              <w:t>Порядок приемки товаров, выполненных работ, оказанных услуг:</w:t>
            </w:r>
          </w:p>
        </w:tc>
        <w:tc>
          <w:tcPr>
            <w:tcW w:w="4785" w:type="dxa"/>
          </w:tcPr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outlineLvl w:val="2"/>
              <w:rPr>
                <w:bCs/>
              </w:rPr>
            </w:pPr>
            <w:r w:rsidRPr="000C603E">
              <w:rPr>
                <w:bCs/>
              </w:rPr>
              <w:t xml:space="preserve">1) место приемки </w:t>
            </w:r>
          </w:p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outlineLvl w:val="2"/>
              <w:rPr>
                <w:bCs/>
              </w:rPr>
            </w:pPr>
            <w:r w:rsidRPr="000C603E">
              <w:rPr>
                <w:bCs/>
              </w:rPr>
              <w:t>2) время приемки (в случае необходимости)</w:t>
            </w:r>
          </w:p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0C603E">
              <w:t xml:space="preserve">3) </w:t>
            </w:r>
            <w:r w:rsidRPr="000C603E">
              <w:rPr>
                <w:bCs/>
              </w:rPr>
              <w:t>срок приемки</w:t>
            </w:r>
          </w:p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0C603E">
              <w:t>4) кем осуществляется приемка</w:t>
            </w:r>
          </w:p>
          <w:p w:rsidR="00BD2A8C" w:rsidRPr="000C603E" w:rsidRDefault="00BD2A8C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0C603E">
              <w:t>5) особые условия</w:t>
            </w:r>
          </w:p>
        </w:tc>
      </w:tr>
    </w:tbl>
    <w:p w:rsidR="00BD2A8C" w:rsidRPr="000C603E" w:rsidRDefault="00BD2A8C" w:rsidP="00BD2A8C">
      <w:pPr>
        <w:pStyle w:val="a5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5C48" w:rsidRPr="00F94E50" w:rsidRDefault="00265C48" w:rsidP="00265C48">
      <w:pPr>
        <w:pStyle w:val="a5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E50">
        <w:rPr>
          <w:rFonts w:ascii="Times New Roman" w:eastAsia="Times New Roman" w:hAnsi="Times New Roman"/>
          <w:sz w:val="24"/>
          <w:szCs w:val="24"/>
          <w:lang w:eastAsia="ru-RU"/>
        </w:rPr>
        <w:t>К заявке прилагаются следующие документы:</w:t>
      </w:r>
    </w:p>
    <w:p w:rsidR="00265C48" w:rsidRPr="00F94E50" w:rsidRDefault="00265C48" w:rsidP="00F94E50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E50">
        <w:rPr>
          <w:rFonts w:ascii="Times New Roman" w:eastAsia="Times New Roman" w:hAnsi="Times New Roman"/>
          <w:sz w:val="24"/>
          <w:szCs w:val="24"/>
          <w:lang w:eastAsia="ru-RU"/>
        </w:rPr>
        <w:t>Описание объекта закупки;</w:t>
      </w:r>
    </w:p>
    <w:p w:rsidR="00265C48" w:rsidRPr="00F94E50" w:rsidRDefault="00265C48" w:rsidP="00F94E50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E50">
        <w:rPr>
          <w:rFonts w:ascii="Times New Roman" w:eastAsia="Times New Roman" w:hAnsi="Times New Roman"/>
          <w:sz w:val="24"/>
          <w:szCs w:val="24"/>
          <w:lang w:eastAsia="ru-RU"/>
        </w:rPr>
        <w:t>Обоснование НМЦК;</w:t>
      </w:r>
    </w:p>
    <w:p w:rsidR="00265C48" w:rsidRPr="00F94E50" w:rsidRDefault="00265C48" w:rsidP="00F94E50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E50"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Справка о </w:t>
      </w:r>
      <w:r w:rsidRPr="00F94E50">
        <w:rPr>
          <w:rFonts w:ascii="Times New Roman" w:hAnsi="Times New Roman"/>
          <w:sz w:val="24"/>
          <w:szCs w:val="24"/>
        </w:rPr>
        <w:t>подтверждении финансового обеспечения заявки на закупку;</w:t>
      </w:r>
    </w:p>
    <w:p w:rsidR="00265C48" w:rsidRPr="00F94E50" w:rsidRDefault="00265C48" w:rsidP="00F94E50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E50">
        <w:rPr>
          <w:rFonts w:ascii="Times New Roman" w:hAnsi="Times New Roman"/>
          <w:sz w:val="24"/>
          <w:szCs w:val="24"/>
        </w:rPr>
        <w:t>Проект контракта (при наличии)</w:t>
      </w:r>
    </w:p>
    <w:p w:rsidR="00481D0B" w:rsidRPr="000C603E" w:rsidRDefault="00481D0B" w:rsidP="00481D0B">
      <w:pPr>
        <w:pStyle w:val="a5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D0B" w:rsidRPr="000C603E" w:rsidRDefault="00481D0B" w:rsidP="00481D0B"/>
    <w:p w:rsidR="00481D0B" w:rsidRPr="000C603E" w:rsidRDefault="00481D0B" w:rsidP="00481D0B">
      <w:r w:rsidRPr="000C603E">
        <w:t>Заказчик:</w:t>
      </w:r>
    </w:p>
    <w:p w:rsidR="00481D0B" w:rsidRPr="000C603E" w:rsidRDefault="00481D0B" w:rsidP="00481D0B">
      <w:r w:rsidRPr="000C603E">
        <w:t>" ___ " __________  20___ г</w:t>
      </w:r>
    </w:p>
    <w:p w:rsidR="00481D0B" w:rsidRPr="000C603E" w:rsidRDefault="00481D0B" w:rsidP="00481D0B"/>
    <w:p w:rsidR="00481D0B" w:rsidRPr="000C603E" w:rsidRDefault="00481D0B" w:rsidP="00481D0B">
      <w:pPr>
        <w:jc w:val="both"/>
      </w:pPr>
      <w:r w:rsidRPr="000C603E">
        <w:t>__________________    ______________________ /__________________/</w:t>
      </w:r>
    </w:p>
    <w:p w:rsidR="00481D0B" w:rsidRPr="000C603E" w:rsidRDefault="00481D0B" w:rsidP="00481D0B">
      <w:pPr>
        <w:jc w:val="both"/>
      </w:pPr>
      <w:r w:rsidRPr="000C603E">
        <w:t xml:space="preserve"> (должность)              МП        (подпись заказчика)                    (ФИО)</w:t>
      </w:r>
    </w:p>
    <w:p w:rsidR="00481D0B" w:rsidRPr="000C603E" w:rsidRDefault="00481D0B" w:rsidP="00481D0B"/>
    <w:p w:rsidR="00481D0B" w:rsidRPr="000C603E" w:rsidRDefault="00481D0B" w:rsidP="00481D0B"/>
    <w:p w:rsidR="00481D0B" w:rsidRPr="000C603E" w:rsidRDefault="00481D0B" w:rsidP="00481D0B">
      <w:r w:rsidRPr="000C603E">
        <w:t>Заявку принял: _______________/_________________</w:t>
      </w:r>
    </w:p>
    <w:p w:rsidR="00481D0B" w:rsidRPr="000C603E" w:rsidRDefault="00481D0B" w:rsidP="00481D0B">
      <w:r w:rsidRPr="000C603E">
        <w:t>" ___ " __________  20___ г</w:t>
      </w:r>
    </w:p>
    <w:p w:rsidR="00481D0B" w:rsidRPr="000C603E" w:rsidRDefault="00481D0B" w:rsidP="00481D0B">
      <w:pPr>
        <w:ind w:firstLine="708"/>
        <w:jc w:val="both"/>
      </w:pPr>
    </w:p>
    <w:p w:rsidR="0002138E" w:rsidRDefault="0002138E" w:rsidP="0002138E">
      <w:pPr>
        <w:jc w:val="right"/>
        <w:outlineLvl w:val="2"/>
        <w:rPr>
          <w:bCs/>
        </w:rPr>
      </w:pPr>
    </w:p>
    <w:p w:rsidR="00481D0B" w:rsidRDefault="00481D0B" w:rsidP="0002138E">
      <w:pPr>
        <w:jc w:val="right"/>
        <w:outlineLvl w:val="2"/>
        <w:rPr>
          <w:bCs/>
        </w:rPr>
      </w:pPr>
    </w:p>
    <w:p w:rsidR="00481D0B" w:rsidRDefault="00481D0B" w:rsidP="0002138E">
      <w:pPr>
        <w:jc w:val="right"/>
        <w:outlineLvl w:val="2"/>
        <w:rPr>
          <w:bCs/>
        </w:rPr>
      </w:pPr>
    </w:p>
    <w:p w:rsidR="0002138E" w:rsidRDefault="0002138E" w:rsidP="00F03B93">
      <w:pPr>
        <w:jc w:val="right"/>
        <w:outlineLvl w:val="2"/>
        <w:rPr>
          <w:bCs/>
        </w:rPr>
      </w:pPr>
    </w:p>
    <w:p w:rsidR="00F04CA1" w:rsidRDefault="00F04CA1" w:rsidP="00F03B93">
      <w:pPr>
        <w:jc w:val="right"/>
        <w:outlineLvl w:val="2"/>
        <w:rPr>
          <w:bCs/>
        </w:rPr>
      </w:pPr>
    </w:p>
    <w:p w:rsidR="00F04CA1" w:rsidRDefault="00F04CA1" w:rsidP="00F03B93">
      <w:pPr>
        <w:jc w:val="right"/>
        <w:outlineLvl w:val="2"/>
        <w:rPr>
          <w:bCs/>
        </w:rPr>
      </w:pPr>
    </w:p>
    <w:p w:rsidR="00F04CA1" w:rsidRDefault="00F04CA1" w:rsidP="00F03B93">
      <w:pPr>
        <w:jc w:val="right"/>
        <w:outlineLvl w:val="2"/>
        <w:rPr>
          <w:bCs/>
        </w:rPr>
      </w:pPr>
    </w:p>
    <w:p w:rsidR="00F04CA1" w:rsidRDefault="00F04CA1" w:rsidP="00F03B93">
      <w:pPr>
        <w:jc w:val="right"/>
        <w:outlineLvl w:val="2"/>
        <w:rPr>
          <w:bCs/>
        </w:rPr>
      </w:pPr>
    </w:p>
    <w:p w:rsidR="00F04CA1" w:rsidRDefault="00F04CA1" w:rsidP="00F03B93">
      <w:pPr>
        <w:jc w:val="right"/>
        <w:outlineLvl w:val="2"/>
        <w:rPr>
          <w:bCs/>
        </w:rPr>
      </w:pPr>
    </w:p>
    <w:p w:rsidR="00F04CA1" w:rsidRDefault="00F04CA1" w:rsidP="00F03B93">
      <w:pPr>
        <w:jc w:val="right"/>
        <w:outlineLvl w:val="2"/>
        <w:rPr>
          <w:bCs/>
        </w:rPr>
      </w:pPr>
    </w:p>
    <w:p w:rsidR="00F04CA1" w:rsidRDefault="00F04CA1" w:rsidP="00F03B93">
      <w:pPr>
        <w:jc w:val="right"/>
        <w:outlineLvl w:val="2"/>
        <w:rPr>
          <w:bCs/>
        </w:rPr>
      </w:pPr>
    </w:p>
    <w:p w:rsidR="00F04CA1" w:rsidRDefault="00F04CA1" w:rsidP="00F03B93">
      <w:pPr>
        <w:jc w:val="right"/>
        <w:outlineLvl w:val="2"/>
        <w:rPr>
          <w:bCs/>
        </w:rPr>
      </w:pPr>
    </w:p>
    <w:p w:rsidR="00F04CA1" w:rsidRDefault="00F04CA1" w:rsidP="00F03B93">
      <w:pPr>
        <w:jc w:val="right"/>
        <w:outlineLvl w:val="2"/>
        <w:rPr>
          <w:bCs/>
        </w:rPr>
      </w:pPr>
    </w:p>
    <w:p w:rsidR="00155507" w:rsidRDefault="00155507" w:rsidP="00155507">
      <w:pPr>
        <w:jc w:val="right"/>
        <w:outlineLvl w:val="2"/>
        <w:rPr>
          <w:bCs/>
        </w:rPr>
      </w:pPr>
      <w:r>
        <w:rPr>
          <w:bCs/>
        </w:rPr>
        <w:lastRenderedPageBreak/>
        <w:t xml:space="preserve">Приложение </w:t>
      </w:r>
      <w:r w:rsidR="006F6C47">
        <w:rPr>
          <w:bCs/>
        </w:rPr>
        <w:t>3</w:t>
      </w:r>
      <w:r>
        <w:rPr>
          <w:bCs/>
        </w:rPr>
        <w:t xml:space="preserve"> к положению</w:t>
      </w:r>
    </w:p>
    <w:p w:rsidR="00155507" w:rsidRDefault="00155507" w:rsidP="00155507">
      <w:pPr>
        <w:jc w:val="right"/>
        <w:outlineLvl w:val="2"/>
        <w:rPr>
          <w:bCs/>
        </w:rPr>
      </w:pPr>
    </w:p>
    <w:p w:rsidR="00155507" w:rsidRPr="00605005" w:rsidRDefault="00155507" w:rsidP="00155507">
      <w:pPr>
        <w:jc w:val="right"/>
        <w:outlineLvl w:val="2"/>
        <w:rPr>
          <w:bCs/>
        </w:rPr>
      </w:pPr>
      <w:r w:rsidRPr="00605005">
        <w:rPr>
          <w:bCs/>
        </w:rPr>
        <w:t>Директору МКУ «УМЗ»</w:t>
      </w:r>
    </w:p>
    <w:p w:rsidR="00155507" w:rsidRPr="00605005" w:rsidRDefault="00155507" w:rsidP="00155507">
      <w:pPr>
        <w:jc w:val="right"/>
        <w:outlineLvl w:val="2"/>
        <w:rPr>
          <w:bCs/>
        </w:rPr>
      </w:pPr>
      <w:r>
        <w:rPr>
          <w:bCs/>
        </w:rPr>
        <w:t>_____________________</w:t>
      </w:r>
    </w:p>
    <w:p w:rsidR="00155507" w:rsidRPr="000075C7" w:rsidRDefault="00155507" w:rsidP="00155507">
      <w:pPr>
        <w:jc w:val="center"/>
        <w:outlineLvl w:val="2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075C7">
        <w:rPr>
          <w:bCs/>
          <w:sz w:val="16"/>
          <w:szCs w:val="16"/>
        </w:rPr>
        <w:t>(ФИО)</w:t>
      </w:r>
    </w:p>
    <w:p w:rsidR="00155507" w:rsidRDefault="00155507" w:rsidP="00082455">
      <w:pPr>
        <w:jc w:val="center"/>
        <w:outlineLvl w:val="2"/>
        <w:rPr>
          <w:bCs/>
        </w:rPr>
      </w:pPr>
      <w:r w:rsidRPr="00605005">
        <w:rPr>
          <w:bCs/>
        </w:rPr>
        <w:t>Заявка</w:t>
      </w:r>
      <w:r w:rsidRPr="00605005">
        <w:rPr>
          <w:b/>
          <w:bCs/>
          <w:kern w:val="36"/>
        </w:rPr>
        <w:t xml:space="preserve"> </w:t>
      </w:r>
      <w:r>
        <w:rPr>
          <w:bCs/>
          <w:kern w:val="36"/>
        </w:rPr>
        <w:t xml:space="preserve">на </w:t>
      </w:r>
      <w:r w:rsidR="00082455">
        <w:rPr>
          <w:bCs/>
          <w:kern w:val="36"/>
        </w:rPr>
        <w:t xml:space="preserve">электронный </w:t>
      </w:r>
      <w:r>
        <w:rPr>
          <w:bCs/>
          <w:kern w:val="36"/>
        </w:rPr>
        <w:t xml:space="preserve">запрос котировок </w:t>
      </w:r>
    </w:p>
    <w:p w:rsidR="00155507" w:rsidRDefault="00155507" w:rsidP="00155507">
      <w:pPr>
        <w:outlineLvl w:val="2"/>
        <w:rPr>
          <w:bCs/>
        </w:rPr>
      </w:pPr>
      <w:r>
        <w:rPr>
          <w:bCs/>
        </w:rPr>
        <w:t xml:space="preserve">ИСХ. ___________       </w:t>
      </w:r>
    </w:p>
    <w:p w:rsidR="00155507" w:rsidRPr="00605005" w:rsidRDefault="00155507" w:rsidP="00155507">
      <w:pPr>
        <w:outlineLvl w:val="2"/>
        <w:rPr>
          <w:bCs/>
        </w:rPr>
      </w:pPr>
      <w:r w:rsidRPr="00605005">
        <w:rPr>
          <w:bCs/>
        </w:rPr>
        <w:t>«_____» _______________ 20</w:t>
      </w:r>
      <w:r w:rsidR="00232A8D">
        <w:rPr>
          <w:bCs/>
        </w:rPr>
        <w:t>__</w:t>
      </w:r>
      <w:r w:rsidRPr="00605005">
        <w:rPr>
          <w:bCs/>
        </w:rPr>
        <w:t xml:space="preserve">г.                                                                      </w:t>
      </w:r>
      <w:r w:rsidRPr="00605005">
        <w:rPr>
          <w:bCs/>
        </w:rPr>
        <w:tab/>
        <w:t xml:space="preserve"> </w:t>
      </w:r>
    </w:p>
    <w:p w:rsidR="00155507" w:rsidRPr="00605005" w:rsidRDefault="00155507" w:rsidP="00155507">
      <w:pPr>
        <w:jc w:val="center"/>
        <w:rPr>
          <w:b/>
        </w:rPr>
      </w:pPr>
    </w:p>
    <w:p w:rsidR="00155507" w:rsidRPr="00265C48" w:rsidRDefault="00155507" w:rsidP="00155507">
      <w:pPr>
        <w:autoSpaceDE w:val="0"/>
        <w:autoSpaceDN w:val="0"/>
        <w:adjustRightInd w:val="0"/>
        <w:jc w:val="both"/>
        <w:rPr>
          <w:i/>
          <w:color w:val="FF0000"/>
        </w:rPr>
      </w:pPr>
      <w:r w:rsidRPr="00605005">
        <w:rPr>
          <w:b/>
          <w:bCs/>
          <w:kern w:val="36"/>
        </w:rPr>
        <w:t xml:space="preserve">Просим </w:t>
      </w:r>
      <w:r w:rsidRPr="00F94E50">
        <w:rPr>
          <w:b/>
          <w:bCs/>
          <w:kern w:val="36"/>
        </w:rPr>
        <w:t xml:space="preserve">провести </w:t>
      </w:r>
      <w:r w:rsidR="0018761D" w:rsidRPr="00F94E50">
        <w:rPr>
          <w:b/>
          <w:bCs/>
          <w:kern w:val="36"/>
        </w:rPr>
        <w:t xml:space="preserve">электронный </w:t>
      </w:r>
      <w:r w:rsidRPr="00F94E50">
        <w:rPr>
          <w:b/>
          <w:bCs/>
          <w:kern w:val="36"/>
        </w:rPr>
        <w:t xml:space="preserve">запрос котировок на право заключения контракта на ________________________ (указывается предмет </w:t>
      </w:r>
      <w:r w:rsidR="0018761D" w:rsidRPr="00F94E50">
        <w:rPr>
          <w:b/>
          <w:bCs/>
          <w:kern w:val="36"/>
        </w:rPr>
        <w:t xml:space="preserve">электронного </w:t>
      </w:r>
      <w:r w:rsidR="00BA5469" w:rsidRPr="00F94E50">
        <w:rPr>
          <w:b/>
          <w:bCs/>
          <w:kern w:val="36"/>
        </w:rPr>
        <w:t>запроса котировок</w:t>
      </w:r>
      <w:r w:rsidRPr="00F94E50">
        <w:rPr>
          <w:b/>
          <w:bCs/>
          <w:kern w:val="36"/>
        </w:rPr>
        <w:t>)</w:t>
      </w:r>
      <w:r w:rsidRPr="00265C48">
        <w:rPr>
          <w:b/>
          <w:bCs/>
          <w:color w:val="FF0000"/>
          <w:kern w:val="36"/>
        </w:rPr>
        <w:t xml:space="preserve"> </w:t>
      </w:r>
    </w:p>
    <w:p w:rsidR="00155507" w:rsidRPr="00265C48" w:rsidRDefault="00155507" w:rsidP="00155507">
      <w:pPr>
        <w:jc w:val="center"/>
        <w:rPr>
          <w:i/>
          <w:color w:val="FF0000"/>
        </w:rPr>
      </w:pPr>
    </w:p>
    <w:p w:rsidR="00A67C2E" w:rsidRPr="000C603E" w:rsidRDefault="00A67C2E" w:rsidP="00A67C2E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0C603E">
        <w:rPr>
          <w:b/>
          <w:bCs/>
          <w:u w:val="single"/>
        </w:rPr>
        <w:t xml:space="preserve">Заказчик </w:t>
      </w:r>
    </w:p>
    <w:p w:rsidR="00A67C2E" w:rsidRPr="000C603E" w:rsidRDefault="00A67C2E" w:rsidP="00A67C2E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104"/>
      </w:tblGrid>
      <w:tr w:rsidR="00A67C2E" w:rsidRPr="000C603E" w:rsidTr="00733155">
        <w:tc>
          <w:tcPr>
            <w:tcW w:w="4785" w:type="dxa"/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Наименование</w:t>
            </w:r>
          </w:p>
        </w:tc>
        <w:tc>
          <w:tcPr>
            <w:tcW w:w="5104" w:type="dxa"/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  <w:tr w:rsidR="00A67C2E" w:rsidRPr="000C603E" w:rsidTr="00733155">
        <w:tc>
          <w:tcPr>
            <w:tcW w:w="4785" w:type="dxa"/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Место нахождения</w:t>
            </w:r>
          </w:p>
        </w:tc>
        <w:tc>
          <w:tcPr>
            <w:tcW w:w="5104" w:type="dxa"/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  <w:tr w:rsidR="00A67C2E" w:rsidRPr="000C603E" w:rsidTr="00733155">
        <w:tc>
          <w:tcPr>
            <w:tcW w:w="4785" w:type="dxa"/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Почтовый адрес</w:t>
            </w:r>
          </w:p>
        </w:tc>
        <w:tc>
          <w:tcPr>
            <w:tcW w:w="5104" w:type="dxa"/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  <w:tr w:rsidR="00A67C2E" w:rsidRPr="000C603E" w:rsidTr="00733155">
        <w:tc>
          <w:tcPr>
            <w:tcW w:w="4785" w:type="dxa"/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Адрес электронной почты</w:t>
            </w:r>
          </w:p>
        </w:tc>
        <w:tc>
          <w:tcPr>
            <w:tcW w:w="5104" w:type="dxa"/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  <w:tr w:rsidR="00A67C2E" w:rsidRPr="000C603E" w:rsidTr="00733155">
        <w:tc>
          <w:tcPr>
            <w:tcW w:w="4785" w:type="dxa"/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Номер контактного телефона</w:t>
            </w:r>
          </w:p>
        </w:tc>
        <w:tc>
          <w:tcPr>
            <w:tcW w:w="5104" w:type="dxa"/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  <w:tr w:rsidR="00A67C2E" w:rsidRPr="000C603E" w:rsidTr="00733155">
        <w:tc>
          <w:tcPr>
            <w:tcW w:w="4785" w:type="dxa"/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Ответственное должностное лицо заказчика</w:t>
            </w:r>
          </w:p>
        </w:tc>
        <w:tc>
          <w:tcPr>
            <w:tcW w:w="5104" w:type="dxa"/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  <w:r w:rsidRPr="000C603E">
              <w:rPr>
                <w:bCs/>
              </w:rPr>
              <w:t>Ф.И.О.</w:t>
            </w:r>
          </w:p>
        </w:tc>
      </w:tr>
      <w:tr w:rsidR="00A67C2E" w:rsidRPr="000C603E" w:rsidTr="00733155">
        <w:trPr>
          <w:trHeight w:val="100"/>
        </w:trPr>
        <w:tc>
          <w:tcPr>
            <w:tcW w:w="4785" w:type="dxa"/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Сведения о контрактном управляющем</w:t>
            </w:r>
          </w:p>
        </w:tc>
        <w:tc>
          <w:tcPr>
            <w:tcW w:w="5104" w:type="dxa"/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  <w:r w:rsidRPr="000C603E">
              <w:rPr>
                <w:bCs/>
              </w:rPr>
              <w:t>Ф.И.О., номер контактного телефона.</w:t>
            </w:r>
          </w:p>
        </w:tc>
      </w:tr>
    </w:tbl>
    <w:p w:rsidR="00A67C2E" w:rsidRPr="000C603E" w:rsidRDefault="00A67C2E" w:rsidP="00A67C2E">
      <w:pPr>
        <w:autoSpaceDE w:val="0"/>
        <w:autoSpaceDN w:val="0"/>
        <w:adjustRightInd w:val="0"/>
        <w:ind w:firstLine="720"/>
        <w:jc w:val="both"/>
        <w:rPr>
          <w:b/>
          <w:bCs/>
          <w:u w:val="single"/>
        </w:rPr>
      </w:pPr>
    </w:p>
    <w:p w:rsidR="00A67C2E" w:rsidRPr="000C603E" w:rsidRDefault="00A67C2E" w:rsidP="00A67C2E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0C603E">
        <w:rPr>
          <w:b/>
          <w:bCs/>
          <w:u w:val="single"/>
        </w:rPr>
        <w:t xml:space="preserve">Условия контракта </w:t>
      </w:r>
    </w:p>
    <w:p w:rsidR="00A67C2E" w:rsidRPr="000C603E" w:rsidRDefault="00A67C2E" w:rsidP="00A67C2E">
      <w:pPr>
        <w:autoSpaceDE w:val="0"/>
        <w:autoSpaceDN w:val="0"/>
        <w:adjustRightInd w:val="0"/>
        <w:ind w:firstLine="720"/>
        <w:jc w:val="both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104"/>
      </w:tblGrid>
      <w:tr w:rsidR="00A67C2E" w:rsidRPr="000C603E" w:rsidTr="00733155">
        <w:tc>
          <w:tcPr>
            <w:tcW w:w="4785" w:type="dxa"/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Наименование объекта закупки:</w:t>
            </w:r>
          </w:p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0C603E">
              <w:rPr>
                <w:bCs/>
                <w:i/>
              </w:rPr>
              <w:t>(указывается в точном соответствии с планом-графиком)</w:t>
            </w:r>
          </w:p>
        </w:tc>
        <w:tc>
          <w:tcPr>
            <w:tcW w:w="5104" w:type="dxa"/>
          </w:tcPr>
          <w:p w:rsidR="00A67C2E" w:rsidRPr="000C603E" w:rsidRDefault="00A67C2E" w:rsidP="00733155">
            <w:pPr>
              <w:pStyle w:val="af3"/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  <w:tr w:rsidR="00A67C2E" w:rsidRPr="000C603E" w:rsidTr="00733155">
        <w:tc>
          <w:tcPr>
            <w:tcW w:w="4785" w:type="dxa"/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Идентификационной код закупки</w:t>
            </w:r>
            <w:r>
              <w:rPr>
                <w:bCs/>
              </w:rPr>
              <w:t xml:space="preserve"> (ИКЗ) </w:t>
            </w:r>
            <w:r w:rsidRPr="00A3388C">
              <w:rPr>
                <w:bCs/>
                <w:i/>
              </w:rPr>
              <w:t>(в соответствии с планом-графиком)</w:t>
            </w:r>
          </w:p>
        </w:tc>
        <w:tc>
          <w:tcPr>
            <w:tcW w:w="5104" w:type="dxa"/>
          </w:tcPr>
          <w:p w:rsidR="00A67C2E" w:rsidRPr="000C603E" w:rsidRDefault="00A67C2E" w:rsidP="00733155">
            <w:pPr>
              <w:pStyle w:val="af3"/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A67C2E" w:rsidRPr="000C603E" w:rsidTr="00733155">
        <w:tc>
          <w:tcPr>
            <w:tcW w:w="4785" w:type="dxa"/>
          </w:tcPr>
          <w:p w:rsidR="00A67C2E" w:rsidRPr="000C603E" w:rsidRDefault="00A67C2E" w:rsidP="0073315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Код позиции по </w:t>
            </w:r>
            <w:r w:rsidRPr="00544CD3">
              <w:rPr>
                <w:bCs/>
              </w:rPr>
              <w:t>КТРУ</w:t>
            </w:r>
            <w:r>
              <w:rPr>
                <w:bCs/>
              </w:rPr>
              <w:t xml:space="preserve"> </w:t>
            </w:r>
            <w:r w:rsidRPr="00A3388C">
              <w:rPr>
                <w:bCs/>
                <w:i/>
              </w:rPr>
              <w:t xml:space="preserve">(в случае </w:t>
            </w:r>
            <w:r w:rsidRPr="00A3388C">
              <w:rPr>
                <w:i/>
              </w:rPr>
              <w:t>отсутствия соответствующей позиции указывается</w:t>
            </w:r>
            <w:r>
              <w:rPr>
                <w:i/>
              </w:rPr>
              <w:t xml:space="preserve"> </w:t>
            </w:r>
            <w:r w:rsidRPr="00A3388C">
              <w:rPr>
                <w:bCs/>
                <w:i/>
              </w:rPr>
              <w:t>Код ОКПД</w:t>
            </w:r>
            <w:proofErr w:type="gramStart"/>
            <w:r w:rsidRPr="00A3388C">
              <w:rPr>
                <w:bCs/>
                <w:i/>
              </w:rPr>
              <w:t>2</w:t>
            </w:r>
            <w:proofErr w:type="gramEnd"/>
            <w:r w:rsidRPr="00A3388C">
              <w:rPr>
                <w:bCs/>
                <w:i/>
              </w:rPr>
              <w:t>)</w:t>
            </w:r>
          </w:p>
        </w:tc>
        <w:tc>
          <w:tcPr>
            <w:tcW w:w="5104" w:type="dxa"/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  <w:tr w:rsidR="00A67C2E" w:rsidRPr="000C603E" w:rsidTr="00733155">
        <w:tc>
          <w:tcPr>
            <w:tcW w:w="4785" w:type="dxa"/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Место поставки товара, выполнения работы или оказания услуги:</w:t>
            </w:r>
          </w:p>
        </w:tc>
        <w:tc>
          <w:tcPr>
            <w:tcW w:w="5104" w:type="dxa"/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  <w:tr w:rsidR="00A67C2E" w:rsidRPr="000C603E" w:rsidTr="00733155">
        <w:tc>
          <w:tcPr>
            <w:tcW w:w="4785" w:type="dxa"/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Сроки поставки товара</w:t>
            </w:r>
            <w:r>
              <w:rPr>
                <w:bCs/>
              </w:rPr>
              <w:t xml:space="preserve">, завершения работы, </w:t>
            </w:r>
            <w:r w:rsidRPr="000C603E">
              <w:rPr>
                <w:bCs/>
              </w:rPr>
              <w:t>оказания услуг:</w:t>
            </w:r>
          </w:p>
        </w:tc>
        <w:tc>
          <w:tcPr>
            <w:tcW w:w="5104" w:type="dxa"/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  <w:tr w:rsidR="00A67C2E" w:rsidRPr="000C603E" w:rsidTr="00733155">
        <w:tc>
          <w:tcPr>
            <w:tcW w:w="4785" w:type="dxa"/>
            <w:tcBorders>
              <w:bottom w:val="single" w:sz="4" w:space="0" w:color="auto"/>
            </w:tcBorders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t>Срок и условия оплаты объекта закупки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  <w:tr w:rsidR="00A67C2E" w:rsidRPr="000C603E" w:rsidTr="00733155">
        <w:tc>
          <w:tcPr>
            <w:tcW w:w="4785" w:type="dxa"/>
            <w:tcBorders>
              <w:bottom w:val="single" w:sz="4" w:space="0" w:color="auto"/>
            </w:tcBorders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603E">
              <w:rPr>
                <w:bCs/>
              </w:rPr>
              <w:t>Перечень документов для приемки  и оплаты поставки товара (выполнение работ, оказание услуг)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67C2E" w:rsidRPr="000C603E" w:rsidTr="00733155">
        <w:tc>
          <w:tcPr>
            <w:tcW w:w="4785" w:type="dxa"/>
            <w:tcBorders>
              <w:bottom w:val="single" w:sz="4" w:space="0" w:color="auto"/>
            </w:tcBorders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603E">
              <w:rPr>
                <w:bCs/>
              </w:rPr>
              <w:t xml:space="preserve">Размер аванса </w:t>
            </w:r>
            <w:r w:rsidRPr="000C603E">
              <w:rPr>
                <w:bCs/>
                <w:i/>
              </w:rPr>
              <w:t>(если такое условие предусмотрено) (перечень документов для оплаты аванса)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67C2E" w:rsidRPr="000C603E" w:rsidTr="007331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2E" w:rsidRDefault="00A67C2E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Начальная (максимальная) цена контракта:</w:t>
            </w:r>
          </w:p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03DE">
              <w:rPr>
                <w:bCs/>
              </w:rPr>
              <w:t>Этапы оплаты (если исполнение контракта и его оплата предусмотрены поэтапно)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u w:val="single"/>
              </w:rPr>
            </w:pPr>
          </w:p>
        </w:tc>
      </w:tr>
      <w:tr w:rsidR="00A67C2E" w:rsidRPr="000C603E" w:rsidTr="007331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Цена запасных частей или каждой запасной части к технике, оборудованию</w:t>
            </w:r>
          </w:p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Цена единицы работы</w:t>
            </w:r>
          </w:p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  <w:i/>
              </w:rPr>
              <w:t>(</w:t>
            </w:r>
            <w:r w:rsidRPr="000C603E">
              <w:rPr>
                <w:b/>
                <w:bCs/>
                <w:i/>
              </w:rPr>
              <w:t xml:space="preserve">указываются по </w:t>
            </w:r>
            <w:proofErr w:type="gramStart"/>
            <w:r w:rsidRPr="000C603E">
              <w:rPr>
                <w:b/>
                <w:bCs/>
                <w:i/>
              </w:rPr>
              <w:t>необходимости</w:t>
            </w:r>
            <w:proofErr w:type="gramEnd"/>
            <w:r w:rsidRPr="000C603E">
              <w:rPr>
                <w:b/>
                <w:bCs/>
                <w:i/>
              </w:rPr>
              <w:t xml:space="preserve"> в случае  если при заключении контракта объем подлежащих выполнению работ по </w:t>
            </w:r>
            <w:r w:rsidRPr="000C603E">
              <w:rPr>
                <w:b/>
                <w:bCs/>
                <w:i/>
              </w:rPr>
              <w:lastRenderedPageBreak/>
              <w:t>техническому обслуживанию и (или) ремонту техники, оборудования, невозможно определить</w:t>
            </w:r>
            <w:r w:rsidRPr="000C603E">
              <w:rPr>
                <w:bCs/>
                <w:i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u w:val="single"/>
              </w:rPr>
            </w:pPr>
          </w:p>
        </w:tc>
      </w:tr>
      <w:tr w:rsidR="00A67C2E" w:rsidRPr="000C603E" w:rsidTr="00733155">
        <w:tc>
          <w:tcPr>
            <w:tcW w:w="4785" w:type="dxa"/>
            <w:tcBorders>
              <w:top w:val="single" w:sz="4" w:space="0" w:color="auto"/>
            </w:tcBorders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lastRenderedPageBreak/>
              <w:t>Цена единицы услуги</w:t>
            </w:r>
          </w:p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  <w:i/>
              </w:rPr>
              <w:t>(</w:t>
            </w:r>
            <w:r w:rsidRPr="000C603E">
              <w:rPr>
                <w:b/>
                <w:bCs/>
                <w:i/>
              </w:rPr>
              <w:t xml:space="preserve">указывается по </w:t>
            </w:r>
            <w:proofErr w:type="gramStart"/>
            <w:r w:rsidRPr="000C603E">
              <w:rPr>
                <w:b/>
                <w:bCs/>
                <w:i/>
              </w:rPr>
              <w:t>необходимости</w:t>
            </w:r>
            <w:proofErr w:type="gramEnd"/>
            <w:r w:rsidRPr="000C603E">
              <w:rPr>
                <w:b/>
                <w:bCs/>
                <w:i/>
              </w:rPr>
              <w:t xml:space="preserve">  в случае если при заключении контракта объем подлежащих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 невозможно определить</w:t>
            </w:r>
            <w:r w:rsidRPr="000C603E">
              <w:rPr>
                <w:bCs/>
                <w:i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  <w:tr w:rsidR="00A67C2E" w:rsidRPr="000C603E" w:rsidTr="00733155">
        <w:tc>
          <w:tcPr>
            <w:tcW w:w="4785" w:type="dxa"/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Источник финансирования</w:t>
            </w:r>
          </w:p>
        </w:tc>
        <w:tc>
          <w:tcPr>
            <w:tcW w:w="5104" w:type="dxa"/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  <w:tr w:rsidR="00A67C2E" w:rsidRPr="000C603E" w:rsidTr="00733155">
        <w:tc>
          <w:tcPr>
            <w:tcW w:w="4785" w:type="dxa"/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 xml:space="preserve">Код бюджетной классификации (КБК) </w:t>
            </w:r>
            <w:r w:rsidRPr="000C603E">
              <w:rPr>
                <w:bCs/>
                <w:i/>
              </w:rPr>
              <w:t>(указываются все коды бюджетной классификации, каждого бюджета через дробь)</w:t>
            </w:r>
          </w:p>
        </w:tc>
        <w:tc>
          <w:tcPr>
            <w:tcW w:w="5104" w:type="dxa"/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</w:tbl>
    <w:p w:rsidR="00A67C2E" w:rsidRPr="000C603E" w:rsidRDefault="00A67C2E" w:rsidP="00A67C2E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0C603E">
        <w:rPr>
          <w:b/>
          <w:bCs/>
          <w:u w:val="single"/>
        </w:rPr>
        <w:t xml:space="preserve">Требования к участникам электронного </w:t>
      </w:r>
      <w:r w:rsidR="00F94E50">
        <w:rPr>
          <w:b/>
          <w:bCs/>
          <w:u w:val="single"/>
        </w:rPr>
        <w:t>запроса котировок</w:t>
      </w:r>
      <w:r>
        <w:rPr>
          <w:b/>
          <w:bCs/>
          <w:u w:val="single"/>
        </w:rPr>
        <w:t xml:space="preserve"> в соответствии со ст. 31 Закона 44-ФЗ</w:t>
      </w:r>
    </w:p>
    <w:p w:rsidR="00A67C2E" w:rsidRPr="000C603E" w:rsidRDefault="00A67C2E" w:rsidP="00A67C2E">
      <w:pPr>
        <w:autoSpaceDE w:val="0"/>
        <w:autoSpaceDN w:val="0"/>
        <w:adjustRightInd w:val="0"/>
        <w:ind w:firstLine="540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104"/>
      </w:tblGrid>
      <w:tr w:rsidR="00A67C2E" w:rsidRPr="000C603E" w:rsidTr="00733155">
        <w:trPr>
          <w:trHeight w:val="1975"/>
        </w:trPr>
        <w:tc>
          <w:tcPr>
            <w:tcW w:w="9889" w:type="dxa"/>
            <w:gridSpan w:val="2"/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0C603E">
              <w:rPr>
                <w:b/>
              </w:rPr>
              <w:t>Единые требования к участникам закупки</w:t>
            </w:r>
          </w:p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0C603E"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0C603E">
              <w:t>являющихся</w:t>
            </w:r>
            <w:proofErr w:type="gramEnd"/>
            <w:r w:rsidRPr="000C603E">
              <w:t xml:space="preserve"> объектом закупки.</w:t>
            </w:r>
          </w:p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 w:rsidRPr="000C603E">
              <w:t>Документ</w:t>
            </w:r>
            <w:r>
              <w:t xml:space="preserve">, </w:t>
            </w:r>
            <w:r w:rsidRPr="000C603E">
              <w:t xml:space="preserve"> подтверждающий соответствие: _____________________ или </w:t>
            </w:r>
            <w:r w:rsidRPr="000C603E">
              <w:rPr>
                <w:i/>
              </w:rPr>
              <w:t>документ не требуется.</w:t>
            </w:r>
          </w:p>
        </w:tc>
      </w:tr>
      <w:tr w:rsidR="00A67C2E" w:rsidRPr="000C603E" w:rsidTr="00733155">
        <w:trPr>
          <w:trHeight w:val="711"/>
        </w:trPr>
        <w:tc>
          <w:tcPr>
            <w:tcW w:w="9889" w:type="dxa"/>
            <w:gridSpan w:val="2"/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0C603E">
              <w:rPr>
                <w:b/>
              </w:rPr>
              <w:t xml:space="preserve">Дополнительные требования к участникам закупок </w:t>
            </w:r>
          </w:p>
          <w:p w:rsidR="00A67C2E" w:rsidRPr="000C603E" w:rsidRDefault="00A67C2E" w:rsidP="00733155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  <w:iCs/>
              </w:rPr>
              <w:t xml:space="preserve">Правительство Российской Федерации вправе устанавливать к участникам закупок отдельных видов товаров, работ, услуг </w:t>
            </w:r>
            <w:hyperlink r:id="rId11" w:history="1">
              <w:r>
                <w:rPr>
                  <w:i/>
                  <w:iCs/>
                  <w:color w:val="0000FF"/>
                </w:rPr>
                <w:t>дополнительные требования</w:t>
              </w:r>
            </w:hyperlink>
            <w:r>
              <w:rPr>
                <w:i/>
                <w:iCs/>
              </w:rPr>
              <w:t>, в том числе к наличию</w:t>
            </w:r>
            <w:r w:rsidRPr="000C603E">
              <w:t>:</w:t>
            </w:r>
          </w:p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0C603E">
              <w:t>1) финансовых ресурсов для исполнения контракта;</w:t>
            </w:r>
          </w:p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0C603E">
              <w:t>2) на праве собственности или ином законном основании оборудования и других материальных ресурсов для исполнения контракта;</w:t>
            </w:r>
          </w:p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0C603E">
              <w:t>3) опыта работы, связанного с предметом контракта, и деловой репутации;</w:t>
            </w:r>
          </w:p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0C603E">
              <w:t>4) необходимого количества специалистов и иных работников определенного уровня квалификации для исполнения контракта.</w:t>
            </w:r>
          </w:p>
          <w:p w:rsidR="00882406" w:rsidRDefault="00882406" w:rsidP="007331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 w:rsidRPr="000C603E">
              <w:t>(</w:t>
            </w:r>
            <w:r w:rsidRPr="000C603E">
              <w:rPr>
                <w:i/>
              </w:rPr>
              <w:t>Например, в постановлении Пра</w:t>
            </w:r>
            <w:r>
              <w:rPr>
                <w:i/>
              </w:rPr>
              <w:t>вительства Российской Федерации</w:t>
            </w:r>
            <w:r w:rsidRPr="000C603E">
              <w:rPr>
                <w:i/>
              </w:rPr>
              <w:t xml:space="preserve"> от </w:t>
            </w:r>
            <w:r>
              <w:rPr>
                <w:i/>
              </w:rPr>
              <w:t>29.12.2021</w:t>
            </w:r>
            <w:r w:rsidRPr="000C603E">
              <w:rPr>
                <w:i/>
              </w:rPr>
              <w:t xml:space="preserve"> N </w:t>
            </w:r>
            <w:r>
              <w:rPr>
                <w:i/>
              </w:rPr>
              <w:t>2571 "</w:t>
            </w:r>
            <w:r w:rsidRPr="00882406">
              <w:rPr>
                <w:i/>
              </w:rPr>
              <w:t>О дополнительных требованиях к участникам закупки отдельных видов товаров, работ, услуг</w:t>
            </w:r>
            <w:r>
              <w:rPr>
                <w:i/>
              </w:rPr>
              <w:t>…</w:t>
            </w:r>
            <w:r w:rsidRPr="000C603E">
              <w:rPr>
                <w:i/>
              </w:rPr>
              <w:t>"</w:t>
            </w:r>
            <w:r>
              <w:rPr>
                <w:i/>
              </w:rPr>
              <w:t>)</w:t>
            </w:r>
            <w:r w:rsidRPr="000C603E">
              <w:rPr>
                <w:i/>
              </w:rPr>
              <w:t>.</w:t>
            </w:r>
          </w:p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proofErr w:type="gramStart"/>
            <w:r w:rsidRPr="000C603E">
              <w:t>Документ</w:t>
            </w:r>
            <w:proofErr w:type="gramEnd"/>
            <w:r w:rsidRPr="000C603E">
              <w:t xml:space="preserve"> подтверждающий соответствие: _____________________ или </w:t>
            </w:r>
            <w:r w:rsidRPr="000C603E">
              <w:rPr>
                <w:i/>
              </w:rPr>
              <w:t>документ не требуется.</w:t>
            </w:r>
          </w:p>
        </w:tc>
      </w:tr>
      <w:tr w:rsidR="00A67C2E" w:rsidRPr="000C603E" w:rsidTr="00733155">
        <w:tc>
          <w:tcPr>
            <w:tcW w:w="4785" w:type="dxa"/>
          </w:tcPr>
          <w:p w:rsidR="00A67C2E" w:rsidRPr="000C603E" w:rsidRDefault="00A67C2E" w:rsidP="00733155">
            <w:pPr>
              <w:pStyle w:val="af3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shd w:val="clear" w:color="auto" w:fill="FFFFFF"/>
              </w:rPr>
            </w:pPr>
            <w:r w:rsidRPr="000C603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Требование об отсутствии в предусмотренном Федеральным законом №44-ФЗ от 05.04.2013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</w:t>
            </w:r>
            <w:r w:rsidRPr="000C603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lastRenderedPageBreak/>
              <w:t>исполнительного органа участника закупки - юридического лица</w:t>
            </w:r>
          </w:p>
        </w:tc>
        <w:tc>
          <w:tcPr>
            <w:tcW w:w="5104" w:type="dxa"/>
          </w:tcPr>
          <w:p w:rsidR="00A67C2E" w:rsidRPr="000C603E" w:rsidRDefault="00A67C2E" w:rsidP="00733155">
            <w:pPr>
              <w:pStyle w:val="af3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0C603E">
              <w:rPr>
                <w:sz w:val="24"/>
                <w:szCs w:val="24"/>
                <w:shd w:val="clear" w:color="auto" w:fill="FFFFFF"/>
              </w:rPr>
              <w:lastRenderedPageBreak/>
              <w:t>Информация должна отсутствовать.</w:t>
            </w:r>
          </w:p>
          <w:p w:rsidR="00A67C2E" w:rsidRPr="000C603E" w:rsidRDefault="00A67C2E" w:rsidP="00733155">
            <w:pPr>
              <w:pStyle w:val="af3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shd w:val="clear" w:color="auto" w:fill="FFFFFF"/>
              </w:rPr>
            </w:pPr>
            <w:r w:rsidRPr="000C603E">
              <w:rPr>
                <w:b/>
                <w:sz w:val="24"/>
                <w:szCs w:val="24"/>
                <w:shd w:val="clear" w:color="auto" w:fill="FFFFFF"/>
              </w:rPr>
              <w:t>ИЛИ</w:t>
            </w:r>
          </w:p>
          <w:p w:rsidR="00A67C2E" w:rsidRPr="000C603E" w:rsidRDefault="00A67C2E" w:rsidP="00733155">
            <w:pPr>
              <w:pStyle w:val="af3"/>
              <w:widowControl w:val="0"/>
              <w:pBdr>
                <w:bottom w:val="single" w:sz="12" w:space="1" w:color="000000"/>
              </w:pBdr>
              <w:autoSpaceDE w:val="0"/>
              <w:autoSpaceDN w:val="0"/>
              <w:adjustRightInd w:val="0"/>
              <w:ind w:firstLine="72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0C603E">
              <w:rPr>
                <w:sz w:val="24"/>
                <w:szCs w:val="24"/>
                <w:shd w:val="clear" w:color="auto" w:fill="FFFFFF"/>
              </w:rPr>
              <w:t>Требование не установлено.</w:t>
            </w:r>
          </w:p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0C603E">
              <w:rPr>
                <w:bCs/>
                <w:i/>
              </w:rPr>
              <w:t xml:space="preserve">(устанавливается, если Заказчиком принято решение об установлении такого требования в соответствии с требованиями </w:t>
            </w:r>
            <w:proofErr w:type="gramStart"/>
            <w:r w:rsidRPr="000C603E">
              <w:rPr>
                <w:bCs/>
                <w:i/>
              </w:rPr>
              <w:t>ч</w:t>
            </w:r>
            <w:proofErr w:type="gramEnd"/>
            <w:r w:rsidRPr="000C603E">
              <w:rPr>
                <w:bCs/>
                <w:i/>
              </w:rPr>
              <w:t>.1.1 ст. 31 Закона № 44-ФЗ)</w:t>
            </w:r>
          </w:p>
        </w:tc>
      </w:tr>
      <w:tr w:rsidR="00A67C2E" w:rsidRPr="000C603E" w:rsidTr="00733155">
        <w:tc>
          <w:tcPr>
            <w:tcW w:w="4785" w:type="dxa"/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i/>
              </w:rPr>
            </w:pPr>
            <w:r>
              <w:rPr>
                <w:b/>
                <w:bCs/>
              </w:rPr>
              <w:lastRenderedPageBreak/>
              <w:t>П</w:t>
            </w:r>
            <w:r w:rsidRPr="008D20A2">
              <w:rPr>
                <w:b/>
                <w:bCs/>
              </w:rPr>
              <w:t xml:space="preserve">реимущество участникам закупок, которыми могут быть только субъекты малого предпринимательства, социально ориентированные некоммерческие организации </w:t>
            </w:r>
            <w:r w:rsidRPr="000C603E">
              <w:rPr>
                <w:bCs/>
                <w:i/>
              </w:rPr>
              <w:t>(</w:t>
            </w:r>
            <w:proofErr w:type="gramStart"/>
            <w:r w:rsidRPr="000C603E">
              <w:rPr>
                <w:bCs/>
                <w:i/>
              </w:rPr>
              <w:t>указывается</w:t>
            </w:r>
            <w:proofErr w:type="gramEnd"/>
            <w:r w:rsidRPr="000C603E">
              <w:rPr>
                <w:bCs/>
                <w:i/>
              </w:rPr>
              <w:t xml:space="preserve"> в случае если участниками закупки могут быть только субъекты малого предпринимательства, социально ориентированные некоммерческие организации)</w:t>
            </w:r>
          </w:p>
        </w:tc>
        <w:tc>
          <w:tcPr>
            <w:tcW w:w="5104" w:type="dxa"/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Установлено</w:t>
            </w:r>
            <w:proofErr w:type="gramStart"/>
            <w:r>
              <w:rPr>
                <w:bCs/>
                <w:i/>
              </w:rPr>
              <w:t xml:space="preserve">/ </w:t>
            </w:r>
            <w:r w:rsidRPr="008D20A2">
              <w:rPr>
                <w:i/>
                <w:shd w:val="clear" w:color="auto" w:fill="FFFFFF"/>
              </w:rPr>
              <w:t>Н</w:t>
            </w:r>
            <w:proofErr w:type="gramEnd"/>
            <w:r w:rsidRPr="008D20A2">
              <w:rPr>
                <w:i/>
                <w:shd w:val="clear" w:color="auto" w:fill="FFFFFF"/>
              </w:rPr>
              <w:t>е установлены.</w:t>
            </w:r>
          </w:p>
        </w:tc>
      </w:tr>
    </w:tbl>
    <w:p w:rsidR="00A67C2E" w:rsidRPr="000C603E" w:rsidRDefault="00A67C2E" w:rsidP="00A67C2E">
      <w:pPr>
        <w:autoSpaceDE w:val="0"/>
        <w:autoSpaceDN w:val="0"/>
        <w:adjustRightInd w:val="0"/>
        <w:jc w:val="both"/>
        <w:rPr>
          <w:bCs/>
        </w:rPr>
      </w:pPr>
    </w:p>
    <w:p w:rsidR="00A67C2E" w:rsidRPr="000C603E" w:rsidRDefault="00A67C2E" w:rsidP="00A67C2E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0C603E">
        <w:rPr>
          <w:b/>
          <w:bCs/>
          <w:u w:val="single"/>
        </w:rPr>
        <w:t xml:space="preserve">Заявки на участие в электронном </w:t>
      </w:r>
      <w:r w:rsidR="00D966A4">
        <w:rPr>
          <w:b/>
          <w:bCs/>
          <w:u w:val="single"/>
        </w:rPr>
        <w:t>запросе котировок</w:t>
      </w:r>
    </w:p>
    <w:p w:rsidR="00A67C2E" w:rsidRPr="000C603E" w:rsidRDefault="00A67C2E" w:rsidP="00A67C2E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104"/>
      </w:tblGrid>
      <w:tr w:rsidR="00A67C2E" w:rsidRPr="000C603E" w:rsidTr="00733155">
        <w:tc>
          <w:tcPr>
            <w:tcW w:w="4785" w:type="dxa"/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  <w:r w:rsidRPr="000C603E">
              <w:rPr>
                <w:bCs/>
              </w:rPr>
              <w:t>Размер обеспечения заявки на участие в электронном аукционе:</w:t>
            </w:r>
          </w:p>
          <w:p w:rsidR="00A67C2E" w:rsidRDefault="00A67C2E" w:rsidP="0073315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</w:rPr>
            </w:pPr>
            <w:r w:rsidRPr="002E3D30">
              <w:rPr>
                <w:b/>
                <w:bCs/>
              </w:rPr>
              <w:t>размер обеспечения указывается</w:t>
            </w:r>
            <w:r>
              <w:rPr>
                <w:b/>
                <w:bCs/>
              </w:rPr>
              <w:t xml:space="preserve"> </w:t>
            </w:r>
            <w:r w:rsidRPr="002E3D30">
              <w:rPr>
                <w:b/>
                <w:bCs/>
              </w:rPr>
              <w:t xml:space="preserve"> в числовом виде и прописью</w:t>
            </w:r>
          </w:p>
          <w:p w:rsidR="00A67C2E" w:rsidRPr="000C603E" w:rsidRDefault="00A67C2E" w:rsidP="0073315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</w:p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</w:p>
        </w:tc>
        <w:tc>
          <w:tcPr>
            <w:tcW w:w="5104" w:type="dxa"/>
          </w:tcPr>
          <w:p w:rsidR="00A67C2E" w:rsidRPr="004F03DE" w:rsidRDefault="00A67C2E" w:rsidP="00733155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 w:rsidRPr="004F03DE">
              <w:rPr>
                <w:i/>
              </w:rPr>
              <w:t>- от 0,5% до 1% НМЦК, если НМЦК от 1 млн. руб. до 20 млн. руб.;</w:t>
            </w:r>
          </w:p>
          <w:p w:rsidR="00A67C2E" w:rsidRPr="004F03D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i/>
              </w:rPr>
            </w:pPr>
            <w:r w:rsidRPr="004F03DE">
              <w:rPr>
                <w:b/>
                <w:bCs/>
                <w:i/>
              </w:rPr>
              <w:t xml:space="preserve">ИЛИ </w:t>
            </w:r>
          </w:p>
          <w:p w:rsidR="00A67C2E" w:rsidRPr="004F03D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 w:rsidRPr="004F03DE">
              <w:rPr>
                <w:i/>
              </w:rPr>
              <w:t>- от 0,5% до 5% НМЦК, если НМЦК более 20 млн. руб.</w:t>
            </w:r>
          </w:p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  <w:r w:rsidRPr="004F03DE">
              <w:rPr>
                <w:bCs/>
                <w:i/>
              </w:rPr>
              <w:t xml:space="preserve">Если закупка проводится с предоставлением преимуществ учреждениям и предприятиям УИС или организациям инвалидов размер обеспечения заявки </w:t>
            </w:r>
            <w:r>
              <w:rPr>
                <w:bCs/>
                <w:i/>
              </w:rPr>
              <w:t>составляет</w:t>
            </w:r>
            <w:r w:rsidRPr="004F03DE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0,5</w:t>
            </w:r>
            <w:r w:rsidRPr="004F03DE">
              <w:rPr>
                <w:bCs/>
                <w:i/>
              </w:rPr>
              <w:t>% НМЦК.</w:t>
            </w:r>
            <w:r>
              <w:rPr>
                <w:bCs/>
                <w:i/>
              </w:rPr>
              <w:t xml:space="preserve"> </w:t>
            </w:r>
          </w:p>
        </w:tc>
      </w:tr>
      <w:tr w:rsidR="00A67C2E" w:rsidRPr="000C603E" w:rsidTr="00733155">
        <w:tc>
          <w:tcPr>
            <w:tcW w:w="4785" w:type="dxa"/>
          </w:tcPr>
          <w:p w:rsidR="00A67C2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  <w:r w:rsidRPr="000C603E">
              <w:rPr>
                <w:bCs/>
              </w:rPr>
              <w:t>Размер обеспечения исполнения контракта</w:t>
            </w:r>
            <w:r>
              <w:rPr>
                <w:bCs/>
              </w:rPr>
              <w:t>:</w:t>
            </w:r>
          </w:p>
          <w:p w:rsidR="00A67C2E" w:rsidRDefault="00A67C2E" w:rsidP="0073315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</w:rPr>
            </w:pPr>
            <w:r w:rsidRPr="002E3D30">
              <w:rPr>
                <w:b/>
                <w:bCs/>
              </w:rPr>
              <w:t xml:space="preserve">размер обеспечения </w:t>
            </w:r>
            <w:r>
              <w:rPr>
                <w:b/>
                <w:bCs/>
              </w:rPr>
              <w:t xml:space="preserve"> </w:t>
            </w:r>
            <w:r w:rsidRPr="002E3D30">
              <w:rPr>
                <w:b/>
                <w:bCs/>
              </w:rPr>
              <w:t>указывается</w:t>
            </w:r>
            <w:r>
              <w:rPr>
                <w:b/>
                <w:bCs/>
              </w:rPr>
              <w:t xml:space="preserve"> </w:t>
            </w:r>
            <w:r w:rsidRPr="002E3D30">
              <w:rPr>
                <w:b/>
                <w:bCs/>
              </w:rPr>
              <w:t xml:space="preserve"> в числовом виде и прописью</w:t>
            </w:r>
          </w:p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</w:p>
        </w:tc>
        <w:tc>
          <w:tcPr>
            <w:tcW w:w="5104" w:type="dxa"/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r w:rsidRPr="000C603E">
              <w:rPr>
                <w:bCs/>
                <w:i/>
              </w:rPr>
              <w:t xml:space="preserve">от </w:t>
            </w:r>
            <w:r>
              <w:rPr>
                <w:bCs/>
                <w:i/>
              </w:rPr>
              <w:t>0,5%</w:t>
            </w:r>
            <w:r w:rsidRPr="000C603E">
              <w:rPr>
                <w:bCs/>
                <w:i/>
              </w:rPr>
              <w:t xml:space="preserve"> до 30 </w:t>
            </w:r>
            <w:r>
              <w:rPr>
                <w:bCs/>
                <w:i/>
              </w:rPr>
              <w:t>%</w:t>
            </w:r>
            <w:r w:rsidRPr="000C603E">
              <w:rPr>
                <w:bCs/>
                <w:i/>
              </w:rPr>
              <w:t xml:space="preserve"> НМЦК, </w:t>
            </w:r>
            <w:proofErr w:type="gramStart"/>
            <w:r w:rsidRPr="000C603E">
              <w:rPr>
                <w:bCs/>
                <w:i/>
              </w:rPr>
              <w:t>указанной</w:t>
            </w:r>
            <w:proofErr w:type="gramEnd"/>
            <w:r w:rsidRPr="000C603E">
              <w:rPr>
                <w:bCs/>
                <w:i/>
              </w:rPr>
              <w:t xml:space="preserve"> в извещении о проведении электронного аукциона</w:t>
            </w:r>
          </w:p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r w:rsidRPr="000C603E">
              <w:rPr>
                <w:bCs/>
                <w:i/>
              </w:rPr>
              <w:t xml:space="preserve">ИЛИ </w:t>
            </w:r>
          </w:p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r w:rsidRPr="00D05A56">
              <w:rPr>
                <w:bCs/>
                <w:i/>
              </w:rPr>
              <w:t>Если контракт заключается по результатам определения поставщика (подрядчика, исполнителя) в соответствии с пунктом 1 части 1 статьи 30 настоящего Федерального закона</w:t>
            </w:r>
            <w:r>
              <w:rPr>
                <w:bCs/>
                <w:i/>
              </w:rPr>
              <w:t xml:space="preserve"> размер обеспечения от цены контракта</w:t>
            </w:r>
          </w:p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r w:rsidRPr="000C603E">
              <w:rPr>
                <w:bCs/>
                <w:i/>
              </w:rPr>
              <w:t>ИЛИ</w:t>
            </w:r>
          </w:p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  <w:r w:rsidRPr="000C603E">
              <w:rPr>
                <w:bCs/>
                <w:i/>
              </w:rPr>
              <w:t>В размере аванса, если аванс превышает 30</w:t>
            </w:r>
            <w:r>
              <w:rPr>
                <w:bCs/>
                <w:i/>
              </w:rPr>
              <w:t>%</w:t>
            </w:r>
            <w:r w:rsidRPr="000C603E">
              <w:rPr>
                <w:bCs/>
                <w:i/>
              </w:rPr>
              <w:t xml:space="preserve"> НМЦК.</w:t>
            </w:r>
          </w:p>
        </w:tc>
      </w:tr>
      <w:tr w:rsidR="00A67C2E" w:rsidRPr="000C603E" w:rsidTr="00733155">
        <w:tc>
          <w:tcPr>
            <w:tcW w:w="4785" w:type="dxa"/>
          </w:tcPr>
          <w:p w:rsidR="00A67C2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  <w:r w:rsidRPr="000C603E">
              <w:rPr>
                <w:bCs/>
              </w:rPr>
              <w:t xml:space="preserve">Размер обеспечения </w:t>
            </w:r>
            <w:r>
              <w:rPr>
                <w:bCs/>
              </w:rPr>
              <w:t>гарантийных обязательств:</w:t>
            </w:r>
          </w:p>
          <w:p w:rsidR="00A67C2E" w:rsidRDefault="00A67C2E" w:rsidP="0073315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</w:rPr>
            </w:pPr>
            <w:r w:rsidRPr="002E3D30">
              <w:rPr>
                <w:b/>
                <w:bCs/>
              </w:rPr>
              <w:t xml:space="preserve">размер обеспечения </w:t>
            </w:r>
            <w:r>
              <w:rPr>
                <w:b/>
                <w:bCs/>
              </w:rPr>
              <w:t xml:space="preserve"> </w:t>
            </w:r>
            <w:r w:rsidRPr="002E3D30">
              <w:rPr>
                <w:b/>
                <w:bCs/>
              </w:rPr>
              <w:t>указывается</w:t>
            </w:r>
            <w:r>
              <w:rPr>
                <w:b/>
                <w:bCs/>
              </w:rPr>
              <w:t xml:space="preserve"> </w:t>
            </w:r>
            <w:r w:rsidRPr="002E3D30">
              <w:rPr>
                <w:b/>
                <w:bCs/>
              </w:rPr>
              <w:t xml:space="preserve"> в числовом виде и прописью</w:t>
            </w:r>
          </w:p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</w:p>
        </w:tc>
        <w:tc>
          <w:tcPr>
            <w:tcW w:w="5104" w:type="dxa"/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до</w:t>
            </w:r>
            <w:r w:rsidRPr="008D20A2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10%</w:t>
            </w:r>
            <w:r w:rsidRPr="008D20A2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НМЦК</w:t>
            </w:r>
          </w:p>
        </w:tc>
      </w:tr>
      <w:tr w:rsidR="00A67C2E" w:rsidRPr="000C603E" w:rsidTr="00733155">
        <w:tc>
          <w:tcPr>
            <w:tcW w:w="4785" w:type="dxa"/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r w:rsidRPr="000C603E">
              <w:rPr>
                <w:bCs/>
              </w:rPr>
              <w:t>Реквизиты счета для перечисления денежных сре</w:t>
            </w:r>
            <w:proofErr w:type="gramStart"/>
            <w:r w:rsidRPr="000C603E">
              <w:rPr>
                <w:bCs/>
              </w:rPr>
              <w:t>дств в к</w:t>
            </w:r>
            <w:proofErr w:type="gramEnd"/>
            <w:r w:rsidRPr="000C603E">
              <w:rPr>
                <w:bCs/>
              </w:rPr>
              <w:t>ачестве обеспечения исполнения контракта</w:t>
            </w:r>
          </w:p>
        </w:tc>
        <w:tc>
          <w:tcPr>
            <w:tcW w:w="5104" w:type="dxa"/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r w:rsidRPr="000C603E">
              <w:rPr>
                <w:bCs/>
                <w:i/>
              </w:rPr>
              <w:t>Получатель:</w:t>
            </w:r>
          </w:p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proofErr w:type="gramStart"/>
            <w:r w:rsidRPr="000C603E">
              <w:rPr>
                <w:bCs/>
                <w:i/>
              </w:rPr>
              <w:t>л</w:t>
            </w:r>
            <w:proofErr w:type="gramEnd"/>
            <w:r w:rsidRPr="000C603E">
              <w:rPr>
                <w:bCs/>
                <w:i/>
              </w:rPr>
              <w:t>/с:</w:t>
            </w:r>
          </w:p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proofErr w:type="spellStart"/>
            <w:proofErr w:type="gramStart"/>
            <w:r w:rsidRPr="000C603E">
              <w:rPr>
                <w:bCs/>
                <w:i/>
              </w:rPr>
              <w:t>р</w:t>
            </w:r>
            <w:proofErr w:type="spellEnd"/>
            <w:proofErr w:type="gramEnd"/>
            <w:r w:rsidRPr="000C603E">
              <w:rPr>
                <w:bCs/>
                <w:i/>
              </w:rPr>
              <w:t>/с:</w:t>
            </w:r>
          </w:p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r w:rsidRPr="000C603E">
              <w:rPr>
                <w:bCs/>
                <w:i/>
              </w:rPr>
              <w:t>БИК</w:t>
            </w:r>
          </w:p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  <w:r w:rsidRPr="000C603E">
              <w:rPr>
                <w:bCs/>
                <w:i/>
              </w:rPr>
              <w:t>ИНН/КПП</w:t>
            </w:r>
          </w:p>
        </w:tc>
      </w:tr>
    </w:tbl>
    <w:p w:rsidR="00A67C2E" w:rsidRPr="000C603E" w:rsidRDefault="00A67C2E" w:rsidP="00A67C2E">
      <w:pPr>
        <w:spacing w:before="100" w:beforeAutospacing="1" w:after="100" w:afterAutospacing="1"/>
        <w:outlineLvl w:val="2"/>
        <w:rPr>
          <w:b/>
          <w:bCs/>
        </w:rPr>
      </w:pPr>
      <w:r w:rsidRPr="000C603E">
        <w:rPr>
          <w:b/>
          <w:bCs/>
        </w:rPr>
        <w:t xml:space="preserve">Информация об электронном </w:t>
      </w:r>
      <w:r w:rsidR="00D966A4">
        <w:rPr>
          <w:b/>
          <w:bCs/>
        </w:rPr>
        <w:t>запросе котировок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104"/>
      </w:tblGrid>
      <w:tr w:rsidR="00A67C2E" w:rsidRPr="000C603E" w:rsidTr="00733155">
        <w:tc>
          <w:tcPr>
            <w:tcW w:w="4785" w:type="dxa"/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0C603E">
              <w:t xml:space="preserve">Преимущества учреждениям и </w:t>
            </w:r>
            <w:r w:rsidRPr="000C603E">
              <w:lastRenderedPageBreak/>
              <w:t>предприятиям уголовно-исполнительной системы в отношении предлагаемой ими цены контракта в размере 15 процентов:</w:t>
            </w:r>
          </w:p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jc w:val="both"/>
            </w:pPr>
            <w:r w:rsidRPr="000C603E">
              <w:t>(</w:t>
            </w:r>
            <w:r w:rsidRPr="000C603E">
              <w:rPr>
                <w:i/>
              </w:rPr>
              <w:t>Заказчик самостоятельно устанавливает размер предоставляемого преимущества</w:t>
            </w:r>
            <w:r w:rsidRPr="000C603E">
              <w:t>)</w:t>
            </w:r>
          </w:p>
        </w:tc>
        <w:tc>
          <w:tcPr>
            <w:tcW w:w="5104" w:type="dxa"/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lastRenderedPageBreak/>
              <w:t>Установлены</w:t>
            </w:r>
            <w:proofErr w:type="gramEnd"/>
            <w:r>
              <w:rPr>
                <w:bCs/>
                <w:i/>
              </w:rPr>
              <w:t xml:space="preserve">   </w:t>
            </w:r>
            <w:r w:rsidRPr="003B0C52">
              <w:rPr>
                <w:b/>
                <w:bCs/>
                <w:i/>
              </w:rPr>
              <w:t>/</w:t>
            </w:r>
            <w:r>
              <w:rPr>
                <w:bCs/>
                <w:i/>
              </w:rPr>
              <w:t xml:space="preserve"> не установлены</w:t>
            </w:r>
          </w:p>
        </w:tc>
      </w:tr>
      <w:tr w:rsidR="00A67C2E" w:rsidRPr="000C603E" w:rsidTr="00733155">
        <w:tc>
          <w:tcPr>
            <w:tcW w:w="4785" w:type="dxa"/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0C603E">
              <w:lastRenderedPageBreak/>
              <w:t>Преимущества организациям инвалидов в отношении предлагаемой ими цены контракта в размере 15 процентов:</w:t>
            </w:r>
          </w:p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jc w:val="both"/>
            </w:pPr>
            <w:r w:rsidRPr="000C603E">
              <w:t>(</w:t>
            </w:r>
            <w:r w:rsidRPr="000C603E">
              <w:rPr>
                <w:i/>
              </w:rPr>
              <w:t>Заказчик самостоятельно устанавливает размер предоставляемого преимущества</w:t>
            </w:r>
            <w:r w:rsidRPr="000C603E">
              <w:t>)</w:t>
            </w:r>
          </w:p>
        </w:tc>
        <w:tc>
          <w:tcPr>
            <w:tcW w:w="5104" w:type="dxa"/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>Установлены</w:t>
            </w:r>
            <w:proofErr w:type="gramEnd"/>
            <w:r>
              <w:rPr>
                <w:bCs/>
                <w:i/>
              </w:rPr>
              <w:t xml:space="preserve">  </w:t>
            </w:r>
            <w:r w:rsidRPr="003B0C52">
              <w:rPr>
                <w:b/>
                <w:bCs/>
                <w:i/>
              </w:rPr>
              <w:t>/</w:t>
            </w:r>
            <w:r>
              <w:rPr>
                <w:bCs/>
                <w:i/>
              </w:rPr>
              <w:t xml:space="preserve"> не установлены</w:t>
            </w:r>
          </w:p>
        </w:tc>
      </w:tr>
      <w:tr w:rsidR="00A67C2E" w:rsidRPr="000C603E" w:rsidTr="00733155">
        <w:tc>
          <w:tcPr>
            <w:tcW w:w="4785" w:type="dxa"/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 w:rsidRPr="000C603E"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организаций:</w:t>
            </w:r>
            <w:r w:rsidRPr="000C603E">
              <w:rPr>
                <w:i/>
              </w:rPr>
              <w:t xml:space="preserve"> </w:t>
            </w:r>
          </w:p>
        </w:tc>
        <w:tc>
          <w:tcPr>
            <w:tcW w:w="5104" w:type="dxa"/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r w:rsidRPr="000C603E">
              <w:rPr>
                <w:bCs/>
                <w:i/>
              </w:rPr>
              <w:t>(Информация указывается, если заказчик принял самостоятельное решение об установке такого требования)</w:t>
            </w:r>
          </w:p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r w:rsidRPr="000C603E">
              <w:rPr>
                <w:bCs/>
                <w:i/>
              </w:rPr>
              <w:t xml:space="preserve"> </w:t>
            </w:r>
          </w:p>
        </w:tc>
      </w:tr>
      <w:tr w:rsidR="00A67C2E" w:rsidRPr="000C603E" w:rsidTr="00733155">
        <w:tc>
          <w:tcPr>
            <w:tcW w:w="4785" w:type="dxa"/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0C603E">
              <w:t xml:space="preserve">Условия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 </w:t>
            </w:r>
            <w:r>
              <w:t xml:space="preserve">в соответствии с </w:t>
            </w:r>
            <w:proofErr w:type="gramStart"/>
            <w:r w:rsidRPr="000C603E">
              <w:t>ч</w:t>
            </w:r>
            <w:proofErr w:type="gramEnd"/>
            <w:r w:rsidRPr="000C603E">
              <w:t xml:space="preserve">.4 ст.14 </w:t>
            </w:r>
            <w:r w:rsidRPr="000C603E">
              <w:rPr>
                <w:rFonts w:eastAsia="Calibri"/>
                <w:shd w:val="clear" w:color="auto" w:fill="FFFFFF"/>
                <w:lang w:eastAsia="en-US"/>
              </w:rPr>
              <w:t>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104" w:type="dxa"/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r w:rsidRPr="000C603E">
              <w:rPr>
                <w:bCs/>
                <w:i/>
              </w:rPr>
              <w:t>(Информация указывается, если осуществляется закупка товаров, работ, услуг, включенных в соответствующие перечни товаров, работ, услуг, утвержденные Правительством РФ).</w:t>
            </w:r>
          </w:p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bCs/>
                <w:i/>
              </w:rPr>
            </w:pPr>
            <w:r w:rsidRPr="000C603E">
              <w:rPr>
                <w:bCs/>
                <w:i/>
              </w:rPr>
              <w:t>Например: Приказ Министерств</w:t>
            </w:r>
            <w:r>
              <w:rPr>
                <w:bCs/>
                <w:i/>
              </w:rPr>
              <w:t>а</w:t>
            </w:r>
            <w:r w:rsidRPr="000C603E">
              <w:rPr>
                <w:bCs/>
                <w:i/>
              </w:rPr>
              <w:t xml:space="preserve"> экономического развития </w:t>
            </w:r>
            <w:r w:rsidRPr="000C603E">
              <w:rPr>
                <w:i/>
              </w:rPr>
              <w:t xml:space="preserve">от </w:t>
            </w:r>
            <w:r>
              <w:rPr>
                <w:i/>
              </w:rPr>
              <w:t>04.06</w:t>
            </w:r>
            <w:r w:rsidRPr="000C603E">
              <w:rPr>
                <w:i/>
              </w:rPr>
              <w:t xml:space="preserve"> 201</w:t>
            </w:r>
            <w:r>
              <w:rPr>
                <w:i/>
              </w:rPr>
              <w:t>8</w:t>
            </w:r>
            <w:r w:rsidRPr="000C603E">
              <w:rPr>
                <w:i/>
              </w:rPr>
              <w:t xml:space="preserve">г. N </w:t>
            </w:r>
            <w:r>
              <w:rPr>
                <w:i/>
              </w:rPr>
              <w:t>126н</w:t>
            </w:r>
            <w:r w:rsidRPr="000C603E">
              <w:rPr>
                <w:i/>
              </w:rPr>
              <w:t xml:space="preserve"> «Об условиях допуска товаров, происходящих из иностранных государств, для целей осуществления закупок товаров, для обеспечения государственных и муниципальных нужд».</w:t>
            </w:r>
          </w:p>
        </w:tc>
      </w:tr>
      <w:tr w:rsidR="00A67C2E" w:rsidRPr="000C603E" w:rsidTr="00733155">
        <w:tc>
          <w:tcPr>
            <w:tcW w:w="4785" w:type="dxa"/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>
              <w:t>З</w:t>
            </w:r>
            <w:r w:rsidRPr="000C603E">
              <w:t xml:space="preserve">апреты, ограничения допуска товаров, происходящих из иностранного государства или группы иностранных государств, работ, услуг, </w:t>
            </w:r>
            <w:r>
              <w:t xml:space="preserve">в соответствии с </w:t>
            </w:r>
            <w:proofErr w:type="gramStart"/>
            <w:r w:rsidRPr="000C603E">
              <w:t>ч</w:t>
            </w:r>
            <w:proofErr w:type="gramEnd"/>
            <w:r w:rsidRPr="000C603E">
              <w:t>.</w:t>
            </w:r>
            <w:r>
              <w:t>3</w:t>
            </w:r>
            <w:r w:rsidRPr="000C603E">
              <w:t xml:space="preserve"> ст.14 </w:t>
            </w:r>
            <w:r w:rsidRPr="000C603E">
              <w:rPr>
                <w:rFonts w:eastAsia="Calibri"/>
                <w:shd w:val="clear" w:color="auto" w:fill="FFFFFF"/>
                <w:lang w:eastAsia="en-US"/>
              </w:rPr>
              <w:t>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104" w:type="dxa"/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 w:rsidRPr="000C603E">
              <w:rPr>
                <w:i/>
              </w:rPr>
              <w:t xml:space="preserve">(Указываются если запреты, ограничения установлены заказчиком в </w:t>
            </w:r>
            <w:r w:rsidR="00C50629">
              <w:rPr>
                <w:i/>
              </w:rPr>
              <w:t>извещении</w:t>
            </w:r>
            <w:r w:rsidRPr="000C603E">
              <w:rPr>
                <w:i/>
              </w:rPr>
              <w:t xml:space="preserve"> об электронном аукционе в соответствии с нормативными правовыми актами, устанавливающими запрет на допуск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условия, ограничения допуска указанных товаров, работ, услуг).</w:t>
            </w:r>
          </w:p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35"/>
              <w:jc w:val="both"/>
            </w:pPr>
            <w:r w:rsidRPr="000C603E">
              <w:rPr>
                <w:i/>
              </w:rPr>
              <w:t>Например: постановление Правительства Российской Федерации от 22.08.2016 года №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нужд».</w:t>
            </w:r>
          </w:p>
        </w:tc>
      </w:tr>
    </w:tbl>
    <w:p w:rsidR="00A67C2E" w:rsidRPr="000C603E" w:rsidRDefault="00A67C2E" w:rsidP="00A67C2E">
      <w:pPr>
        <w:spacing w:before="100" w:beforeAutospacing="1" w:after="100" w:afterAutospacing="1"/>
        <w:outlineLvl w:val="2"/>
        <w:rPr>
          <w:b/>
          <w:bCs/>
        </w:rPr>
      </w:pPr>
      <w:r w:rsidRPr="000C603E">
        <w:rPr>
          <w:b/>
          <w:bCs/>
        </w:rPr>
        <w:lastRenderedPageBreak/>
        <w:t>Порядок приемки Товара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A67C2E" w:rsidRPr="000C603E" w:rsidTr="00733155">
        <w:tc>
          <w:tcPr>
            <w:tcW w:w="4785" w:type="dxa"/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720"/>
              <w:outlineLvl w:val="2"/>
              <w:rPr>
                <w:bCs/>
              </w:rPr>
            </w:pPr>
            <w:r w:rsidRPr="000C603E">
              <w:rPr>
                <w:bCs/>
              </w:rPr>
              <w:t>Порядок приемки товаров, выполненных работ, оказанных услуг:</w:t>
            </w:r>
          </w:p>
        </w:tc>
        <w:tc>
          <w:tcPr>
            <w:tcW w:w="4785" w:type="dxa"/>
          </w:tcPr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outlineLvl w:val="2"/>
              <w:rPr>
                <w:bCs/>
              </w:rPr>
            </w:pPr>
            <w:r w:rsidRPr="000C603E">
              <w:rPr>
                <w:bCs/>
              </w:rPr>
              <w:t xml:space="preserve">1) место приемки </w:t>
            </w:r>
          </w:p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outlineLvl w:val="2"/>
              <w:rPr>
                <w:bCs/>
              </w:rPr>
            </w:pPr>
            <w:r w:rsidRPr="000C603E">
              <w:rPr>
                <w:bCs/>
              </w:rPr>
              <w:t>2) время приемки (в случае необходимости)</w:t>
            </w:r>
          </w:p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0C603E">
              <w:t xml:space="preserve">3) </w:t>
            </w:r>
            <w:r w:rsidRPr="000C603E">
              <w:rPr>
                <w:bCs/>
              </w:rPr>
              <w:t>срок приемки</w:t>
            </w:r>
          </w:p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0C603E">
              <w:t>4) кем осуществляется приемка</w:t>
            </w:r>
          </w:p>
          <w:p w:rsidR="00A67C2E" w:rsidRPr="000C603E" w:rsidRDefault="00A67C2E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0C603E">
              <w:t>5) особые условия</w:t>
            </w:r>
          </w:p>
        </w:tc>
      </w:tr>
    </w:tbl>
    <w:p w:rsidR="00A67C2E" w:rsidRPr="000C603E" w:rsidRDefault="00A67C2E" w:rsidP="00A67C2E">
      <w:pPr>
        <w:pStyle w:val="a5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5C48" w:rsidRPr="00D966A4" w:rsidRDefault="00265C48" w:rsidP="00265C48">
      <w:pPr>
        <w:pStyle w:val="a5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6A4">
        <w:rPr>
          <w:rFonts w:ascii="Times New Roman" w:eastAsia="Times New Roman" w:hAnsi="Times New Roman"/>
          <w:sz w:val="24"/>
          <w:szCs w:val="24"/>
          <w:lang w:eastAsia="ru-RU"/>
        </w:rPr>
        <w:t>К заявке прилагаются следующие документы:</w:t>
      </w:r>
    </w:p>
    <w:p w:rsidR="00265C48" w:rsidRPr="00D966A4" w:rsidRDefault="00265C48" w:rsidP="00265C48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6A4">
        <w:rPr>
          <w:rFonts w:ascii="Times New Roman" w:eastAsia="Times New Roman" w:hAnsi="Times New Roman"/>
          <w:sz w:val="24"/>
          <w:szCs w:val="24"/>
          <w:lang w:eastAsia="ru-RU"/>
        </w:rPr>
        <w:t>Описание объекта закупки;</w:t>
      </w:r>
    </w:p>
    <w:p w:rsidR="00265C48" w:rsidRPr="00D966A4" w:rsidRDefault="00265C48" w:rsidP="00265C48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6A4">
        <w:rPr>
          <w:rFonts w:ascii="Times New Roman" w:eastAsia="Times New Roman" w:hAnsi="Times New Roman"/>
          <w:sz w:val="24"/>
          <w:szCs w:val="24"/>
          <w:lang w:eastAsia="ru-RU"/>
        </w:rPr>
        <w:t>Обоснование НМЦК;</w:t>
      </w:r>
    </w:p>
    <w:p w:rsidR="00265C48" w:rsidRPr="00D966A4" w:rsidRDefault="00265C48" w:rsidP="00265C48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6A4"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Справка о </w:t>
      </w:r>
      <w:r w:rsidRPr="00D966A4">
        <w:rPr>
          <w:rFonts w:ascii="Times New Roman" w:hAnsi="Times New Roman"/>
          <w:sz w:val="24"/>
          <w:szCs w:val="24"/>
        </w:rPr>
        <w:t>подтверждении финансового обеспечения заявки на закупку;</w:t>
      </w:r>
    </w:p>
    <w:p w:rsidR="00265C48" w:rsidRPr="00D966A4" w:rsidRDefault="00265C48" w:rsidP="00265C48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6A4">
        <w:rPr>
          <w:rFonts w:ascii="Times New Roman" w:hAnsi="Times New Roman"/>
          <w:sz w:val="24"/>
          <w:szCs w:val="24"/>
        </w:rPr>
        <w:t>Проект контракта (при наличии)</w:t>
      </w:r>
    </w:p>
    <w:p w:rsidR="00155507" w:rsidRPr="00265C48" w:rsidRDefault="00155507" w:rsidP="00265C48">
      <w:pPr>
        <w:ind w:left="720"/>
      </w:pPr>
    </w:p>
    <w:p w:rsidR="00155507" w:rsidRDefault="00155507" w:rsidP="00155507"/>
    <w:p w:rsidR="00155507" w:rsidRPr="00605005" w:rsidRDefault="00155507" w:rsidP="00155507">
      <w:r w:rsidRPr="00605005">
        <w:t>Заказчик:</w:t>
      </w:r>
    </w:p>
    <w:p w:rsidR="00155507" w:rsidRPr="00605005" w:rsidRDefault="00155507" w:rsidP="00155507">
      <w:r w:rsidRPr="00605005">
        <w:t>" ___ " __________  20___ г</w:t>
      </w:r>
    </w:p>
    <w:p w:rsidR="00155507" w:rsidRPr="00605005" w:rsidRDefault="00155507" w:rsidP="00155507">
      <w:pPr>
        <w:spacing w:line="100" w:lineRule="atLeast"/>
        <w:ind w:firstLine="540"/>
        <w:jc w:val="both"/>
      </w:pPr>
    </w:p>
    <w:p w:rsidR="00155507" w:rsidRPr="00605005" w:rsidRDefault="00155507" w:rsidP="00155507">
      <w:pPr>
        <w:jc w:val="both"/>
      </w:pPr>
      <w:r w:rsidRPr="00605005">
        <w:t>__________________    ______________________ /__________________/</w:t>
      </w:r>
    </w:p>
    <w:p w:rsidR="00155507" w:rsidRPr="00605005" w:rsidRDefault="00155507" w:rsidP="00155507">
      <w:pPr>
        <w:jc w:val="both"/>
        <w:rPr>
          <w:sz w:val="16"/>
          <w:szCs w:val="16"/>
        </w:rPr>
      </w:pPr>
      <w:r w:rsidRPr="00605005">
        <w:rPr>
          <w:sz w:val="16"/>
          <w:szCs w:val="16"/>
        </w:rPr>
        <w:t xml:space="preserve">    (должность)                            МП                        (подпись заказчика)                                               (ФИО)</w:t>
      </w:r>
    </w:p>
    <w:p w:rsidR="00155507" w:rsidRDefault="00155507" w:rsidP="00155507"/>
    <w:p w:rsidR="00155507" w:rsidRPr="00605005" w:rsidRDefault="00155507" w:rsidP="00155507">
      <w:r w:rsidRPr="00605005">
        <w:t xml:space="preserve">Заявку принял: _______________/____________________/    </w:t>
      </w:r>
    </w:p>
    <w:p w:rsidR="00155507" w:rsidRPr="00605005" w:rsidRDefault="00155507" w:rsidP="00155507">
      <w:r w:rsidRPr="00605005">
        <w:t>" ___ " __________  20___ г</w:t>
      </w:r>
    </w:p>
    <w:p w:rsidR="00155507" w:rsidRDefault="00155507" w:rsidP="00155507">
      <w:pPr>
        <w:spacing w:before="100" w:beforeAutospacing="1" w:after="100" w:afterAutospacing="1"/>
        <w:jc w:val="center"/>
        <w:outlineLvl w:val="2"/>
        <w:rPr>
          <w:bCs/>
        </w:rPr>
      </w:pPr>
    </w:p>
    <w:p w:rsidR="00155507" w:rsidRDefault="00155507" w:rsidP="00155507">
      <w:pPr>
        <w:spacing w:before="100" w:beforeAutospacing="1" w:after="100" w:afterAutospacing="1"/>
        <w:jc w:val="center"/>
        <w:outlineLvl w:val="2"/>
        <w:rPr>
          <w:bCs/>
        </w:rPr>
      </w:pPr>
    </w:p>
    <w:p w:rsidR="00155507" w:rsidRDefault="00155507" w:rsidP="00155507">
      <w:pPr>
        <w:spacing w:before="100" w:beforeAutospacing="1" w:after="100" w:afterAutospacing="1"/>
        <w:jc w:val="center"/>
        <w:outlineLvl w:val="2"/>
        <w:rPr>
          <w:bCs/>
        </w:rPr>
      </w:pPr>
    </w:p>
    <w:p w:rsidR="00155507" w:rsidRDefault="00155507" w:rsidP="00155507">
      <w:pPr>
        <w:spacing w:before="100" w:beforeAutospacing="1" w:after="100" w:afterAutospacing="1"/>
        <w:jc w:val="center"/>
        <w:outlineLvl w:val="2"/>
        <w:rPr>
          <w:bCs/>
        </w:rPr>
      </w:pPr>
    </w:p>
    <w:p w:rsidR="00155507" w:rsidRDefault="00155507" w:rsidP="00F03B93">
      <w:pPr>
        <w:jc w:val="right"/>
        <w:outlineLvl w:val="2"/>
        <w:rPr>
          <w:bCs/>
        </w:rPr>
      </w:pPr>
    </w:p>
    <w:p w:rsidR="00155507" w:rsidRDefault="00155507" w:rsidP="00F03B93">
      <w:pPr>
        <w:jc w:val="right"/>
        <w:outlineLvl w:val="2"/>
        <w:rPr>
          <w:bCs/>
        </w:rPr>
      </w:pPr>
    </w:p>
    <w:p w:rsidR="00155507" w:rsidRDefault="00155507" w:rsidP="00F03B93">
      <w:pPr>
        <w:jc w:val="right"/>
        <w:outlineLvl w:val="2"/>
        <w:rPr>
          <w:bCs/>
        </w:rPr>
      </w:pPr>
    </w:p>
    <w:p w:rsidR="00155507" w:rsidRDefault="00155507" w:rsidP="00F03B93">
      <w:pPr>
        <w:jc w:val="right"/>
        <w:outlineLvl w:val="2"/>
        <w:rPr>
          <w:bCs/>
        </w:rPr>
      </w:pPr>
    </w:p>
    <w:p w:rsidR="00155507" w:rsidRDefault="00155507" w:rsidP="00F03B93">
      <w:pPr>
        <w:jc w:val="right"/>
        <w:outlineLvl w:val="2"/>
        <w:rPr>
          <w:bCs/>
        </w:rPr>
      </w:pPr>
    </w:p>
    <w:p w:rsidR="00155507" w:rsidRDefault="00155507" w:rsidP="00F03B93">
      <w:pPr>
        <w:jc w:val="right"/>
        <w:outlineLvl w:val="2"/>
        <w:rPr>
          <w:bCs/>
        </w:rPr>
      </w:pPr>
    </w:p>
    <w:p w:rsidR="00A6071B" w:rsidRDefault="00A6071B" w:rsidP="00F03B93">
      <w:pPr>
        <w:jc w:val="right"/>
        <w:outlineLvl w:val="2"/>
        <w:rPr>
          <w:bCs/>
        </w:rPr>
      </w:pPr>
    </w:p>
    <w:p w:rsidR="005665E1" w:rsidRDefault="005665E1" w:rsidP="00133E65">
      <w:pPr>
        <w:jc w:val="right"/>
        <w:outlineLvl w:val="2"/>
        <w:rPr>
          <w:bCs/>
        </w:rPr>
      </w:pPr>
    </w:p>
    <w:p w:rsidR="00CD0910" w:rsidRDefault="00CD0910" w:rsidP="00133E65">
      <w:pPr>
        <w:jc w:val="right"/>
        <w:outlineLvl w:val="2"/>
        <w:rPr>
          <w:bCs/>
        </w:rPr>
      </w:pPr>
    </w:p>
    <w:p w:rsidR="00CD0910" w:rsidRDefault="00CD0910" w:rsidP="00133E65">
      <w:pPr>
        <w:jc w:val="right"/>
        <w:outlineLvl w:val="2"/>
        <w:rPr>
          <w:bCs/>
        </w:rPr>
      </w:pPr>
    </w:p>
    <w:p w:rsidR="00E84282" w:rsidRDefault="00E84282">
      <w:pPr>
        <w:rPr>
          <w:bCs/>
        </w:rPr>
      </w:pPr>
      <w:r>
        <w:rPr>
          <w:bCs/>
        </w:rPr>
        <w:br w:type="page"/>
      </w:r>
    </w:p>
    <w:p w:rsidR="007114B0" w:rsidRPr="000C603E" w:rsidRDefault="0018761D" w:rsidP="007114B0">
      <w:pPr>
        <w:jc w:val="right"/>
        <w:outlineLvl w:val="2"/>
        <w:rPr>
          <w:bCs/>
        </w:rPr>
      </w:pPr>
      <w:r>
        <w:rPr>
          <w:bCs/>
        </w:rPr>
        <w:lastRenderedPageBreak/>
        <w:t>Пр</w:t>
      </w:r>
      <w:r w:rsidR="007114B0" w:rsidRPr="000C603E">
        <w:rPr>
          <w:bCs/>
        </w:rPr>
        <w:t xml:space="preserve">иложение </w:t>
      </w:r>
      <w:r w:rsidR="006F6C47">
        <w:rPr>
          <w:bCs/>
        </w:rPr>
        <w:t>4</w:t>
      </w:r>
      <w:r w:rsidR="007114B0" w:rsidRPr="000C603E">
        <w:rPr>
          <w:bCs/>
        </w:rPr>
        <w:t xml:space="preserve"> к положению</w:t>
      </w:r>
    </w:p>
    <w:p w:rsidR="007114B0" w:rsidRPr="000C603E" w:rsidRDefault="007114B0" w:rsidP="007114B0">
      <w:pPr>
        <w:jc w:val="right"/>
        <w:outlineLvl w:val="2"/>
        <w:rPr>
          <w:bCs/>
        </w:rPr>
      </w:pPr>
    </w:p>
    <w:p w:rsidR="007114B0" w:rsidRPr="000C603E" w:rsidRDefault="007114B0" w:rsidP="007114B0">
      <w:pPr>
        <w:jc w:val="right"/>
        <w:outlineLvl w:val="2"/>
        <w:rPr>
          <w:bCs/>
        </w:rPr>
      </w:pPr>
      <w:r w:rsidRPr="000C603E">
        <w:rPr>
          <w:bCs/>
        </w:rPr>
        <w:t>Директору МКУ «УМЗ»</w:t>
      </w:r>
    </w:p>
    <w:p w:rsidR="007114B0" w:rsidRPr="000C603E" w:rsidRDefault="007114B0" w:rsidP="007114B0">
      <w:pPr>
        <w:jc w:val="right"/>
        <w:outlineLvl w:val="2"/>
        <w:rPr>
          <w:bCs/>
        </w:rPr>
      </w:pPr>
      <w:r w:rsidRPr="000C603E">
        <w:rPr>
          <w:bCs/>
        </w:rPr>
        <w:t>_____________________</w:t>
      </w:r>
    </w:p>
    <w:p w:rsidR="007114B0" w:rsidRPr="000C603E" w:rsidRDefault="007114B0" w:rsidP="007114B0">
      <w:pPr>
        <w:jc w:val="center"/>
        <w:outlineLvl w:val="2"/>
        <w:rPr>
          <w:bCs/>
          <w:sz w:val="16"/>
          <w:szCs w:val="16"/>
        </w:rPr>
      </w:pPr>
      <w:r w:rsidRPr="000C603E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(ФИО)</w:t>
      </w:r>
    </w:p>
    <w:p w:rsidR="007114B0" w:rsidRPr="000C603E" w:rsidRDefault="007114B0" w:rsidP="007114B0">
      <w:pPr>
        <w:jc w:val="center"/>
        <w:outlineLvl w:val="2"/>
        <w:rPr>
          <w:bCs/>
        </w:rPr>
      </w:pPr>
      <w:r w:rsidRPr="000C603E">
        <w:rPr>
          <w:bCs/>
        </w:rPr>
        <w:t>Заявка</w:t>
      </w:r>
      <w:r w:rsidRPr="000C603E">
        <w:rPr>
          <w:b/>
          <w:bCs/>
          <w:kern w:val="36"/>
        </w:rPr>
        <w:t xml:space="preserve"> </w:t>
      </w:r>
      <w:r w:rsidRPr="000C603E">
        <w:rPr>
          <w:bCs/>
          <w:kern w:val="36"/>
        </w:rPr>
        <w:t xml:space="preserve">на </w:t>
      </w:r>
      <w:r>
        <w:rPr>
          <w:bCs/>
          <w:kern w:val="36"/>
        </w:rPr>
        <w:t>совместный</w:t>
      </w:r>
      <w:r w:rsidR="009C5693">
        <w:rPr>
          <w:bCs/>
          <w:kern w:val="36"/>
        </w:rPr>
        <w:t xml:space="preserve"> конкурс</w:t>
      </w:r>
      <w:r>
        <w:rPr>
          <w:bCs/>
          <w:kern w:val="36"/>
        </w:rPr>
        <w:t xml:space="preserve"> </w:t>
      </w:r>
      <w:r w:rsidR="009C5693">
        <w:rPr>
          <w:bCs/>
          <w:kern w:val="36"/>
        </w:rPr>
        <w:t>(</w:t>
      </w:r>
      <w:r>
        <w:rPr>
          <w:bCs/>
          <w:kern w:val="36"/>
        </w:rPr>
        <w:t>аукцион</w:t>
      </w:r>
      <w:r w:rsidR="009C5693">
        <w:rPr>
          <w:bCs/>
          <w:kern w:val="36"/>
        </w:rPr>
        <w:t>)</w:t>
      </w:r>
    </w:p>
    <w:p w:rsidR="007114B0" w:rsidRPr="000C603E" w:rsidRDefault="007114B0" w:rsidP="007114B0">
      <w:pPr>
        <w:outlineLvl w:val="2"/>
        <w:rPr>
          <w:bCs/>
        </w:rPr>
      </w:pPr>
      <w:r w:rsidRPr="000C603E">
        <w:rPr>
          <w:bCs/>
        </w:rPr>
        <w:t xml:space="preserve">ИСХ. ___________       </w:t>
      </w:r>
    </w:p>
    <w:p w:rsidR="007114B0" w:rsidRPr="000C603E" w:rsidRDefault="007114B0" w:rsidP="007114B0">
      <w:pPr>
        <w:outlineLvl w:val="2"/>
        <w:rPr>
          <w:bCs/>
        </w:rPr>
      </w:pPr>
      <w:r w:rsidRPr="000C603E">
        <w:rPr>
          <w:bCs/>
        </w:rPr>
        <w:t xml:space="preserve">«_____» _______________ 20__г.                                                                      </w:t>
      </w:r>
      <w:r w:rsidRPr="000C603E">
        <w:rPr>
          <w:bCs/>
        </w:rPr>
        <w:tab/>
        <w:t xml:space="preserve"> </w:t>
      </w:r>
    </w:p>
    <w:p w:rsidR="007114B0" w:rsidRPr="000C603E" w:rsidRDefault="007114B0" w:rsidP="007114B0">
      <w:pPr>
        <w:jc w:val="center"/>
        <w:outlineLvl w:val="0"/>
        <w:rPr>
          <w:b/>
          <w:bCs/>
          <w:kern w:val="36"/>
        </w:rPr>
      </w:pPr>
    </w:p>
    <w:p w:rsidR="007114B0" w:rsidRPr="00265C48" w:rsidRDefault="007114B0" w:rsidP="007114B0">
      <w:pPr>
        <w:autoSpaceDE w:val="0"/>
        <w:autoSpaceDN w:val="0"/>
        <w:adjustRightInd w:val="0"/>
        <w:ind w:firstLine="540"/>
        <w:jc w:val="center"/>
        <w:rPr>
          <w:i/>
          <w:highlight w:val="yellow"/>
        </w:rPr>
      </w:pPr>
      <w:proofErr w:type="gramStart"/>
      <w:r>
        <w:rPr>
          <w:b/>
          <w:bCs/>
          <w:kern w:val="36"/>
        </w:rPr>
        <w:t xml:space="preserve">Просим </w:t>
      </w:r>
      <w:r w:rsidR="00E84282" w:rsidRPr="00D966A4">
        <w:rPr>
          <w:b/>
          <w:bCs/>
          <w:kern w:val="36"/>
        </w:rPr>
        <w:t>провести совместный</w:t>
      </w:r>
      <w:r w:rsidR="009C5693" w:rsidRPr="00D966A4">
        <w:rPr>
          <w:b/>
          <w:bCs/>
          <w:kern w:val="36"/>
        </w:rPr>
        <w:t xml:space="preserve"> конкурс (</w:t>
      </w:r>
      <w:r w:rsidRPr="00D966A4">
        <w:rPr>
          <w:b/>
          <w:bCs/>
          <w:kern w:val="36"/>
        </w:rPr>
        <w:t>аукцион</w:t>
      </w:r>
      <w:r w:rsidR="009C5693" w:rsidRPr="00D966A4">
        <w:rPr>
          <w:b/>
          <w:bCs/>
          <w:kern w:val="36"/>
        </w:rPr>
        <w:t>)</w:t>
      </w:r>
      <w:r w:rsidRPr="00D966A4">
        <w:rPr>
          <w:b/>
          <w:bCs/>
          <w:kern w:val="36"/>
        </w:rPr>
        <w:t xml:space="preserve"> на право заключения кон</w:t>
      </w:r>
      <w:r w:rsidR="00047A92" w:rsidRPr="00D966A4">
        <w:rPr>
          <w:b/>
          <w:bCs/>
          <w:kern w:val="36"/>
        </w:rPr>
        <w:t>тракта на __________</w:t>
      </w:r>
      <w:r w:rsidRPr="00D966A4">
        <w:rPr>
          <w:b/>
          <w:bCs/>
          <w:kern w:val="36"/>
        </w:rPr>
        <w:t xml:space="preserve">__ (указывается предмет </w:t>
      </w:r>
      <w:r w:rsidR="00047A92" w:rsidRPr="00D966A4">
        <w:rPr>
          <w:b/>
          <w:bCs/>
          <w:kern w:val="36"/>
        </w:rPr>
        <w:t>совместного конкурса</w:t>
      </w:r>
      <w:r w:rsidRPr="00D966A4">
        <w:rPr>
          <w:b/>
          <w:bCs/>
          <w:kern w:val="36"/>
        </w:rPr>
        <w:t xml:space="preserve"> </w:t>
      </w:r>
      <w:r w:rsidR="00047A92" w:rsidRPr="00D966A4">
        <w:rPr>
          <w:b/>
          <w:bCs/>
          <w:kern w:val="36"/>
        </w:rPr>
        <w:t>(</w:t>
      </w:r>
      <w:r w:rsidRPr="00D966A4">
        <w:rPr>
          <w:b/>
          <w:bCs/>
          <w:kern w:val="36"/>
        </w:rPr>
        <w:t>аукциона)</w:t>
      </w:r>
      <w:r w:rsidR="00CB5408" w:rsidRPr="00D966A4">
        <w:rPr>
          <w:b/>
          <w:bCs/>
          <w:kern w:val="36"/>
        </w:rPr>
        <w:t xml:space="preserve"> в точном соответствии с планом-графиком</w:t>
      </w:r>
      <w:proofErr w:type="gramEnd"/>
    </w:p>
    <w:p w:rsidR="007114B0" w:rsidRPr="00265C48" w:rsidRDefault="007114B0" w:rsidP="007114B0">
      <w:pPr>
        <w:autoSpaceDE w:val="0"/>
        <w:autoSpaceDN w:val="0"/>
        <w:adjustRightInd w:val="0"/>
        <w:jc w:val="both"/>
        <w:rPr>
          <w:b/>
          <w:bCs/>
          <w:highlight w:val="yellow"/>
          <w:u w:val="single"/>
        </w:rPr>
      </w:pPr>
    </w:p>
    <w:p w:rsidR="00E84282" w:rsidRPr="000C603E" w:rsidRDefault="00E84282" w:rsidP="00E84282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0C603E">
        <w:rPr>
          <w:b/>
          <w:bCs/>
          <w:u w:val="single"/>
        </w:rPr>
        <w:t xml:space="preserve">Заказчик </w:t>
      </w:r>
    </w:p>
    <w:p w:rsidR="00E84282" w:rsidRPr="000C603E" w:rsidRDefault="00E84282" w:rsidP="00E84282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104"/>
      </w:tblGrid>
      <w:tr w:rsidR="00E84282" w:rsidRPr="000C603E" w:rsidTr="00733155">
        <w:tc>
          <w:tcPr>
            <w:tcW w:w="4785" w:type="dxa"/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Наименование</w:t>
            </w:r>
          </w:p>
        </w:tc>
        <w:tc>
          <w:tcPr>
            <w:tcW w:w="5104" w:type="dxa"/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  <w:tr w:rsidR="00E84282" w:rsidRPr="000C603E" w:rsidTr="00733155">
        <w:tc>
          <w:tcPr>
            <w:tcW w:w="4785" w:type="dxa"/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Место нахождения</w:t>
            </w:r>
          </w:p>
        </w:tc>
        <w:tc>
          <w:tcPr>
            <w:tcW w:w="5104" w:type="dxa"/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  <w:tr w:rsidR="00E84282" w:rsidRPr="000C603E" w:rsidTr="00733155">
        <w:tc>
          <w:tcPr>
            <w:tcW w:w="4785" w:type="dxa"/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Почтовый адрес</w:t>
            </w:r>
          </w:p>
        </w:tc>
        <w:tc>
          <w:tcPr>
            <w:tcW w:w="5104" w:type="dxa"/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  <w:tr w:rsidR="00E84282" w:rsidRPr="000C603E" w:rsidTr="00733155">
        <w:tc>
          <w:tcPr>
            <w:tcW w:w="4785" w:type="dxa"/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Адрес электронной почты</w:t>
            </w:r>
          </w:p>
        </w:tc>
        <w:tc>
          <w:tcPr>
            <w:tcW w:w="5104" w:type="dxa"/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  <w:tr w:rsidR="00E84282" w:rsidRPr="000C603E" w:rsidTr="00733155">
        <w:tc>
          <w:tcPr>
            <w:tcW w:w="4785" w:type="dxa"/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Номер контактного телефона</w:t>
            </w:r>
          </w:p>
        </w:tc>
        <w:tc>
          <w:tcPr>
            <w:tcW w:w="5104" w:type="dxa"/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  <w:tr w:rsidR="00E84282" w:rsidRPr="000C603E" w:rsidTr="00733155">
        <w:tc>
          <w:tcPr>
            <w:tcW w:w="4785" w:type="dxa"/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Ответственное должностное лицо заказчика</w:t>
            </w:r>
          </w:p>
        </w:tc>
        <w:tc>
          <w:tcPr>
            <w:tcW w:w="5104" w:type="dxa"/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  <w:r w:rsidRPr="000C603E">
              <w:rPr>
                <w:bCs/>
              </w:rPr>
              <w:t>Ф.И.О.</w:t>
            </w:r>
          </w:p>
        </w:tc>
      </w:tr>
      <w:tr w:rsidR="00E84282" w:rsidRPr="000C603E" w:rsidTr="00733155">
        <w:trPr>
          <w:trHeight w:val="100"/>
        </w:trPr>
        <w:tc>
          <w:tcPr>
            <w:tcW w:w="4785" w:type="dxa"/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Сведения о контрактном управляющем</w:t>
            </w:r>
          </w:p>
        </w:tc>
        <w:tc>
          <w:tcPr>
            <w:tcW w:w="5104" w:type="dxa"/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  <w:r w:rsidRPr="000C603E">
              <w:rPr>
                <w:bCs/>
              </w:rPr>
              <w:t>Ф.И.О., номер контактного телефона.</w:t>
            </w:r>
          </w:p>
        </w:tc>
      </w:tr>
    </w:tbl>
    <w:p w:rsidR="00E84282" w:rsidRPr="000C603E" w:rsidRDefault="00E84282" w:rsidP="00E84282">
      <w:pPr>
        <w:autoSpaceDE w:val="0"/>
        <w:autoSpaceDN w:val="0"/>
        <w:adjustRightInd w:val="0"/>
        <w:ind w:firstLine="720"/>
        <w:jc w:val="both"/>
        <w:rPr>
          <w:b/>
          <w:bCs/>
          <w:u w:val="single"/>
        </w:rPr>
      </w:pPr>
    </w:p>
    <w:p w:rsidR="00E84282" w:rsidRPr="000C603E" w:rsidRDefault="00E84282" w:rsidP="00E84282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0C603E">
        <w:rPr>
          <w:b/>
          <w:bCs/>
          <w:u w:val="single"/>
        </w:rPr>
        <w:t xml:space="preserve">Условия контракта </w:t>
      </w:r>
    </w:p>
    <w:p w:rsidR="00E84282" w:rsidRPr="000C603E" w:rsidRDefault="00E84282" w:rsidP="00E84282">
      <w:pPr>
        <w:autoSpaceDE w:val="0"/>
        <w:autoSpaceDN w:val="0"/>
        <w:adjustRightInd w:val="0"/>
        <w:ind w:firstLine="720"/>
        <w:jc w:val="both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104"/>
      </w:tblGrid>
      <w:tr w:rsidR="00E84282" w:rsidRPr="000C603E" w:rsidTr="00733155">
        <w:tc>
          <w:tcPr>
            <w:tcW w:w="4785" w:type="dxa"/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Наименование объекта закупки:</w:t>
            </w:r>
          </w:p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0C603E">
              <w:rPr>
                <w:bCs/>
                <w:i/>
              </w:rPr>
              <w:t>(указывается в точном соответствии с планом-графиком)</w:t>
            </w:r>
          </w:p>
        </w:tc>
        <w:tc>
          <w:tcPr>
            <w:tcW w:w="5104" w:type="dxa"/>
          </w:tcPr>
          <w:p w:rsidR="00E84282" w:rsidRPr="000C603E" w:rsidRDefault="00E84282" w:rsidP="00733155">
            <w:pPr>
              <w:pStyle w:val="af3"/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  <w:tr w:rsidR="00E84282" w:rsidRPr="000C603E" w:rsidTr="00733155">
        <w:tc>
          <w:tcPr>
            <w:tcW w:w="4785" w:type="dxa"/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Идентификационной код закупки</w:t>
            </w:r>
            <w:r>
              <w:rPr>
                <w:bCs/>
              </w:rPr>
              <w:t xml:space="preserve"> (ИКЗ) </w:t>
            </w:r>
            <w:r w:rsidRPr="00A3388C">
              <w:rPr>
                <w:bCs/>
                <w:i/>
              </w:rPr>
              <w:t>(в соответствии с планом-графиком)</w:t>
            </w:r>
          </w:p>
        </w:tc>
        <w:tc>
          <w:tcPr>
            <w:tcW w:w="5104" w:type="dxa"/>
          </w:tcPr>
          <w:p w:rsidR="00E84282" w:rsidRPr="000C603E" w:rsidRDefault="00E84282" w:rsidP="00733155">
            <w:pPr>
              <w:pStyle w:val="af3"/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E84282" w:rsidRPr="000C603E" w:rsidTr="00733155">
        <w:tc>
          <w:tcPr>
            <w:tcW w:w="4785" w:type="dxa"/>
          </w:tcPr>
          <w:p w:rsidR="00E84282" w:rsidRPr="000C603E" w:rsidRDefault="00E84282" w:rsidP="0073315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Код позиции по </w:t>
            </w:r>
            <w:r w:rsidRPr="00544CD3">
              <w:rPr>
                <w:bCs/>
              </w:rPr>
              <w:t>КТРУ</w:t>
            </w:r>
            <w:r>
              <w:rPr>
                <w:bCs/>
              </w:rPr>
              <w:t xml:space="preserve"> </w:t>
            </w:r>
            <w:r w:rsidRPr="00A3388C">
              <w:rPr>
                <w:bCs/>
                <w:i/>
              </w:rPr>
              <w:t xml:space="preserve">(в случае </w:t>
            </w:r>
            <w:r w:rsidRPr="00A3388C">
              <w:rPr>
                <w:i/>
              </w:rPr>
              <w:t>отсутствия соответствующей позиции указывается</w:t>
            </w:r>
            <w:r>
              <w:rPr>
                <w:i/>
              </w:rPr>
              <w:t xml:space="preserve"> </w:t>
            </w:r>
            <w:r w:rsidRPr="00A3388C">
              <w:rPr>
                <w:bCs/>
                <w:i/>
              </w:rPr>
              <w:t>Код ОКПД</w:t>
            </w:r>
            <w:proofErr w:type="gramStart"/>
            <w:r w:rsidRPr="00A3388C">
              <w:rPr>
                <w:bCs/>
                <w:i/>
              </w:rPr>
              <w:t>2</w:t>
            </w:r>
            <w:proofErr w:type="gramEnd"/>
            <w:r w:rsidRPr="00A3388C">
              <w:rPr>
                <w:bCs/>
                <w:i/>
              </w:rPr>
              <w:t>)</w:t>
            </w:r>
          </w:p>
        </w:tc>
        <w:tc>
          <w:tcPr>
            <w:tcW w:w="5104" w:type="dxa"/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  <w:tr w:rsidR="00E84282" w:rsidRPr="000C603E" w:rsidTr="00733155">
        <w:tc>
          <w:tcPr>
            <w:tcW w:w="4785" w:type="dxa"/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Место поставки товара, выполнения работы или оказания услуги:</w:t>
            </w:r>
          </w:p>
        </w:tc>
        <w:tc>
          <w:tcPr>
            <w:tcW w:w="5104" w:type="dxa"/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  <w:tr w:rsidR="00E84282" w:rsidRPr="000C603E" w:rsidTr="00733155">
        <w:tc>
          <w:tcPr>
            <w:tcW w:w="4785" w:type="dxa"/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Сроки поставки товара</w:t>
            </w:r>
            <w:r>
              <w:rPr>
                <w:bCs/>
              </w:rPr>
              <w:t xml:space="preserve">, завершения работы, </w:t>
            </w:r>
            <w:r w:rsidRPr="000C603E">
              <w:rPr>
                <w:bCs/>
              </w:rPr>
              <w:t>оказания услуг:</w:t>
            </w:r>
          </w:p>
        </w:tc>
        <w:tc>
          <w:tcPr>
            <w:tcW w:w="5104" w:type="dxa"/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  <w:tr w:rsidR="00E84282" w:rsidRPr="000C603E" w:rsidTr="00733155">
        <w:tc>
          <w:tcPr>
            <w:tcW w:w="4785" w:type="dxa"/>
            <w:tcBorders>
              <w:bottom w:val="single" w:sz="4" w:space="0" w:color="auto"/>
            </w:tcBorders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t>Срок и условия оплаты объекта закупки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  <w:tr w:rsidR="00E84282" w:rsidRPr="000C603E" w:rsidTr="00733155">
        <w:tc>
          <w:tcPr>
            <w:tcW w:w="4785" w:type="dxa"/>
            <w:tcBorders>
              <w:bottom w:val="single" w:sz="4" w:space="0" w:color="auto"/>
            </w:tcBorders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603E">
              <w:rPr>
                <w:bCs/>
              </w:rPr>
              <w:t>Перечень документов для приемки  и оплаты поставки товара (выполнение работ, оказание услуг)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84282" w:rsidRPr="000C603E" w:rsidTr="00733155">
        <w:tc>
          <w:tcPr>
            <w:tcW w:w="4785" w:type="dxa"/>
            <w:tcBorders>
              <w:bottom w:val="single" w:sz="4" w:space="0" w:color="auto"/>
            </w:tcBorders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603E">
              <w:rPr>
                <w:bCs/>
              </w:rPr>
              <w:t xml:space="preserve">Размер аванса </w:t>
            </w:r>
            <w:r w:rsidRPr="000C603E">
              <w:rPr>
                <w:bCs/>
                <w:i/>
              </w:rPr>
              <w:t>(если такое условие предусмотрено) (перечень документов для оплаты аванса)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84282" w:rsidRPr="000C603E" w:rsidTr="007331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2" w:rsidRDefault="00E84282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Начальная (максимальная) цена контракта:</w:t>
            </w:r>
          </w:p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03DE">
              <w:rPr>
                <w:bCs/>
              </w:rPr>
              <w:t>Этапы оплаты (если исполнение контракта и его оплата предусмотрены поэтапно)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u w:val="single"/>
              </w:rPr>
            </w:pPr>
          </w:p>
        </w:tc>
      </w:tr>
      <w:tr w:rsidR="00E84282" w:rsidRPr="000C603E" w:rsidTr="007331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Цена запасных частей или каждой запасной части к технике, оборудованию</w:t>
            </w:r>
          </w:p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Цена единицы работы</w:t>
            </w:r>
          </w:p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  <w:i/>
              </w:rPr>
              <w:t>(</w:t>
            </w:r>
            <w:r w:rsidRPr="000C603E">
              <w:rPr>
                <w:b/>
                <w:bCs/>
                <w:i/>
              </w:rPr>
              <w:t xml:space="preserve">указываются по </w:t>
            </w:r>
            <w:proofErr w:type="gramStart"/>
            <w:r w:rsidRPr="000C603E">
              <w:rPr>
                <w:b/>
                <w:bCs/>
                <w:i/>
              </w:rPr>
              <w:t>необходимости</w:t>
            </w:r>
            <w:proofErr w:type="gramEnd"/>
            <w:r w:rsidRPr="000C603E">
              <w:rPr>
                <w:b/>
                <w:bCs/>
                <w:i/>
              </w:rPr>
              <w:t xml:space="preserve"> в случае  если при заключении контракта объем </w:t>
            </w:r>
            <w:r w:rsidRPr="000C603E">
              <w:rPr>
                <w:b/>
                <w:bCs/>
                <w:i/>
              </w:rPr>
              <w:lastRenderedPageBreak/>
              <w:t>подлежащих выполнению работ по техническому обслуживанию и (или) ремонту техники, оборудования, невозможно определить</w:t>
            </w:r>
            <w:r w:rsidRPr="000C603E">
              <w:rPr>
                <w:bCs/>
                <w:i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u w:val="single"/>
              </w:rPr>
            </w:pPr>
          </w:p>
        </w:tc>
      </w:tr>
      <w:tr w:rsidR="00E84282" w:rsidRPr="000C603E" w:rsidTr="00733155">
        <w:tc>
          <w:tcPr>
            <w:tcW w:w="4785" w:type="dxa"/>
            <w:tcBorders>
              <w:top w:val="single" w:sz="4" w:space="0" w:color="auto"/>
            </w:tcBorders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lastRenderedPageBreak/>
              <w:t>Цена единицы услуги</w:t>
            </w:r>
          </w:p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  <w:i/>
              </w:rPr>
              <w:t>(</w:t>
            </w:r>
            <w:r w:rsidRPr="000C603E">
              <w:rPr>
                <w:b/>
                <w:bCs/>
                <w:i/>
              </w:rPr>
              <w:t xml:space="preserve">указывается по </w:t>
            </w:r>
            <w:proofErr w:type="gramStart"/>
            <w:r w:rsidRPr="000C603E">
              <w:rPr>
                <w:b/>
                <w:bCs/>
                <w:i/>
              </w:rPr>
              <w:t>необходимости</w:t>
            </w:r>
            <w:proofErr w:type="gramEnd"/>
            <w:r w:rsidRPr="000C603E">
              <w:rPr>
                <w:b/>
                <w:bCs/>
                <w:i/>
              </w:rPr>
              <w:t xml:space="preserve">  в случае если при заключении контракта объем подлежащих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 невозможно определить</w:t>
            </w:r>
            <w:r w:rsidRPr="000C603E">
              <w:rPr>
                <w:bCs/>
                <w:i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  <w:tr w:rsidR="00E84282" w:rsidRPr="000C603E" w:rsidTr="00733155">
        <w:tc>
          <w:tcPr>
            <w:tcW w:w="4785" w:type="dxa"/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>Источник финансирования</w:t>
            </w:r>
          </w:p>
        </w:tc>
        <w:tc>
          <w:tcPr>
            <w:tcW w:w="5104" w:type="dxa"/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  <w:tr w:rsidR="00E84282" w:rsidRPr="000C603E" w:rsidTr="00733155">
        <w:tc>
          <w:tcPr>
            <w:tcW w:w="4785" w:type="dxa"/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603E">
              <w:rPr>
                <w:bCs/>
              </w:rPr>
              <w:t xml:space="preserve">Код бюджетной классификации (КБК) </w:t>
            </w:r>
            <w:r w:rsidRPr="000C603E">
              <w:rPr>
                <w:bCs/>
                <w:i/>
              </w:rPr>
              <w:t>(указываются все коды бюджетной классификации, каждого бюджета через дробь)</w:t>
            </w:r>
          </w:p>
        </w:tc>
        <w:tc>
          <w:tcPr>
            <w:tcW w:w="5104" w:type="dxa"/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u w:val="single"/>
              </w:rPr>
            </w:pPr>
          </w:p>
        </w:tc>
      </w:tr>
    </w:tbl>
    <w:p w:rsidR="00E84282" w:rsidRPr="000C603E" w:rsidRDefault="00E84282" w:rsidP="00E84282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0C603E">
        <w:rPr>
          <w:b/>
          <w:bCs/>
          <w:u w:val="single"/>
        </w:rPr>
        <w:t xml:space="preserve">Требования к участникам </w:t>
      </w:r>
      <w:r w:rsidR="00D966A4" w:rsidRPr="00D966A4">
        <w:rPr>
          <w:b/>
          <w:bCs/>
          <w:u w:val="single"/>
        </w:rPr>
        <w:t>совместн</w:t>
      </w:r>
      <w:r w:rsidR="00D966A4">
        <w:rPr>
          <w:b/>
          <w:bCs/>
          <w:u w:val="single"/>
        </w:rPr>
        <w:t>ого</w:t>
      </w:r>
      <w:r w:rsidR="00D966A4" w:rsidRPr="00D966A4">
        <w:rPr>
          <w:b/>
          <w:bCs/>
          <w:u w:val="single"/>
        </w:rPr>
        <w:t xml:space="preserve"> конкурс</w:t>
      </w:r>
      <w:r w:rsidR="00D966A4">
        <w:rPr>
          <w:b/>
          <w:bCs/>
          <w:u w:val="single"/>
        </w:rPr>
        <w:t>а</w:t>
      </w:r>
      <w:r w:rsidR="00D966A4" w:rsidRPr="00D966A4">
        <w:rPr>
          <w:b/>
          <w:bCs/>
          <w:u w:val="single"/>
        </w:rPr>
        <w:t xml:space="preserve"> (аукцион</w:t>
      </w:r>
      <w:r w:rsidR="00D966A4">
        <w:rPr>
          <w:b/>
          <w:bCs/>
          <w:u w:val="single"/>
        </w:rPr>
        <w:t>а</w:t>
      </w:r>
      <w:r w:rsidR="00D966A4" w:rsidRPr="00D966A4">
        <w:rPr>
          <w:b/>
          <w:bCs/>
          <w:u w:val="single"/>
        </w:rPr>
        <w:t xml:space="preserve">) </w:t>
      </w:r>
      <w:r>
        <w:rPr>
          <w:b/>
          <w:bCs/>
          <w:u w:val="single"/>
        </w:rPr>
        <w:t>в соответствии со ст. 31 Закона 44-ФЗ</w:t>
      </w:r>
    </w:p>
    <w:p w:rsidR="00E84282" w:rsidRPr="000C603E" w:rsidRDefault="00E84282" w:rsidP="00E84282">
      <w:pPr>
        <w:autoSpaceDE w:val="0"/>
        <w:autoSpaceDN w:val="0"/>
        <w:adjustRightInd w:val="0"/>
        <w:ind w:firstLine="540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104"/>
      </w:tblGrid>
      <w:tr w:rsidR="00E84282" w:rsidRPr="000C603E" w:rsidTr="00733155">
        <w:trPr>
          <w:trHeight w:val="1975"/>
        </w:trPr>
        <w:tc>
          <w:tcPr>
            <w:tcW w:w="9889" w:type="dxa"/>
            <w:gridSpan w:val="2"/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0C603E">
              <w:rPr>
                <w:b/>
              </w:rPr>
              <w:t>Единые требования к участникам закупки</w:t>
            </w:r>
          </w:p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0C603E"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0C603E">
              <w:t>являющихся</w:t>
            </w:r>
            <w:proofErr w:type="gramEnd"/>
            <w:r w:rsidRPr="000C603E">
              <w:t xml:space="preserve"> объектом закупки.</w:t>
            </w:r>
          </w:p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 w:rsidRPr="000C603E">
              <w:t>Документ</w:t>
            </w:r>
            <w:r>
              <w:t xml:space="preserve">, </w:t>
            </w:r>
            <w:r w:rsidRPr="000C603E">
              <w:t xml:space="preserve"> подтверждающий соответствие: _____________________ или </w:t>
            </w:r>
            <w:r w:rsidRPr="000C603E">
              <w:rPr>
                <w:i/>
              </w:rPr>
              <w:t>документ не требуется.</w:t>
            </w:r>
          </w:p>
        </w:tc>
      </w:tr>
      <w:tr w:rsidR="00E84282" w:rsidRPr="000C603E" w:rsidTr="00733155">
        <w:trPr>
          <w:trHeight w:val="711"/>
        </w:trPr>
        <w:tc>
          <w:tcPr>
            <w:tcW w:w="9889" w:type="dxa"/>
            <w:gridSpan w:val="2"/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0C603E">
              <w:rPr>
                <w:b/>
              </w:rPr>
              <w:t xml:space="preserve">Дополнительные требования к участникам закупок </w:t>
            </w:r>
          </w:p>
          <w:p w:rsidR="00E84282" w:rsidRPr="000C603E" w:rsidRDefault="00E84282" w:rsidP="00733155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  <w:iCs/>
              </w:rPr>
              <w:t xml:space="preserve">Правительство Российской Федерации вправе устанавливать к участникам закупок отдельных видов товаров, работ, услуг </w:t>
            </w:r>
            <w:hyperlink r:id="rId12" w:history="1">
              <w:r>
                <w:rPr>
                  <w:i/>
                  <w:iCs/>
                  <w:color w:val="0000FF"/>
                </w:rPr>
                <w:t>дополнительные требования</w:t>
              </w:r>
            </w:hyperlink>
            <w:r>
              <w:rPr>
                <w:i/>
                <w:iCs/>
              </w:rPr>
              <w:t>, в том числе к наличию</w:t>
            </w:r>
            <w:r w:rsidRPr="000C603E">
              <w:t>:</w:t>
            </w:r>
          </w:p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0C603E">
              <w:t>1) финансовых ресурсов для исполнения контракта;</w:t>
            </w:r>
          </w:p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0C603E">
              <w:t>2) на праве собственности или ином законном основании оборудования и других материальных ресурсов для исполнения контракта;</w:t>
            </w:r>
          </w:p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0C603E">
              <w:t>3) опыта работы, связанного с предметом контракта, и деловой репутации;</w:t>
            </w:r>
          </w:p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0C603E">
              <w:t>4) необходимого количества специалистов и иных работников определенного уровня квалификации для исполнения контракта.</w:t>
            </w:r>
          </w:p>
          <w:p w:rsidR="00E84282" w:rsidRPr="000C603E" w:rsidRDefault="00882406" w:rsidP="007331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 w:rsidRPr="000C603E">
              <w:t>(</w:t>
            </w:r>
            <w:r w:rsidRPr="000C603E">
              <w:rPr>
                <w:i/>
              </w:rPr>
              <w:t>Например, в постановлении Пра</w:t>
            </w:r>
            <w:r>
              <w:rPr>
                <w:i/>
              </w:rPr>
              <w:t>вительства Российской Федерации</w:t>
            </w:r>
            <w:r w:rsidRPr="000C603E">
              <w:rPr>
                <w:i/>
              </w:rPr>
              <w:t xml:space="preserve"> от </w:t>
            </w:r>
            <w:r>
              <w:rPr>
                <w:i/>
              </w:rPr>
              <w:t>29.12.2021</w:t>
            </w:r>
            <w:r w:rsidRPr="000C603E">
              <w:rPr>
                <w:i/>
              </w:rPr>
              <w:t xml:space="preserve"> N </w:t>
            </w:r>
            <w:r>
              <w:rPr>
                <w:i/>
              </w:rPr>
              <w:t>2571 "</w:t>
            </w:r>
            <w:r w:rsidRPr="00882406">
              <w:rPr>
                <w:i/>
              </w:rPr>
              <w:t>О дополнительных требованиях к участникам закупки отдельных видов товаров, работ, услуг</w:t>
            </w:r>
            <w:r>
              <w:rPr>
                <w:i/>
              </w:rPr>
              <w:t>…</w:t>
            </w:r>
            <w:r w:rsidRPr="000C603E">
              <w:rPr>
                <w:i/>
              </w:rPr>
              <w:t>"</w:t>
            </w:r>
            <w:r>
              <w:rPr>
                <w:i/>
              </w:rPr>
              <w:t>)</w:t>
            </w:r>
            <w:r w:rsidRPr="000C603E">
              <w:rPr>
                <w:i/>
              </w:rPr>
              <w:t>.</w:t>
            </w:r>
          </w:p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proofErr w:type="gramStart"/>
            <w:r w:rsidRPr="000C603E">
              <w:t>Документ</w:t>
            </w:r>
            <w:proofErr w:type="gramEnd"/>
            <w:r w:rsidRPr="000C603E">
              <w:t xml:space="preserve"> подтверждающий соответствие: _____________________ или </w:t>
            </w:r>
            <w:r w:rsidRPr="000C603E">
              <w:rPr>
                <w:i/>
              </w:rPr>
              <w:t>документ не требуется.</w:t>
            </w:r>
          </w:p>
        </w:tc>
      </w:tr>
      <w:tr w:rsidR="00E84282" w:rsidRPr="000C603E" w:rsidTr="00733155">
        <w:tc>
          <w:tcPr>
            <w:tcW w:w="4785" w:type="dxa"/>
          </w:tcPr>
          <w:p w:rsidR="00E84282" w:rsidRPr="000C603E" w:rsidRDefault="00E84282" w:rsidP="00733155">
            <w:pPr>
              <w:pStyle w:val="af3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shd w:val="clear" w:color="auto" w:fill="FFFFFF"/>
              </w:rPr>
            </w:pPr>
            <w:r w:rsidRPr="000C603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Требование об отсутствии в предусмотренном Федеральным законом №44-ФЗ от 05.04.2013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</w:t>
            </w:r>
            <w:r w:rsidRPr="000C603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lastRenderedPageBreak/>
              <w:t>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104" w:type="dxa"/>
          </w:tcPr>
          <w:p w:rsidR="00E84282" w:rsidRPr="000C603E" w:rsidRDefault="00E84282" w:rsidP="00733155">
            <w:pPr>
              <w:pStyle w:val="af3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0C603E">
              <w:rPr>
                <w:sz w:val="24"/>
                <w:szCs w:val="24"/>
                <w:shd w:val="clear" w:color="auto" w:fill="FFFFFF"/>
              </w:rPr>
              <w:lastRenderedPageBreak/>
              <w:t>Информация должна отсутствовать.</w:t>
            </w:r>
          </w:p>
          <w:p w:rsidR="00E84282" w:rsidRPr="000C603E" w:rsidRDefault="00E84282" w:rsidP="00733155">
            <w:pPr>
              <w:pStyle w:val="af3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shd w:val="clear" w:color="auto" w:fill="FFFFFF"/>
              </w:rPr>
            </w:pPr>
            <w:r w:rsidRPr="000C603E">
              <w:rPr>
                <w:b/>
                <w:sz w:val="24"/>
                <w:szCs w:val="24"/>
                <w:shd w:val="clear" w:color="auto" w:fill="FFFFFF"/>
              </w:rPr>
              <w:t>ИЛИ</w:t>
            </w:r>
          </w:p>
          <w:p w:rsidR="00E84282" w:rsidRPr="000C603E" w:rsidRDefault="00E84282" w:rsidP="00733155">
            <w:pPr>
              <w:pStyle w:val="af3"/>
              <w:widowControl w:val="0"/>
              <w:pBdr>
                <w:bottom w:val="single" w:sz="12" w:space="1" w:color="000000"/>
              </w:pBdr>
              <w:autoSpaceDE w:val="0"/>
              <w:autoSpaceDN w:val="0"/>
              <w:adjustRightInd w:val="0"/>
              <w:ind w:firstLine="72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0C603E">
              <w:rPr>
                <w:sz w:val="24"/>
                <w:szCs w:val="24"/>
                <w:shd w:val="clear" w:color="auto" w:fill="FFFFFF"/>
              </w:rPr>
              <w:t>Требование не установлено.</w:t>
            </w:r>
          </w:p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0C603E">
              <w:rPr>
                <w:bCs/>
                <w:i/>
              </w:rPr>
              <w:t xml:space="preserve">(устанавливается, если Заказчиком принято решение об установлении такого требования в соответствии с требованиями </w:t>
            </w:r>
            <w:proofErr w:type="gramStart"/>
            <w:r w:rsidRPr="000C603E">
              <w:rPr>
                <w:bCs/>
                <w:i/>
              </w:rPr>
              <w:t>ч</w:t>
            </w:r>
            <w:proofErr w:type="gramEnd"/>
            <w:r w:rsidRPr="000C603E">
              <w:rPr>
                <w:bCs/>
                <w:i/>
              </w:rPr>
              <w:t>.1.1 ст. 31 Закона № 44-ФЗ)</w:t>
            </w:r>
          </w:p>
        </w:tc>
      </w:tr>
      <w:tr w:rsidR="00E84282" w:rsidRPr="000C603E" w:rsidTr="00733155">
        <w:tc>
          <w:tcPr>
            <w:tcW w:w="4785" w:type="dxa"/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i/>
              </w:rPr>
            </w:pPr>
            <w:r>
              <w:rPr>
                <w:b/>
                <w:bCs/>
              </w:rPr>
              <w:lastRenderedPageBreak/>
              <w:t>П</w:t>
            </w:r>
            <w:r w:rsidRPr="008D20A2">
              <w:rPr>
                <w:b/>
                <w:bCs/>
              </w:rPr>
              <w:t xml:space="preserve">реимущество участникам закупок, которыми могут быть только субъекты малого предпринимательства, социально ориентированные некоммерческие организации </w:t>
            </w:r>
            <w:r w:rsidRPr="000C603E">
              <w:rPr>
                <w:bCs/>
                <w:i/>
              </w:rPr>
              <w:t>(</w:t>
            </w:r>
            <w:proofErr w:type="gramStart"/>
            <w:r w:rsidRPr="000C603E">
              <w:rPr>
                <w:bCs/>
                <w:i/>
              </w:rPr>
              <w:t>указывается</w:t>
            </w:r>
            <w:proofErr w:type="gramEnd"/>
            <w:r w:rsidRPr="000C603E">
              <w:rPr>
                <w:bCs/>
                <w:i/>
              </w:rPr>
              <w:t xml:space="preserve"> в случае если участниками закупки могут быть только субъекты малого предпринимательства, социально ориентированные некоммерческие организации)</w:t>
            </w:r>
          </w:p>
        </w:tc>
        <w:tc>
          <w:tcPr>
            <w:tcW w:w="5104" w:type="dxa"/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Установлено</w:t>
            </w:r>
            <w:proofErr w:type="gramStart"/>
            <w:r>
              <w:rPr>
                <w:bCs/>
                <w:i/>
              </w:rPr>
              <w:t xml:space="preserve">/ </w:t>
            </w:r>
            <w:r w:rsidRPr="008D20A2">
              <w:rPr>
                <w:i/>
                <w:shd w:val="clear" w:color="auto" w:fill="FFFFFF"/>
              </w:rPr>
              <w:t>Н</w:t>
            </w:r>
            <w:proofErr w:type="gramEnd"/>
            <w:r w:rsidRPr="008D20A2">
              <w:rPr>
                <w:i/>
                <w:shd w:val="clear" w:color="auto" w:fill="FFFFFF"/>
              </w:rPr>
              <w:t>е установлены.</w:t>
            </w:r>
          </w:p>
        </w:tc>
      </w:tr>
    </w:tbl>
    <w:p w:rsidR="00E84282" w:rsidRPr="000C603E" w:rsidRDefault="00E84282" w:rsidP="00E84282">
      <w:pPr>
        <w:autoSpaceDE w:val="0"/>
        <w:autoSpaceDN w:val="0"/>
        <w:adjustRightInd w:val="0"/>
        <w:jc w:val="both"/>
        <w:rPr>
          <w:bCs/>
        </w:rPr>
      </w:pPr>
    </w:p>
    <w:p w:rsidR="00E84282" w:rsidRPr="000C603E" w:rsidRDefault="00E84282" w:rsidP="00E84282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0C603E">
        <w:rPr>
          <w:b/>
          <w:bCs/>
          <w:u w:val="single"/>
        </w:rPr>
        <w:t xml:space="preserve">Заявки на участие в </w:t>
      </w:r>
      <w:r w:rsidR="00D966A4" w:rsidRPr="00D966A4">
        <w:rPr>
          <w:b/>
          <w:bCs/>
          <w:u w:val="single"/>
        </w:rPr>
        <w:t>совместн</w:t>
      </w:r>
      <w:r w:rsidR="00D966A4">
        <w:rPr>
          <w:b/>
          <w:bCs/>
          <w:u w:val="single"/>
        </w:rPr>
        <w:t>ом</w:t>
      </w:r>
      <w:r w:rsidR="00D966A4" w:rsidRPr="00D966A4">
        <w:rPr>
          <w:b/>
          <w:bCs/>
          <w:u w:val="single"/>
        </w:rPr>
        <w:t xml:space="preserve"> конкурс</w:t>
      </w:r>
      <w:r w:rsidR="00D966A4">
        <w:rPr>
          <w:b/>
          <w:bCs/>
          <w:u w:val="single"/>
        </w:rPr>
        <w:t>е</w:t>
      </w:r>
      <w:r w:rsidR="00D966A4" w:rsidRPr="00D966A4">
        <w:rPr>
          <w:b/>
          <w:bCs/>
          <w:u w:val="single"/>
        </w:rPr>
        <w:t xml:space="preserve"> (аукцион</w:t>
      </w:r>
      <w:r w:rsidR="00D966A4">
        <w:rPr>
          <w:b/>
          <w:bCs/>
          <w:u w:val="single"/>
        </w:rPr>
        <w:t>е</w:t>
      </w:r>
      <w:r w:rsidR="00D966A4" w:rsidRPr="00D966A4">
        <w:rPr>
          <w:b/>
          <w:bCs/>
          <w:u w:val="single"/>
        </w:rPr>
        <w:t>)</w:t>
      </w:r>
    </w:p>
    <w:p w:rsidR="00E84282" w:rsidRPr="000C603E" w:rsidRDefault="00E84282" w:rsidP="00E84282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104"/>
      </w:tblGrid>
      <w:tr w:rsidR="00E84282" w:rsidRPr="000C603E" w:rsidTr="00733155">
        <w:tc>
          <w:tcPr>
            <w:tcW w:w="4785" w:type="dxa"/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  <w:r w:rsidRPr="000C603E">
              <w:rPr>
                <w:bCs/>
              </w:rPr>
              <w:t>Размер обеспечения заявки на участие в электронном аукционе:</w:t>
            </w:r>
          </w:p>
          <w:p w:rsidR="00E84282" w:rsidRDefault="00E84282" w:rsidP="0073315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</w:rPr>
            </w:pPr>
            <w:r w:rsidRPr="002E3D30">
              <w:rPr>
                <w:b/>
                <w:bCs/>
              </w:rPr>
              <w:t>размер обеспечения указывается</w:t>
            </w:r>
            <w:r>
              <w:rPr>
                <w:b/>
                <w:bCs/>
              </w:rPr>
              <w:t xml:space="preserve"> </w:t>
            </w:r>
            <w:r w:rsidRPr="002E3D30">
              <w:rPr>
                <w:b/>
                <w:bCs/>
              </w:rPr>
              <w:t xml:space="preserve"> в числовом виде и прописью</w:t>
            </w:r>
          </w:p>
          <w:p w:rsidR="00E84282" w:rsidRPr="000C603E" w:rsidRDefault="00E84282" w:rsidP="0073315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</w:p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</w:p>
        </w:tc>
        <w:tc>
          <w:tcPr>
            <w:tcW w:w="5104" w:type="dxa"/>
          </w:tcPr>
          <w:p w:rsidR="00E84282" w:rsidRPr="004F03DE" w:rsidRDefault="00E84282" w:rsidP="00733155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 w:rsidRPr="004F03DE">
              <w:rPr>
                <w:i/>
              </w:rPr>
              <w:t>- от 0,5% до 1% НМЦК, если НМЦК от 1 млн. руб. до 20 млн. руб.;</w:t>
            </w:r>
          </w:p>
          <w:p w:rsidR="00E84282" w:rsidRPr="004F03D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i/>
              </w:rPr>
            </w:pPr>
            <w:r w:rsidRPr="004F03DE">
              <w:rPr>
                <w:b/>
                <w:bCs/>
                <w:i/>
              </w:rPr>
              <w:t xml:space="preserve">ИЛИ </w:t>
            </w:r>
          </w:p>
          <w:p w:rsidR="00E84282" w:rsidRPr="004F03D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 w:rsidRPr="004F03DE">
              <w:rPr>
                <w:i/>
              </w:rPr>
              <w:t>- от 0,5% до 5% НМЦК, если НМЦК более 20 млн. руб.</w:t>
            </w:r>
          </w:p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  <w:r w:rsidRPr="004F03DE">
              <w:rPr>
                <w:bCs/>
                <w:i/>
              </w:rPr>
              <w:t xml:space="preserve">Если закупка проводится с предоставлением преимуществ учреждениям и предприятиям УИС или организациям инвалидов размер обеспечения заявки </w:t>
            </w:r>
            <w:r>
              <w:rPr>
                <w:bCs/>
                <w:i/>
              </w:rPr>
              <w:t>составляет</w:t>
            </w:r>
            <w:r w:rsidRPr="004F03DE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0,5</w:t>
            </w:r>
            <w:r w:rsidRPr="004F03DE">
              <w:rPr>
                <w:bCs/>
                <w:i/>
              </w:rPr>
              <w:t>% НМЦК.</w:t>
            </w:r>
            <w:r>
              <w:rPr>
                <w:bCs/>
                <w:i/>
              </w:rPr>
              <w:t xml:space="preserve"> </w:t>
            </w:r>
          </w:p>
        </w:tc>
      </w:tr>
      <w:tr w:rsidR="00E84282" w:rsidRPr="000C603E" w:rsidTr="00733155">
        <w:tc>
          <w:tcPr>
            <w:tcW w:w="4785" w:type="dxa"/>
          </w:tcPr>
          <w:p w:rsidR="00E84282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  <w:r w:rsidRPr="000C603E">
              <w:rPr>
                <w:bCs/>
              </w:rPr>
              <w:t>Размер обеспечения исполнения контракта</w:t>
            </w:r>
            <w:r>
              <w:rPr>
                <w:bCs/>
              </w:rPr>
              <w:t>:</w:t>
            </w:r>
          </w:p>
          <w:p w:rsidR="00E84282" w:rsidRDefault="00E84282" w:rsidP="0073315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</w:rPr>
            </w:pPr>
            <w:r w:rsidRPr="002E3D30">
              <w:rPr>
                <w:b/>
                <w:bCs/>
              </w:rPr>
              <w:t xml:space="preserve">размер обеспечения </w:t>
            </w:r>
            <w:r>
              <w:rPr>
                <w:b/>
                <w:bCs/>
              </w:rPr>
              <w:t xml:space="preserve"> </w:t>
            </w:r>
            <w:r w:rsidRPr="002E3D30">
              <w:rPr>
                <w:b/>
                <w:bCs/>
              </w:rPr>
              <w:t>указывается</w:t>
            </w:r>
            <w:r>
              <w:rPr>
                <w:b/>
                <w:bCs/>
              </w:rPr>
              <w:t xml:space="preserve"> </w:t>
            </w:r>
            <w:r w:rsidRPr="002E3D30">
              <w:rPr>
                <w:b/>
                <w:bCs/>
              </w:rPr>
              <w:t xml:space="preserve"> в числовом виде и прописью</w:t>
            </w:r>
          </w:p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</w:p>
        </w:tc>
        <w:tc>
          <w:tcPr>
            <w:tcW w:w="5104" w:type="dxa"/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r w:rsidRPr="000C603E">
              <w:rPr>
                <w:bCs/>
                <w:i/>
              </w:rPr>
              <w:t xml:space="preserve">от </w:t>
            </w:r>
            <w:r>
              <w:rPr>
                <w:bCs/>
                <w:i/>
              </w:rPr>
              <w:t>0,5%</w:t>
            </w:r>
            <w:r w:rsidRPr="000C603E">
              <w:rPr>
                <w:bCs/>
                <w:i/>
              </w:rPr>
              <w:t xml:space="preserve"> до 30 </w:t>
            </w:r>
            <w:r>
              <w:rPr>
                <w:bCs/>
                <w:i/>
              </w:rPr>
              <w:t>%</w:t>
            </w:r>
            <w:r w:rsidRPr="000C603E">
              <w:rPr>
                <w:bCs/>
                <w:i/>
              </w:rPr>
              <w:t xml:space="preserve"> НМЦК, </w:t>
            </w:r>
            <w:proofErr w:type="gramStart"/>
            <w:r w:rsidRPr="000C603E">
              <w:rPr>
                <w:bCs/>
                <w:i/>
              </w:rPr>
              <w:t>указанной</w:t>
            </w:r>
            <w:proofErr w:type="gramEnd"/>
            <w:r w:rsidRPr="000C603E">
              <w:rPr>
                <w:bCs/>
                <w:i/>
              </w:rPr>
              <w:t xml:space="preserve"> в извещении о проведении электронного аукциона</w:t>
            </w:r>
          </w:p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r w:rsidRPr="000C603E">
              <w:rPr>
                <w:bCs/>
                <w:i/>
              </w:rPr>
              <w:t xml:space="preserve">ИЛИ </w:t>
            </w:r>
          </w:p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r w:rsidRPr="00D05A56">
              <w:rPr>
                <w:bCs/>
                <w:i/>
              </w:rPr>
              <w:t>Если контракт заключается по результатам определения поставщика (подрядчика, исполнителя) в соответствии с пунктом 1 части 1 статьи 30 настоящего Федерального закона</w:t>
            </w:r>
            <w:r>
              <w:rPr>
                <w:bCs/>
                <w:i/>
              </w:rPr>
              <w:t xml:space="preserve"> размер обеспечения от цены контракта</w:t>
            </w:r>
          </w:p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r w:rsidRPr="000C603E">
              <w:rPr>
                <w:bCs/>
                <w:i/>
              </w:rPr>
              <w:t>ИЛИ</w:t>
            </w:r>
          </w:p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  <w:r w:rsidRPr="000C603E">
              <w:rPr>
                <w:bCs/>
                <w:i/>
              </w:rPr>
              <w:t>В размере аванса, если аванс превышает 30</w:t>
            </w:r>
            <w:r>
              <w:rPr>
                <w:bCs/>
                <w:i/>
              </w:rPr>
              <w:t>%</w:t>
            </w:r>
            <w:r w:rsidRPr="000C603E">
              <w:rPr>
                <w:bCs/>
                <w:i/>
              </w:rPr>
              <w:t xml:space="preserve"> НМЦК.</w:t>
            </w:r>
          </w:p>
        </w:tc>
      </w:tr>
      <w:tr w:rsidR="00E84282" w:rsidRPr="000C603E" w:rsidTr="00733155">
        <w:tc>
          <w:tcPr>
            <w:tcW w:w="4785" w:type="dxa"/>
          </w:tcPr>
          <w:p w:rsidR="00E84282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  <w:r w:rsidRPr="000C603E">
              <w:rPr>
                <w:bCs/>
              </w:rPr>
              <w:t xml:space="preserve">Размер обеспечения </w:t>
            </w:r>
            <w:r>
              <w:rPr>
                <w:bCs/>
              </w:rPr>
              <w:t>гарантийных обязательств:</w:t>
            </w:r>
          </w:p>
          <w:p w:rsidR="00E84282" w:rsidRDefault="00E84282" w:rsidP="0073315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</w:rPr>
            </w:pPr>
            <w:r w:rsidRPr="002E3D30">
              <w:rPr>
                <w:b/>
                <w:bCs/>
              </w:rPr>
              <w:t xml:space="preserve">размер обеспечения </w:t>
            </w:r>
            <w:r>
              <w:rPr>
                <w:b/>
                <w:bCs/>
              </w:rPr>
              <w:t xml:space="preserve"> </w:t>
            </w:r>
            <w:r w:rsidRPr="002E3D30">
              <w:rPr>
                <w:b/>
                <w:bCs/>
              </w:rPr>
              <w:t>указывается</w:t>
            </w:r>
            <w:r>
              <w:rPr>
                <w:b/>
                <w:bCs/>
              </w:rPr>
              <w:t xml:space="preserve"> </w:t>
            </w:r>
            <w:r w:rsidRPr="002E3D30">
              <w:rPr>
                <w:b/>
                <w:bCs/>
              </w:rPr>
              <w:t xml:space="preserve"> в числовом виде и прописью</w:t>
            </w:r>
          </w:p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</w:p>
        </w:tc>
        <w:tc>
          <w:tcPr>
            <w:tcW w:w="5104" w:type="dxa"/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до</w:t>
            </w:r>
            <w:r w:rsidRPr="008D20A2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10%</w:t>
            </w:r>
            <w:r w:rsidRPr="008D20A2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НМЦК</w:t>
            </w:r>
          </w:p>
        </w:tc>
      </w:tr>
      <w:tr w:rsidR="00E84282" w:rsidRPr="000C603E" w:rsidTr="00733155">
        <w:tc>
          <w:tcPr>
            <w:tcW w:w="4785" w:type="dxa"/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r w:rsidRPr="000C603E">
              <w:rPr>
                <w:bCs/>
              </w:rPr>
              <w:t>Реквизиты счета для перечисления денежных сре</w:t>
            </w:r>
            <w:proofErr w:type="gramStart"/>
            <w:r w:rsidRPr="000C603E">
              <w:rPr>
                <w:bCs/>
              </w:rPr>
              <w:t>дств в к</w:t>
            </w:r>
            <w:proofErr w:type="gramEnd"/>
            <w:r w:rsidRPr="000C603E">
              <w:rPr>
                <w:bCs/>
              </w:rPr>
              <w:t>ачестве обеспечения исполнения контракта</w:t>
            </w:r>
          </w:p>
        </w:tc>
        <w:tc>
          <w:tcPr>
            <w:tcW w:w="5104" w:type="dxa"/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r w:rsidRPr="000C603E">
              <w:rPr>
                <w:bCs/>
                <w:i/>
              </w:rPr>
              <w:t>Получатель:</w:t>
            </w:r>
          </w:p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proofErr w:type="gramStart"/>
            <w:r w:rsidRPr="000C603E">
              <w:rPr>
                <w:bCs/>
                <w:i/>
              </w:rPr>
              <w:t>л</w:t>
            </w:r>
            <w:proofErr w:type="gramEnd"/>
            <w:r w:rsidRPr="000C603E">
              <w:rPr>
                <w:bCs/>
                <w:i/>
              </w:rPr>
              <w:t>/с:</w:t>
            </w:r>
          </w:p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proofErr w:type="spellStart"/>
            <w:proofErr w:type="gramStart"/>
            <w:r w:rsidRPr="000C603E">
              <w:rPr>
                <w:bCs/>
                <w:i/>
              </w:rPr>
              <w:t>р</w:t>
            </w:r>
            <w:proofErr w:type="spellEnd"/>
            <w:proofErr w:type="gramEnd"/>
            <w:r w:rsidRPr="000C603E">
              <w:rPr>
                <w:bCs/>
                <w:i/>
              </w:rPr>
              <w:t>/с:</w:t>
            </w:r>
          </w:p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r w:rsidRPr="000C603E">
              <w:rPr>
                <w:bCs/>
                <w:i/>
              </w:rPr>
              <w:t>БИК</w:t>
            </w:r>
          </w:p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  <w:r w:rsidRPr="000C603E">
              <w:rPr>
                <w:bCs/>
                <w:i/>
              </w:rPr>
              <w:t>ИНН/КПП</w:t>
            </w:r>
          </w:p>
        </w:tc>
      </w:tr>
    </w:tbl>
    <w:p w:rsidR="00E84282" w:rsidRPr="000C603E" w:rsidRDefault="00E84282" w:rsidP="00E84282">
      <w:pPr>
        <w:spacing w:before="100" w:beforeAutospacing="1" w:after="100" w:afterAutospacing="1"/>
        <w:outlineLvl w:val="2"/>
        <w:rPr>
          <w:b/>
          <w:bCs/>
        </w:rPr>
      </w:pPr>
      <w:r w:rsidRPr="000C603E">
        <w:rPr>
          <w:b/>
          <w:bCs/>
        </w:rPr>
        <w:t xml:space="preserve">Информация о </w:t>
      </w:r>
      <w:r w:rsidR="00D966A4" w:rsidRPr="00D966A4">
        <w:rPr>
          <w:b/>
          <w:bCs/>
        </w:rPr>
        <w:t>совместн</w:t>
      </w:r>
      <w:r w:rsidR="00D966A4">
        <w:rPr>
          <w:b/>
          <w:bCs/>
        </w:rPr>
        <w:t>ом</w:t>
      </w:r>
      <w:r w:rsidR="00D966A4" w:rsidRPr="00D966A4">
        <w:rPr>
          <w:b/>
          <w:bCs/>
        </w:rPr>
        <w:t xml:space="preserve"> конкурс</w:t>
      </w:r>
      <w:r w:rsidR="00D966A4">
        <w:rPr>
          <w:b/>
          <w:bCs/>
        </w:rPr>
        <w:t>е</w:t>
      </w:r>
      <w:r w:rsidR="00D966A4" w:rsidRPr="00D966A4">
        <w:rPr>
          <w:b/>
          <w:bCs/>
        </w:rPr>
        <w:t xml:space="preserve"> (аукцион</w:t>
      </w:r>
      <w:r w:rsidR="00D966A4">
        <w:rPr>
          <w:b/>
          <w:bCs/>
        </w:rPr>
        <w:t>е</w:t>
      </w:r>
      <w:r w:rsidR="00D966A4" w:rsidRPr="00D966A4">
        <w:rPr>
          <w:b/>
          <w:bCs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104"/>
      </w:tblGrid>
      <w:tr w:rsidR="00E84282" w:rsidRPr="000C603E" w:rsidTr="00733155">
        <w:tc>
          <w:tcPr>
            <w:tcW w:w="4785" w:type="dxa"/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0C603E">
              <w:lastRenderedPageBreak/>
              <w:t>Преимущества учреждениям и предприятиям уголовно-исполнительной системы в отношении предлагаемой ими цены контракта в размере 15 процентов:</w:t>
            </w:r>
          </w:p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jc w:val="both"/>
            </w:pPr>
            <w:r w:rsidRPr="000C603E">
              <w:t>(</w:t>
            </w:r>
            <w:r w:rsidRPr="000C603E">
              <w:rPr>
                <w:i/>
              </w:rPr>
              <w:t>Заказчик самостоятельно устанавливает размер предоставляемого преимущества</w:t>
            </w:r>
            <w:r w:rsidRPr="000C603E">
              <w:t>)</w:t>
            </w:r>
          </w:p>
        </w:tc>
        <w:tc>
          <w:tcPr>
            <w:tcW w:w="5104" w:type="dxa"/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>Установлены</w:t>
            </w:r>
            <w:proofErr w:type="gramEnd"/>
            <w:r>
              <w:rPr>
                <w:bCs/>
                <w:i/>
              </w:rPr>
              <w:t xml:space="preserve">   </w:t>
            </w:r>
            <w:r w:rsidRPr="003B0C52">
              <w:rPr>
                <w:b/>
                <w:bCs/>
                <w:i/>
              </w:rPr>
              <w:t>/</w:t>
            </w:r>
            <w:r>
              <w:rPr>
                <w:bCs/>
                <w:i/>
              </w:rPr>
              <w:t xml:space="preserve"> не установлены</w:t>
            </w:r>
          </w:p>
        </w:tc>
      </w:tr>
      <w:tr w:rsidR="00E84282" w:rsidRPr="000C603E" w:rsidTr="00733155">
        <w:tc>
          <w:tcPr>
            <w:tcW w:w="4785" w:type="dxa"/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0C603E">
              <w:t>Преимущества организациям инвалидов в отношении предлагаемой ими цены контракта в размере 15 процентов:</w:t>
            </w:r>
          </w:p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jc w:val="both"/>
            </w:pPr>
            <w:r w:rsidRPr="000C603E">
              <w:t>(</w:t>
            </w:r>
            <w:r w:rsidRPr="000C603E">
              <w:rPr>
                <w:i/>
              </w:rPr>
              <w:t>Заказчик самостоятельно устанавливает размер предоставляемого преимущества</w:t>
            </w:r>
            <w:r w:rsidRPr="000C603E">
              <w:t>)</w:t>
            </w:r>
          </w:p>
        </w:tc>
        <w:tc>
          <w:tcPr>
            <w:tcW w:w="5104" w:type="dxa"/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>Установлены</w:t>
            </w:r>
            <w:proofErr w:type="gramEnd"/>
            <w:r>
              <w:rPr>
                <w:bCs/>
                <w:i/>
              </w:rPr>
              <w:t xml:space="preserve">  </w:t>
            </w:r>
            <w:r w:rsidRPr="003B0C52">
              <w:rPr>
                <w:b/>
                <w:bCs/>
                <w:i/>
              </w:rPr>
              <w:t>/</w:t>
            </w:r>
            <w:r>
              <w:rPr>
                <w:bCs/>
                <w:i/>
              </w:rPr>
              <w:t xml:space="preserve"> не установлены</w:t>
            </w:r>
          </w:p>
        </w:tc>
      </w:tr>
      <w:tr w:rsidR="00E84282" w:rsidRPr="000C603E" w:rsidTr="00733155">
        <w:tc>
          <w:tcPr>
            <w:tcW w:w="4785" w:type="dxa"/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 w:rsidRPr="000C603E"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организаций:</w:t>
            </w:r>
            <w:r w:rsidRPr="000C603E">
              <w:rPr>
                <w:i/>
              </w:rPr>
              <w:t xml:space="preserve"> </w:t>
            </w:r>
          </w:p>
        </w:tc>
        <w:tc>
          <w:tcPr>
            <w:tcW w:w="5104" w:type="dxa"/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r w:rsidRPr="000C603E">
              <w:rPr>
                <w:bCs/>
                <w:i/>
              </w:rPr>
              <w:t>(Информация указывается, если заказчик принял самостоятельное решение об установке такого требования)</w:t>
            </w:r>
          </w:p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r w:rsidRPr="000C603E">
              <w:rPr>
                <w:bCs/>
                <w:i/>
              </w:rPr>
              <w:t xml:space="preserve"> </w:t>
            </w:r>
          </w:p>
        </w:tc>
      </w:tr>
      <w:tr w:rsidR="00E84282" w:rsidRPr="000C603E" w:rsidTr="00733155">
        <w:tc>
          <w:tcPr>
            <w:tcW w:w="4785" w:type="dxa"/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0C603E">
              <w:t xml:space="preserve">Условия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 </w:t>
            </w:r>
            <w:r>
              <w:t xml:space="preserve">в соответствии с </w:t>
            </w:r>
            <w:proofErr w:type="gramStart"/>
            <w:r w:rsidRPr="000C603E">
              <w:t>ч</w:t>
            </w:r>
            <w:proofErr w:type="gramEnd"/>
            <w:r w:rsidRPr="000C603E">
              <w:t xml:space="preserve">.4 ст.14 </w:t>
            </w:r>
            <w:r w:rsidRPr="000C603E">
              <w:rPr>
                <w:rFonts w:eastAsia="Calibri"/>
                <w:shd w:val="clear" w:color="auto" w:fill="FFFFFF"/>
                <w:lang w:eastAsia="en-US"/>
              </w:rPr>
              <w:t>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104" w:type="dxa"/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r w:rsidRPr="000C603E">
              <w:rPr>
                <w:bCs/>
                <w:i/>
              </w:rPr>
              <w:t>(Информация указывается, если осуществляется закупка товаров, работ, услуг, включенных в соответствующие перечни товаров, работ, услуг, утвержденные Правительством РФ).</w:t>
            </w:r>
          </w:p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bCs/>
                <w:i/>
              </w:rPr>
            </w:pPr>
            <w:r w:rsidRPr="000C603E">
              <w:rPr>
                <w:bCs/>
                <w:i/>
              </w:rPr>
              <w:t>Например: Приказ Министерств</w:t>
            </w:r>
            <w:r>
              <w:rPr>
                <w:bCs/>
                <w:i/>
              </w:rPr>
              <w:t>а</w:t>
            </w:r>
            <w:r w:rsidRPr="000C603E">
              <w:rPr>
                <w:bCs/>
                <w:i/>
              </w:rPr>
              <w:t xml:space="preserve"> экономического развития </w:t>
            </w:r>
            <w:r w:rsidRPr="000C603E">
              <w:rPr>
                <w:i/>
              </w:rPr>
              <w:t xml:space="preserve">от </w:t>
            </w:r>
            <w:r>
              <w:rPr>
                <w:i/>
              </w:rPr>
              <w:t>04.06</w:t>
            </w:r>
            <w:r w:rsidRPr="000C603E">
              <w:rPr>
                <w:i/>
              </w:rPr>
              <w:t xml:space="preserve"> 201</w:t>
            </w:r>
            <w:r>
              <w:rPr>
                <w:i/>
              </w:rPr>
              <w:t>8</w:t>
            </w:r>
            <w:r w:rsidRPr="000C603E">
              <w:rPr>
                <w:i/>
              </w:rPr>
              <w:t xml:space="preserve">г. N </w:t>
            </w:r>
            <w:r>
              <w:rPr>
                <w:i/>
              </w:rPr>
              <w:t>126н</w:t>
            </w:r>
            <w:r w:rsidRPr="000C603E">
              <w:rPr>
                <w:i/>
              </w:rPr>
              <w:t xml:space="preserve"> «Об условиях допуска товаров, происходящих из иностранных государств, для целей осуществления закупок товаров, для обеспечения государственных и муниципальных нужд».</w:t>
            </w:r>
          </w:p>
        </w:tc>
      </w:tr>
      <w:tr w:rsidR="00E84282" w:rsidRPr="000C603E" w:rsidTr="00733155">
        <w:tc>
          <w:tcPr>
            <w:tcW w:w="4785" w:type="dxa"/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>
              <w:t>З</w:t>
            </w:r>
            <w:r w:rsidRPr="000C603E">
              <w:t xml:space="preserve">апреты, ограничения допуска товаров, происходящих из иностранного государства или группы иностранных государств, работ, услуг, </w:t>
            </w:r>
            <w:r>
              <w:t xml:space="preserve">в соответствии с </w:t>
            </w:r>
            <w:proofErr w:type="gramStart"/>
            <w:r w:rsidRPr="000C603E">
              <w:t>ч</w:t>
            </w:r>
            <w:proofErr w:type="gramEnd"/>
            <w:r w:rsidRPr="000C603E">
              <w:t>.</w:t>
            </w:r>
            <w:r>
              <w:t>3</w:t>
            </w:r>
            <w:r w:rsidRPr="000C603E">
              <w:t xml:space="preserve"> ст.14 </w:t>
            </w:r>
            <w:r w:rsidRPr="000C603E">
              <w:rPr>
                <w:rFonts w:eastAsia="Calibri"/>
                <w:shd w:val="clear" w:color="auto" w:fill="FFFFFF"/>
                <w:lang w:eastAsia="en-US"/>
              </w:rPr>
              <w:t>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104" w:type="dxa"/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 w:rsidRPr="000C603E">
              <w:rPr>
                <w:i/>
              </w:rPr>
              <w:t xml:space="preserve">(Указываются если запреты, ограничения установлены заказчиком в </w:t>
            </w:r>
            <w:r w:rsidR="00C50629">
              <w:rPr>
                <w:i/>
              </w:rPr>
              <w:t>извещении</w:t>
            </w:r>
            <w:r w:rsidRPr="000C603E">
              <w:rPr>
                <w:i/>
              </w:rPr>
              <w:t xml:space="preserve"> об электронном аукционе в соответствии с нормативными правовыми актами, устанавливающими запрет на допуск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условия, ограничения допуска указанных товаров, работ, услуг).</w:t>
            </w:r>
          </w:p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35"/>
              <w:jc w:val="both"/>
            </w:pPr>
            <w:r w:rsidRPr="000C603E">
              <w:rPr>
                <w:i/>
              </w:rPr>
              <w:t>Например: постановление Правительства Российской Федерации от 22.08.2016 года №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нужд».</w:t>
            </w:r>
          </w:p>
        </w:tc>
      </w:tr>
    </w:tbl>
    <w:p w:rsidR="00E84282" w:rsidRPr="000C603E" w:rsidRDefault="00E84282" w:rsidP="00E84282">
      <w:pPr>
        <w:spacing w:before="100" w:beforeAutospacing="1" w:after="100" w:afterAutospacing="1"/>
        <w:outlineLvl w:val="2"/>
        <w:rPr>
          <w:b/>
          <w:bCs/>
        </w:rPr>
      </w:pPr>
      <w:r w:rsidRPr="000C603E">
        <w:rPr>
          <w:b/>
          <w:bCs/>
        </w:rPr>
        <w:lastRenderedPageBreak/>
        <w:t>Порядок приемки Товара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E84282" w:rsidRPr="000C603E" w:rsidTr="00733155">
        <w:tc>
          <w:tcPr>
            <w:tcW w:w="4785" w:type="dxa"/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720"/>
              <w:outlineLvl w:val="2"/>
              <w:rPr>
                <w:bCs/>
              </w:rPr>
            </w:pPr>
            <w:r w:rsidRPr="000C603E">
              <w:rPr>
                <w:bCs/>
              </w:rPr>
              <w:t>Порядок приемки товаров, выполненных работ, оказанных услуг:</w:t>
            </w:r>
          </w:p>
        </w:tc>
        <w:tc>
          <w:tcPr>
            <w:tcW w:w="4785" w:type="dxa"/>
          </w:tcPr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outlineLvl w:val="2"/>
              <w:rPr>
                <w:bCs/>
              </w:rPr>
            </w:pPr>
            <w:r w:rsidRPr="000C603E">
              <w:rPr>
                <w:bCs/>
              </w:rPr>
              <w:t xml:space="preserve">1) место приемки </w:t>
            </w:r>
          </w:p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outlineLvl w:val="2"/>
              <w:rPr>
                <w:bCs/>
              </w:rPr>
            </w:pPr>
            <w:r w:rsidRPr="000C603E">
              <w:rPr>
                <w:bCs/>
              </w:rPr>
              <w:t>2) время приемки (в случае необходимости)</w:t>
            </w:r>
          </w:p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0C603E">
              <w:t xml:space="preserve">3) </w:t>
            </w:r>
            <w:r w:rsidRPr="000C603E">
              <w:rPr>
                <w:bCs/>
              </w:rPr>
              <w:t>срок приемки</w:t>
            </w:r>
          </w:p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0C603E">
              <w:t>4) кем осуществляется приемка</w:t>
            </w:r>
          </w:p>
          <w:p w:rsidR="00E84282" w:rsidRPr="000C603E" w:rsidRDefault="00E84282" w:rsidP="00733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0C603E">
              <w:t>5) особые условия</w:t>
            </w:r>
          </w:p>
        </w:tc>
      </w:tr>
    </w:tbl>
    <w:p w:rsidR="00E84282" w:rsidRPr="000C603E" w:rsidRDefault="00E84282" w:rsidP="00E84282">
      <w:pPr>
        <w:pStyle w:val="a5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5C48" w:rsidRPr="00D966A4" w:rsidRDefault="00265C48" w:rsidP="00265C48">
      <w:pPr>
        <w:pStyle w:val="a5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6A4">
        <w:rPr>
          <w:rFonts w:ascii="Times New Roman" w:eastAsia="Times New Roman" w:hAnsi="Times New Roman"/>
          <w:sz w:val="24"/>
          <w:szCs w:val="24"/>
          <w:lang w:eastAsia="ru-RU"/>
        </w:rPr>
        <w:t>К заявке прилагаются следующие документы:</w:t>
      </w:r>
    </w:p>
    <w:p w:rsidR="00265C48" w:rsidRPr="00D966A4" w:rsidRDefault="00265C48" w:rsidP="00D966A4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6A4">
        <w:rPr>
          <w:rFonts w:ascii="Times New Roman" w:eastAsia="Times New Roman" w:hAnsi="Times New Roman"/>
          <w:sz w:val="24"/>
          <w:szCs w:val="24"/>
          <w:lang w:eastAsia="ru-RU"/>
        </w:rPr>
        <w:t>Описание объекта закупки;</w:t>
      </w:r>
    </w:p>
    <w:p w:rsidR="00265C48" w:rsidRPr="00D966A4" w:rsidRDefault="00265C48" w:rsidP="00D966A4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6A4">
        <w:rPr>
          <w:rFonts w:ascii="Times New Roman" w:eastAsia="Times New Roman" w:hAnsi="Times New Roman"/>
          <w:sz w:val="24"/>
          <w:szCs w:val="24"/>
          <w:lang w:eastAsia="ru-RU"/>
        </w:rPr>
        <w:t>Обоснование НМЦК;</w:t>
      </w:r>
    </w:p>
    <w:p w:rsidR="00265C48" w:rsidRPr="00D966A4" w:rsidRDefault="00265C48" w:rsidP="00D966A4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6A4"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Справка о </w:t>
      </w:r>
      <w:r w:rsidRPr="00D966A4">
        <w:rPr>
          <w:rFonts w:ascii="Times New Roman" w:hAnsi="Times New Roman"/>
          <w:sz w:val="24"/>
          <w:szCs w:val="24"/>
        </w:rPr>
        <w:t>подтверждении финансового обеспечения заявки на закупку;</w:t>
      </w:r>
    </w:p>
    <w:p w:rsidR="00265C48" w:rsidRPr="00D966A4" w:rsidRDefault="00265C48" w:rsidP="00D966A4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6A4">
        <w:rPr>
          <w:rFonts w:ascii="Times New Roman" w:hAnsi="Times New Roman"/>
          <w:sz w:val="24"/>
          <w:szCs w:val="24"/>
        </w:rPr>
        <w:t>Проект контракта (при наличии)</w:t>
      </w:r>
    </w:p>
    <w:p w:rsidR="007114B0" w:rsidRPr="000C603E" w:rsidRDefault="007114B0" w:rsidP="007114B0">
      <w:pPr>
        <w:pStyle w:val="a5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4B0" w:rsidRPr="000C603E" w:rsidRDefault="007114B0" w:rsidP="007114B0"/>
    <w:p w:rsidR="007114B0" w:rsidRPr="000C603E" w:rsidRDefault="007114B0" w:rsidP="007114B0">
      <w:r w:rsidRPr="000C603E">
        <w:t>Заказчик:</w:t>
      </w:r>
    </w:p>
    <w:p w:rsidR="007114B0" w:rsidRPr="000C603E" w:rsidRDefault="007114B0" w:rsidP="007114B0">
      <w:r w:rsidRPr="000C603E">
        <w:t>" ___ " __________  20___ г</w:t>
      </w:r>
    </w:p>
    <w:p w:rsidR="007114B0" w:rsidRPr="000C603E" w:rsidRDefault="007114B0" w:rsidP="007114B0"/>
    <w:p w:rsidR="007114B0" w:rsidRPr="000C603E" w:rsidRDefault="007114B0" w:rsidP="007114B0">
      <w:pPr>
        <w:jc w:val="both"/>
      </w:pPr>
      <w:r w:rsidRPr="000C603E">
        <w:t>__________________    ______________________ /__________________/</w:t>
      </w:r>
    </w:p>
    <w:p w:rsidR="007114B0" w:rsidRPr="000C603E" w:rsidRDefault="007114B0" w:rsidP="007114B0">
      <w:pPr>
        <w:jc w:val="both"/>
      </w:pPr>
      <w:r w:rsidRPr="000C603E">
        <w:t xml:space="preserve"> (должность)              МП        (подпись заказчика)                    (ФИО)</w:t>
      </w:r>
    </w:p>
    <w:p w:rsidR="007114B0" w:rsidRPr="000C603E" w:rsidRDefault="007114B0" w:rsidP="007114B0"/>
    <w:p w:rsidR="007114B0" w:rsidRPr="000C603E" w:rsidRDefault="007114B0" w:rsidP="007114B0"/>
    <w:p w:rsidR="007114B0" w:rsidRPr="000C603E" w:rsidRDefault="007114B0" w:rsidP="007114B0">
      <w:r w:rsidRPr="000C603E">
        <w:t>Заявку принял: _______________/_________________</w:t>
      </w:r>
    </w:p>
    <w:p w:rsidR="007114B0" w:rsidRPr="000C603E" w:rsidRDefault="007114B0" w:rsidP="007114B0">
      <w:r w:rsidRPr="000C603E">
        <w:t>" ___ " __________  20___ г</w:t>
      </w:r>
    </w:p>
    <w:p w:rsidR="007114B0" w:rsidRDefault="007114B0" w:rsidP="00AB72F0">
      <w:pPr>
        <w:jc w:val="right"/>
        <w:outlineLvl w:val="2"/>
        <w:rPr>
          <w:bCs/>
        </w:rPr>
      </w:pPr>
    </w:p>
    <w:p w:rsidR="007D7FB2" w:rsidRDefault="007D7FB2">
      <w:pPr>
        <w:rPr>
          <w:bCs/>
        </w:rPr>
      </w:pPr>
      <w:r>
        <w:rPr>
          <w:bCs/>
        </w:rPr>
        <w:br w:type="page"/>
      </w:r>
    </w:p>
    <w:p w:rsidR="007D7FB2" w:rsidRDefault="007D7FB2" w:rsidP="00AB72F0">
      <w:pPr>
        <w:jc w:val="right"/>
        <w:outlineLvl w:val="2"/>
        <w:rPr>
          <w:bCs/>
        </w:rPr>
        <w:sectPr w:rsidR="007D7FB2" w:rsidSect="002C51DE">
          <w:pgSz w:w="11905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AB72F0" w:rsidRPr="006F6C47" w:rsidRDefault="00AB72F0" w:rsidP="00AB72F0">
      <w:pPr>
        <w:jc w:val="right"/>
        <w:outlineLvl w:val="2"/>
        <w:rPr>
          <w:bCs/>
          <w:highlight w:val="red"/>
        </w:rPr>
      </w:pPr>
      <w:r w:rsidRPr="00D966A4">
        <w:rPr>
          <w:bCs/>
        </w:rPr>
        <w:lastRenderedPageBreak/>
        <w:t>Приложение</w:t>
      </w:r>
      <w:r w:rsidR="004A774B" w:rsidRPr="00D966A4">
        <w:rPr>
          <w:bCs/>
        </w:rPr>
        <w:t xml:space="preserve"> </w:t>
      </w:r>
      <w:r w:rsidR="00D966A4" w:rsidRPr="00D966A4">
        <w:rPr>
          <w:bCs/>
        </w:rPr>
        <w:t>5</w:t>
      </w:r>
      <w:r w:rsidRPr="00D966A4">
        <w:rPr>
          <w:bCs/>
        </w:rPr>
        <w:t xml:space="preserve"> к положению</w:t>
      </w:r>
    </w:p>
    <w:p w:rsidR="00F03B93" w:rsidRPr="00D966A4" w:rsidRDefault="00E84282" w:rsidP="00F03B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66A4">
        <w:rPr>
          <w:b/>
          <w:sz w:val="28"/>
          <w:szCs w:val="28"/>
        </w:rPr>
        <w:t>Описание объекта закупки</w:t>
      </w:r>
    </w:p>
    <w:p w:rsidR="00F03B93" w:rsidRPr="00D966A4" w:rsidRDefault="00AB72F0" w:rsidP="00F03B93">
      <w:pPr>
        <w:autoSpaceDE w:val="0"/>
        <w:autoSpaceDN w:val="0"/>
        <w:adjustRightInd w:val="0"/>
        <w:jc w:val="center"/>
        <w:rPr>
          <w:i/>
        </w:rPr>
      </w:pPr>
      <w:r w:rsidRPr="00D966A4">
        <w:rPr>
          <w:i/>
        </w:rPr>
        <w:t>(форма для закупок на текущий ремонт, капитальный ремонт, строительство, реконструкцию)</w:t>
      </w:r>
    </w:p>
    <w:p w:rsidR="00F03B93" w:rsidRPr="00D966A4" w:rsidRDefault="00F03B93" w:rsidP="00F03B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700F" w:rsidRPr="00D966A4" w:rsidRDefault="008D700F" w:rsidP="008D700F">
      <w:pPr>
        <w:autoSpaceDE w:val="0"/>
        <w:autoSpaceDN w:val="0"/>
        <w:adjustRightInd w:val="0"/>
        <w:rPr>
          <w:b/>
        </w:rPr>
      </w:pPr>
      <w:r w:rsidRPr="00D966A4">
        <w:rPr>
          <w:b/>
        </w:rPr>
        <w:t xml:space="preserve">1. Перечень работ и их объем </w:t>
      </w:r>
    </w:p>
    <w:tbl>
      <w:tblPr>
        <w:tblW w:w="10065" w:type="dxa"/>
        <w:tblInd w:w="-34" w:type="dxa"/>
        <w:tblLayout w:type="fixed"/>
        <w:tblLook w:val="0000"/>
      </w:tblPr>
      <w:tblGrid>
        <w:gridCol w:w="595"/>
        <w:gridCol w:w="7060"/>
        <w:gridCol w:w="1417"/>
        <w:gridCol w:w="993"/>
      </w:tblGrid>
      <w:tr w:rsidR="008D700F" w:rsidRPr="00D966A4" w:rsidTr="001600E3">
        <w:trPr>
          <w:trHeight w:val="6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00F" w:rsidRPr="00D966A4" w:rsidRDefault="008D700F" w:rsidP="00363DCB">
            <w:pPr>
              <w:jc w:val="center"/>
              <w:rPr>
                <w:b/>
              </w:rPr>
            </w:pPr>
            <w:r w:rsidRPr="00D966A4">
              <w:rPr>
                <w:b/>
              </w:rPr>
              <w:t>№</w:t>
            </w:r>
          </w:p>
          <w:p w:rsidR="008D700F" w:rsidRPr="00D966A4" w:rsidRDefault="008D700F" w:rsidP="00363DCB">
            <w:pPr>
              <w:jc w:val="center"/>
              <w:rPr>
                <w:b/>
              </w:rPr>
            </w:pPr>
            <w:proofErr w:type="spellStart"/>
            <w:proofErr w:type="gramStart"/>
            <w:r w:rsidRPr="00D966A4">
              <w:rPr>
                <w:b/>
              </w:rPr>
              <w:t>п</w:t>
            </w:r>
            <w:proofErr w:type="spellEnd"/>
            <w:proofErr w:type="gramEnd"/>
            <w:r w:rsidRPr="00D966A4">
              <w:rPr>
                <w:b/>
              </w:rPr>
              <w:t>/</w:t>
            </w:r>
            <w:proofErr w:type="spellStart"/>
            <w:r w:rsidRPr="00D966A4">
              <w:rPr>
                <w:b/>
              </w:rPr>
              <w:t>п</w:t>
            </w:r>
            <w:proofErr w:type="spellEnd"/>
          </w:p>
          <w:p w:rsidR="008D700F" w:rsidRPr="00D966A4" w:rsidRDefault="008D700F" w:rsidP="00363DCB">
            <w:pPr>
              <w:jc w:val="center"/>
              <w:rPr>
                <w:b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00F" w:rsidRPr="00D966A4" w:rsidRDefault="008D700F" w:rsidP="00363DCB">
            <w:pPr>
              <w:jc w:val="center"/>
              <w:rPr>
                <w:b/>
              </w:rPr>
            </w:pPr>
          </w:p>
          <w:p w:rsidR="008D700F" w:rsidRPr="00D966A4" w:rsidRDefault="008D700F" w:rsidP="00363DCB">
            <w:pPr>
              <w:jc w:val="center"/>
              <w:rPr>
                <w:b/>
              </w:rPr>
            </w:pPr>
            <w:r w:rsidRPr="00D966A4">
              <w:rPr>
                <w:b/>
              </w:rPr>
              <w:t xml:space="preserve">Наименование работ </w:t>
            </w:r>
          </w:p>
          <w:p w:rsidR="008D700F" w:rsidRPr="00D966A4" w:rsidRDefault="008D700F" w:rsidP="00363DC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00F" w:rsidRPr="00D966A4" w:rsidRDefault="008D700F" w:rsidP="00363DCB">
            <w:pPr>
              <w:jc w:val="center"/>
              <w:rPr>
                <w:b/>
              </w:rPr>
            </w:pPr>
            <w:r w:rsidRPr="00D966A4">
              <w:rPr>
                <w:b/>
              </w:rPr>
              <w:t>Единица</w:t>
            </w:r>
          </w:p>
          <w:p w:rsidR="008D700F" w:rsidRPr="00D966A4" w:rsidRDefault="008D700F" w:rsidP="00363DCB">
            <w:pPr>
              <w:jc w:val="center"/>
              <w:rPr>
                <w:b/>
              </w:rPr>
            </w:pPr>
            <w:r w:rsidRPr="00D966A4">
              <w:rPr>
                <w:b/>
              </w:rPr>
              <w:t>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00F" w:rsidRPr="00D966A4" w:rsidRDefault="008D700F" w:rsidP="00363DCB">
            <w:pPr>
              <w:jc w:val="center"/>
              <w:rPr>
                <w:b/>
              </w:rPr>
            </w:pPr>
            <w:r w:rsidRPr="00D966A4">
              <w:rPr>
                <w:b/>
              </w:rPr>
              <w:t>Объем</w:t>
            </w:r>
          </w:p>
          <w:p w:rsidR="008D700F" w:rsidRPr="00D966A4" w:rsidRDefault="008D700F" w:rsidP="00363DCB">
            <w:pPr>
              <w:jc w:val="center"/>
              <w:rPr>
                <w:b/>
              </w:rPr>
            </w:pPr>
          </w:p>
        </w:tc>
      </w:tr>
      <w:tr w:rsidR="008D700F" w:rsidRPr="00D966A4" w:rsidTr="001600E3">
        <w:trPr>
          <w:trHeight w:val="3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00F" w:rsidRPr="00D966A4" w:rsidRDefault="008D700F" w:rsidP="00363DCB">
            <w:pPr>
              <w:jc w:val="center"/>
            </w:pPr>
            <w:r w:rsidRPr="00D966A4"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00F" w:rsidRPr="00D966A4" w:rsidRDefault="009B546E" w:rsidP="00363DCB">
            <w:pPr>
              <w:jc w:val="center"/>
            </w:pPr>
            <w:r w:rsidRPr="00D966A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00F" w:rsidRPr="00D966A4" w:rsidRDefault="009B546E" w:rsidP="00363DCB">
            <w:pPr>
              <w:jc w:val="center"/>
            </w:pPr>
            <w:r w:rsidRPr="00D966A4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00F" w:rsidRPr="00D966A4" w:rsidRDefault="009B546E" w:rsidP="00363DCB">
            <w:pPr>
              <w:jc w:val="center"/>
            </w:pPr>
            <w:r w:rsidRPr="00D966A4">
              <w:t>4</w:t>
            </w:r>
          </w:p>
        </w:tc>
      </w:tr>
      <w:tr w:rsidR="008D700F" w:rsidRPr="00D966A4" w:rsidTr="001600E3">
        <w:trPr>
          <w:trHeight w:val="36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0F" w:rsidRPr="00D966A4" w:rsidRDefault="008D700F" w:rsidP="00363DCB">
            <w:pPr>
              <w:jc w:val="center"/>
            </w:pP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0F" w:rsidRPr="00D966A4" w:rsidRDefault="008D700F" w:rsidP="00363DCB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0F" w:rsidRPr="00D966A4" w:rsidRDefault="008D700F" w:rsidP="00363DCB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00F" w:rsidRPr="00D966A4" w:rsidRDefault="008D700F" w:rsidP="00363DCB">
            <w:pPr>
              <w:jc w:val="right"/>
            </w:pPr>
          </w:p>
        </w:tc>
      </w:tr>
    </w:tbl>
    <w:p w:rsidR="008D700F" w:rsidRPr="006F6C47" w:rsidRDefault="008D700F" w:rsidP="008D700F">
      <w:pPr>
        <w:pStyle w:val="Default"/>
        <w:rPr>
          <w:b/>
          <w:highlight w:val="red"/>
        </w:rPr>
      </w:pPr>
    </w:p>
    <w:p w:rsidR="008D700F" w:rsidRPr="00D966A4" w:rsidRDefault="007F3B5C" w:rsidP="008D700F">
      <w:pPr>
        <w:rPr>
          <w:b/>
        </w:rPr>
      </w:pPr>
      <w:r w:rsidRPr="003B5AC8">
        <w:rPr>
          <w:b/>
        </w:rPr>
        <w:t>2</w:t>
      </w:r>
      <w:r w:rsidR="008D700F" w:rsidRPr="00D966A4">
        <w:rPr>
          <w:b/>
        </w:rPr>
        <w:t>. Требования к применяемым материалам</w:t>
      </w:r>
      <w:r w:rsidRPr="00D966A4">
        <w:rPr>
          <w:b/>
        </w:rPr>
        <w:t xml:space="preserve"> (оборудованию)</w:t>
      </w:r>
      <w:r w:rsidR="00733155" w:rsidRPr="00D966A4">
        <w:rPr>
          <w:b/>
        </w:rPr>
        <w:t>*</w:t>
      </w:r>
    </w:p>
    <w:tbl>
      <w:tblPr>
        <w:tblW w:w="15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116"/>
        <w:gridCol w:w="1675"/>
        <w:gridCol w:w="4538"/>
        <w:gridCol w:w="2123"/>
        <w:gridCol w:w="1740"/>
        <w:gridCol w:w="1465"/>
        <w:gridCol w:w="1317"/>
        <w:gridCol w:w="1224"/>
      </w:tblGrid>
      <w:tr w:rsidR="007D7FB2" w:rsidRPr="00DE3886" w:rsidTr="00562566">
        <w:trPr>
          <w:trHeight w:val="314"/>
          <w:jc w:val="center"/>
        </w:trPr>
        <w:tc>
          <w:tcPr>
            <w:tcW w:w="426" w:type="dxa"/>
            <w:vMerge w:val="restart"/>
          </w:tcPr>
          <w:p w:rsidR="007D7FB2" w:rsidRPr="00BF3C7B" w:rsidRDefault="007D7FB2" w:rsidP="007D7FB2">
            <w:pPr>
              <w:contextualSpacing/>
              <w:jc w:val="center"/>
              <w:rPr>
                <w:sz w:val="22"/>
                <w:szCs w:val="22"/>
              </w:rPr>
            </w:pPr>
            <w:r w:rsidRPr="00BF3C7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F3C7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F3C7B">
              <w:rPr>
                <w:sz w:val="22"/>
                <w:szCs w:val="22"/>
              </w:rPr>
              <w:t>/</w:t>
            </w:r>
            <w:proofErr w:type="spellStart"/>
            <w:r w:rsidRPr="00BF3C7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19" w:type="dxa"/>
            <w:vMerge w:val="restart"/>
          </w:tcPr>
          <w:p w:rsidR="007D7FB2" w:rsidRPr="00BF3C7B" w:rsidRDefault="007D7FB2" w:rsidP="007D7FB2">
            <w:pPr>
              <w:contextualSpacing/>
              <w:jc w:val="center"/>
              <w:rPr>
                <w:sz w:val="22"/>
                <w:szCs w:val="22"/>
              </w:rPr>
            </w:pPr>
            <w:r w:rsidRPr="00BF3C7B">
              <w:rPr>
                <w:sz w:val="22"/>
                <w:szCs w:val="22"/>
              </w:rPr>
              <w:t>Код позиции по КТРУ (или ОКПД</w:t>
            </w:r>
            <w:proofErr w:type="gramStart"/>
            <w:r w:rsidRPr="00BF3C7B">
              <w:rPr>
                <w:sz w:val="22"/>
                <w:szCs w:val="22"/>
              </w:rPr>
              <w:t>2</w:t>
            </w:r>
            <w:proofErr w:type="gramEnd"/>
            <w:r w:rsidRPr="00BF3C7B">
              <w:rPr>
                <w:sz w:val="22"/>
                <w:szCs w:val="22"/>
              </w:rPr>
              <w:t>)</w:t>
            </w:r>
          </w:p>
        </w:tc>
        <w:tc>
          <w:tcPr>
            <w:tcW w:w="1675" w:type="dxa"/>
            <w:vMerge w:val="restart"/>
          </w:tcPr>
          <w:p w:rsidR="007D7FB2" w:rsidRPr="00BF3C7B" w:rsidRDefault="007D7FB2" w:rsidP="007D7FB2">
            <w:pPr>
              <w:contextualSpacing/>
              <w:jc w:val="center"/>
              <w:rPr>
                <w:sz w:val="22"/>
                <w:szCs w:val="22"/>
              </w:rPr>
            </w:pPr>
            <w:r w:rsidRPr="00BF3C7B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материала</w:t>
            </w:r>
            <w:r w:rsidRPr="007D7FB2">
              <w:rPr>
                <w:sz w:val="22"/>
                <w:szCs w:val="22"/>
              </w:rPr>
              <w:t xml:space="preserve"> (оборудовани</w:t>
            </w:r>
            <w:r>
              <w:rPr>
                <w:sz w:val="22"/>
                <w:szCs w:val="22"/>
              </w:rPr>
              <w:t>я</w:t>
            </w:r>
            <w:r w:rsidRPr="007D7FB2">
              <w:rPr>
                <w:sz w:val="22"/>
                <w:szCs w:val="22"/>
              </w:rPr>
              <w:t>)</w:t>
            </w:r>
          </w:p>
        </w:tc>
        <w:tc>
          <w:tcPr>
            <w:tcW w:w="4613" w:type="dxa"/>
          </w:tcPr>
          <w:p w:rsidR="007D7FB2" w:rsidRPr="00BF3C7B" w:rsidRDefault="007D7FB2" w:rsidP="007D7FB2">
            <w:pPr>
              <w:contextualSpacing/>
              <w:jc w:val="center"/>
              <w:rPr>
                <w:sz w:val="22"/>
                <w:szCs w:val="22"/>
              </w:rPr>
            </w:pPr>
            <w:r w:rsidRPr="00BF3C7B">
              <w:rPr>
                <w:sz w:val="22"/>
                <w:szCs w:val="22"/>
              </w:rPr>
              <w:t xml:space="preserve">Требования, предъявляемые к </w:t>
            </w:r>
            <w:r w:rsidRPr="007D7FB2">
              <w:t>материалу (оборудованию)</w:t>
            </w:r>
          </w:p>
        </w:tc>
        <w:tc>
          <w:tcPr>
            <w:tcW w:w="2123" w:type="dxa"/>
            <w:vMerge w:val="restart"/>
          </w:tcPr>
          <w:p w:rsidR="007D7FB2" w:rsidRDefault="007D7FB2" w:rsidP="007D7FB2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характеристики</w:t>
            </w:r>
          </w:p>
          <w:p w:rsidR="007D7FB2" w:rsidRPr="00DB5E08" w:rsidRDefault="007D7FB2" w:rsidP="007D7FB2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DB5E08">
              <w:rPr>
                <w:b/>
                <w:sz w:val="22"/>
                <w:szCs w:val="22"/>
              </w:rPr>
              <w:t>(качественная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B5E08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B5E08">
              <w:rPr>
                <w:b/>
                <w:sz w:val="22"/>
                <w:szCs w:val="22"/>
              </w:rPr>
              <w:t>количественная)</w:t>
            </w:r>
            <w:r>
              <w:rPr>
                <w:b/>
                <w:sz w:val="22"/>
                <w:szCs w:val="22"/>
              </w:rPr>
              <w:t>*</w:t>
            </w:r>
            <w:r w:rsidR="00562566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745" w:type="dxa"/>
            <w:vMerge w:val="restart"/>
          </w:tcPr>
          <w:p w:rsidR="007D7FB2" w:rsidRPr="00BF3C7B" w:rsidRDefault="007D7FB2" w:rsidP="007D7FB2">
            <w:pPr>
              <w:contextualSpacing/>
              <w:jc w:val="both"/>
              <w:rPr>
                <w:sz w:val="22"/>
                <w:szCs w:val="22"/>
              </w:rPr>
            </w:pPr>
            <w:r w:rsidRPr="00BF3C7B">
              <w:rPr>
                <w:sz w:val="22"/>
                <w:szCs w:val="22"/>
              </w:rPr>
              <w:t>Инструкция по заполнению характеристик в заявке</w:t>
            </w:r>
            <w:r>
              <w:rPr>
                <w:sz w:val="22"/>
                <w:szCs w:val="22"/>
              </w:rPr>
              <w:t>**</w:t>
            </w:r>
            <w:r w:rsidR="00562566">
              <w:rPr>
                <w:sz w:val="22"/>
                <w:szCs w:val="22"/>
              </w:rPr>
              <w:t>*</w:t>
            </w:r>
          </w:p>
        </w:tc>
        <w:tc>
          <w:tcPr>
            <w:tcW w:w="1465" w:type="dxa"/>
            <w:vMerge w:val="restart"/>
          </w:tcPr>
          <w:p w:rsidR="007D7FB2" w:rsidRPr="00BF3C7B" w:rsidRDefault="007D7FB2" w:rsidP="007D7FB2">
            <w:pPr>
              <w:contextualSpacing/>
              <w:jc w:val="center"/>
              <w:rPr>
                <w:sz w:val="22"/>
                <w:szCs w:val="22"/>
              </w:rPr>
            </w:pPr>
            <w:r w:rsidRPr="00BF3C7B">
              <w:rPr>
                <w:sz w:val="22"/>
                <w:szCs w:val="22"/>
              </w:rPr>
              <w:t>Единица измерения по ОКЕИ (условное обозначение)</w:t>
            </w:r>
          </w:p>
        </w:tc>
        <w:tc>
          <w:tcPr>
            <w:tcW w:w="1317" w:type="dxa"/>
            <w:vMerge w:val="restart"/>
          </w:tcPr>
          <w:p w:rsidR="007D7FB2" w:rsidRPr="00BF3C7B" w:rsidRDefault="007D7FB2" w:rsidP="007D7FB2">
            <w:pPr>
              <w:contextualSpacing/>
              <w:jc w:val="center"/>
              <w:rPr>
                <w:sz w:val="22"/>
                <w:szCs w:val="22"/>
              </w:rPr>
            </w:pPr>
            <w:r w:rsidRPr="00BF3C7B">
              <w:rPr>
                <w:sz w:val="22"/>
                <w:szCs w:val="22"/>
              </w:rPr>
              <w:t>Количество товара</w:t>
            </w:r>
          </w:p>
        </w:tc>
        <w:tc>
          <w:tcPr>
            <w:tcW w:w="1228" w:type="dxa"/>
            <w:vMerge w:val="restart"/>
          </w:tcPr>
          <w:p w:rsidR="007D7FB2" w:rsidRPr="00BF3C7B" w:rsidRDefault="007D7FB2" w:rsidP="007D7FB2">
            <w:pPr>
              <w:contextualSpacing/>
              <w:jc w:val="center"/>
              <w:rPr>
                <w:sz w:val="22"/>
                <w:szCs w:val="22"/>
              </w:rPr>
            </w:pPr>
            <w:r w:rsidRPr="00BF3C7B">
              <w:rPr>
                <w:sz w:val="22"/>
                <w:szCs w:val="22"/>
              </w:rPr>
              <w:t>Период поставки</w:t>
            </w:r>
          </w:p>
        </w:tc>
      </w:tr>
      <w:tr w:rsidR="007D7FB2" w:rsidRPr="00DE3886" w:rsidTr="00562566">
        <w:trPr>
          <w:trHeight w:val="811"/>
          <w:jc w:val="center"/>
        </w:trPr>
        <w:tc>
          <w:tcPr>
            <w:tcW w:w="426" w:type="dxa"/>
            <w:vMerge/>
          </w:tcPr>
          <w:p w:rsidR="007D7FB2" w:rsidRPr="00DE3886" w:rsidRDefault="007D7FB2" w:rsidP="007D7FB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7D7FB2" w:rsidRPr="00DE3886" w:rsidRDefault="007D7FB2" w:rsidP="007D7FB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75" w:type="dxa"/>
            <w:vMerge/>
          </w:tcPr>
          <w:p w:rsidR="007D7FB2" w:rsidRPr="00DE3886" w:rsidRDefault="007D7FB2" w:rsidP="007D7FB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613" w:type="dxa"/>
          </w:tcPr>
          <w:p w:rsidR="007D7FB2" w:rsidRPr="00BF3C7B" w:rsidRDefault="007D7FB2" w:rsidP="007D7FB2">
            <w:pPr>
              <w:contextualSpacing/>
              <w:jc w:val="center"/>
              <w:rPr>
                <w:sz w:val="22"/>
                <w:szCs w:val="22"/>
              </w:rPr>
            </w:pPr>
            <w:r w:rsidRPr="00BF3C7B">
              <w:rPr>
                <w:sz w:val="22"/>
                <w:szCs w:val="22"/>
              </w:rPr>
              <w:t xml:space="preserve">Показатели </w:t>
            </w:r>
            <w:r w:rsidRPr="007D7FB2">
              <w:rPr>
                <w:sz w:val="22"/>
                <w:szCs w:val="22"/>
              </w:rPr>
              <w:t>материала (оборудовани</w:t>
            </w:r>
            <w:r>
              <w:rPr>
                <w:sz w:val="22"/>
                <w:szCs w:val="22"/>
              </w:rPr>
              <w:t>я</w:t>
            </w:r>
            <w:r w:rsidRPr="007D7FB2">
              <w:rPr>
                <w:sz w:val="22"/>
                <w:szCs w:val="22"/>
              </w:rPr>
              <w:t>)</w:t>
            </w:r>
            <w:r w:rsidRPr="00BF3C7B">
              <w:rPr>
                <w:sz w:val="22"/>
                <w:szCs w:val="22"/>
              </w:rPr>
              <w:t>, значения которых не могут изменяться</w:t>
            </w:r>
            <w:r>
              <w:rPr>
                <w:sz w:val="22"/>
                <w:szCs w:val="22"/>
              </w:rPr>
              <w:t xml:space="preserve"> и (или)</w:t>
            </w:r>
          </w:p>
          <w:p w:rsidR="007D7FB2" w:rsidRPr="00BF3C7B" w:rsidRDefault="007D7FB2" w:rsidP="007D7FB2">
            <w:pPr>
              <w:contextualSpacing/>
              <w:jc w:val="center"/>
              <w:rPr>
                <w:sz w:val="22"/>
                <w:szCs w:val="22"/>
              </w:rPr>
            </w:pPr>
            <w:r w:rsidRPr="00BF3C7B">
              <w:rPr>
                <w:sz w:val="22"/>
                <w:szCs w:val="22"/>
              </w:rPr>
              <w:t>Максимальные и (или) ми</w:t>
            </w:r>
            <w:r>
              <w:rPr>
                <w:sz w:val="22"/>
                <w:szCs w:val="22"/>
              </w:rPr>
              <w:t xml:space="preserve">нимальные значения показателей </w:t>
            </w:r>
          </w:p>
        </w:tc>
        <w:tc>
          <w:tcPr>
            <w:tcW w:w="2123" w:type="dxa"/>
            <w:vMerge/>
          </w:tcPr>
          <w:p w:rsidR="007D7FB2" w:rsidRPr="00DE3886" w:rsidRDefault="007D7FB2" w:rsidP="007D7FB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</w:tcPr>
          <w:p w:rsidR="007D7FB2" w:rsidRPr="00DE3886" w:rsidRDefault="007D7FB2" w:rsidP="007D7FB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:rsidR="007D7FB2" w:rsidRPr="00DE3886" w:rsidRDefault="007D7FB2" w:rsidP="007D7FB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:rsidR="007D7FB2" w:rsidRPr="00DE3886" w:rsidRDefault="007D7FB2" w:rsidP="007D7FB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vMerge/>
          </w:tcPr>
          <w:p w:rsidR="007D7FB2" w:rsidRPr="00DE3886" w:rsidRDefault="007D7FB2" w:rsidP="007D7FB2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D7FB2" w:rsidRPr="00E11198" w:rsidTr="00562566">
        <w:trPr>
          <w:trHeight w:val="240"/>
          <w:jc w:val="center"/>
        </w:trPr>
        <w:tc>
          <w:tcPr>
            <w:tcW w:w="426" w:type="dxa"/>
            <w:shd w:val="clear" w:color="auto" w:fill="auto"/>
          </w:tcPr>
          <w:p w:rsidR="007D7FB2" w:rsidRPr="00E11198" w:rsidRDefault="007D7FB2" w:rsidP="007D7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:rsidR="007D7FB2" w:rsidRPr="00374477" w:rsidRDefault="007D7FB2" w:rsidP="007D7FB2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75" w:type="dxa"/>
            <w:shd w:val="clear" w:color="auto" w:fill="auto"/>
          </w:tcPr>
          <w:p w:rsidR="007D7FB2" w:rsidRPr="00A53283" w:rsidRDefault="007D7FB2" w:rsidP="007D7F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3" w:type="dxa"/>
          </w:tcPr>
          <w:p w:rsidR="007D7FB2" w:rsidRPr="005979DB" w:rsidRDefault="007D7FB2" w:rsidP="007D7F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7D7FB2" w:rsidRDefault="007D7FB2" w:rsidP="007D7F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</w:tcPr>
          <w:p w:rsidR="007D7FB2" w:rsidRDefault="007D7FB2" w:rsidP="007D7F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7D7FB2" w:rsidRPr="005308C2" w:rsidRDefault="007D7FB2" w:rsidP="007D7F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</w:tcPr>
          <w:p w:rsidR="007D7FB2" w:rsidRPr="005308C2" w:rsidRDefault="007D7FB2" w:rsidP="007D7F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</w:tcPr>
          <w:p w:rsidR="007D7FB2" w:rsidRPr="00E11198" w:rsidRDefault="007D7FB2" w:rsidP="007D7FB2">
            <w:pPr>
              <w:contextualSpacing/>
              <w:rPr>
                <w:sz w:val="20"/>
                <w:szCs w:val="20"/>
              </w:rPr>
            </w:pPr>
          </w:p>
        </w:tc>
      </w:tr>
    </w:tbl>
    <w:p w:rsidR="00733155" w:rsidRPr="00D966A4" w:rsidRDefault="00733155" w:rsidP="00FE3F8D">
      <w:pPr>
        <w:pStyle w:val="tztxt0"/>
        <w:spacing w:after="0"/>
        <w:ind w:left="142" w:right="140" w:firstLine="568"/>
        <w:rPr>
          <w:bCs/>
          <w:sz w:val="22"/>
          <w:szCs w:val="22"/>
          <w:lang w:eastAsia="ru-RU"/>
        </w:rPr>
      </w:pPr>
      <w:r w:rsidRPr="00D966A4">
        <w:rPr>
          <w:sz w:val="22"/>
          <w:szCs w:val="22"/>
        </w:rPr>
        <w:t xml:space="preserve">*таблица </w:t>
      </w:r>
      <w:r w:rsidR="00C50629">
        <w:rPr>
          <w:sz w:val="22"/>
          <w:szCs w:val="22"/>
        </w:rPr>
        <w:t>применяется</w:t>
      </w:r>
      <w:r w:rsidRPr="00D966A4">
        <w:rPr>
          <w:bCs/>
          <w:sz w:val="22"/>
          <w:szCs w:val="22"/>
          <w:lang w:eastAsia="ru-RU"/>
        </w:rPr>
        <w:t xml:space="preserve"> в случаях</w:t>
      </w:r>
      <w:r w:rsidR="00C50629">
        <w:rPr>
          <w:bCs/>
          <w:sz w:val="22"/>
          <w:szCs w:val="22"/>
          <w:lang w:eastAsia="ru-RU"/>
        </w:rPr>
        <w:t>,</w:t>
      </w:r>
      <w:r w:rsidR="00D966A4" w:rsidRPr="00D966A4">
        <w:rPr>
          <w:bCs/>
          <w:sz w:val="22"/>
          <w:szCs w:val="22"/>
          <w:lang w:eastAsia="ru-RU"/>
        </w:rPr>
        <w:t xml:space="preserve"> </w:t>
      </w:r>
      <w:r w:rsidR="003B5AC8">
        <w:rPr>
          <w:bCs/>
          <w:sz w:val="22"/>
          <w:szCs w:val="22"/>
          <w:lang w:eastAsia="ru-RU"/>
        </w:rPr>
        <w:t xml:space="preserve">не противоречащих </w:t>
      </w:r>
      <w:r w:rsidR="00D966A4" w:rsidRPr="00D966A4">
        <w:rPr>
          <w:bCs/>
          <w:sz w:val="22"/>
          <w:szCs w:val="22"/>
          <w:lang w:eastAsia="ru-RU"/>
        </w:rPr>
        <w:t>действ</w:t>
      </w:r>
      <w:r w:rsidR="003B5AC8">
        <w:rPr>
          <w:bCs/>
          <w:sz w:val="22"/>
          <w:szCs w:val="22"/>
          <w:lang w:eastAsia="ru-RU"/>
        </w:rPr>
        <w:t>у</w:t>
      </w:r>
      <w:r w:rsidR="00D966A4" w:rsidRPr="00D966A4">
        <w:rPr>
          <w:bCs/>
          <w:sz w:val="22"/>
          <w:szCs w:val="22"/>
          <w:lang w:eastAsia="ru-RU"/>
        </w:rPr>
        <w:t>ющ</w:t>
      </w:r>
      <w:r w:rsidR="003B5AC8">
        <w:rPr>
          <w:bCs/>
          <w:sz w:val="22"/>
          <w:szCs w:val="22"/>
          <w:lang w:eastAsia="ru-RU"/>
        </w:rPr>
        <w:t>ему</w:t>
      </w:r>
      <w:r w:rsidR="00D966A4" w:rsidRPr="00D966A4">
        <w:rPr>
          <w:bCs/>
          <w:sz w:val="22"/>
          <w:szCs w:val="22"/>
          <w:lang w:eastAsia="ru-RU"/>
        </w:rPr>
        <w:t xml:space="preserve"> законодательств</w:t>
      </w:r>
      <w:r w:rsidR="003B5AC8">
        <w:rPr>
          <w:bCs/>
          <w:sz w:val="22"/>
          <w:szCs w:val="22"/>
          <w:lang w:eastAsia="ru-RU"/>
        </w:rPr>
        <w:t>у</w:t>
      </w:r>
      <w:r w:rsidR="00C50629">
        <w:rPr>
          <w:bCs/>
          <w:sz w:val="22"/>
          <w:szCs w:val="22"/>
          <w:lang w:eastAsia="ru-RU"/>
        </w:rPr>
        <w:t xml:space="preserve"> о контрактной системе</w:t>
      </w:r>
    </w:p>
    <w:p w:rsidR="00562566" w:rsidRPr="00DB5E08" w:rsidRDefault="00562566" w:rsidP="00562566">
      <w:pPr>
        <w:widowControl w:val="0"/>
        <w:tabs>
          <w:tab w:val="left" w:pos="7938"/>
        </w:tabs>
        <w:autoSpaceDE w:val="0"/>
        <w:autoSpaceDN w:val="0"/>
        <w:adjustRightInd w:val="0"/>
        <w:ind w:hanging="284"/>
        <w:jc w:val="both"/>
      </w:pPr>
      <w:r w:rsidRPr="00DB5E08">
        <w:t>*</w:t>
      </w:r>
      <w:r>
        <w:t>*</w:t>
      </w:r>
      <w:r w:rsidRPr="00DB5E08">
        <w:t>Устанавливается один из типов характеристики</w:t>
      </w:r>
    </w:p>
    <w:p w:rsidR="00562566" w:rsidRDefault="00562566" w:rsidP="00562566">
      <w:pPr>
        <w:widowControl w:val="0"/>
        <w:tabs>
          <w:tab w:val="left" w:pos="7938"/>
        </w:tabs>
        <w:autoSpaceDE w:val="0"/>
        <w:autoSpaceDN w:val="0"/>
        <w:adjustRightInd w:val="0"/>
        <w:contextualSpacing/>
        <w:jc w:val="both"/>
      </w:pPr>
    </w:p>
    <w:p w:rsidR="00562566" w:rsidRDefault="00562566" w:rsidP="00562566">
      <w:pPr>
        <w:widowControl w:val="0"/>
        <w:tabs>
          <w:tab w:val="left" w:pos="7938"/>
        </w:tabs>
        <w:autoSpaceDE w:val="0"/>
        <w:autoSpaceDN w:val="0"/>
        <w:adjustRightInd w:val="0"/>
        <w:ind w:left="142" w:hanging="426"/>
        <w:jc w:val="both"/>
        <w:rPr>
          <w:sz w:val="22"/>
          <w:szCs w:val="22"/>
        </w:rPr>
      </w:pPr>
      <w:r>
        <w:t>***В случае выбора типа характеристики</w:t>
      </w:r>
      <w:r w:rsidRPr="00DB5E08">
        <w:rPr>
          <w:b/>
        </w:rPr>
        <w:t xml:space="preserve"> качественная</w:t>
      </w:r>
      <w:r>
        <w:rPr>
          <w:b/>
        </w:rPr>
        <w:t xml:space="preserve"> </w:t>
      </w:r>
      <w:r w:rsidRPr="00DB5E08">
        <w:t>заказчиком в колонке</w:t>
      </w:r>
      <w:r>
        <w:t xml:space="preserve"> </w:t>
      </w:r>
      <w:r w:rsidRPr="00DB5E08">
        <w:rPr>
          <w:i/>
          <w:sz w:val="22"/>
          <w:szCs w:val="22"/>
        </w:rPr>
        <w:t>Инструкция по заполнению характеристик в заявке</w:t>
      </w:r>
      <w:r>
        <w:rPr>
          <w:i/>
          <w:sz w:val="22"/>
          <w:szCs w:val="22"/>
        </w:rPr>
        <w:t xml:space="preserve"> </w:t>
      </w:r>
      <w:r w:rsidRPr="00DB5E08">
        <w:rPr>
          <w:sz w:val="22"/>
          <w:szCs w:val="22"/>
        </w:rPr>
        <w:t>выбирается одно из значений:</w:t>
      </w:r>
    </w:p>
    <w:p w:rsidR="00562566" w:rsidRDefault="00562566" w:rsidP="00562566">
      <w:pPr>
        <w:widowControl w:val="0"/>
        <w:tabs>
          <w:tab w:val="left" w:pos="7938"/>
        </w:tabs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- Участник закупки указывает в заявке конкретное значение характеристики</w:t>
      </w:r>
    </w:p>
    <w:p w:rsidR="00562566" w:rsidRDefault="00562566" w:rsidP="00562566">
      <w:pPr>
        <w:widowControl w:val="0"/>
        <w:tabs>
          <w:tab w:val="left" w:pos="7938"/>
        </w:tabs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- Участник закупки указывает в заявке только одно значение характеристики</w:t>
      </w:r>
    </w:p>
    <w:p w:rsidR="00562566" w:rsidRDefault="00562566" w:rsidP="00562566">
      <w:pPr>
        <w:widowControl w:val="0"/>
        <w:tabs>
          <w:tab w:val="left" w:pos="7938"/>
        </w:tabs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DB5E08">
        <w:rPr>
          <w:sz w:val="22"/>
          <w:szCs w:val="22"/>
        </w:rPr>
        <w:t xml:space="preserve"> </w:t>
      </w:r>
      <w:r>
        <w:rPr>
          <w:sz w:val="22"/>
          <w:szCs w:val="22"/>
        </w:rPr>
        <w:t>Участник закупки указывает в заявке одно или несколько значений характеристики</w:t>
      </w:r>
    </w:p>
    <w:p w:rsidR="00562566" w:rsidRDefault="00562566" w:rsidP="00562566">
      <w:pPr>
        <w:widowControl w:val="0"/>
        <w:tabs>
          <w:tab w:val="left" w:pos="7938"/>
        </w:tabs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DB5E08">
        <w:rPr>
          <w:sz w:val="22"/>
          <w:szCs w:val="22"/>
        </w:rPr>
        <w:t xml:space="preserve"> </w:t>
      </w:r>
      <w:r>
        <w:rPr>
          <w:sz w:val="22"/>
          <w:szCs w:val="22"/>
        </w:rPr>
        <w:t>Участник закупки указывает в заявке все значения характеристики</w:t>
      </w:r>
    </w:p>
    <w:p w:rsidR="00562566" w:rsidRDefault="00562566" w:rsidP="00562566">
      <w:pPr>
        <w:widowControl w:val="0"/>
        <w:tabs>
          <w:tab w:val="left" w:pos="7938"/>
        </w:tabs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- Значение характеристики не может изменяться участником закупки</w:t>
      </w:r>
    </w:p>
    <w:p w:rsidR="00562566" w:rsidRDefault="00562566" w:rsidP="00562566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t>В случае выбора типа характеристики</w:t>
      </w:r>
      <w:r w:rsidRPr="00DB5E08">
        <w:rPr>
          <w:b/>
        </w:rPr>
        <w:t xml:space="preserve"> к</w:t>
      </w:r>
      <w:r>
        <w:rPr>
          <w:b/>
        </w:rPr>
        <w:t xml:space="preserve">оличественная </w:t>
      </w:r>
      <w:r w:rsidRPr="00DB5E08">
        <w:t>заказчиком в колонке</w:t>
      </w:r>
      <w:r>
        <w:t xml:space="preserve"> </w:t>
      </w:r>
      <w:r w:rsidRPr="00DB5E08">
        <w:rPr>
          <w:i/>
          <w:sz w:val="22"/>
          <w:szCs w:val="22"/>
        </w:rPr>
        <w:t>Инструкция по заполнению характеристик в заявке</w:t>
      </w:r>
      <w:r>
        <w:rPr>
          <w:i/>
          <w:sz w:val="22"/>
          <w:szCs w:val="22"/>
        </w:rPr>
        <w:t xml:space="preserve"> </w:t>
      </w:r>
      <w:r w:rsidRPr="00DB5E08">
        <w:rPr>
          <w:sz w:val="22"/>
          <w:szCs w:val="22"/>
        </w:rPr>
        <w:t>выбирается одно из значений:</w:t>
      </w:r>
    </w:p>
    <w:p w:rsidR="00562566" w:rsidRDefault="00562566" w:rsidP="00562566">
      <w:pPr>
        <w:widowControl w:val="0"/>
        <w:tabs>
          <w:tab w:val="left" w:pos="7938"/>
        </w:tabs>
        <w:autoSpaceDE w:val="0"/>
        <w:autoSpaceDN w:val="0"/>
        <w:adjustRightInd w:val="0"/>
        <w:ind w:hanging="426"/>
        <w:jc w:val="both"/>
        <w:rPr>
          <w:sz w:val="22"/>
          <w:szCs w:val="22"/>
        </w:rPr>
      </w:pPr>
      <w:r>
        <w:rPr>
          <w:sz w:val="22"/>
          <w:szCs w:val="22"/>
        </w:rPr>
        <w:t>- Участник закупки указывает в заявке диапазон значений характеристики</w:t>
      </w:r>
    </w:p>
    <w:p w:rsidR="00562566" w:rsidRDefault="00562566" w:rsidP="00562566">
      <w:pPr>
        <w:widowControl w:val="0"/>
        <w:tabs>
          <w:tab w:val="left" w:pos="7938"/>
        </w:tabs>
        <w:autoSpaceDE w:val="0"/>
        <w:autoSpaceDN w:val="0"/>
        <w:adjustRightInd w:val="0"/>
        <w:ind w:hanging="426"/>
        <w:jc w:val="both"/>
        <w:rPr>
          <w:sz w:val="22"/>
          <w:szCs w:val="22"/>
        </w:rPr>
      </w:pPr>
      <w:r>
        <w:rPr>
          <w:sz w:val="22"/>
          <w:szCs w:val="22"/>
        </w:rPr>
        <w:t>- Участник закупки указывает в заявке значение характеристики</w:t>
      </w:r>
    </w:p>
    <w:p w:rsidR="00562566" w:rsidRDefault="00562566" w:rsidP="00562566">
      <w:pPr>
        <w:widowControl w:val="0"/>
        <w:tabs>
          <w:tab w:val="left" w:pos="7938"/>
        </w:tabs>
        <w:autoSpaceDE w:val="0"/>
        <w:autoSpaceDN w:val="0"/>
        <w:adjustRightInd w:val="0"/>
        <w:ind w:hanging="426"/>
        <w:jc w:val="both"/>
        <w:rPr>
          <w:sz w:val="22"/>
          <w:szCs w:val="22"/>
        </w:rPr>
      </w:pPr>
      <w:r>
        <w:rPr>
          <w:sz w:val="22"/>
          <w:szCs w:val="22"/>
        </w:rPr>
        <w:t>- Значение характеристики не может изменяться участником закупки</w:t>
      </w:r>
    </w:p>
    <w:p w:rsidR="00562566" w:rsidRDefault="00562566" w:rsidP="00562566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i/>
        </w:rPr>
      </w:pPr>
    </w:p>
    <w:p w:rsidR="00562566" w:rsidRDefault="00562566" w:rsidP="00562566">
      <w:pPr>
        <w:pStyle w:val="tztxt0"/>
        <w:spacing w:after="0"/>
        <w:ind w:left="142" w:right="140" w:firstLine="568"/>
        <w:rPr>
          <w:b/>
          <w:i/>
          <w:sz w:val="28"/>
          <w:szCs w:val="28"/>
        </w:rPr>
      </w:pPr>
      <w:r w:rsidRPr="00D82874">
        <w:rPr>
          <w:sz w:val="28"/>
          <w:szCs w:val="28"/>
        </w:rPr>
        <w:t xml:space="preserve">ВАЖНО! </w:t>
      </w:r>
      <w:r w:rsidRPr="00D82874">
        <w:rPr>
          <w:i/>
          <w:sz w:val="28"/>
          <w:szCs w:val="28"/>
        </w:rPr>
        <w:t xml:space="preserve">Тип характеристики и инструкция по заполнению характеристик в заявке указываются для каждого показателя товара </w:t>
      </w:r>
      <w:r w:rsidRPr="00D82874">
        <w:rPr>
          <w:b/>
          <w:i/>
          <w:sz w:val="28"/>
          <w:szCs w:val="28"/>
        </w:rPr>
        <w:t>отдельной строкой</w:t>
      </w:r>
    </w:p>
    <w:p w:rsidR="002251DA" w:rsidRPr="00733155" w:rsidRDefault="002251DA" w:rsidP="00562566">
      <w:pPr>
        <w:pStyle w:val="tztxt0"/>
        <w:spacing w:after="0"/>
        <w:ind w:left="142" w:right="140" w:firstLine="568"/>
        <w:rPr>
          <w:bCs/>
          <w:highlight w:val="red"/>
          <w:lang w:eastAsia="ru-RU"/>
        </w:rPr>
        <w:sectPr w:rsidR="002251DA" w:rsidRPr="00733155" w:rsidSect="00562566">
          <w:pgSz w:w="16838" w:h="11905" w:orient="landscape" w:code="9"/>
          <w:pgMar w:top="426" w:right="1134" w:bottom="851" w:left="1134" w:header="709" w:footer="709" w:gutter="0"/>
          <w:cols w:space="708"/>
          <w:docGrid w:linePitch="360"/>
        </w:sectPr>
      </w:pPr>
    </w:p>
    <w:p w:rsidR="00783B78" w:rsidRPr="00D82874" w:rsidRDefault="00783B78" w:rsidP="00783B78">
      <w:pPr>
        <w:jc w:val="right"/>
        <w:outlineLvl w:val="2"/>
        <w:rPr>
          <w:bCs/>
        </w:rPr>
      </w:pPr>
      <w:r w:rsidRPr="00D82874">
        <w:rPr>
          <w:bCs/>
        </w:rPr>
        <w:lastRenderedPageBreak/>
        <w:t xml:space="preserve">Приложение </w:t>
      </w:r>
      <w:r w:rsidR="00D966A4" w:rsidRPr="00D82874">
        <w:rPr>
          <w:bCs/>
        </w:rPr>
        <w:t>6</w:t>
      </w:r>
      <w:r w:rsidRPr="00D82874">
        <w:t xml:space="preserve"> к положению</w:t>
      </w:r>
    </w:p>
    <w:p w:rsidR="00783B78" w:rsidRPr="00733155" w:rsidRDefault="00783B78" w:rsidP="00783B78">
      <w:pPr>
        <w:jc w:val="right"/>
        <w:outlineLvl w:val="2"/>
        <w:rPr>
          <w:bCs/>
        </w:rPr>
      </w:pPr>
    </w:p>
    <w:p w:rsidR="00783B78" w:rsidRPr="00733155" w:rsidRDefault="00733155" w:rsidP="00783B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3155">
        <w:rPr>
          <w:b/>
          <w:sz w:val="28"/>
          <w:szCs w:val="28"/>
        </w:rPr>
        <w:t>Описание объекта закупки</w:t>
      </w:r>
    </w:p>
    <w:p w:rsidR="00783B78" w:rsidRPr="005A7853" w:rsidRDefault="00783B78" w:rsidP="00624C6A">
      <w:pPr>
        <w:autoSpaceDE w:val="0"/>
        <w:autoSpaceDN w:val="0"/>
        <w:adjustRightInd w:val="0"/>
        <w:ind w:left="-284"/>
        <w:jc w:val="center"/>
        <w:rPr>
          <w:i/>
        </w:rPr>
      </w:pPr>
      <w:r w:rsidRPr="005A7853">
        <w:rPr>
          <w:i/>
        </w:rPr>
        <w:t>(форма для закупок на поставку товара)</w:t>
      </w:r>
    </w:p>
    <w:p w:rsidR="00D82874" w:rsidRPr="00504EBE" w:rsidRDefault="00D82874" w:rsidP="00D82874">
      <w:pPr>
        <w:shd w:val="clear" w:color="auto" w:fill="FFFFFF"/>
        <w:jc w:val="center"/>
        <w:rPr>
          <w:i/>
        </w:rPr>
      </w:pPr>
      <w:bookmarkStart w:id="0" w:name="OLE_LINK12"/>
      <w:bookmarkStart w:id="1" w:name="OLE_LINK13"/>
      <w:bookmarkStart w:id="2" w:name="OLE_LINK22"/>
    </w:p>
    <w:p w:rsidR="00D82874" w:rsidRPr="00504EBE" w:rsidRDefault="00D82874" w:rsidP="00D82874">
      <w:pPr>
        <w:shd w:val="clear" w:color="auto" w:fill="FFFFFF"/>
        <w:jc w:val="center"/>
        <w:rPr>
          <w:b/>
          <w:bCs/>
          <w:kern w:val="36"/>
          <w:sz w:val="12"/>
          <w:szCs w:val="12"/>
        </w:rPr>
      </w:pPr>
    </w:p>
    <w:tbl>
      <w:tblPr>
        <w:tblW w:w="16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183"/>
        <w:gridCol w:w="1590"/>
        <w:gridCol w:w="4234"/>
        <w:gridCol w:w="2127"/>
        <w:gridCol w:w="2309"/>
        <w:gridCol w:w="1465"/>
        <w:gridCol w:w="1317"/>
        <w:gridCol w:w="1263"/>
      </w:tblGrid>
      <w:tr w:rsidR="00D82874" w:rsidRPr="00DE3886" w:rsidTr="00D82874">
        <w:trPr>
          <w:trHeight w:val="314"/>
          <w:jc w:val="center"/>
        </w:trPr>
        <w:tc>
          <w:tcPr>
            <w:tcW w:w="513" w:type="dxa"/>
            <w:vMerge w:val="restart"/>
          </w:tcPr>
          <w:p w:rsidR="00D82874" w:rsidRPr="00BF3C7B" w:rsidRDefault="00D82874" w:rsidP="007D7FB2">
            <w:pPr>
              <w:contextualSpacing/>
              <w:jc w:val="center"/>
              <w:rPr>
                <w:sz w:val="22"/>
                <w:szCs w:val="22"/>
              </w:rPr>
            </w:pPr>
            <w:bookmarkStart w:id="3" w:name="OLE_LINK46"/>
            <w:bookmarkStart w:id="4" w:name="OLE_LINK47"/>
            <w:bookmarkStart w:id="5" w:name="OLE_LINK17"/>
            <w:bookmarkStart w:id="6" w:name="OLE_LINK18"/>
            <w:bookmarkEnd w:id="0"/>
            <w:bookmarkEnd w:id="1"/>
            <w:bookmarkEnd w:id="2"/>
            <w:r w:rsidRPr="00BF3C7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F3C7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F3C7B">
              <w:rPr>
                <w:sz w:val="22"/>
                <w:szCs w:val="22"/>
              </w:rPr>
              <w:t>/</w:t>
            </w:r>
            <w:proofErr w:type="spellStart"/>
            <w:r w:rsidRPr="00BF3C7B">
              <w:rPr>
                <w:sz w:val="22"/>
                <w:szCs w:val="22"/>
              </w:rPr>
              <w:t>п</w:t>
            </w:r>
            <w:bookmarkEnd w:id="3"/>
            <w:bookmarkEnd w:id="4"/>
            <w:proofErr w:type="spellEnd"/>
          </w:p>
        </w:tc>
        <w:tc>
          <w:tcPr>
            <w:tcW w:w="1183" w:type="dxa"/>
            <w:vMerge w:val="restart"/>
          </w:tcPr>
          <w:p w:rsidR="00D82874" w:rsidRPr="00BF3C7B" w:rsidRDefault="00D82874" w:rsidP="007D7FB2">
            <w:pPr>
              <w:contextualSpacing/>
              <w:jc w:val="center"/>
              <w:rPr>
                <w:sz w:val="22"/>
                <w:szCs w:val="22"/>
              </w:rPr>
            </w:pPr>
            <w:r w:rsidRPr="00BF3C7B">
              <w:rPr>
                <w:sz w:val="22"/>
                <w:szCs w:val="22"/>
              </w:rPr>
              <w:t>Код позиции по КТРУ (или ОКПД</w:t>
            </w:r>
            <w:proofErr w:type="gramStart"/>
            <w:r w:rsidRPr="00BF3C7B">
              <w:rPr>
                <w:sz w:val="22"/>
                <w:szCs w:val="22"/>
              </w:rPr>
              <w:t>2</w:t>
            </w:r>
            <w:proofErr w:type="gramEnd"/>
            <w:r w:rsidRPr="00BF3C7B">
              <w:rPr>
                <w:sz w:val="22"/>
                <w:szCs w:val="22"/>
              </w:rPr>
              <w:t>)</w:t>
            </w:r>
          </w:p>
        </w:tc>
        <w:tc>
          <w:tcPr>
            <w:tcW w:w="1590" w:type="dxa"/>
            <w:vMerge w:val="restart"/>
          </w:tcPr>
          <w:p w:rsidR="00D82874" w:rsidRPr="00BF3C7B" w:rsidRDefault="00D82874" w:rsidP="007D7FB2">
            <w:pPr>
              <w:contextualSpacing/>
              <w:jc w:val="center"/>
              <w:rPr>
                <w:sz w:val="22"/>
                <w:szCs w:val="22"/>
              </w:rPr>
            </w:pPr>
            <w:r w:rsidRPr="00BF3C7B">
              <w:rPr>
                <w:sz w:val="22"/>
                <w:szCs w:val="22"/>
              </w:rPr>
              <w:t xml:space="preserve">Наименование </w:t>
            </w:r>
            <w:bookmarkStart w:id="7" w:name="OLE_LINK84"/>
            <w:r w:rsidRPr="00BF3C7B">
              <w:rPr>
                <w:sz w:val="22"/>
                <w:szCs w:val="22"/>
              </w:rPr>
              <w:t>товара</w:t>
            </w:r>
            <w:bookmarkEnd w:id="7"/>
          </w:p>
        </w:tc>
        <w:tc>
          <w:tcPr>
            <w:tcW w:w="4234" w:type="dxa"/>
          </w:tcPr>
          <w:p w:rsidR="00D82874" w:rsidRPr="00BF3C7B" w:rsidRDefault="00D82874" w:rsidP="007D7FB2">
            <w:pPr>
              <w:contextualSpacing/>
              <w:jc w:val="center"/>
              <w:rPr>
                <w:sz w:val="22"/>
                <w:szCs w:val="22"/>
              </w:rPr>
            </w:pPr>
            <w:r w:rsidRPr="00BF3C7B">
              <w:rPr>
                <w:sz w:val="22"/>
                <w:szCs w:val="22"/>
              </w:rPr>
              <w:t>Требования, предъявляемые к товару</w:t>
            </w:r>
          </w:p>
        </w:tc>
        <w:tc>
          <w:tcPr>
            <w:tcW w:w="2127" w:type="dxa"/>
            <w:vMerge w:val="restart"/>
          </w:tcPr>
          <w:p w:rsidR="00D82874" w:rsidRDefault="00D82874" w:rsidP="007D7FB2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характеристики</w:t>
            </w:r>
          </w:p>
          <w:p w:rsidR="00D82874" w:rsidRPr="00DB5E08" w:rsidRDefault="00D82874" w:rsidP="007D7FB2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DB5E08">
              <w:rPr>
                <w:b/>
                <w:sz w:val="22"/>
                <w:szCs w:val="22"/>
              </w:rPr>
              <w:t>(качественная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B5E08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B5E08">
              <w:rPr>
                <w:b/>
                <w:sz w:val="22"/>
                <w:szCs w:val="22"/>
              </w:rPr>
              <w:t>количественная)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309" w:type="dxa"/>
            <w:vMerge w:val="restart"/>
          </w:tcPr>
          <w:p w:rsidR="00D82874" w:rsidRPr="00BF3C7B" w:rsidRDefault="00D82874" w:rsidP="007D7FB2">
            <w:pPr>
              <w:contextualSpacing/>
              <w:jc w:val="both"/>
              <w:rPr>
                <w:sz w:val="22"/>
                <w:szCs w:val="22"/>
              </w:rPr>
            </w:pPr>
            <w:r w:rsidRPr="00BF3C7B">
              <w:rPr>
                <w:sz w:val="22"/>
                <w:szCs w:val="22"/>
              </w:rPr>
              <w:t>Инструкция по заполнению характеристик в заявке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1465" w:type="dxa"/>
            <w:vMerge w:val="restart"/>
          </w:tcPr>
          <w:p w:rsidR="00D82874" w:rsidRPr="00BF3C7B" w:rsidRDefault="00D82874" w:rsidP="007D7FB2">
            <w:pPr>
              <w:contextualSpacing/>
              <w:jc w:val="center"/>
              <w:rPr>
                <w:sz w:val="22"/>
                <w:szCs w:val="22"/>
              </w:rPr>
            </w:pPr>
            <w:bookmarkStart w:id="8" w:name="OLE_LINK48"/>
            <w:bookmarkStart w:id="9" w:name="OLE_LINK50"/>
            <w:r w:rsidRPr="00BF3C7B">
              <w:rPr>
                <w:sz w:val="22"/>
                <w:szCs w:val="22"/>
              </w:rPr>
              <w:t xml:space="preserve">Единица измерения </w:t>
            </w:r>
            <w:bookmarkEnd w:id="8"/>
            <w:bookmarkEnd w:id="9"/>
            <w:r w:rsidRPr="00BF3C7B">
              <w:rPr>
                <w:sz w:val="22"/>
                <w:szCs w:val="22"/>
              </w:rPr>
              <w:t>по ОКЕИ (условное обозначение)</w:t>
            </w:r>
          </w:p>
        </w:tc>
        <w:tc>
          <w:tcPr>
            <w:tcW w:w="1317" w:type="dxa"/>
            <w:vMerge w:val="restart"/>
          </w:tcPr>
          <w:p w:rsidR="00D82874" w:rsidRPr="00BF3C7B" w:rsidRDefault="00D82874" w:rsidP="007D7FB2">
            <w:pPr>
              <w:contextualSpacing/>
              <w:jc w:val="center"/>
              <w:rPr>
                <w:sz w:val="22"/>
                <w:szCs w:val="22"/>
              </w:rPr>
            </w:pPr>
            <w:r w:rsidRPr="00BF3C7B">
              <w:rPr>
                <w:sz w:val="22"/>
                <w:szCs w:val="22"/>
              </w:rPr>
              <w:t>Количество товара</w:t>
            </w:r>
          </w:p>
        </w:tc>
        <w:tc>
          <w:tcPr>
            <w:tcW w:w="1263" w:type="dxa"/>
            <w:vMerge w:val="restart"/>
          </w:tcPr>
          <w:p w:rsidR="00D82874" w:rsidRPr="00BF3C7B" w:rsidRDefault="00D82874" w:rsidP="007D7FB2">
            <w:pPr>
              <w:contextualSpacing/>
              <w:jc w:val="center"/>
              <w:rPr>
                <w:sz w:val="22"/>
                <w:szCs w:val="22"/>
              </w:rPr>
            </w:pPr>
            <w:r w:rsidRPr="00BF3C7B">
              <w:rPr>
                <w:sz w:val="22"/>
                <w:szCs w:val="22"/>
              </w:rPr>
              <w:t>Период поставки</w:t>
            </w:r>
          </w:p>
        </w:tc>
      </w:tr>
      <w:tr w:rsidR="00D82874" w:rsidRPr="00DE3886" w:rsidTr="00D82874">
        <w:trPr>
          <w:trHeight w:val="811"/>
          <w:jc w:val="center"/>
        </w:trPr>
        <w:tc>
          <w:tcPr>
            <w:tcW w:w="513" w:type="dxa"/>
            <w:vMerge/>
          </w:tcPr>
          <w:p w:rsidR="00D82874" w:rsidRPr="00DE3886" w:rsidRDefault="00D82874" w:rsidP="007D7FB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vMerge/>
          </w:tcPr>
          <w:p w:rsidR="00D82874" w:rsidRPr="00DE3886" w:rsidRDefault="00D82874" w:rsidP="007D7FB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Merge/>
          </w:tcPr>
          <w:p w:rsidR="00D82874" w:rsidRPr="00DE3886" w:rsidRDefault="00D82874" w:rsidP="007D7FB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34" w:type="dxa"/>
          </w:tcPr>
          <w:p w:rsidR="00D82874" w:rsidRPr="00BF3C7B" w:rsidRDefault="00D82874" w:rsidP="007D7FB2">
            <w:pPr>
              <w:contextualSpacing/>
              <w:jc w:val="center"/>
              <w:rPr>
                <w:sz w:val="22"/>
                <w:szCs w:val="22"/>
              </w:rPr>
            </w:pPr>
            <w:r w:rsidRPr="00BF3C7B">
              <w:rPr>
                <w:sz w:val="22"/>
                <w:szCs w:val="22"/>
              </w:rPr>
              <w:t>Показатели товара, значения которых не могут изменяться</w:t>
            </w:r>
            <w:r>
              <w:rPr>
                <w:sz w:val="22"/>
                <w:szCs w:val="22"/>
              </w:rPr>
              <w:t xml:space="preserve"> и (или)</w:t>
            </w:r>
          </w:p>
          <w:p w:rsidR="00D82874" w:rsidRPr="00BF3C7B" w:rsidRDefault="00D82874" w:rsidP="007D7FB2">
            <w:pPr>
              <w:contextualSpacing/>
              <w:jc w:val="center"/>
              <w:rPr>
                <w:sz w:val="22"/>
                <w:szCs w:val="22"/>
              </w:rPr>
            </w:pPr>
            <w:r w:rsidRPr="00BF3C7B">
              <w:rPr>
                <w:sz w:val="22"/>
                <w:szCs w:val="22"/>
              </w:rPr>
              <w:t>Максимальные и (или) ми</w:t>
            </w:r>
            <w:r>
              <w:rPr>
                <w:sz w:val="22"/>
                <w:szCs w:val="22"/>
              </w:rPr>
              <w:t xml:space="preserve">нимальные значения показателей </w:t>
            </w:r>
          </w:p>
        </w:tc>
        <w:tc>
          <w:tcPr>
            <w:tcW w:w="2127" w:type="dxa"/>
            <w:vMerge/>
          </w:tcPr>
          <w:p w:rsidR="00D82874" w:rsidRPr="00DE3886" w:rsidRDefault="00D82874" w:rsidP="007D7FB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309" w:type="dxa"/>
            <w:vMerge/>
          </w:tcPr>
          <w:p w:rsidR="00D82874" w:rsidRPr="00DE3886" w:rsidRDefault="00D82874" w:rsidP="007D7FB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:rsidR="00D82874" w:rsidRPr="00DE3886" w:rsidRDefault="00D82874" w:rsidP="007D7FB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:rsidR="00D82874" w:rsidRPr="00DE3886" w:rsidRDefault="00D82874" w:rsidP="007D7FB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D82874" w:rsidRPr="00DE3886" w:rsidRDefault="00D82874" w:rsidP="007D7FB2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D82874" w:rsidRPr="00E11198" w:rsidTr="00D82874">
        <w:trPr>
          <w:trHeight w:val="240"/>
          <w:jc w:val="center"/>
        </w:trPr>
        <w:tc>
          <w:tcPr>
            <w:tcW w:w="513" w:type="dxa"/>
            <w:shd w:val="clear" w:color="auto" w:fill="auto"/>
          </w:tcPr>
          <w:p w:rsidR="00D82874" w:rsidRPr="00E11198" w:rsidRDefault="00D82874" w:rsidP="007D7FB2">
            <w:pPr>
              <w:jc w:val="center"/>
              <w:rPr>
                <w:sz w:val="20"/>
                <w:szCs w:val="20"/>
              </w:rPr>
            </w:pPr>
            <w:bookmarkStart w:id="10" w:name="_Hlk442901206"/>
            <w:bookmarkStart w:id="11" w:name="_Hlk447403571"/>
            <w:bookmarkStart w:id="12" w:name="_Hlk432967630"/>
            <w:bookmarkStart w:id="13" w:name="_Hlk433654104"/>
            <w:bookmarkEnd w:id="5"/>
            <w:bookmarkEnd w:id="6"/>
          </w:p>
        </w:tc>
        <w:tc>
          <w:tcPr>
            <w:tcW w:w="1183" w:type="dxa"/>
          </w:tcPr>
          <w:p w:rsidR="00D82874" w:rsidRPr="00374477" w:rsidRDefault="00D82874" w:rsidP="007D7FB2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90" w:type="dxa"/>
            <w:shd w:val="clear" w:color="auto" w:fill="auto"/>
          </w:tcPr>
          <w:p w:rsidR="00D82874" w:rsidRPr="00A53283" w:rsidRDefault="00D82874" w:rsidP="007D7F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4" w:type="dxa"/>
          </w:tcPr>
          <w:p w:rsidR="00D82874" w:rsidRPr="005979DB" w:rsidRDefault="00D82874" w:rsidP="00D828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82874" w:rsidRDefault="00D82874" w:rsidP="007D7F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</w:tcPr>
          <w:p w:rsidR="00D82874" w:rsidRDefault="00D82874" w:rsidP="007D7F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D82874" w:rsidRPr="005308C2" w:rsidRDefault="00D82874" w:rsidP="007D7F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</w:tcPr>
          <w:p w:rsidR="00D82874" w:rsidRPr="005308C2" w:rsidRDefault="00D82874" w:rsidP="007D7F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D82874" w:rsidRPr="00E11198" w:rsidRDefault="00D82874" w:rsidP="007D7FB2">
            <w:pPr>
              <w:contextualSpacing/>
              <w:rPr>
                <w:sz w:val="20"/>
                <w:szCs w:val="20"/>
              </w:rPr>
            </w:pPr>
          </w:p>
        </w:tc>
      </w:tr>
      <w:bookmarkEnd w:id="10"/>
      <w:bookmarkEnd w:id="11"/>
      <w:bookmarkEnd w:id="12"/>
      <w:bookmarkEnd w:id="13"/>
    </w:tbl>
    <w:p w:rsidR="00D82874" w:rsidRPr="009D0205" w:rsidRDefault="00D82874" w:rsidP="00D82874">
      <w:pPr>
        <w:ind w:firstLine="567"/>
        <w:contextualSpacing/>
        <w:jc w:val="both"/>
        <w:rPr>
          <w:sz w:val="12"/>
          <w:szCs w:val="12"/>
          <w:lang w:eastAsia="ar-SA"/>
        </w:rPr>
      </w:pPr>
    </w:p>
    <w:p w:rsidR="00D82874" w:rsidRPr="00DB5E08" w:rsidRDefault="00D82874" w:rsidP="00D82874">
      <w:pPr>
        <w:widowControl w:val="0"/>
        <w:tabs>
          <w:tab w:val="left" w:pos="7938"/>
        </w:tabs>
        <w:autoSpaceDE w:val="0"/>
        <w:autoSpaceDN w:val="0"/>
        <w:adjustRightInd w:val="0"/>
        <w:ind w:hanging="284"/>
        <w:jc w:val="both"/>
      </w:pPr>
      <w:r w:rsidRPr="00DB5E08">
        <w:t>*Устанавливается один из типов характеристики</w:t>
      </w:r>
    </w:p>
    <w:p w:rsidR="00D82874" w:rsidRDefault="00D82874" w:rsidP="00D82874">
      <w:pPr>
        <w:widowControl w:val="0"/>
        <w:tabs>
          <w:tab w:val="left" w:pos="7938"/>
        </w:tabs>
        <w:autoSpaceDE w:val="0"/>
        <w:autoSpaceDN w:val="0"/>
        <w:adjustRightInd w:val="0"/>
        <w:contextualSpacing/>
        <w:jc w:val="both"/>
      </w:pPr>
    </w:p>
    <w:p w:rsidR="00D82874" w:rsidRDefault="00D82874" w:rsidP="00D82874">
      <w:pPr>
        <w:widowControl w:val="0"/>
        <w:tabs>
          <w:tab w:val="left" w:pos="7938"/>
        </w:tabs>
        <w:autoSpaceDE w:val="0"/>
        <w:autoSpaceDN w:val="0"/>
        <w:adjustRightInd w:val="0"/>
        <w:ind w:left="142" w:hanging="426"/>
        <w:jc w:val="both"/>
        <w:rPr>
          <w:sz w:val="22"/>
          <w:szCs w:val="22"/>
        </w:rPr>
      </w:pPr>
      <w:r>
        <w:t>**В случае выбора типа характеристики</w:t>
      </w:r>
      <w:r w:rsidRPr="00DB5E08">
        <w:rPr>
          <w:b/>
        </w:rPr>
        <w:t xml:space="preserve"> качественная</w:t>
      </w:r>
      <w:r>
        <w:rPr>
          <w:b/>
        </w:rPr>
        <w:t xml:space="preserve"> </w:t>
      </w:r>
      <w:r w:rsidRPr="00DB5E08">
        <w:t>заказчиком в колонке</w:t>
      </w:r>
      <w:r>
        <w:t xml:space="preserve"> </w:t>
      </w:r>
      <w:r w:rsidRPr="00DB5E08">
        <w:rPr>
          <w:i/>
          <w:sz w:val="22"/>
          <w:szCs w:val="22"/>
        </w:rPr>
        <w:t>Инструкция по заполнению характеристик в заявке</w:t>
      </w:r>
      <w:r>
        <w:rPr>
          <w:i/>
          <w:sz w:val="22"/>
          <w:szCs w:val="22"/>
        </w:rPr>
        <w:t xml:space="preserve"> </w:t>
      </w:r>
      <w:r w:rsidRPr="00DB5E08">
        <w:rPr>
          <w:sz w:val="22"/>
          <w:szCs w:val="22"/>
        </w:rPr>
        <w:t>выбирается одно из значений:</w:t>
      </w:r>
    </w:p>
    <w:p w:rsidR="00D82874" w:rsidRDefault="00D82874" w:rsidP="00D82874">
      <w:pPr>
        <w:widowControl w:val="0"/>
        <w:tabs>
          <w:tab w:val="left" w:pos="7938"/>
        </w:tabs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- Участник закупки указывает в заявке конкретное значение характеристики</w:t>
      </w:r>
    </w:p>
    <w:p w:rsidR="00D82874" w:rsidRDefault="00D82874" w:rsidP="00D82874">
      <w:pPr>
        <w:widowControl w:val="0"/>
        <w:tabs>
          <w:tab w:val="left" w:pos="7938"/>
        </w:tabs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- Участник закупки указывает в заявке только одно значение характеристики</w:t>
      </w:r>
    </w:p>
    <w:p w:rsidR="00D82874" w:rsidRDefault="00D82874" w:rsidP="00D82874">
      <w:pPr>
        <w:widowControl w:val="0"/>
        <w:tabs>
          <w:tab w:val="left" w:pos="7938"/>
        </w:tabs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DB5E08">
        <w:rPr>
          <w:sz w:val="22"/>
          <w:szCs w:val="22"/>
        </w:rPr>
        <w:t xml:space="preserve"> </w:t>
      </w:r>
      <w:r>
        <w:rPr>
          <w:sz w:val="22"/>
          <w:szCs w:val="22"/>
        </w:rPr>
        <w:t>Участник закупки указывает в заявке одно или несколько значений характеристики</w:t>
      </w:r>
    </w:p>
    <w:p w:rsidR="00D82874" w:rsidRDefault="00D82874" w:rsidP="00D82874">
      <w:pPr>
        <w:widowControl w:val="0"/>
        <w:tabs>
          <w:tab w:val="left" w:pos="7938"/>
        </w:tabs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DB5E08">
        <w:rPr>
          <w:sz w:val="22"/>
          <w:szCs w:val="22"/>
        </w:rPr>
        <w:t xml:space="preserve"> </w:t>
      </w:r>
      <w:r>
        <w:rPr>
          <w:sz w:val="22"/>
          <w:szCs w:val="22"/>
        </w:rPr>
        <w:t>Участник закупки указывает в заявке все значения характеристики</w:t>
      </w:r>
    </w:p>
    <w:p w:rsidR="00D82874" w:rsidRDefault="00D82874" w:rsidP="00D82874">
      <w:pPr>
        <w:widowControl w:val="0"/>
        <w:tabs>
          <w:tab w:val="left" w:pos="7938"/>
        </w:tabs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- Значение характеристики не может изменяться участником закупки</w:t>
      </w:r>
    </w:p>
    <w:p w:rsidR="00D82874" w:rsidRDefault="00D82874" w:rsidP="00D82874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t>В случае выбора типа характеристики</w:t>
      </w:r>
      <w:r w:rsidRPr="00DB5E08">
        <w:rPr>
          <w:b/>
        </w:rPr>
        <w:t xml:space="preserve"> к</w:t>
      </w:r>
      <w:r>
        <w:rPr>
          <w:b/>
        </w:rPr>
        <w:t xml:space="preserve">оличественная </w:t>
      </w:r>
      <w:r w:rsidRPr="00DB5E08">
        <w:t>заказчиком в колонке</w:t>
      </w:r>
      <w:r>
        <w:t xml:space="preserve"> </w:t>
      </w:r>
      <w:r w:rsidRPr="00DB5E08">
        <w:rPr>
          <w:i/>
          <w:sz w:val="22"/>
          <w:szCs w:val="22"/>
        </w:rPr>
        <w:t>Инструкция по заполнению характеристик в заявке</w:t>
      </w:r>
      <w:r>
        <w:rPr>
          <w:i/>
          <w:sz w:val="22"/>
          <w:szCs w:val="22"/>
        </w:rPr>
        <w:t xml:space="preserve"> </w:t>
      </w:r>
      <w:r w:rsidRPr="00DB5E08">
        <w:rPr>
          <w:sz w:val="22"/>
          <w:szCs w:val="22"/>
        </w:rPr>
        <w:t>выбирается одно из значений:</w:t>
      </w:r>
    </w:p>
    <w:p w:rsidR="00D82874" w:rsidRDefault="00D82874" w:rsidP="00D82874">
      <w:pPr>
        <w:widowControl w:val="0"/>
        <w:tabs>
          <w:tab w:val="left" w:pos="7938"/>
        </w:tabs>
        <w:autoSpaceDE w:val="0"/>
        <w:autoSpaceDN w:val="0"/>
        <w:adjustRightInd w:val="0"/>
        <w:ind w:hanging="426"/>
        <w:jc w:val="both"/>
        <w:rPr>
          <w:sz w:val="22"/>
          <w:szCs w:val="22"/>
        </w:rPr>
      </w:pPr>
      <w:r>
        <w:rPr>
          <w:sz w:val="22"/>
          <w:szCs w:val="22"/>
        </w:rPr>
        <w:t>- Участник закупки указывает в заявке диапазон значений характеристики</w:t>
      </w:r>
    </w:p>
    <w:p w:rsidR="00D82874" w:rsidRDefault="00D82874" w:rsidP="00D82874">
      <w:pPr>
        <w:widowControl w:val="0"/>
        <w:tabs>
          <w:tab w:val="left" w:pos="7938"/>
        </w:tabs>
        <w:autoSpaceDE w:val="0"/>
        <w:autoSpaceDN w:val="0"/>
        <w:adjustRightInd w:val="0"/>
        <w:ind w:hanging="426"/>
        <w:jc w:val="both"/>
        <w:rPr>
          <w:sz w:val="22"/>
          <w:szCs w:val="22"/>
        </w:rPr>
      </w:pPr>
      <w:r>
        <w:rPr>
          <w:sz w:val="22"/>
          <w:szCs w:val="22"/>
        </w:rPr>
        <w:t>- Участник закупки указывает в заявке значение характеристики</w:t>
      </w:r>
    </w:p>
    <w:p w:rsidR="00D82874" w:rsidRDefault="00D82874" w:rsidP="00D82874">
      <w:pPr>
        <w:widowControl w:val="0"/>
        <w:tabs>
          <w:tab w:val="left" w:pos="7938"/>
        </w:tabs>
        <w:autoSpaceDE w:val="0"/>
        <w:autoSpaceDN w:val="0"/>
        <w:adjustRightInd w:val="0"/>
        <w:ind w:hanging="426"/>
        <w:jc w:val="both"/>
        <w:rPr>
          <w:sz w:val="22"/>
          <w:szCs w:val="22"/>
        </w:rPr>
      </w:pPr>
      <w:r>
        <w:rPr>
          <w:sz w:val="22"/>
          <w:szCs w:val="22"/>
        </w:rPr>
        <w:t>- Значение характеристики не может изменяться участником закупки</w:t>
      </w:r>
    </w:p>
    <w:p w:rsidR="00D82874" w:rsidRDefault="00D82874" w:rsidP="00D82874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i/>
        </w:rPr>
      </w:pPr>
    </w:p>
    <w:p w:rsidR="00D82874" w:rsidRDefault="00D82874" w:rsidP="00D82874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i/>
        </w:rPr>
      </w:pPr>
    </w:p>
    <w:p w:rsidR="00D82874" w:rsidRPr="00D82874" w:rsidRDefault="00D82874" w:rsidP="00D82874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82874">
        <w:rPr>
          <w:sz w:val="28"/>
          <w:szCs w:val="28"/>
        </w:rPr>
        <w:t xml:space="preserve">ВАЖНО! </w:t>
      </w:r>
      <w:r w:rsidRPr="00D82874">
        <w:rPr>
          <w:i/>
          <w:sz w:val="28"/>
          <w:szCs w:val="28"/>
        </w:rPr>
        <w:t xml:space="preserve">Тип характеристики и инструкция по заполнению характеристик в заявке указываются для каждого показателя товара </w:t>
      </w:r>
      <w:r w:rsidRPr="00D82874">
        <w:rPr>
          <w:b/>
          <w:i/>
          <w:sz w:val="28"/>
          <w:szCs w:val="28"/>
        </w:rPr>
        <w:t>отдельной строкой.</w:t>
      </w:r>
    </w:p>
    <w:p w:rsidR="00544CD3" w:rsidRPr="00733155" w:rsidRDefault="00544CD3" w:rsidP="001A49C1">
      <w:pPr>
        <w:tabs>
          <w:tab w:val="left" w:pos="0"/>
        </w:tabs>
      </w:pPr>
    </w:p>
    <w:p w:rsidR="00544CD3" w:rsidRPr="00733155" w:rsidRDefault="00544CD3" w:rsidP="00544CD3">
      <w:pPr>
        <w:autoSpaceDE w:val="0"/>
        <w:autoSpaceDN w:val="0"/>
        <w:adjustRightInd w:val="0"/>
        <w:sectPr w:rsidR="00544CD3" w:rsidRPr="00733155" w:rsidSect="00AB50BD">
          <w:pgSz w:w="16838" w:h="11905" w:orient="landscape" w:code="9"/>
          <w:pgMar w:top="1119" w:right="1134" w:bottom="992" w:left="1134" w:header="709" w:footer="709" w:gutter="0"/>
          <w:cols w:space="708"/>
          <w:docGrid w:linePitch="360"/>
        </w:sectPr>
      </w:pPr>
    </w:p>
    <w:p w:rsidR="00783B78" w:rsidRPr="00D966A4" w:rsidRDefault="00783B78" w:rsidP="00783B78">
      <w:pPr>
        <w:rPr>
          <w:sz w:val="28"/>
          <w:szCs w:val="28"/>
        </w:rPr>
      </w:pPr>
      <w:r w:rsidRPr="00D966A4">
        <w:rPr>
          <w:sz w:val="28"/>
          <w:szCs w:val="28"/>
        </w:rPr>
        <w:lastRenderedPageBreak/>
        <w:t xml:space="preserve">                                                              </w:t>
      </w:r>
      <w:r w:rsidR="000C603E" w:rsidRPr="00D966A4">
        <w:rPr>
          <w:sz w:val="28"/>
          <w:szCs w:val="28"/>
        </w:rPr>
        <w:t xml:space="preserve">                   Прил</w:t>
      </w:r>
      <w:r w:rsidR="004A774B" w:rsidRPr="00D966A4">
        <w:rPr>
          <w:sz w:val="28"/>
          <w:szCs w:val="28"/>
        </w:rPr>
        <w:t xml:space="preserve">ожение </w:t>
      </w:r>
      <w:r w:rsidR="00D966A4" w:rsidRPr="00D966A4">
        <w:rPr>
          <w:sz w:val="28"/>
          <w:szCs w:val="28"/>
        </w:rPr>
        <w:t>7</w:t>
      </w:r>
      <w:r w:rsidRPr="00D966A4">
        <w:rPr>
          <w:sz w:val="28"/>
          <w:szCs w:val="28"/>
        </w:rPr>
        <w:t xml:space="preserve"> к положению</w:t>
      </w:r>
    </w:p>
    <w:p w:rsidR="00783B78" w:rsidRPr="006F6C47" w:rsidRDefault="00783B78" w:rsidP="00783B78">
      <w:pPr>
        <w:jc w:val="center"/>
        <w:rPr>
          <w:sz w:val="28"/>
          <w:szCs w:val="28"/>
          <w:highlight w:val="red"/>
        </w:rPr>
      </w:pPr>
    </w:p>
    <w:p w:rsidR="00783B78" w:rsidRPr="006F6C47" w:rsidRDefault="00783B78" w:rsidP="00783B78">
      <w:pPr>
        <w:jc w:val="center"/>
        <w:rPr>
          <w:sz w:val="28"/>
          <w:szCs w:val="28"/>
          <w:highlight w:val="red"/>
        </w:rPr>
      </w:pPr>
    </w:p>
    <w:p w:rsidR="00783B78" w:rsidRPr="00733155" w:rsidRDefault="00783B78" w:rsidP="00783B78">
      <w:pPr>
        <w:jc w:val="center"/>
        <w:rPr>
          <w:sz w:val="28"/>
          <w:szCs w:val="28"/>
        </w:rPr>
      </w:pPr>
    </w:p>
    <w:p w:rsidR="00783B78" w:rsidRPr="00733155" w:rsidRDefault="00783B78" w:rsidP="00783B78">
      <w:pPr>
        <w:jc w:val="center"/>
        <w:rPr>
          <w:sz w:val="28"/>
          <w:szCs w:val="28"/>
        </w:rPr>
      </w:pPr>
    </w:p>
    <w:p w:rsidR="00783B78" w:rsidRPr="00733155" w:rsidRDefault="00783B78" w:rsidP="00783B78">
      <w:pPr>
        <w:jc w:val="center"/>
        <w:rPr>
          <w:sz w:val="28"/>
          <w:szCs w:val="28"/>
        </w:rPr>
      </w:pPr>
    </w:p>
    <w:p w:rsidR="00783B78" w:rsidRPr="00733155" w:rsidRDefault="00783B78" w:rsidP="00783B78">
      <w:pPr>
        <w:jc w:val="center"/>
        <w:rPr>
          <w:sz w:val="28"/>
          <w:szCs w:val="28"/>
        </w:rPr>
      </w:pPr>
      <w:r w:rsidRPr="00733155">
        <w:rPr>
          <w:sz w:val="28"/>
          <w:szCs w:val="28"/>
        </w:rPr>
        <w:t xml:space="preserve">Справка </w:t>
      </w:r>
    </w:p>
    <w:p w:rsidR="00783B78" w:rsidRPr="00733155" w:rsidRDefault="00783B78" w:rsidP="00783B78">
      <w:pPr>
        <w:jc w:val="center"/>
        <w:rPr>
          <w:sz w:val="28"/>
          <w:szCs w:val="28"/>
        </w:rPr>
      </w:pPr>
      <w:r w:rsidRPr="00733155">
        <w:rPr>
          <w:sz w:val="28"/>
          <w:szCs w:val="28"/>
        </w:rPr>
        <w:t>о подтверждении финансового обеспечения заявки на закупку</w:t>
      </w:r>
    </w:p>
    <w:p w:rsidR="00783B78" w:rsidRPr="00733155" w:rsidRDefault="00783B78" w:rsidP="00783B78">
      <w:pPr>
        <w:jc w:val="center"/>
        <w:rPr>
          <w:sz w:val="28"/>
          <w:szCs w:val="28"/>
        </w:rPr>
      </w:pPr>
    </w:p>
    <w:p w:rsidR="00783B78" w:rsidRPr="00733155" w:rsidRDefault="00783B78" w:rsidP="00783B78">
      <w:pPr>
        <w:ind w:firstLine="708"/>
        <w:rPr>
          <w:sz w:val="28"/>
          <w:szCs w:val="28"/>
        </w:rPr>
      </w:pPr>
      <w:r w:rsidRPr="00733155">
        <w:rPr>
          <w:sz w:val="28"/>
          <w:szCs w:val="28"/>
        </w:rPr>
        <w:t xml:space="preserve">______________________________________ подтверждает наличие </w:t>
      </w:r>
    </w:p>
    <w:p w:rsidR="00783B78" w:rsidRPr="00733155" w:rsidRDefault="00783B78" w:rsidP="00783B78">
      <w:pPr>
        <w:ind w:firstLine="708"/>
        <w:rPr>
          <w:sz w:val="28"/>
          <w:szCs w:val="28"/>
        </w:rPr>
      </w:pPr>
      <w:r w:rsidRPr="00733155">
        <w:rPr>
          <w:sz w:val="16"/>
          <w:szCs w:val="16"/>
        </w:rPr>
        <w:t xml:space="preserve">   (полное наименование главного распорядителя бюджетных средств)</w:t>
      </w:r>
    </w:p>
    <w:p w:rsidR="00783B78" w:rsidRPr="00733155" w:rsidRDefault="00783B78" w:rsidP="00783B78">
      <w:pPr>
        <w:rPr>
          <w:sz w:val="28"/>
          <w:szCs w:val="28"/>
        </w:rPr>
      </w:pPr>
      <w:r w:rsidRPr="00733155">
        <w:rPr>
          <w:sz w:val="28"/>
          <w:szCs w:val="28"/>
        </w:rPr>
        <w:t xml:space="preserve">финансовых средств на размещение закупки </w:t>
      </w:r>
      <w:proofErr w:type="gramStart"/>
      <w:r w:rsidRPr="00733155">
        <w:rPr>
          <w:sz w:val="28"/>
          <w:szCs w:val="28"/>
        </w:rPr>
        <w:t>для</w:t>
      </w:r>
      <w:proofErr w:type="gramEnd"/>
      <w:r w:rsidRPr="00733155">
        <w:rPr>
          <w:sz w:val="28"/>
          <w:szCs w:val="28"/>
        </w:rPr>
        <w:t>:</w:t>
      </w:r>
    </w:p>
    <w:p w:rsidR="00783B78" w:rsidRPr="00733155" w:rsidRDefault="00783B78" w:rsidP="00783B78">
      <w:pPr>
        <w:rPr>
          <w:sz w:val="28"/>
          <w:szCs w:val="28"/>
        </w:rPr>
      </w:pPr>
    </w:p>
    <w:p w:rsidR="00783B78" w:rsidRPr="00733155" w:rsidRDefault="00783B78" w:rsidP="00783B78">
      <w:pPr>
        <w:jc w:val="center"/>
        <w:rPr>
          <w:sz w:val="28"/>
          <w:szCs w:val="28"/>
        </w:rPr>
      </w:pPr>
      <w:r w:rsidRPr="00733155">
        <w:rPr>
          <w:sz w:val="28"/>
          <w:szCs w:val="28"/>
        </w:rPr>
        <w:t>________________________________________________________________</w:t>
      </w:r>
    </w:p>
    <w:p w:rsidR="00783B78" w:rsidRPr="00733155" w:rsidRDefault="00783B78" w:rsidP="00783B78">
      <w:pPr>
        <w:jc w:val="center"/>
        <w:rPr>
          <w:sz w:val="16"/>
          <w:szCs w:val="16"/>
        </w:rPr>
      </w:pPr>
      <w:r w:rsidRPr="00733155">
        <w:rPr>
          <w:sz w:val="16"/>
          <w:szCs w:val="16"/>
        </w:rPr>
        <w:t>(полное наименование Заказчика закупки)</w:t>
      </w:r>
    </w:p>
    <w:p w:rsidR="00783B78" w:rsidRPr="00733155" w:rsidRDefault="00783B78" w:rsidP="00783B78">
      <w:pPr>
        <w:suppressAutoHyphens/>
        <w:spacing w:after="120"/>
        <w:ind w:right="-1"/>
        <w:jc w:val="center"/>
        <w:rPr>
          <w:sz w:val="28"/>
          <w:szCs w:val="28"/>
        </w:rPr>
      </w:pPr>
    </w:p>
    <w:p w:rsidR="00783B78" w:rsidRPr="00733155" w:rsidRDefault="00783B78" w:rsidP="00783B78">
      <w:pPr>
        <w:suppressAutoHyphens/>
        <w:spacing w:after="120"/>
        <w:ind w:right="-1"/>
        <w:rPr>
          <w:b/>
          <w:bCs/>
          <w:sz w:val="28"/>
          <w:szCs w:val="28"/>
        </w:rPr>
      </w:pPr>
      <w:r w:rsidRPr="00733155">
        <w:rPr>
          <w:sz w:val="28"/>
          <w:szCs w:val="28"/>
        </w:rPr>
        <w:t xml:space="preserve">из средств _______________________________  ________________________ </w:t>
      </w:r>
    </w:p>
    <w:p w:rsidR="00783B78" w:rsidRPr="00733155" w:rsidRDefault="00783B78" w:rsidP="00783B78">
      <w:pPr>
        <w:tabs>
          <w:tab w:val="left" w:pos="1774"/>
        </w:tabs>
        <w:rPr>
          <w:sz w:val="16"/>
          <w:szCs w:val="16"/>
        </w:rPr>
      </w:pPr>
      <w:r w:rsidRPr="00733155">
        <w:rPr>
          <w:sz w:val="28"/>
          <w:szCs w:val="28"/>
        </w:rPr>
        <w:tab/>
        <w:t xml:space="preserve">        </w:t>
      </w:r>
      <w:r w:rsidRPr="00733155">
        <w:rPr>
          <w:sz w:val="16"/>
          <w:szCs w:val="16"/>
        </w:rPr>
        <w:t>(наименование бюджета)</w:t>
      </w:r>
      <w:r w:rsidRPr="00733155">
        <w:rPr>
          <w:sz w:val="28"/>
          <w:szCs w:val="28"/>
        </w:rPr>
        <w:t xml:space="preserve">                            </w:t>
      </w:r>
      <w:r w:rsidRPr="00733155">
        <w:rPr>
          <w:sz w:val="16"/>
          <w:szCs w:val="16"/>
        </w:rPr>
        <w:t>(КБК – код бюджетной классификации)</w:t>
      </w:r>
    </w:p>
    <w:p w:rsidR="00783B78" w:rsidRPr="00733155" w:rsidRDefault="00783B78" w:rsidP="00783B78">
      <w:pPr>
        <w:rPr>
          <w:sz w:val="16"/>
          <w:szCs w:val="16"/>
        </w:rPr>
      </w:pPr>
    </w:p>
    <w:p w:rsidR="00783B78" w:rsidRPr="00733155" w:rsidRDefault="00783B78" w:rsidP="00783B78">
      <w:pPr>
        <w:rPr>
          <w:sz w:val="16"/>
          <w:szCs w:val="16"/>
        </w:rPr>
      </w:pPr>
    </w:p>
    <w:p w:rsidR="00783B78" w:rsidRPr="00733155" w:rsidRDefault="00783B78" w:rsidP="00783B78">
      <w:pPr>
        <w:rPr>
          <w:sz w:val="28"/>
          <w:szCs w:val="28"/>
        </w:rPr>
      </w:pPr>
      <w:r w:rsidRPr="00733155">
        <w:rPr>
          <w:sz w:val="28"/>
          <w:szCs w:val="28"/>
        </w:rPr>
        <w:t>в сумме</w:t>
      </w:r>
      <w:proofErr w:type="gramStart"/>
      <w:r w:rsidRPr="00733155">
        <w:rPr>
          <w:sz w:val="16"/>
          <w:szCs w:val="16"/>
        </w:rPr>
        <w:t xml:space="preserve"> _______________________</w:t>
      </w:r>
      <w:r w:rsidRPr="00733155">
        <w:rPr>
          <w:sz w:val="28"/>
          <w:szCs w:val="28"/>
        </w:rPr>
        <w:t xml:space="preserve"> (</w:t>
      </w:r>
      <w:r w:rsidRPr="00733155">
        <w:rPr>
          <w:sz w:val="16"/>
          <w:szCs w:val="16"/>
        </w:rPr>
        <w:t>__________________________________________________________________</w:t>
      </w:r>
      <w:r w:rsidRPr="00733155">
        <w:rPr>
          <w:sz w:val="28"/>
          <w:szCs w:val="28"/>
        </w:rPr>
        <w:t xml:space="preserve">) </w:t>
      </w:r>
      <w:proofErr w:type="gramEnd"/>
    </w:p>
    <w:p w:rsidR="00783B78" w:rsidRPr="00733155" w:rsidRDefault="00783B78" w:rsidP="00783B78">
      <w:pPr>
        <w:tabs>
          <w:tab w:val="left" w:pos="1325"/>
        </w:tabs>
        <w:rPr>
          <w:sz w:val="16"/>
          <w:szCs w:val="16"/>
        </w:rPr>
      </w:pPr>
      <w:r w:rsidRPr="00733155">
        <w:rPr>
          <w:sz w:val="16"/>
          <w:szCs w:val="16"/>
        </w:rPr>
        <w:tab/>
        <w:t>(цифрами)</w:t>
      </w:r>
      <w:r w:rsidR="002756BE" w:rsidRPr="00733155">
        <w:rPr>
          <w:sz w:val="16"/>
          <w:szCs w:val="16"/>
        </w:rPr>
        <w:t xml:space="preserve">                                                              (прописью)</w:t>
      </w:r>
    </w:p>
    <w:p w:rsidR="00783B78" w:rsidRPr="00733155" w:rsidRDefault="00783B78" w:rsidP="00783B78">
      <w:pPr>
        <w:tabs>
          <w:tab w:val="left" w:pos="1325"/>
        </w:tabs>
        <w:rPr>
          <w:sz w:val="16"/>
          <w:szCs w:val="16"/>
        </w:rPr>
      </w:pPr>
    </w:p>
    <w:p w:rsidR="00783B78" w:rsidRPr="00733155" w:rsidRDefault="00783B78" w:rsidP="00783B78">
      <w:pPr>
        <w:tabs>
          <w:tab w:val="left" w:pos="1325"/>
        </w:tabs>
        <w:rPr>
          <w:sz w:val="28"/>
          <w:szCs w:val="28"/>
        </w:rPr>
      </w:pPr>
      <w:r w:rsidRPr="00733155">
        <w:rPr>
          <w:sz w:val="28"/>
          <w:szCs w:val="28"/>
        </w:rPr>
        <w:t>для ______________________________________________________________</w:t>
      </w:r>
    </w:p>
    <w:p w:rsidR="00783B78" w:rsidRPr="00733155" w:rsidRDefault="00783B78" w:rsidP="00783B78">
      <w:pPr>
        <w:tabs>
          <w:tab w:val="left" w:pos="1325"/>
        </w:tabs>
        <w:jc w:val="center"/>
        <w:rPr>
          <w:sz w:val="16"/>
          <w:szCs w:val="16"/>
        </w:rPr>
      </w:pPr>
      <w:r w:rsidRPr="00733155">
        <w:rPr>
          <w:sz w:val="16"/>
          <w:szCs w:val="16"/>
        </w:rPr>
        <w:t>(предмет (полное наименование) закупки)</w:t>
      </w:r>
    </w:p>
    <w:p w:rsidR="00783B78" w:rsidRPr="00733155" w:rsidRDefault="00783B78" w:rsidP="00783B78">
      <w:pPr>
        <w:rPr>
          <w:sz w:val="16"/>
          <w:szCs w:val="16"/>
        </w:rPr>
      </w:pPr>
    </w:p>
    <w:p w:rsidR="00783B78" w:rsidRPr="00733155" w:rsidRDefault="00783B78" w:rsidP="00783B78">
      <w:pPr>
        <w:rPr>
          <w:sz w:val="16"/>
          <w:szCs w:val="16"/>
        </w:rPr>
      </w:pPr>
    </w:p>
    <w:p w:rsidR="00783B78" w:rsidRPr="00733155" w:rsidRDefault="00783B78" w:rsidP="00783B78">
      <w:pPr>
        <w:rPr>
          <w:sz w:val="16"/>
          <w:szCs w:val="16"/>
        </w:rPr>
      </w:pPr>
    </w:p>
    <w:p w:rsidR="00783B78" w:rsidRPr="00733155" w:rsidRDefault="00783B78" w:rsidP="00783B78">
      <w:pPr>
        <w:rPr>
          <w:sz w:val="16"/>
          <w:szCs w:val="16"/>
        </w:rPr>
      </w:pPr>
    </w:p>
    <w:p w:rsidR="00783B78" w:rsidRPr="00733155" w:rsidRDefault="00783B78" w:rsidP="00783B78">
      <w:pPr>
        <w:rPr>
          <w:sz w:val="16"/>
          <w:szCs w:val="16"/>
        </w:rPr>
      </w:pPr>
    </w:p>
    <w:p w:rsidR="00783B78" w:rsidRPr="00733155" w:rsidRDefault="00783B78" w:rsidP="00783B78">
      <w:pPr>
        <w:rPr>
          <w:sz w:val="16"/>
          <w:szCs w:val="16"/>
        </w:rPr>
      </w:pPr>
      <w:r w:rsidRPr="00733155">
        <w:rPr>
          <w:sz w:val="16"/>
          <w:szCs w:val="16"/>
        </w:rPr>
        <w:t>_________________________________________                       _________________                 _____________________________</w:t>
      </w:r>
    </w:p>
    <w:p w:rsidR="00783B78" w:rsidRPr="00733155" w:rsidRDefault="00783B78" w:rsidP="00783B78">
      <w:pPr>
        <w:tabs>
          <w:tab w:val="center" w:pos="4606"/>
          <w:tab w:val="left" w:pos="7177"/>
        </w:tabs>
        <w:rPr>
          <w:sz w:val="16"/>
          <w:szCs w:val="16"/>
        </w:rPr>
      </w:pPr>
      <w:r w:rsidRPr="00733155">
        <w:rPr>
          <w:sz w:val="16"/>
          <w:szCs w:val="16"/>
        </w:rPr>
        <w:t xml:space="preserve">МП     (Главный распорядитель – должность) </w:t>
      </w:r>
      <w:r w:rsidRPr="00733155">
        <w:rPr>
          <w:sz w:val="16"/>
          <w:szCs w:val="16"/>
        </w:rPr>
        <w:tab/>
        <w:t xml:space="preserve">           (подпись)</w:t>
      </w:r>
      <w:r w:rsidRPr="00733155">
        <w:rPr>
          <w:sz w:val="16"/>
          <w:szCs w:val="16"/>
        </w:rPr>
        <w:tab/>
        <w:t>(ФИО)</w:t>
      </w:r>
    </w:p>
    <w:p w:rsidR="00783B78" w:rsidRPr="00733155" w:rsidRDefault="00783B78" w:rsidP="00783B78">
      <w:pPr>
        <w:rPr>
          <w:sz w:val="16"/>
          <w:szCs w:val="16"/>
        </w:rPr>
      </w:pPr>
    </w:p>
    <w:p w:rsidR="00783B78" w:rsidRPr="00733155" w:rsidRDefault="00783B78" w:rsidP="00783B78">
      <w:pPr>
        <w:rPr>
          <w:sz w:val="16"/>
          <w:szCs w:val="16"/>
        </w:rPr>
      </w:pPr>
    </w:p>
    <w:p w:rsidR="00783B78" w:rsidRPr="00733155" w:rsidRDefault="00783B78" w:rsidP="00783B78">
      <w:pPr>
        <w:rPr>
          <w:sz w:val="16"/>
          <w:szCs w:val="16"/>
        </w:rPr>
      </w:pPr>
    </w:p>
    <w:p w:rsidR="00783B78" w:rsidRPr="00733155" w:rsidRDefault="00783B78" w:rsidP="00783B78">
      <w:pPr>
        <w:rPr>
          <w:sz w:val="16"/>
          <w:szCs w:val="16"/>
        </w:rPr>
      </w:pPr>
      <w:r w:rsidRPr="00733155">
        <w:rPr>
          <w:sz w:val="16"/>
          <w:szCs w:val="16"/>
        </w:rPr>
        <w:t>Главный бухгалтер                                                                           _________________                 _____________________________</w:t>
      </w:r>
    </w:p>
    <w:p w:rsidR="00783B78" w:rsidRDefault="00783B78" w:rsidP="00783B78">
      <w:pPr>
        <w:tabs>
          <w:tab w:val="center" w:pos="4606"/>
          <w:tab w:val="left" w:pos="7177"/>
        </w:tabs>
        <w:rPr>
          <w:sz w:val="16"/>
          <w:szCs w:val="16"/>
        </w:rPr>
      </w:pPr>
      <w:r w:rsidRPr="00733155">
        <w:rPr>
          <w:sz w:val="16"/>
          <w:szCs w:val="16"/>
        </w:rPr>
        <w:t xml:space="preserve">    </w:t>
      </w:r>
      <w:r w:rsidRPr="00733155">
        <w:rPr>
          <w:sz w:val="16"/>
          <w:szCs w:val="16"/>
        </w:rPr>
        <w:tab/>
        <w:t xml:space="preserve">           (подпись)</w:t>
      </w:r>
      <w:r w:rsidRPr="00733155">
        <w:rPr>
          <w:sz w:val="16"/>
          <w:szCs w:val="16"/>
        </w:rPr>
        <w:tab/>
        <w:t>(ФИО)</w:t>
      </w:r>
    </w:p>
    <w:p w:rsidR="00783B78" w:rsidRDefault="00783B78" w:rsidP="00783B78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783B78" w:rsidRDefault="00783B78" w:rsidP="00783B78">
      <w:pPr>
        <w:rPr>
          <w:sz w:val="16"/>
          <w:szCs w:val="16"/>
        </w:rPr>
      </w:pPr>
    </w:p>
    <w:p w:rsidR="00783B78" w:rsidRDefault="00783B78" w:rsidP="00783B78">
      <w:pPr>
        <w:rPr>
          <w:sz w:val="16"/>
          <w:szCs w:val="16"/>
        </w:rPr>
      </w:pPr>
    </w:p>
    <w:p w:rsidR="00783B78" w:rsidRDefault="00783B78" w:rsidP="00783B78">
      <w:pPr>
        <w:rPr>
          <w:sz w:val="16"/>
          <w:szCs w:val="16"/>
        </w:rPr>
      </w:pPr>
    </w:p>
    <w:p w:rsidR="00783B78" w:rsidRDefault="00783B78" w:rsidP="00783B78">
      <w:pPr>
        <w:rPr>
          <w:sz w:val="16"/>
          <w:szCs w:val="16"/>
        </w:rPr>
      </w:pPr>
    </w:p>
    <w:p w:rsidR="00783B78" w:rsidRDefault="00783B78" w:rsidP="00783B78">
      <w:pPr>
        <w:rPr>
          <w:sz w:val="16"/>
          <w:szCs w:val="16"/>
        </w:rPr>
      </w:pPr>
    </w:p>
    <w:p w:rsidR="00783B78" w:rsidRDefault="00783B78" w:rsidP="00783B78">
      <w:pPr>
        <w:rPr>
          <w:sz w:val="16"/>
          <w:szCs w:val="16"/>
        </w:rPr>
      </w:pPr>
    </w:p>
    <w:p w:rsidR="00783B78" w:rsidRDefault="00783B78" w:rsidP="00783B78">
      <w:pPr>
        <w:rPr>
          <w:sz w:val="16"/>
          <w:szCs w:val="16"/>
        </w:rPr>
      </w:pPr>
    </w:p>
    <w:p w:rsidR="00783B78" w:rsidRDefault="00783B78" w:rsidP="00783B78">
      <w:pPr>
        <w:rPr>
          <w:sz w:val="16"/>
          <w:szCs w:val="16"/>
        </w:rPr>
      </w:pPr>
    </w:p>
    <w:p w:rsidR="00783B78" w:rsidRPr="006A070C" w:rsidRDefault="00783B78" w:rsidP="006A070C">
      <w:pPr>
        <w:rPr>
          <w:sz w:val="16"/>
          <w:szCs w:val="16"/>
        </w:rPr>
      </w:pPr>
    </w:p>
    <w:sectPr w:rsidR="00783B78" w:rsidRPr="006A070C" w:rsidSect="001014CC">
      <w:pgSz w:w="11905" w:h="16838" w:code="9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E09" w:rsidRDefault="00776E09" w:rsidP="00197270">
      <w:r>
        <w:separator/>
      </w:r>
    </w:p>
  </w:endnote>
  <w:endnote w:type="continuationSeparator" w:id="0">
    <w:p w:rsidR="00776E09" w:rsidRDefault="00776E09" w:rsidP="00197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E09" w:rsidRDefault="00776E09" w:rsidP="00197270">
      <w:r>
        <w:separator/>
      </w:r>
    </w:p>
  </w:footnote>
  <w:footnote w:type="continuationSeparator" w:id="0">
    <w:p w:rsidR="00776E09" w:rsidRDefault="00776E09" w:rsidP="00197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16A6"/>
    <w:multiLevelType w:val="hybridMultilevel"/>
    <w:tmpl w:val="8C5AD41C"/>
    <w:lvl w:ilvl="0" w:tplc="8BC69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65727"/>
    <w:multiLevelType w:val="hybridMultilevel"/>
    <w:tmpl w:val="18443A8E"/>
    <w:lvl w:ilvl="0" w:tplc="CE180214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24773AC"/>
    <w:multiLevelType w:val="hybridMultilevel"/>
    <w:tmpl w:val="9CEA46EE"/>
    <w:lvl w:ilvl="0" w:tplc="8C1C75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707F7E"/>
    <w:multiLevelType w:val="hybridMultilevel"/>
    <w:tmpl w:val="25429C0A"/>
    <w:lvl w:ilvl="0" w:tplc="261C7A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C435D3"/>
    <w:multiLevelType w:val="hybridMultilevel"/>
    <w:tmpl w:val="13C00074"/>
    <w:lvl w:ilvl="0" w:tplc="2F5A1782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37EEC"/>
    <w:multiLevelType w:val="hybridMultilevel"/>
    <w:tmpl w:val="8A3A4A8E"/>
    <w:lvl w:ilvl="0" w:tplc="8BC6923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246710"/>
    <w:multiLevelType w:val="hybridMultilevel"/>
    <w:tmpl w:val="F9FA7088"/>
    <w:lvl w:ilvl="0" w:tplc="F69C60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132979"/>
    <w:multiLevelType w:val="hybridMultilevel"/>
    <w:tmpl w:val="A682628A"/>
    <w:lvl w:ilvl="0" w:tplc="BD448248">
      <w:start w:val="1"/>
      <w:numFmt w:val="decimal"/>
      <w:suff w:val="space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A4A87"/>
    <w:multiLevelType w:val="hybridMultilevel"/>
    <w:tmpl w:val="4DDC491C"/>
    <w:lvl w:ilvl="0" w:tplc="6DD40056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99167B"/>
    <w:multiLevelType w:val="hybridMultilevel"/>
    <w:tmpl w:val="04A6CB8C"/>
    <w:lvl w:ilvl="0" w:tplc="27007C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F254EC"/>
    <w:multiLevelType w:val="hybridMultilevel"/>
    <w:tmpl w:val="DC7E66B8"/>
    <w:lvl w:ilvl="0" w:tplc="2CFC3FEE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E791F3C"/>
    <w:multiLevelType w:val="hybridMultilevel"/>
    <w:tmpl w:val="5ACE2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90616"/>
    <w:multiLevelType w:val="hybridMultilevel"/>
    <w:tmpl w:val="151E5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900CD"/>
    <w:multiLevelType w:val="hybridMultilevel"/>
    <w:tmpl w:val="724C5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B5CBD"/>
    <w:multiLevelType w:val="hybridMultilevel"/>
    <w:tmpl w:val="8A3A4A8E"/>
    <w:lvl w:ilvl="0" w:tplc="8BC6923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FD6333"/>
    <w:multiLevelType w:val="hybridMultilevel"/>
    <w:tmpl w:val="4386FF1C"/>
    <w:lvl w:ilvl="0" w:tplc="8BC69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C2665E"/>
    <w:multiLevelType w:val="hybridMultilevel"/>
    <w:tmpl w:val="D660A6CE"/>
    <w:lvl w:ilvl="0" w:tplc="69566720">
      <w:start w:val="1"/>
      <w:numFmt w:val="decimal"/>
      <w:suff w:val="space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F5BB2"/>
    <w:multiLevelType w:val="hybridMultilevel"/>
    <w:tmpl w:val="D27C69EA"/>
    <w:lvl w:ilvl="0" w:tplc="8BC69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CC1CB4"/>
    <w:multiLevelType w:val="hybridMultilevel"/>
    <w:tmpl w:val="5114D3C2"/>
    <w:lvl w:ilvl="0" w:tplc="7DC0A508">
      <w:start w:val="1"/>
      <w:numFmt w:val="decimal"/>
      <w:suff w:val="space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B7D0C"/>
    <w:multiLevelType w:val="hybridMultilevel"/>
    <w:tmpl w:val="B16C07A0"/>
    <w:lvl w:ilvl="0" w:tplc="1FBCB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CD005D"/>
    <w:multiLevelType w:val="hybridMultilevel"/>
    <w:tmpl w:val="233E7056"/>
    <w:lvl w:ilvl="0" w:tplc="666A8F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7E3F36"/>
    <w:multiLevelType w:val="hybridMultilevel"/>
    <w:tmpl w:val="5FE66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A7431A"/>
    <w:multiLevelType w:val="hybridMultilevel"/>
    <w:tmpl w:val="9BBCF6F2"/>
    <w:lvl w:ilvl="0" w:tplc="E9E492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B3A4CBA"/>
    <w:multiLevelType w:val="hybridMultilevel"/>
    <w:tmpl w:val="23BC3AD0"/>
    <w:lvl w:ilvl="0" w:tplc="753889C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027F26"/>
    <w:multiLevelType w:val="hybridMultilevel"/>
    <w:tmpl w:val="D054E22C"/>
    <w:lvl w:ilvl="0" w:tplc="56BE256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2F484F"/>
    <w:multiLevelType w:val="hybridMultilevel"/>
    <w:tmpl w:val="8A3A4A8E"/>
    <w:lvl w:ilvl="0" w:tplc="8BC6923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BF4656"/>
    <w:multiLevelType w:val="hybridMultilevel"/>
    <w:tmpl w:val="83BEB9BA"/>
    <w:lvl w:ilvl="0" w:tplc="8BC69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F72356"/>
    <w:multiLevelType w:val="hybridMultilevel"/>
    <w:tmpl w:val="CEE60A98"/>
    <w:lvl w:ilvl="0" w:tplc="B8AE6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C0D8B"/>
    <w:multiLevelType w:val="hybridMultilevel"/>
    <w:tmpl w:val="9B34BC1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AF7BE4"/>
    <w:multiLevelType w:val="hybridMultilevel"/>
    <w:tmpl w:val="4A40FA58"/>
    <w:lvl w:ilvl="0" w:tplc="5106C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F3699D"/>
    <w:multiLevelType w:val="hybridMultilevel"/>
    <w:tmpl w:val="724C5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CD1238"/>
    <w:multiLevelType w:val="hybridMultilevel"/>
    <w:tmpl w:val="B12EB3DE"/>
    <w:lvl w:ilvl="0" w:tplc="7B90B6EA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7"/>
  </w:num>
  <w:num w:numId="5">
    <w:abstractNumId w:val="17"/>
  </w:num>
  <w:num w:numId="6">
    <w:abstractNumId w:val="8"/>
  </w:num>
  <w:num w:numId="7">
    <w:abstractNumId w:val="10"/>
  </w:num>
  <w:num w:numId="8">
    <w:abstractNumId w:val="19"/>
  </w:num>
  <w:num w:numId="9">
    <w:abstractNumId w:val="24"/>
  </w:num>
  <w:num w:numId="10">
    <w:abstractNumId w:val="32"/>
  </w:num>
  <w:num w:numId="11">
    <w:abstractNumId w:val="4"/>
  </w:num>
  <w:num w:numId="12">
    <w:abstractNumId w:val="31"/>
  </w:num>
  <w:num w:numId="13">
    <w:abstractNumId w:val="12"/>
  </w:num>
  <w:num w:numId="14">
    <w:abstractNumId w:val="2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3"/>
  </w:num>
  <w:num w:numId="18">
    <w:abstractNumId w:val="22"/>
  </w:num>
  <w:num w:numId="19">
    <w:abstractNumId w:val="15"/>
  </w:num>
  <w:num w:numId="20">
    <w:abstractNumId w:val="2"/>
  </w:num>
  <w:num w:numId="21">
    <w:abstractNumId w:val="20"/>
  </w:num>
  <w:num w:numId="22">
    <w:abstractNumId w:val="30"/>
  </w:num>
  <w:num w:numId="23">
    <w:abstractNumId w:val="25"/>
  </w:num>
  <w:num w:numId="24">
    <w:abstractNumId w:val="9"/>
  </w:num>
  <w:num w:numId="25">
    <w:abstractNumId w:val="6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8"/>
  </w:num>
  <w:num w:numId="29">
    <w:abstractNumId w:val="16"/>
  </w:num>
  <w:num w:numId="30">
    <w:abstractNumId w:val="0"/>
  </w:num>
  <w:num w:numId="31">
    <w:abstractNumId w:val="23"/>
  </w:num>
  <w:num w:numId="32">
    <w:abstractNumId w:val="3"/>
  </w:num>
  <w:num w:numId="33">
    <w:abstractNumId w:val="21"/>
  </w:num>
  <w:num w:numId="34">
    <w:abstractNumId w:val="5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8EB"/>
    <w:rsid w:val="0000004D"/>
    <w:rsid w:val="00000901"/>
    <w:rsid w:val="00013020"/>
    <w:rsid w:val="000144C6"/>
    <w:rsid w:val="0002122D"/>
    <w:rsid w:val="0002138E"/>
    <w:rsid w:val="00022256"/>
    <w:rsid w:val="000225CC"/>
    <w:rsid w:val="00022D3E"/>
    <w:rsid w:val="0003568E"/>
    <w:rsid w:val="00035948"/>
    <w:rsid w:val="000423AC"/>
    <w:rsid w:val="000436F4"/>
    <w:rsid w:val="00047A92"/>
    <w:rsid w:val="00047DB3"/>
    <w:rsid w:val="00051697"/>
    <w:rsid w:val="00052760"/>
    <w:rsid w:val="0005279B"/>
    <w:rsid w:val="00055AEA"/>
    <w:rsid w:val="00056C73"/>
    <w:rsid w:val="00066491"/>
    <w:rsid w:val="00066758"/>
    <w:rsid w:val="00066CDE"/>
    <w:rsid w:val="000702C9"/>
    <w:rsid w:val="00072F5E"/>
    <w:rsid w:val="00075603"/>
    <w:rsid w:val="00075692"/>
    <w:rsid w:val="00082455"/>
    <w:rsid w:val="000843CC"/>
    <w:rsid w:val="000A1AD9"/>
    <w:rsid w:val="000A4020"/>
    <w:rsid w:val="000A60A1"/>
    <w:rsid w:val="000B0F6C"/>
    <w:rsid w:val="000B55E9"/>
    <w:rsid w:val="000B6E3B"/>
    <w:rsid w:val="000C139A"/>
    <w:rsid w:val="000C603E"/>
    <w:rsid w:val="000D180E"/>
    <w:rsid w:val="000D5317"/>
    <w:rsid w:val="000F3794"/>
    <w:rsid w:val="000F4054"/>
    <w:rsid w:val="000F61E8"/>
    <w:rsid w:val="001014CC"/>
    <w:rsid w:val="00103121"/>
    <w:rsid w:val="001034C8"/>
    <w:rsid w:val="00104D66"/>
    <w:rsid w:val="0010587D"/>
    <w:rsid w:val="00105AD5"/>
    <w:rsid w:val="0010681B"/>
    <w:rsid w:val="00107585"/>
    <w:rsid w:val="00110613"/>
    <w:rsid w:val="0012026F"/>
    <w:rsid w:val="001312A0"/>
    <w:rsid w:val="00133E65"/>
    <w:rsid w:val="00134755"/>
    <w:rsid w:val="00134C6F"/>
    <w:rsid w:val="00134E2A"/>
    <w:rsid w:val="0013512E"/>
    <w:rsid w:val="001359F5"/>
    <w:rsid w:val="0014104B"/>
    <w:rsid w:val="00142D1C"/>
    <w:rsid w:val="0014304E"/>
    <w:rsid w:val="00144FD7"/>
    <w:rsid w:val="00150DA3"/>
    <w:rsid w:val="00151B46"/>
    <w:rsid w:val="00152A1A"/>
    <w:rsid w:val="00155507"/>
    <w:rsid w:val="001560B1"/>
    <w:rsid w:val="001600E3"/>
    <w:rsid w:val="001668B6"/>
    <w:rsid w:val="0017038B"/>
    <w:rsid w:val="001802D1"/>
    <w:rsid w:val="001809D0"/>
    <w:rsid w:val="0018761D"/>
    <w:rsid w:val="00192FA6"/>
    <w:rsid w:val="00197270"/>
    <w:rsid w:val="001A19DC"/>
    <w:rsid w:val="001A2526"/>
    <w:rsid w:val="001A49C1"/>
    <w:rsid w:val="001B39FD"/>
    <w:rsid w:val="001B4145"/>
    <w:rsid w:val="001B6EA9"/>
    <w:rsid w:val="001C32AB"/>
    <w:rsid w:val="001C373A"/>
    <w:rsid w:val="001C41BE"/>
    <w:rsid w:val="001C565E"/>
    <w:rsid w:val="001D0FB5"/>
    <w:rsid w:val="001D6A49"/>
    <w:rsid w:val="001D7B4E"/>
    <w:rsid w:val="002002CD"/>
    <w:rsid w:val="00201A74"/>
    <w:rsid w:val="00201E75"/>
    <w:rsid w:val="00205291"/>
    <w:rsid w:val="00206C68"/>
    <w:rsid w:val="00207758"/>
    <w:rsid w:val="002103BF"/>
    <w:rsid w:val="00210A09"/>
    <w:rsid w:val="00220173"/>
    <w:rsid w:val="002251DA"/>
    <w:rsid w:val="00232A8D"/>
    <w:rsid w:val="00237511"/>
    <w:rsid w:val="002400AD"/>
    <w:rsid w:val="00241E0D"/>
    <w:rsid w:val="00242182"/>
    <w:rsid w:val="00243991"/>
    <w:rsid w:val="00255375"/>
    <w:rsid w:val="0026297A"/>
    <w:rsid w:val="00263F72"/>
    <w:rsid w:val="00264FAD"/>
    <w:rsid w:val="0026510A"/>
    <w:rsid w:val="00265C48"/>
    <w:rsid w:val="002714EC"/>
    <w:rsid w:val="002756BE"/>
    <w:rsid w:val="00275DD0"/>
    <w:rsid w:val="00292587"/>
    <w:rsid w:val="002927BF"/>
    <w:rsid w:val="0029344B"/>
    <w:rsid w:val="00295C0B"/>
    <w:rsid w:val="002A0753"/>
    <w:rsid w:val="002A091B"/>
    <w:rsid w:val="002A43F8"/>
    <w:rsid w:val="002A4BC6"/>
    <w:rsid w:val="002A6FE5"/>
    <w:rsid w:val="002B79F2"/>
    <w:rsid w:val="002C2CC9"/>
    <w:rsid w:val="002C34D7"/>
    <w:rsid w:val="002C51DE"/>
    <w:rsid w:val="002D71E4"/>
    <w:rsid w:val="002E3D24"/>
    <w:rsid w:val="002E3D30"/>
    <w:rsid w:val="002E6CAC"/>
    <w:rsid w:val="002E74B7"/>
    <w:rsid w:val="002F5EAE"/>
    <w:rsid w:val="003011C9"/>
    <w:rsid w:val="00301377"/>
    <w:rsid w:val="0030666D"/>
    <w:rsid w:val="003110DF"/>
    <w:rsid w:val="00312102"/>
    <w:rsid w:val="003204B2"/>
    <w:rsid w:val="00322EDA"/>
    <w:rsid w:val="003250E8"/>
    <w:rsid w:val="003308FF"/>
    <w:rsid w:val="00331630"/>
    <w:rsid w:val="0033299F"/>
    <w:rsid w:val="0033371B"/>
    <w:rsid w:val="00336BF8"/>
    <w:rsid w:val="00344981"/>
    <w:rsid w:val="0034678D"/>
    <w:rsid w:val="00347813"/>
    <w:rsid w:val="003535D9"/>
    <w:rsid w:val="00363DCB"/>
    <w:rsid w:val="00364CB7"/>
    <w:rsid w:val="0036632D"/>
    <w:rsid w:val="00366A73"/>
    <w:rsid w:val="00371861"/>
    <w:rsid w:val="00375690"/>
    <w:rsid w:val="00380A81"/>
    <w:rsid w:val="0039326F"/>
    <w:rsid w:val="003A0DBE"/>
    <w:rsid w:val="003A4801"/>
    <w:rsid w:val="003B033C"/>
    <w:rsid w:val="003B0C52"/>
    <w:rsid w:val="003B5AC8"/>
    <w:rsid w:val="003C07BE"/>
    <w:rsid w:val="003C3744"/>
    <w:rsid w:val="003C6EA7"/>
    <w:rsid w:val="003C72AA"/>
    <w:rsid w:val="003D0B58"/>
    <w:rsid w:val="003E2D22"/>
    <w:rsid w:val="003F54DC"/>
    <w:rsid w:val="004051BC"/>
    <w:rsid w:val="004136D8"/>
    <w:rsid w:val="00413A7A"/>
    <w:rsid w:val="00427BCD"/>
    <w:rsid w:val="00430B90"/>
    <w:rsid w:val="00435FF4"/>
    <w:rsid w:val="00440960"/>
    <w:rsid w:val="0045294B"/>
    <w:rsid w:val="004532FC"/>
    <w:rsid w:val="00460234"/>
    <w:rsid w:val="004616E2"/>
    <w:rsid w:val="00462212"/>
    <w:rsid w:val="00462610"/>
    <w:rsid w:val="00465B48"/>
    <w:rsid w:val="00471901"/>
    <w:rsid w:val="00477E0B"/>
    <w:rsid w:val="00481D0B"/>
    <w:rsid w:val="004833B6"/>
    <w:rsid w:val="00484730"/>
    <w:rsid w:val="0048612C"/>
    <w:rsid w:val="00486167"/>
    <w:rsid w:val="00487AE1"/>
    <w:rsid w:val="00490653"/>
    <w:rsid w:val="00490930"/>
    <w:rsid w:val="00491394"/>
    <w:rsid w:val="004927CF"/>
    <w:rsid w:val="0049311F"/>
    <w:rsid w:val="00496674"/>
    <w:rsid w:val="004A301F"/>
    <w:rsid w:val="004A774B"/>
    <w:rsid w:val="004B0FEE"/>
    <w:rsid w:val="004B2486"/>
    <w:rsid w:val="004B4009"/>
    <w:rsid w:val="004B5BD9"/>
    <w:rsid w:val="004B5DB5"/>
    <w:rsid w:val="004B653F"/>
    <w:rsid w:val="004B75F7"/>
    <w:rsid w:val="004B7C46"/>
    <w:rsid w:val="004C0108"/>
    <w:rsid w:val="004C0CE5"/>
    <w:rsid w:val="004C23DF"/>
    <w:rsid w:val="004C36E0"/>
    <w:rsid w:val="004C5EFB"/>
    <w:rsid w:val="004D313E"/>
    <w:rsid w:val="004D3287"/>
    <w:rsid w:val="004E070F"/>
    <w:rsid w:val="004E68A4"/>
    <w:rsid w:val="004F03DE"/>
    <w:rsid w:val="004F0B62"/>
    <w:rsid w:val="004F1962"/>
    <w:rsid w:val="004F711D"/>
    <w:rsid w:val="004F7316"/>
    <w:rsid w:val="00520AAE"/>
    <w:rsid w:val="00520ACC"/>
    <w:rsid w:val="00521898"/>
    <w:rsid w:val="00531D84"/>
    <w:rsid w:val="0053725A"/>
    <w:rsid w:val="00544207"/>
    <w:rsid w:val="00544CD3"/>
    <w:rsid w:val="0054601B"/>
    <w:rsid w:val="00547796"/>
    <w:rsid w:val="00550082"/>
    <w:rsid w:val="00552E55"/>
    <w:rsid w:val="0056178D"/>
    <w:rsid w:val="00562566"/>
    <w:rsid w:val="00566291"/>
    <w:rsid w:val="005665E1"/>
    <w:rsid w:val="00567EA5"/>
    <w:rsid w:val="005807D0"/>
    <w:rsid w:val="005809C7"/>
    <w:rsid w:val="00581149"/>
    <w:rsid w:val="005832DF"/>
    <w:rsid w:val="00597BD7"/>
    <w:rsid w:val="005A01B0"/>
    <w:rsid w:val="005A1169"/>
    <w:rsid w:val="005A22D3"/>
    <w:rsid w:val="005A235E"/>
    <w:rsid w:val="005A7853"/>
    <w:rsid w:val="005B1FA7"/>
    <w:rsid w:val="005C2F8B"/>
    <w:rsid w:val="005C367F"/>
    <w:rsid w:val="005C528D"/>
    <w:rsid w:val="005D55CA"/>
    <w:rsid w:val="005D57AB"/>
    <w:rsid w:val="005E4199"/>
    <w:rsid w:val="005E5BBB"/>
    <w:rsid w:val="005F1767"/>
    <w:rsid w:val="005F1999"/>
    <w:rsid w:val="005F7DB0"/>
    <w:rsid w:val="00612751"/>
    <w:rsid w:val="0061319F"/>
    <w:rsid w:val="006155D0"/>
    <w:rsid w:val="00615955"/>
    <w:rsid w:val="0062041E"/>
    <w:rsid w:val="00624C6A"/>
    <w:rsid w:val="00633DD4"/>
    <w:rsid w:val="00640BA2"/>
    <w:rsid w:val="006438A1"/>
    <w:rsid w:val="00653B23"/>
    <w:rsid w:val="00656E2D"/>
    <w:rsid w:val="00666B2C"/>
    <w:rsid w:val="00680DC5"/>
    <w:rsid w:val="006816E0"/>
    <w:rsid w:val="00681AB5"/>
    <w:rsid w:val="0069148E"/>
    <w:rsid w:val="006924EE"/>
    <w:rsid w:val="00694AA1"/>
    <w:rsid w:val="00695540"/>
    <w:rsid w:val="006A070C"/>
    <w:rsid w:val="006B4728"/>
    <w:rsid w:val="006B6101"/>
    <w:rsid w:val="006C1D49"/>
    <w:rsid w:val="006C591B"/>
    <w:rsid w:val="006D10DE"/>
    <w:rsid w:val="006D5960"/>
    <w:rsid w:val="006D622E"/>
    <w:rsid w:val="006D626D"/>
    <w:rsid w:val="006D7FA7"/>
    <w:rsid w:val="006E09F4"/>
    <w:rsid w:val="006E0DD8"/>
    <w:rsid w:val="006E2013"/>
    <w:rsid w:val="006E76BD"/>
    <w:rsid w:val="006F0B39"/>
    <w:rsid w:val="006F2B07"/>
    <w:rsid w:val="006F6C47"/>
    <w:rsid w:val="00702D2A"/>
    <w:rsid w:val="0070344C"/>
    <w:rsid w:val="007114B0"/>
    <w:rsid w:val="00714D7F"/>
    <w:rsid w:val="00715440"/>
    <w:rsid w:val="00715F64"/>
    <w:rsid w:val="007302C6"/>
    <w:rsid w:val="00733155"/>
    <w:rsid w:val="0074027C"/>
    <w:rsid w:val="00741C14"/>
    <w:rsid w:val="0074658D"/>
    <w:rsid w:val="00766090"/>
    <w:rsid w:val="007735E6"/>
    <w:rsid w:val="007761D8"/>
    <w:rsid w:val="00776E09"/>
    <w:rsid w:val="00777813"/>
    <w:rsid w:val="00782AD6"/>
    <w:rsid w:val="00783A30"/>
    <w:rsid w:val="00783B78"/>
    <w:rsid w:val="00787C53"/>
    <w:rsid w:val="00787ECA"/>
    <w:rsid w:val="00791FA4"/>
    <w:rsid w:val="007930C1"/>
    <w:rsid w:val="007A02AC"/>
    <w:rsid w:val="007A0DFE"/>
    <w:rsid w:val="007A1347"/>
    <w:rsid w:val="007A2A64"/>
    <w:rsid w:val="007A2FA7"/>
    <w:rsid w:val="007A429E"/>
    <w:rsid w:val="007A71EF"/>
    <w:rsid w:val="007C2136"/>
    <w:rsid w:val="007C28DE"/>
    <w:rsid w:val="007C2BD0"/>
    <w:rsid w:val="007C5A0A"/>
    <w:rsid w:val="007D14E7"/>
    <w:rsid w:val="007D232B"/>
    <w:rsid w:val="007D3190"/>
    <w:rsid w:val="007D6AF6"/>
    <w:rsid w:val="007D7FB2"/>
    <w:rsid w:val="007E07B0"/>
    <w:rsid w:val="007E4DFA"/>
    <w:rsid w:val="007E723E"/>
    <w:rsid w:val="007F184C"/>
    <w:rsid w:val="007F3B5C"/>
    <w:rsid w:val="007F5ADB"/>
    <w:rsid w:val="008050AF"/>
    <w:rsid w:val="00810D9F"/>
    <w:rsid w:val="008118FB"/>
    <w:rsid w:val="008268C7"/>
    <w:rsid w:val="008307B4"/>
    <w:rsid w:val="00831AB0"/>
    <w:rsid w:val="00837AEE"/>
    <w:rsid w:val="00837F2A"/>
    <w:rsid w:val="0084289A"/>
    <w:rsid w:val="008429FD"/>
    <w:rsid w:val="00852AE9"/>
    <w:rsid w:val="008540D8"/>
    <w:rsid w:val="0086165C"/>
    <w:rsid w:val="008618BA"/>
    <w:rsid w:val="00861D22"/>
    <w:rsid w:val="00865622"/>
    <w:rsid w:val="00867B8C"/>
    <w:rsid w:val="00871648"/>
    <w:rsid w:val="00871D87"/>
    <w:rsid w:val="008757C2"/>
    <w:rsid w:val="00882406"/>
    <w:rsid w:val="00891056"/>
    <w:rsid w:val="00892926"/>
    <w:rsid w:val="008955DB"/>
    <w:rsid w:val="008A6735"/>
    <w:rsid w:val="008A7EF6"/>
    <w:rsid w:val="008B1252"/>
    <w:rsid w:val="008B5F9C"/>
    <w:rsid w:val="008C1DA9"/>
    <w:rsid w:val="008C47D0"/>
    <w:rsid w:val="008C6898"/>
    <w:rsid w:val="008C754C"/>
    <w:rsid w:val="008D0294"/>
    <w:rsid w:val="008D1FD3"/>
    <w:rsid w:val="008D20A2"/>
    <w:rsid w:val="008D305D"/>
    <w:rsid w:val="008D700F"/>
    <w:rsid w:val="008D79C7"/>
    <w:rsid w:val="008E1873"/>
    <w:rsid w:val="008E3823"/>
    <w:rsid w:val="008E4337"/>
    <w:rsid w:val="008F4675"/>
    <w:rsid w:val="00900221"/>
    <w:rsid w:val="00907063"/>
    <w:rsid w:val="00912BA2"/>
    <w:rsid w:val="009138C2"/>
    <w:rsid w:val="00916387"/>
    <w:rsid w:val="0091782E"/>
    <w:rsid w:val="009214E6"/>
    <w:rsid w:val="00921D1D"/>
    <w:rsid w:val="0092280D"/>
    <w:rsid w:val="00925F3C"/>
    <w:rsid w:val="00926D9B"/>
    <w:rsid w:val="00930200"/>
    <w:rsid w:val="009326F7"/>
    <w:rsid w:val="0093311A"/>
    <w:rsid w:val="009339F2"/>
    <w:rsid w:val="009352D8"/>
    <w:rsid w:val="0093556E"/>
    <w:rsid w:val="009363D3"/>
    <w:rsid w:val="00940BFF"/>
    <w:rsid w:val="009424B0"/>
    <w:rsid w:val="0094359C"/>
    <w:rsid w:val="00946373"/>
    <w:rsid w:val="009567A9"/>
    <w:rsid w:val="009604FD"/>
    <w:rsid w:val="00965A3D"/>
    <w:rsid w:val="00975F87"/>
    <w:rsid w:val="0097706F"/>
    <w:rsid w:val="00977F61"/>
    <w:rsid w:val="00980161"/>
    <w:rsid w:val="0098064F"/>
    <w:rsid w:val="00981F81"/>
    <w:rsid w:val="00984443"/>
    <w:rsid w:val="0098721B"/>
    <w:rsid w:val="0098739D"/>
    <w:rsid w:val="009929F2"/>
    <w:rsid w:val="009A1E13"/>
    <w:rsid w:val="009A204D"/>
    <w:rsid w:val="009A5438"/>
    <w:rsid w:val="009A6E5E"/>
    <w:rsid w:val="009B3A4D"/>
    <w:rsid w:val="009B43DF"/>
    <w:rsid w:val="009B546E"/>
    <w:rsid w:val="009B5998"/>
    <w:rsid w:val="009B5C72"/>
    <w:rsid w:val="009C27EF"/>
    <w:rsid w:val="009C5693"/>
    <w:rsid w:val="009C6A4E"/>
    <w:rsid w:val="009D0BA9"/>
    <w:rsid w:val="009D391E"/>
    <w:rsid w:val="009D476A"/>
    <w:rsid w:val="009D5CEE"/>
    <w:rsid w:val="009E2E41"/>
    <w:rsid w:val="009E3F59"/>
    <w:rsid w:val="009E6756"/>
    <w:rsid w:val="009E7D34"/>
    <w:rsid w:val="009F1D4C"/>
    <w:rsid w:val="009F3B24"/>
    <w:rsid w:val="009F3D7F"/>
    <w:rsid w:val="009F6F55"/>
    <w:rsid w:val="00A01BC0"/>
    <w:rsid w:val="00A03A49"/>
    <w:rsid w:val="00A134FE"/>
    <w:rsid w:val="00A26557"/>
    <w:rsid w:val="00A3388C"/>
    <w:rsid w:val="00A4245F"/>
    <w:rsid w:val="00A42D30"/>
    <w:rsid w:val="00A473F7"/>
    <w:rsid w:val="00A50436"/>
    <w:rsid w:val="00A6071B"/>
    <w:rsid w:val="00A652AB"/>
    <w:rsid w:val="00A65704"/>
    <w:rsid w:val="00A67C2E"/>
    <w:rsid w:val="00A7052C"/>
    <w:rsid w:val="00A70635"/>
    <w:rsid w:val="00A74FBE"/>
    <w:rsid w:val="00A84827"/>
    <w:rsid w:val="00A86A8E"/>
    <w:rsid w:val="00A92649"/>
    <w:rsid w:val="00A94930"/>
    <w:rsid w:val="00AA466D"/>
    <w:rsid w:val="00AB1CBC"/>
    <w:rsid w:val="00AB42E4"/>
    <w:rsid w:val="00AB50BD"/>
    <w:rsid w:val="00AB72F0"/>
    <w:rsid w:val="00AC3CF5"/>
    <w:rsid w:val="00AD0303"/>
    <w:rsid w:val="00AD2C58"/>
    <w:rsid w:val="00AD3B51"/>
    <w:rsid w:val="00AE0F73"/>
    <w:rsid w:val="00AE2094"/>
    <w:rsid w:val="00AE57CC"/>
    <w:rsid w:val="00AF0F04"/>
    <w:rsid w:val="00AF1D88"/>
    <w:rsid w:val="00AF2689"/>
    <w:rsid w:val="00AF29BD"/>
    <w:rsid w:val="00AF647E"/>
    <w:rsid w:val="00AF7D72"/>
    <w:rsid w:val="00B150D5"/>
    <w:rsid w:val="00B341FA"/>
    <w:rsid w:val="00B40F86"/>
    <w:rsid w:val="00B414ED"/>
    <w:rsid w:val="00B47C98"/>
    <w:rsid w:val="00B500AB"/>
    <w:rsid w:val="00B51A77"/>
    <w:rsid w:val="00B53AAA"/>
    <w:rsid w:val="00B55E12"/>
    <w:rsid w:val="00B56682"/>
    <w:rsid w:val="00B777CE"/>
    <w:rsid w:val="00B8103E"/>
    <w:rsid w:val="00B833B2"/>
    <w:rsid w:val="00B85041"/>
    <w:rsid w:val="00B85959"/>
    <w:rsid w:val="00B9005C"/>
    <w:rsid w:val="00B93E42"/>
    <w:rsid w:val="00BA33DA"/>
    <w:rsid w:val="00BA3FA1"/>
    <w:rsid w:val="00BA5469"/>
    <w:rsid w:val="00BA5557"/>
    <w:rsid w:val="00BA68FC"/>
    <w:rsid w:val="00BB094E"/>
    <w:rsid w:val="00BB0FB9"/>
    <w:rsid w:val="00BB496D"/>
    <w:rsid w:val="00BB4C42"/>
    <w:rsid w:val="00BC37D3"/>
    <w:rsid w:val="00BC72EA"/>
    <w:rsid w:val="00BD0A3B"/>
    <w:rsid w:val="00BD2A8C"/>
    <w:rsid w:val="00BD57F7"/>
    <w:rsid w:val="00BD6354"/>
    <w:rsid w:val="00BD6364"/>
    <w:rsid w:val="00BD7EA0"/>
    <w:rsid w:val="00BE5FAC"/>
    <w:rsid w:val="00BF0007"/>
    <w:rsid w:val="00BF0D6F"/>
    <w:rsid w:val="00BF7870"/>
    <w:rsid w:val="00C041F0"/>
    <w:rsid w:val="00C04738"/>
    <w:rsid w:val="00C06EA1"/>
    <w:rsid w:val="00C112B8"/>
    <w:rsid w:val="00C129F5"/>
    <w:rsid w:val="00C16496"/>
    <w:rsid w:val="00C16D94"/>
    <w:rsid w:val="00C170AE"/>
    <w:rsid w:val="00C228BF"/>
    <w:rsid w:val="00C2587F"/>
    <w:rsid w:val="00C353C4"/>
    <w:rsid w:val="00C47E37"/>
    <w:rsid w:val="00C50629"/>
    <w:rsid w:val="00C50958"/>
    <w:rsid w:val="00C54412"/>
    <w:rsid w:val="00C61B51"/>
    <w:rsid w:val="00C63B27"/>
    <w:rsid w:val="00C702E7"/>
    <w:rsid w:val="00C746BF"/>
    <w:rsid w:val="00C8257F"/>
    <w:rsid w:val="00C853F4"/>
    <w:rsid w:val="00C95C70"/>
    <w:rsid w:val="00C95F78"/>
    <w:rsid w:val="00C97FFE"/>
    <w:rsid w:val="00CA4261"/>
    <w:rsid w:val="00CA6B03"/>
    <w:rsid w:val="00CA6F15"/>
    <w:rsid w:val="00CB5408"/>
    <w:rsid w:val="00CB5525"/>
    <w:rsid w:val="00CB7704"/>
    <w:rsid w:val="00CC1339"/>
    <w:rsid w:val="00CC21AE"/>
    <w:rsid w:val="00CC4C6E"/>
    <w:rsid w:val="00CD0910"/>
    <w:rsid w:val="00CD0A3D"/>
    <w:rsid w:val="00CD1988"/>
    <w:rsid w:val="00CD28F3"/>
    <w:rsid w:val="00CD6343"/>
    <w:rsid w:val="00CE1439"/>
    <w:rsid w:val="00CE2F2C"/>
    <w:rsid w:val="00CE3EDA"/>
    <w:rsid w:val="00CE5193"/>
    <w:rsid w:val="00CF21DE"/>
    <w:rsid w:val="00D0351C"/>
    <w:rsid w:val="00D03B0D"/>
    <w:rsid w:val="00D0591D"/>
    <w:rsid w:val="00D05A56"/>
    <w:rsid w:val="00D10DAA"/>
    <w:rsid w:val="00D12664"/>
    <w:rsid w:val="00D15D55"/>
    <w:rsid w:val="00D20707"/>
    <w:rsid w:val="00D221F1"/>
    <w:rsid w:val="00D2284A"/>
    <w:rsid w:val="00D251A7"/>
    <w:rsid w:val="00D27835"/>
    <w:rsid w:val="00D325DF"/>
    <w:rsid w:val="00D33244"/>
    <w:rsid w:val="00D34DF4"/>
    <w:rsid w:val="00D370BE"/>
    <w:rsid w:val="00D41E2C"/>
    <w:rsid w:val="00D43FCC"/>
    <w:rsid w:val="00D45983"/>
    <w:rsid w:val="00D4724C"/>
    <w:rsid w:val="00D4754C"/>
    <w:rsid w:val="00D51E9F"/>
    <w:rsid w:val="00D53C49"/>
    <w:rsid w:val="00D54713"/>
    <w:rsid w:val="00D560B0"/>
    <w:rsid w:val="00D627EF"/>
    <w:rsid w:val="00D71FD8"/>
    <w:rsid w:val="00D725DA"/>
    <w:rsid w:val="00D72DCD"/>
    <w:rsid w:val="00D73ADF"/>
    <w:rsid w:val="00D758FC"/>
    <w:rsid w:val="00D801BA"/>
    <w:rsid w:val="00D82874"/>
    <w:rsid w:val="00D86FA8"/>
    <w:rsid w:val="00D91FF0"/>
    <w:rsid w:val="00D95F7A"/>
    <w:rsid w:val="00D96482"/>
    <w:rsid w:val="00D966A4"/>
    <w:rsid w:val="00D96AF9"/>
    <w:rsid w:val="00DA6FAF"/>
    <w:rsid w:val="00DA79E5"/>
    <w:rsid w:val="00DB0794"/>
    <w:rsid w:val="00DB76A6"/>
    <w:rsid w:val="00DC0C8B"/>
    <w:rsid w:val="00DC22AF"/>
    <w:rsid w:val="00DC656D"/>
    <w:rsid w:val="00DD5FB0"/>
    <w:rsid w:val="00DD61AF"/>
    <w:rsid w:val="00DE0DCB"/>
    <w:rsid w:val="00DE101C"/>
    <w:rsid w:val="00DE26C6"/>
    <w:rsid w:val="00DE2CB8"/>
    <w:rsid w:val="00DE4ED7"/>
    <w:rsid w:val="00DE5AAB"/>
    <w:rsid w:val="00DE6870"/>
    <w:rsid w:val="00DF2871"/>
    <w:rsid w:val="00DF3026"/>
    <w:rsid w:val="00DF47E3"/>
    <w:rsid w:val="00DF5A26"/>
    <w:rsid w:val="00E0162B"/>
    <w:rsid w:val="00E07BE0"/>
    <w:rsid w:val="00E10156"/>
    <w:rsid w:val="00E207ED"/>
    <w:rsid w:val="00E21C19"/>
    <w:rsid w:val="00E23F5E"/>
    <w:rsid w:val="00E26C8E"/>
    <w:rsid w:val="00E41F53"/>
    <w:rsid w:val="00E425D6"/>
    <w:rsid w:val="00E43E87"/>
    <w:rsid w:val="00E52A90"/>
    <w:rsid w:val="00E63202"/>
    <w:rsid w:val="00E64A92"/>
    <w:rsid w:val="00E64DFE"/>
    <w:rsid w:val="00E71407"/>
    <w:rsid w:val="00E753CB"/>
    <w:rsid w:val="00E77678"/>
    <w:rsid w:val="00E841A5"/>
    <w:rsid w:val="00E84282"/>
    <w:rsid w:val="00E863B2"/>
    <w:rsid w:val="00E868EB"/>
    <w:rsid w:val="00E870A9"/>
    <w:rsid w:val="00E8748A"/>
    <w:rsid w:val="00E8795D"/>
    <w:rsid w:val="00E93A6D"/>
    <w:rsid w:val="00EA380D"/>
    <w:rsid w:val="00EA4510"/>
    <w:rsid w:val="00EA6A30"/>
    <w:rsid w:val="00EB1D23"/>
    <w:rsid w:val="00EC6751"/>
    <w:rsid w:val="00ED76E3"/>
    <w:rsid w:val="00EE33C3"/>
    <w:rsid w:val="00EE569A"/>
    <w:rsid w:val="00EE5FF4"/>
    <w:rsid w:val="00EF22FD"/>
    <w:rsid w:val="00F00057"/>
    <w:rsid w:val="00F01B94"/>
    <w:rsid w:val="00F02026"/>
    <w:rsid w:val="00F03B93"/>
    <w:rsid w:val="00F04CA1"/>
    <w:rsid w:val="00F1156D"/>
    <w:rsid w:val="00F11696"/>
    <w:rsid w:val="00F16CDE"/>
    <w:rsid w:val="00F22362"/>
    <w:rsid w:val="00F24F3A"/>
    <w:rsid w:val="00F252BE"/>
    <w:rsid w:val="00F26012"/>
    <w:rsid w:val="00F2683A"/>
    <w:rsid w:val="00F275ED"/>
    <w:rsid w:val="00F32D83"/>
    <w:rsid w:val="00F33D1B"/>
    <w:rsid w:val="00F41D90"/>
    <w:rsid w:val="00F42533"/>
    <w:rsid w:val="00F444F6"/>
    <w:rsid w:val="00F4625E"/>
    <w:rsid w:val="00F56536"/>
    <w:rsid w:val="00F565EA"/>
    <w:rsid w:val="00F6085D"/>
    <w:rsid w:val="00F675ED"/>
    <w:rsid w:val="00F67D92"/>
    <w:rsid w:val="00F72611"/>
    <w:rsid w:val="00F75653"/>
    <w:rsid w:val="00F76F18"/>
    <w:rsid w:val="00F7718E"/>
    <w:rsid w:val="00F80831"/>
    <w:rsid w:val="00F83A3E"/>
    <w:rsid w:val="00F85CFF"/>
    <w:rsid w:val="00F85EB6"/>
    <w:rsid w:val="00F87DEB"/>
    <w:rsid w:val="00F936DE"/>
    <w:rsid w:val="00F94E50"/>
    <w:rsid w:val="00F957EB"/>
    <w:rsid w:val="00FA1086"/>
    <w:rsid w:val="00FA22F5"/>
    <w:rsid w:val="00FA7208"/>
    <w:rsid w:val="00FC1BC3"/>
    <w:rsid w:val="00FD536E"/>
    <w:rsid w:val="00FE1369"/>
    <w:rsid w:val="00FE3F8D"/>
    <w:rsid w:val="00FE5BA8"/>
    <w:rsid w:val="00FF5A8D"/>
    <w:rsid w:val="00FF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16E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268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4">
    <w:name w:val="Знак"/>
    <w:basedOn w:val="a"/>
    <w:rsid w:val="008268C7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301377"/>
    <w:pPr>
      <w:widowControl w:val="0"/>
      <w:ind w:right="5103"/>
    </w:pPr>
    <w:rPr>
      <w:snapToGrid w:val="0"/>
      <w:szCs w:val="20"/>
    </w:rPr>
  </w:style>
  <w:style w:type="character" w:customStyle="1" w:styleId="20">
    <w:name w:val="Основной текст 2 Знак"/>
    <w:basedOn w:val="a0"/>
    <w:link w:val="2"/>
    <w:rsid w:val="00301377"/>
    <w:rPr>
      <w:snapToGrid w:val="0"/>
      <w:sz w:val="24"/>
    </w:rPr>
  </w:style>
  <w:style w:type="paragraph" w:styleId="a5">
    <w:name w:val="List Paragraph"/>
    <w:basedOn w:val="a"/>
    <w:uiPriority w:val="34"/>
    <w:qFormat/>
    <w:rsid w:val="00D472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1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101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101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101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F32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32D83"/>
    <w:rPr>
      <w:rFonts w:ascii="Courier New" w:hAnsi="Courier New" w:cs="Courier New"/>
    </w:rPr>
  </w:style>
  <w:style w:type="paragraph" w:customStyle="1" w:styleId="Style4">
    <w:name w:val="Style4"/>
    <w:basedOn w:val="a"/>
    <w:rsid w:val="006D626D"/>
    <w:pPr>
      <w:widowControl w:val="0"/>
      <w:autoSpaceDE w:val="0"/>
      <w:autoSpaceDN w:val="0"/>
      <w:adjustRightInd w:val="0"/>
      <w:spacing w:line="299" w:lineRule="exact"/>
      <w:ind w:firstLine="734"/>
    </w:pPr>
  </w:style>
  <w:style w:type="character" w:customStyle="1" w:styleId="FontStyle11">
    <w:name w:val="Font Style11"/>
    <w:basedOn w:val="a0"/>
    <w:rsid w:val="006D626D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77E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Elegant"/>
    <w:basedOn w:val="a1"/>
    <w:rsid w:val="00E93A6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lock Text"/>
    <w:basedOn w:val="a"/>
    <w:rsid w:val="00A473F7"/>
    <w:pPr>
      <w:ind w:left="-709" w:right="-766" w:firstLine="709"/>
      <w:jc w:val="both"/>
    </w:pPr>
    <w:rPr>
      <w:sz w:val="28"/>
      <w:szCs w:val="20"/>
    </w:rPr>
  </w:style>
  <w:style w:type="paragraph" w:styleId="a9">
    <w:name w:val="Body Text Indent"/>
    <w:basedOn w:val="a"/>
    <w:link w:val="aa"/>
    <w:rsid w:val="00926D9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26D9B"/>
    <w:rPr>
      <w:sz w:val="24"/>
      <w:szCs w:val="24"/>
    </w:rPr>
  </w:style>
  <w:style w:type="character" w:customStyle="1" w:styleId="apple-converted-space">
    <w:name w:val="apple-converted-space"/>
    <w:basedOn w:val="a0"/>
    <w:rsid w:val="00AE0F73"/>
  </w:style>
  <w:style w:type="character" w:styleId="ab">
    <w:name w:val="Hyperlink"/>
    <w:basedOn w:val="a0"/>
    <w:uiPriority w:val="99"/>
    <w:unhideWhenUsed/>
    <w:rsid w:val="00AE0F73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3756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75690"/>
    <w:rPr>
      <w:sz w:val="24"/>
      <w:szCs w:val="24"/>
    </w:rPr>
  </w:style>
  <w:style w:type="character" w:styleId="ae">
    <w:name w:val="page number"/>
    <w:basedOn w:val="a0"/>
    <w:uiPriority w:val="99"/>
    <w:rsid w:val="00375690"/>
    <w:rPr>
      <w:rFonts w:cs="Times New Roman"/>
    </w:rPr>
  </w:style>
  <w:style w:type="paragraph" w:styleId="af">
    <w:name w:val="footer"/>
    <w:basedOn w:val="a"/>
    <w:link w:val="af0"/>
    <w:rsid w:val="003756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75690"/>
    <w:rPr>
      <w:sz w:val="24"/>
      <w:szCs w:val="24"/>
    </w:rPr>
  </w:style>
  <w:style w:type="character" w:styleId="af1">
    <w:name w:val="Strong"/>
    <w:basedOn w:val="a0"/>
    <w:uiPriority w:val="22"/>
    <w:qFormat/>
    <w:rsid w:val="00D325DF"/>
    <w:rPr>
      <w:b/>
      <w:bCs/>
    </w:rPr>
  </w:style>
  <w:style w:type="paragraph" w:styleId="af2">
    <w:name w:val="Normal (Web)"/>
    <w:basedOn w:val="a"/>
    <w:rsid w:val="008D700F"/>
    <w:pPr>
      <w:spacing w:before="100" w:beforeAutospacing="1" w:after="100" w:afterAutospacing="1"/>
      <w:jc w:val="both"/>
    </w:pPr>
  </w:style>
  <w:style w:type="paragraph" w:customStyle="1" w:styleId="Default">
    <w:name w:val="Default"/>
    <w:rsid w:val="008D700F"/>
    <w:pPr>
      <w:autoSpaceDE w:val="0"/>
      <w:autoSpaceDN w:val="0"/>
      <w:adjustRightInd w:val="0"/>
    </w:pPr>
    <w:rPr>
      <w:rFonts w:ascii="GaramondC" w:hAnsi="GaramondC" w:cs="GaramondC"/>
      <w:color w:val="000000"/>
      <w:sz w:val="24"/>
      <w:szCs w:val="24"/>
    </w:rPr>
  </w:style>
  <w:style w:type="character" w:customStyle="1" w:styleId="rvts7">
    <w:name w:val="rvts7"/>
    <w:basedOn w:val="a0"/>
    <w:rsid w:val="00CF21DE"/>
    <w:rPr>
      <w:rFonts w:ascii="Arial" w:hAnsi="Arial" w:cs="Arial" w:hint="default"/>
      <w:color w:val="000000"/>
    </w:rPr>
  </w:style>
  <w:style w:type="paragraph" w:customStyle="1" w:styleId="ConsNormal">
    <w:name w:val="ConsNormal"/>
    <w:rsid w:val="00F03B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3">
    <w:name w:val="Обычный таблица"/>
    <w:basedOn w:val="a"/>
    <w:link w:val="af4"/>
    <w:rsid w:val="00F03B93"/>
    <w:rPr>
      <w:sz w:val="18"/>
      <w:szCs w:val="18"/>
    </w:rPr>
  </w:style>
  <w:style w:type="character" w:customStyle="1" w:styleId="af4">
    <w:name w:val="Обычный таблица Знак"/>
    <w:basedOn w:val="a0"/>
    <w:link w:val="af3"/>
    <w:locked/>
    <w:rsid w:val="00F03B93"/>
    <w:rPr>
      <w:sz w:val="18"/>
      <w:szCs w:val="18"/>
    </w:rPr>
  </w:style>
  <w:style w:type="character" w:customStyle="1" w:styleId="tztxt">
    <w:name w:val="tz_txt Знак"/>
    <w:link w:val="tztxt0"/>
    <w:locked/>
    <w:rsid w:val="001A49C1"/>
    <w:rPr>
      <w:sz w:val="24"/>
      <w:szCs w:val="24"/>
      <w:lang w:eastAsia="en-US"/>
    </w:rPr>
  </w:style>
  <w:style w:type="paragraph" w:customStyle="1" w:styleId="tztxt0">
    <w:name w:val="tz_txt"/>
    <w:basedOn w:val="a"/>
    <w:link w:val="tztxt"/>
    <w:rsid w:val="001A49C1"/>
    <w:pPr>
      <w:spacing w:after="120"/>
      <w:ind w:firstLine="709"/>
      <w:jc w:val="both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AD67E402ED20060E019E87ED8AEA82D3AE413524E49EA72F7423EF84N1KE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7702C896827BC10DA6386E31B42E1F1584E343F52C7DE198C555C4777C5C43FE474D2B16DD4866FDED16FD9AB40A18C549C291B401F3D8YA4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7702C896827BC10DA6386E31B42E1F1584E343F52C7DE198C555C4777C5C43FE474D2B16DD4866FDED16FD9AB40A18C549C291B401F3D8YA40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7702C896827BC10DA6386E31B42E1F1584E343F52C7DE198C555C4777C5C43FE474D2B16DD4866FDED16FD9AB40A18C549C291B401F3D8YA4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7702C896827BC10DA6386E31B42E1F1584E343F52C7DE198C555C4777C5C43FE474D2B16DD4866FDED16FD9AB40A18C549C291B401F3D8YA4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A73AD-8AA9-4A13-B02E-C6B0B53A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7906</Words>
  <Characters>45068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52869</CharactersWithSpaces>
  <SharedDoc>false</SharedDoc>
  <HLinks>
    <vt:vector size="42" baseType="variant">
      <vt:variant>
        <vt:i4>6291553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consultantplus://offline/ref=06E0604D070736F3BC9FF0A4779473928D50C94D5F45C70EF14AC620628F72CD6A64ED4963A7FA56HEp6F</vt:lpwstr>
      </vt:variant>
      <vt:variant>
        <vt:lpwstr/>
      </vt:variant>
      <vt:variant>
        <vt:i4>3539003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consultantplus://offline/ref=FD397C2840E356AAC07B0473202C2D188445C6F7CDB3D921D608B34324DA12FBC73FFCAF07E1C69FIBSFH</vt:lpwstr>
      </vt:variant>
      <vt:variant>
        <vt:lpwstr/>
      </vt:variant>
      <vt:variant>
        <vt:i4>6291553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consultantplus://offline/ref=06E0604D070736F3BC9FF0A4779473928D50C94D5F45C70EF14AC620628F72CD6A64ED4963A7FA56HEp6F</vt:lpwstr>
      </vt:variant>
      <vt:variant>
        <vt:lpwstr/>
      </vt:variant>
      <vt:variant>
        <vt:i4>6291553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consultantplus://offline/ref=06E0604D070736F3BC9FF0A4779473928D50C94D5F45C70EF14AC620628F72CD6A64ED4963A7FA56HEp6F</vt:lpwstr>
      </vt:variant>
      <vt:variant>
        <vt:lpwstr/>
      </vt:variant>
      <vt:variant>
        <vt:i4>6291553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consultantplus://offline/ref=06E0604D070736F3BC9FF0A4779473928D50C94D5F45C70EF14AC620628F72CD6A64ED4963A7FA56HEp6F</vt:lpwstr>
      </vt:variant>
      <vt:variant>
        <vt:lpwstr/>
      </vt:variant>
      <vt:variant>
        <vt:i4>6291553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consultantplus://offline/ref=06E0604D070736F3BC9FF0A4779473928D50C94D5F45C70EF14AC620628F72CD6A64ED4963A7FA56HEp6F</vt:lpwstr>
      </vt:variant>
      <vt:variant>
        <vt:lpwstr/>
      </vt:variant>
      <vt:variant>
        <vt:i4>1966168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consultantplus://offline/ref=99AD67E402ED20060E019E87ED8AEA82D3AE413524E49EA72F7423EF84N1KEE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Зелинская Мария Сергеевна</cp:lastModifiedBy>
  <cp:revision>41</cp:revision>
  <cp:lastPrinted>2021-12-29T05:54:00Z</cp:lastPrinted>
  <dcterms:created xsi:type="dcterms:W3CDTF">2018-07-30T02:09:00Z</dcterms:created>
  <dcterms:modified xsi:type="dcterms:W3CDTF">2023-12-18T03:47:00Z</dcterms:modified>
</cp:coreProperties>
</file>