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CA" w:rsidRDefault="00C008CA" w:rsidP="00B42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08CA" w:rsidRDefault="00C008CA" w:rsidP="00B42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3CE" w:rsidRPr="00180C29" w:rsidRDefault="009343CE" w:rsidP="00B42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C29">
        <w:rPr>
          <w:rFonts w:ascii="Times New Roman" w:hAnsi="Times New Roman" w:cs="Times New Roman"/>
          <w:sz w:val="24"/>
          <w:szCs w:val="24"/>
        </w:rPr>
        <w:t>Утверждаю</w:t>
      </w:r>
    </w:p>
    <w:p w:rsidR="009343CE" w:rsidRPr="00180C29" w:rsidRDefault="009343CE" w:rsidP="00B42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C29">
        <w:rPr>
          <w:rFonts w:ascii="Times New Roman" w:hAnsi="Times New Roman" w:cs="Times New Roman"/>
          <w:sz w:val="24"/>
          <w:szCs w:val="24"/>
        </w:rPr>
        <w:t>Заместитель главы города</w:t>
      </w:r>
    </w:p>
    <w:p w:rsidR="009343CE" w:rsidRPr="00180C29" w:rsidRDefault="00E2636E" w:rsidP="00B42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spellStart"/>
      <w:r w:rsidR="006E7B70">
        <w:rPr>
          <w:rFonts w:ascii="Times New Roman" w:hAnsi="Times New Roman" w:cs="Times New Roman"/>
          <w:sz w:val="24"/>
          <w:szCs w:val="24"/>
        </w:rPr>
        <w:t>О.Ю.Егорова</w:t>
      </w:r>
      <w:proofErr w:type="spellEnd"/>
    </w:p>
    <w:p w:rsidR="00180C29" w:rsidRDefault="00180C29" w:rsidP="00B4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3CE" w:rsidRPr="00180C29" w:rsidRDefault="009343CE" w:rsidP="00B4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C29">
        <w:rPr>
          <w:rFonts w:ascii="Times New Roman" w:hAnsi="Times New Roman" w:cs="Times New Roman"/>
          <w:sz w:val="24"/>
          <w:szCs w:val="24"/>
        </w:rPr>
        <w:t>Решение</w:t>
      </w:r>
    </w:p>
    <w:p w:rsidR="009343CE" w:rsidRPr="00180C29" w:rsidRDefault="009343CE" w:rsidP="00B4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C29">
        <w:rPr>
          <w:rFonts w:ascii="Times New Roman" w:hAnsi="Times New Roman" w:cs="Times New Roman"/>
          <w:sz w:val="24"/>
          <w:szCs w:val="24"/>
        </w:rPr>
        <w:t>координационного совета по профилактике</w:t>
      </w:r>
    </w:p>
    <w:p w:rsidR="009343CE" w:rsidRPr="00180C29" w:rsidRDefault="009343CE" w:rsidP="00B4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C29">
        <w:rPr>
          <w:rFonts w:ascii="Times New Roman" w:hAnsi="Times New Roman" w:cs="Times New Roman"/>
          <w:sz w:val="24"/>
          <w:szCs w:val="24"/>
        </w:rPr>
        <w:t>социального сиротства и семейного неблагополучия</w:t>
      </w:r>
    </w:p>
    <w:p w:rsidR="009343CE" w:rsidRDefault="009343CE" w:rsidP="00B4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C29">
        <w:rPr>
          <w:rFonts w:ascii="Times New Roman" w:hAnsi="Times New Roman" w:cs="Times New Roman"/>
          <w:sz w:val="24"/>
          <w:szCs w:val="24"/>
        </w:rPr>
        <w:t xml:space="preserve">от </w:t>
      </w:r>
      <w:r w:rsidR="00460928">
        <w:rPr>
          <w:rFonts w:ascii="Times New Roman" w:hAnsi="Times New Roman" w:cs="Times New Roman"/>
          <w:sz w:val="24"/>
          <w:szCs w:val="24"/>
        </w:rPr>
        <w:t>08.12</w:t>
      </w:r>
      <w:r w:rsidRPr="00180C29">
        <w:rPr>
          <w:rFonts w:ascii="Times New Roman" w:hAnsi="Times New Roman" w:cs="Times New Roman"/>
          <w:sz w:val="24"/>
          <w:szCs w:val="24"/>
        </w:rPr>
        <w:t>.20</w:t>
      </w:r>
      <w:r w:rsidR="00221AA5">
        <w:rPr>
          <w:rFonts w:ascii="Times New Roman" w:hAnsi="Times New Roman" w:cs="Times New Roman"/>
          <w:sz w:val="24"/>
          <w:szCs w:val="24"/>
        </w:rPr>
        <w:t>2</w:t>
      </w:r>
      <w:r w:rsidR="004C76A8">
        <w:rPr>
          <w:rFonts w:ascii="Times New Roman" w:hAnsi="Times New Roman" w:cs="Times New Roman"/>
          <w:sz w:val="24"/>
          <w:szCs w:val="24"/>
        </w:rPr>
        <w:t>2</w:t>
      </w:r>
    </w:p>
    <w:p w:rsidR="00FC2002" w:rsidRDefault="000B4588" w:rsidP="000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28">
        <w:rPr>
          <w:rFonts w:ascii="Times New Roman" w:hAnsi="Times New Roman" w:cs="Times New Roman"/>
          <w:sz w:val="24"/>
          <w:szCs w:val="24"/>
        </w:rPr>
        <w:t>Рекомендовать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4588" w:rsidRPr="00180C29" w:rsidRDefault="000B4588" w:rsidP="00B4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B75" w:rsidRDefault="00867412" w:rsidP="00D20A8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Субъектам профилактики </w:t>
      </w:r>
      <w:r w:rsidR="00407D6B" w:rsidRPr="00407D6B">
        <w:rPr>
          <w:rFonts w:ascii="Times New Roman" w:hAnsi="Times New Roman" w:cs="Times New Roman"/>
          <w:sz w:val="24"/>
          <w:szCs w:val="24"/>
        </w:rPr>
        <w:t xml:space="preserve">в период новогодних каникул </w:t>
      </w:r>
      <w:r w:rsidR="00407D6B">
        <w:rPr>
          <w:rFonts w:ascii="Times New Roman" w:hAnsi="Times New Roman" w:cs="Times New Roman"/>
          <w:sz w:val="24"/>
          <w:szCs w:val="24"/>
        </w:rPr>
        <w:t xml:space="preserve"> с целью осуществления контроля </w:t>
      </w:r>
      <w:r w:rsidR="007E6E36" w:rsidRPr="007E6E36">
        <w:rPr>
          <w:rFonts w:ascii="Times New Roman" w:hAnsi="Times New Roman" w:cs="Times New Roman"/>
          <w:sz w:val="24"/>
          <w:szCs w:val="24"/>
        </w:rPr>
        <w:t>организовать межведомственные рейды по семьям,</w:t>
      </w:r>
      <w:r w:rsidR="007E6E36">
        <w:rPr>
          <w:rFonts w:ascii="Times New Roman" w:hAnsi="Times New Roman" w:cs="Times New Roman"/>
          <w:sz w:val="24"/>
          <w:szCs w:val="24"/>
        </w:rPr>
        <w:t xml:space="preserve"> состоящим</w:t>
      </w:r>
      <w:r w:rsidR="00407D6B">
        <w:rPr>
          <w:rFonts w:ascii="Times New Roman" w:hAnsi="Times New Roman" w:cs="Times New Roman"/>
          <w:sz w:val="24"/>
          <w:szCs w:val="24"/>
        </w:rPr>
        <w:t xml:space="preserve"> на учете в </w:t>
      </w:r>
      <w:r w:rsidR="007E6E36">
        <w:rPr>
          <w:rFonts w:ascii="Times New Roman" w:hAnsi="Times New Roman" w:cs="Times New Roman"/>
          <w:sz w:val="24"/>
          <w:szCs w:val="24"/>
        </w:rPr>
        <w:t xml:space="preserve">едином </w:t>
      </w:r>
      <w:r w:rsidR="00407D6B">
        <w:rPr>
          <w:rFonts w:ascii="Times New Roman" w:hAnsi="Times New Roman" w:cs="Times New Roman"/>
          <w:sz w:val="24"/>
          <w:szCs w:val="24"/>
        </w:rPr>
        <w:t xml:space="preserve">краевом банке </w:t>
      </w:r>
      <w:r w:rsidR="007E6E36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407D6B">
        <w:rPr>
          <w:rFonts w:ascii="Times New Roman" w:hAnsi="Times New Roman" w:cs="Times New Roman"/>
          <w:sz w:val="24"/>
          <w:szCs w:val="24"/>
        </w:rPr>
        <w:t xml:space="preserve">о семьях, </w:t>
      </w:r>
      <w:r w:rsidR="007E6E36">
        <w:rPr>
          <w:rFonts w:ascii="Times New Roman" w:hAnsi="Times New Roman" w:cs="Times New Roman"/>
          <w:sz w:val="24"/>
          <w:szCs w:val="24"/>
        </w:rPr>
        <w:t xml:space="preserve"> находящим</w:t>
      </w:r>
      <w:r>
        <w:rPr>
          <w:rFonts w:ascii="Times New Roman" w:hAnsi="Times New Roman" w:cs="Times New Roman"/>
          <w:sz w:val="24"/>
          <w:szCs w:val="24"/>
        </w:rPr>
        <w:t xml:space="preserve">ся в СОП, </w:t>
      </w:r>
      <w:r w:rsidR="00407D6B">
        <w:rPr>
          <w:rFonts w:ascii="Times New Roman" w:hAnsi="Times New Roman" w:cs="Times New Roman"/>
          <w:sz w:val="24"/>
          <w:szCs w:val="24"/>
        </w:rPr>
        <w:t xml:space="preserve">на </w:t>
      </w:r>
      <w:r w:rsidR="00785B2B">
        <w:rPr>
          <w:rFonts w:ascii="Times New Roman" w:hAnsi="Times New Roman" w:cs="Times New Roman"/>
          <w:sz w:val="24"/>
          <w:szCs w:val="24"/>
        </w:rPr>
        <w:t>внутриведомств</w:t>
      </w:r>
      <w:r w:rsidR="007E6E36">
        <w:rPr>
          <w:rFonts w:ascii="Times New Roman" w:hAnsi="Times New Roman" w:cs="Times New Roman"/>
          <w:sz w:val="24"/>
          <w:szCs w:val="24"/>
        </w:rPr>
        <w:t>енном учете, а также семьям группы риска</w:t>
      </w:r>
      <w:r w:rsidR="0040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AE4">
        <w:rPr>
          <w:rFonts w:ascii="Times New Roman" w:hAnsi="Times New Roman" w:cs="Times New Roman"/>
          <w:sz w:val="24"/>
          <w:szCs w:val="24"/>
        </w:rPr>
        <w:t xml:space="preserve">(04.01.2023 </w:t>
      </w:r>
      <w:r w:rsidR="00B25A3A">
        <w:rPr>
          <w:rFonts w:ascii="Times New Roman" w:hAnsi="Times New Roman" w:cs="Times New Roman"/>
          <w:sz w:val="24"/>
          <w:szCs w:val="24"/>
        </w:rPr>
        <w:t>–</w:t>
      </w:r>
      <w:r w:rsidR="00362AE4">
        <w:rPr>
          <w:rFonts w:ascii="Times New Roman" w:hAnsi="Times New Roman" w:cs="Times New Roman"/>
          <w:sz w:val="24"/>
          <w:szCs w:val="24"/>
        </w:rPr>
        <w:t xml:space="preserve"> </w:t>
      </w:r>
      <w:r w:rsidR="009A3371">
        <w:rPr>
          <w:rFonts w:ascii="Times New Roman" w:hAnsi="Times New Roman" w:cs="Times New Roman"/>
          <w:sz w:val="24"/>
          <w:szCs w:val="24"/>
        </w:rPr>
        <w:t>0</w:t>
      </w:r>
      <w:r w:rsidR="00B25A3A">
        <w:rPr>
          <w:rFonts w:ascii="Times New Roman" w:hAnsi="Times New Roman" w:cs="Times New Roman"/>
          <w:sz w:val="24"/>
          <w:szCs w:val="24"/>
        </w:rPr>
        <w:t xml:space="preserve">9.00 </w:t>
      </w:r>
      <w:r w:rsidR="00362AE4">
        <w:rPr>
          <w:rFonts w:ascii="Times New Roman" w:hAnsi="Times New Roman" w:cs="Times New Roman"/>
          <w:sz w:val="24"/>
          <w:szCs w:val="24"/>
        </w:rPr>
        <w:t>ЦСПСиД</w:t>
      </w:r>
      <w:r w:rsidR="00B25A3A">
        <w:rPr>
          <w:rFonts w:ascii="Times New Roman" w:hAnsi="Times New Roman" w:cs="Times New Roman"/>
          <w:sz w:val="24"/>
          <w:szCs w:val="24"/>
        </w:rPr>
        <w:t xml:space="preserve"> Урицкого 13, отв. </w:t>
      </w:r>
      <w:proofErr w:type="spellStart"/>
      <w:r w:rsidR="00B25A3A">
        <w:rPr>
          <w:rFonts w:ascii="Times New Roman" w:hAnsi="Times New Roman" w:cs="Times New Roman"/>
          <w:sz w:val="24"/>
          <w:szCs w:val="24"/>
        </w:rPr>
        <w:t>Середнева</w:t>
      </w:r>
      <w:proofErr w:type="spellEnd"/>
      <w:r w:rsidR="00B25A3A">
        <w:rPr>
          <w:rFonts w:ascii="Times New Roman" w:hAnsi="Times New Roman" w:cs="Times New Roman"/>
          <w:sz w:val="24"/>
          <w:szCs w:val="24"/>
        </w:rPr>
        <w:t xml:space="preserve"> Инга Сергеевна </w:t>
      </w:r>
      <w:r w:rsidR="00D20A8B">
        <w:rPr>
          <w:rFonts w:ascii="Times New Roman" w:hAnsi="Times New Roman" w:cs="Times New Roman"/>
          <w:sz w:val="24"/>
          <w:szCs w:val="24"/>
        </w:rPr>
        <w:t xml:space="preserve">т. </w:t>
      </w:r>
      <w:r w:rsidR="001E0741">
        <w:rPr>
          <w:rFonts w:ascii="Times New Roman" w:hAnsi="Times New Roman" w:cs="Times New Roman"/>
          <w:sz w:val="24"/>
          <w:szCs w:val="24"/>
        </w:rPr>
        <w:t>64446</w:t>
      </w:r>
      <w:r w:rsidR="00B25A3A">
        <w:rPr>
          <w:rFonts w:ascii="Times New Roman" w:hAnsi="Times New Roman" w:cs="Times New Roman"/>
          <w:sz w:val="24"/>
          <w:szCs w:val="24"/>
        </w:rPr>
        <w:t>)</w:t>
      </w:r>
      <w:r w:rsidR="00362AE4">
        <w:rPr>
          <w:rFonts w:ascii="Times New Roman" w:hAnsi="Times New Roman" w:cs="Times New Roman"/>
          <w:sz w:val="24"/>
          <w:szCs w:val="24"/>
        </w:rPr>
        <w:t xml:space="preserve">, администрация города, 06.01.2023 – </w:t>
      </w:r>
      <w:r w:rsidR="009A3371">
        <w:rPr>
          <w:rFonts w:ascii="Times New Roman" w:hAnsi="Times New Roman" w:cs="Times New Roman"/>
          <w:sz w:val="24"/>
          <w:szCs w:val="24"/>
        </w:rPr>
        <w:t>0</w:t>
      </w:r>
      <w:r w:rsidR="00B25A3A" w:rsidRPr="00B25A3A">
        <w:rPr>
          <w:rFonts w:ascii="Times New Roman" w:hAnsi="Times New Roman" w:cs="Times New Roman"/>
          <w:sz w:val="24"/>
          <w:szCs w:val="24"/>
        </w:rPr>
        <w:t xml:space="preserve">9.00 ЦСПСиД Урицкого 13, отв. </w:t>
      </w:r>
      <w:proofErr w:type="spellStart"/>
      <w:r w:rsidR="00B25A3A" w:rsidRPr="00B25A3A">
        <w:rPr>
          <w:rFonts w:ascii="Times New Roman" w:hAnsi="Times New Roman" w:cs="Times New Roman"/>
          <w:sz w:val="24"/>
          <w:szCs w:val="24"/>
        </w:rPr>
        <w:t>Середнева</w:t>
      </w:r>
      <w:proofErr w:type="spellEnd"/>
      <w:r w:rsidR="00B25A3A" w:rsidRPr="00B25A3A">
        <w:rPr>
          <w:rFonts w:ascii="Times New Roman" w:hAnsi="Times New Roman" w:cs="Times New Roman"/>
          <w:sz w:val="24"/>
          <w:szCs w:val="24"/>
        </w:rPr>
        <w:t xml:space="preserve"> Инга Сергеевна </w:t>
      </w:r>
      <w:r w:rsidR="00D20A8B">
        <w:rPr>
          <w:rFonts w:ascii="Times New Roman" w:hAnsi="Times New Roman" w:cs="Times New Roman"/>
          <w:sz w:val="24"/>
          <w:szCs w:val="24"/>
        </w:rPr>
        <w:t xml:space="preserve">т. </w:t>
      </w:r>
      <w:r w:rsidR="001E0741">
        <w:rPr>
          <w:rFonts w:ascii="Times New Roman" w:hAnsi="Times New Roman" w:cs="Times New Roman"/>
          <w:sz w:val="24"/>
          <w:szCs w:val="24"/>
        </w:rPr>
        <w:t>64446</w:t>
      </w:r>
      <w:proofErr w:type="gramEnd"/>
      <w:r w:rsidR="00B25A3A" w:rsidRPr="00B25A3A">
        <w:rPr>
          <w:rFonts w:ascii="Times New Roman" w:hAnsi="Times New Roman" w:cs="Times New Roman"/>
          <w:sz w:val="24"/>
          <w:szCs w:val="24"/>
        </w:rPr>
        <w:t xml:space="preserve">), </w:t>
      </w:r>
      <w:r w:rsidR="00362AE4">
        <w:rPr>
          <w:rFonts w:ascii="Times New Roman" w:hAnsi="Times New Roman" w:cs="Times New Roman"/>
          <w:sz w:val="24"/>
          <w:szCs w:val="24"/>
        </w:rPr>
        <w:t xml:space="preserve"> 07.01.2023</w:t>
      </w:r>
      <w:r w:rsidR="009A3371">
        <w:rPr>
          <w:rFonts w:ascii="Times New Roman" w:hAnsi="Times New Roman" w:cs="Times New Roman"/>
          <w:sz w:val="24"/>
          <w:szCs w:val="24"/>
        </w:rPr>
        <w:t xml:space="preserve"> в 10.00</w:t>
      </w:r>
      <w:r w:rsidR="00362AE4">
        <w:rPr>
          <w:rFonts w:ascii="Times New Roman" w:hAnsi="Times New Roman" w:cs="Times New Roman"/>
          <w:sz w:val="24"/>
          <w:szCs w:val="24"/>
        </w:rPr>
        <w:t xml:space="preserve"> – администрация город</w:t>
      </w:r>
      <w:proofErr w:type="gramStart"/>
      <w:r w:rsidR="00362AE4">
        <w:rPr>
          <w:rFonts w:ascii="Times New Roman" w:hAnsi="Times New Roman" w:cs="Times New Roman"/>
          <w:sz w:val="24"/>
          <w:szCs w:val="24"/>
        </w:rPr>
        <w:t>а</w:t>
      </w:r>
      <w:r w:rsidR="00B25A3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0A8B">
        <w:rPr>
          <w:rFonts w:ascii="Times New Roman" w:hAnsi="Times New Roman" w:cs="Times New Roman"/>
          <w:sz w:val="24"/>
          <w:szCs w:val="24"/>
        </w:rPr>
        <w:t xml:space="preserve">т. </w:t>
      </w:r>
      <w:r w:rsidR="001E0741">
        <w:rPr>
          <w:rFonts w:ascii="Times New Roman" w:hAnsi="Times New Roman" w:cs="Times New Roman"/>
          <w:sz w:val="24"/>
          <w:szCs w:val="24"/>
        </w:rPr>
        <w:t xml:space="preserve">52594 </w:t>
      </w:r>
      <w:r w:rsidR="00B25A3A">
        <w:rPr>
          <w:rFonts w:ascii="Times New Roman" w:hAnsi="Times New Roman" w:cs="Times New Roman"/>
          <w:sz w:val="24"/>
          <w:szCs w:val="24"/>
        </w:rPr>
        <w:t>отв. Пфейф Татьяна Даниловна</w:t>
      </w:r>
      <w:r w:rsidR="00362AE4">
        <w:rPr>
          <w:rFonts w:ascii="Times New Roman" w:hAnsi="Times New Roman" w:cs="Times New Roman"/>
          <w:sz w:val="24"/>
          <w:szCs w:val="24"/>
        </w:rPr>
        <w:t>)</w:t>
      </w:r>
      <w:r w:rsidR="00D20A8B">
        <w:rPr>
          <w:rFonts w:ascii="Times New Roman" w:hAnsi="Times New Roman" w:cs="Times New Roman"/>
          <w:sz w:val="24"/>
          <w:szCs w:val="24"/>
        </w:rPr>
        <w:t xml:space="preserve">, п. Стрелка 04.01.2023 – ОО «Забота» (отв. </w:t>
      </w:r>
      <w:r w:rsidR="00D20A8B" w:rsidRPr="00D20A8B">
        <w:rPr>
          <w:rFonts w:ascii="Times New Roman" w:hAnsi="Times New Roman" w:cs="Times New Roman"/>
          <w:sz w:val="24"/>
          <w:szCs w:val="24"/>
        </w:rPr>
        <w:t>Коротченко Владимир Иванович</w:t>
      </w:r>
      <w:r w:rsidR="00D20A8B">
        <w:rPr>
          <w:rFonts w:ascii="Times New Roman" w:hAnsi="Times New Roman" w:cs="Times New Roman"/>
          <w:sz w:val="24"/>
          <w:szCs w:val="24"/>
        </w:rPr>
        <w:t>,</w:t>
      </w:r>
      <w:r w:rsidR="00D20A8B" w:rsidRPr="00D20A8B">
        <w:rPr>
          <w:rFonts w:ascii="Times New Roman" w:hAnsi="Times New Roman" w:cs="Times New Roman"/>
          <w:sz w:val="24"/>
          <w:szCs w:val="24"/>
        </w:rPr>
        <w:t xml:space="preserve"> </w:t>
      </w:r>
      <w:r w:rsidR="00D20A8B">
        <w:rPr>
          <w:rFonts w:ascii="Times New Roman" w:hAnsi="Times New Roman" w:cs="Times New Roman"/>
          <w:sz w:val="24"/>
          <w:szCs w:val="24"/>
        </w:rPr>
        <w:t xml:space="preserve">т. </w:t>
      </w:r>
      <w:r w:rsidR="00D20A8B" w:rsidRPr="00D20A8B">
        <w:rPr>
          <w:rFonts w:ascii="Times New Roman" w:hAnsi="Times New Roman" w:cs="Times New Roman"/>
          <w:sz w:val="24"/>
          <w:szCs w:val="24"/>
        </w:rPr>
        <w:t>9-35-55</w:t>
      </w:r>
      <w:r w:rsidR="00D20A8B">
        <w:rPr>
          <w:rFonts w:ascii="Times New Roman" w:hAnsi="Times New Roman" w:cs="Times New Roman"/>
          <w:sz w:val="24"/>
          <w:szCs w:val="24"/>
        </w:rPr>
        <w:t xml:space="preserve">),  06.01.2023 – ОО «Забота» (отв. </w:t>
      </w:r>
      <w:r w:rsidR="00D20A8B" w:rsidRPr="00D20A8B">
        <w:rPr>
          <w:rFonts w:ascii="Times New Roman" w:hAnsi="Times New Roman" w:cs="Times New Roman"/>
          <w:sz w:val="24"/>
          <w:szCs w:val="24"/>
        </w:rPr>
        <w:t>Коротченко Владимир Иванович</w:t>
      </w:r>
      <w:r w:rsidR="00D20A8B">
        <w:rPr>
          <w:rFonts w:ascii="Times New Roman" w:hAnsi="Times New Roman" w:cs="Times New Roman"/>
          <w:sz w:val="24"/>
          <w:szCs w:val="24"/>
        </w:rPr>
        <w:t xml:space="preserve">, </w:t>
      </w:r>
      <w:r w:rsidR="00D20A8B" w:rsidRPr="00D20A8B">
        <w:rPr>
          <w:rFonts w:ascii="Times New Roman" w:hAnsi="Times New Roman" w:cs="Times New Roman"/>
          <w:sz w:val="24"/>
          <w:szCs w:val="24"/>
        </w:rPr>
        <w:t xml:space="preserve"> </w:t>
      </w:r>
      <w:r w:rsidR="00D20A8B">
        <w:rPr>
          <w:rFonts w:ascii="Times New Roman" w:hAnsi="Times New Roman" w:cs="Times New Roman"/>
          <w:sz w:val="24"/>
          <w:szCs w:val="24"/>
        </w:rPr>
        <w:t xml:space="preserve">т. </w:t>
      </w:r>
      <w:r w:rsidR="00D20A8B" w:rsidRPr="00D20A8B">
        <w:rPr>
          <w:rFonts w:ascii="Times New Roman" w:hAnsi="Times New Roman" w:cs="Times New Roman"/>
          <w:sz w:val="24"/>
          <w:szCs w:val="24"/>
        </w:rPr>
        <w:t>9-35-55</w:t>
      </w:r>
      <w:r w:rsidR="00D20A8B">
        <w:rPr>
          <w:rFonts w:ascii="Times New Roman" w:hAnsi="Times New Roman" w:cs="Times New Roman"/>
          <w:sz w:val="24"/>
          <w:szCs w:val="24"/>
        </w:rPr>
        <w:t>)</w:t>
      </w:r>
      <w:r w:rsidR="00362AE4">
        <w:rPr>
          <w:rFonts w:ascii="Times New Roman" w:hAnsi="Times New Roman" w:cs="Times New Roman"/>
          <w:sz w:val="24"/>
          <w:szCs w:val="24"/>
        </w:rPr>
        <w:t>.</w:t>
      </w:r>
    </w:p>
    <w:p w:rsidR="00A72F21" w:rsidRPr="00407D6B" w:rsidRDefault="00A72F21" w:rsidP="00407D6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2F21">
        <w:rPr>
          <w:rFonts w:ascii="Times New Roman" w:hAnsi="Times New Roman" w:cs="Times New Roman"/>
          <w:sz w:val="24"/>
          <w:szCs w:val="24"/>
        </w:rPr>
        <w:t>КГБУ СО «ЦСПСиД «Лесосибирский» продолж</w:t>
      </w:r>
      <w:r w:rsidR="00407D6B">
        <w:rPr>
          <w:rFonts w:ascii="Times New Roman" w:hAnsi="Times New Roman" w:cs="Times New Roman"/>
          <w:sz w:val="24"/>
          <w:szCs w:val="24"/>
        </w:rPr>
        <w:t xml:space="preserve">ить работу по </w:t>
      </w:r>
      <w:r w:rsidRPr="00A72F21">
        <w:rPr>
          <w:rFonts w:ascii="Times New Roman" w:hAnsi="Times New Roman" w:cs="Times New Roman"/>
          <w:sz w:val="24"/>
          <w:szCs w:val="24"/>
        </w:rPr>
        <w:t>обеспечению семей, состоящих на учет</w:t>
      </w:r>
      <w:r w:rsidR="00407D6B">
        <w:rPr>
          <w:rFonts w:ascii="Times New Roman" w:hAnsi="Times New Roman" w:cs="Times New Roman"/>
          <w:sz w:val="24"/>
          <w:szCs w:val="24"/>
        </w:rPr>
        <w:t>е, противопожарными датчиками, принять меры к обеспечению своевременной замены</w:t>
      </w:r>
      <w:r w:rsidRPr="00A72F21">
        <w:rPr>
          <w:rFonts w:ascii="Times New Roman" w:hAnsi="Times New Roman" w:cs="Times New Roman"/>
          <w:sz w:val="24"/>
          <w:szCs w:val="24"/>
        </w:rPr>
        <w:t xml:space="preserve"> датчиков и аккумуляторов в 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D6B">
        <w:rPr>
          <w:rFonts w:ascii="Times New Roman" w:hAnsi="Times New Roman" w:cs="Times New Roman"/>
          <w:sz w:val="24"/>
          <w:szCs w:val="24"/>
        </w:rPr>
        <w:t xml:space="preserve">Отделу опеки и попечительства администрации города продолжить работу с замещающими родителями по соблюдению правил пожарной безопасности, </w:t>
      </w:r>
      <w:r w:rsidR="007E6E36">
        <w:rPr>
          <w:rFonts w:ascii="Times New Roman" w:hAnsi="Times New Roman" w:cs="Times New Roman"/>
          <w:sz w:val="24"/>
          <w:szCs w:val="24"/>
        </w:rPr>
        <w:t>приобретению и установке ими</w:t>
      </w:r>
      <w:r w:rsidRPr="00407D6B">
        <w:rPr>
          <w:rFonts w:ascii="Times New Roman" w:hAnsi="Times New Roman" w:cs="Times New Roman"/>
          <w:sz w:val="24"/>
          <w:szCs w:val="24"/>
        </w:rPr>
        <w:t xml:space="preserve"> приборов АДПИ. </w:t>
      </w:r>
    </w:p>
    <w:p w:rsidR="002D2EBC" w:rsidRPr="00B25A3A" w:rsidRDefault="002D2EBC" w:rsidP="00407D6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EBC">
        <w:rPr>
          <w:rFonts w:ascii="Times New Roman" w:hAnsi="Times New Roman" w:cs="Times New Roman"/>
          <w:sz w:val="24"/>
          <w:szCs w:val="24"/>
        </w:rPr>
        <w:t>Орган</w:t>
      </w:r>
      <w:r w:rsidR="00407D6B">
        <w:rPr>
          <w:rFonts w:ascii="Times New Roman" w:hAnsi="Times New Roman" w:cs="Times New Roman"/>
          <w:sz w:val="24"/>
          <w:szCs w:val="24"/>
        </w:rPr>
        <w:t>ам системы профилактики продолжи</w:t>
      </w:r>
      <w:r w:rsidRPr="002D2EBC">
        <w:rPr>
          <w:rFonts w:ascii="Times New Roman" w:hAnsi="Times New Roman" w:cs="Times New Roman"/>
          <w:sz w:val="24"/>
          <w:szCs w:val="24"/>
        </w:rPr>
        <w:t xml:space="preserve">ть активно взаимодействовать с ГО и ЧС по проверке пожарной безопасности,  принимать возможные меры помощи семье в целях устранения нарушений пожарной безопасности. Рекомендовать </w:t>
      </w:r>
      <w:r w:rsidRPr="00B25A3A">
        <w:rPr>
          <w:rFonts w:ascii="Times New Roman" w:hAnsi="Times New Roman" w:cs="Times New Roman"/>
          <w:sz w:val="24"/>
          <w:szCs w:val="24"/>
        </w:rPr>
        <w:t xml:space="preserve">ответственным координаторам обеспечить принятие мер </w:t>
      </w:r>
      <w:r w:rsidR="00407D6B" w:rsidRPr="00B25A3A">
        <w:rPr>
          <w:rFonts w:ascii="Times New Roman" w:hAnsi="Times New Roman" w:cs="Times New Roman"/>
          <w:sz w:val="24"/>
          <w:szCs w:val="24"/>
        </w:rPr>
        <w:t>к</w:t>
      </w:r>
      <w:r w:rsidRPr="00B25A3A">
        <w:rPr>
          <w:rFonts w:ascii="Times New Roman" w:hAnsi="Times New Roman" w:cs="Times New Roman"/>
          <w:sz w:val="24"/>
          <w:szCs w:val="24"/>
        </w:rPr>
        <w:t xml:space="preserve"> получению семьями </w:t>
      </w:r>
      <w:r w:rsidR="00B25A3A" w:rsidRPr="00B25A3A">
        <w:rPr>
          <w:rFonts w:ascii="Times New Roman" w:hAnsi="Times New Roman" w:cs="Times New Roman"/>
          <w:sz w:val="24"/>
          <w:szCs w:val="24"/>
        </w:rPr>
        <w:t>АДПИ</w:t>
      </w:r>
      <w:r w:rsidRPr="00B25A3A">
        <w:rPr>
          <w:rFonts w:ascii="Times New Roman" w:hAnsi="Times New Roman" w:cs="Times New Roman"/>
          <w:sz w:val="24"/>
          <w:szCs w:val="24"/>
        </w:rPr>
        <w:t>, материальной помощ</w:t>
      </w:r>
      <w:r w:rsidR="00407D6B" w:rsidRPr="00B25A3A">
        <w:rPr>
          <w:rFonts w:ascii="Times New Roman" w:hAnsi="Times New Roman" w:cs="Times New Roman"/>
          <w:sz w:val="24"/>
          <w:szCs w:val="24"/>
        </w:rPr>
        <w:t>и на ремонт проводки, печи</w:t>
      </w:r>
      <w:r w:rsidRPr="00B25A3A">
        <w:rPr>
          <w:rFonts w:ascii="Times New Roman" w:hAnsi="Times New Roman" w:cs="Times New Roman"/>
          <w:sz w:val="24"/>
          <w:szCs w:val="24"/>
        </w:rPr>
        <w:t xml:space="preserve"> </w:t>
      </w:r>
      <w:r w:rsidR="00407D6B" w:rsidRPr="00B25A3A">
        <w:rPr>
          <w:rFonts w:ascii="Times New Roman" w:hAnsi="Times New Roman" w:cs="Times New Roman"/>
          <w:sz w:val="24"/>
          <w:szCs w:val="24"/>
        </w:rPr>
        <w:t>(при наличии соответствующих оснований для получения льгот)</w:t>
      </w:r>
      <w:r w:rsidRPr="00B25A3A">
        <w:rPr>
          <w:rFonts w:ascii="Times New Roman" w:hAnsi="Times New Roman" w:cs="Times New Roman"/>
          <w:sz w:val="24"/>
          <w:szCs w:val="24"/>
        </w:rPr>
        <w:t>.</w:t>
      </w:r>
    </w:p>
    <w:p w:rsidR="000B4588" w:rsidRPr="00B25A3A" w:rsidRDefault="000B4588" w:rsidP="00407D6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5A3A">
        <w:rPr>
          <w:rFonts w:ascii="Times New Roman" w:hAnsi="Times New Roman" w:cs="Times New Roman"/>
          <w:sz w:val="24"/>
          <w:szCs w:val="24"/>
        </w:rPr>
        <w:t>Субъектам профилактики продумать способы доведения до сведения родителей и несовершеннолетних</w:t>
      </w:r>
      <w:r w:rsidR="00407D6B" w:rsidRPr="00B25A3A">
        <w:t xml:space="preserve"> </w:t>
      </w:r>
      <w:r w:rsidR="00407D6B" w:rsidRPr="00B25A3A">
        <w:rPr>
          <w:rFonts w:ascii="Times New Roman" w:hAnsi="Times New Roman" w:cs="Times New Roman"/>
          <w:sz w:val="24"/>
          <w:szCs w:val="24"/>
        </w:rPr>
        <w:t>информации</w:t>
      </w:r>
      <w:r w:rsidRPr="00B25A3A">
        <w:rPr>
          <w:rFonts w:ascii="Times New Roman" w:hAnsi="Times New Roman" w:cs="Times New Roman"/>
          <w:sz w:val="24"/>
          <w:szCs w:val="24"/>
        </w:rPr>
        <w:t xml:space="preserve"> о планах работы </w:t>
      </w:r>
      <w:r w:rsidR="00407D6B" w:rsidRPr="00B25A3A">
        <w:rPr>
          <w:rFonts w:ascii="Times New Roman" w:hAnsi="Times New Roman" w:cs="Times New Roman"/>
          <w:sz w:val="24"/>
          <w:szCs w:val="24"/>
        </w:rPr>
        <w:t xml:space="preserve">учреждений культуры, спорта, молодёжной политики </w:t>
      </w:r>
      <w:r w:rsidR="00AC7D21" w:rsidRPr="00B25A3A">
        <w:rPr>
          <w:rFonts w:ascii="Times New Roman" w:hAnsi="Times New Roman" w:cs="Times New Roman"/>
          <w:sz w:val="24"/>
          <w:szCs w:val="24"/>
        </w:rPr>
        <w:t>на</w:t>
      </w:r>
      <w:r w:rsidRPr="00B25A3A">
        <w:rPr>
          <w:rFonts w:ascii="Times New Roman" w:hAnsi="Times New Roman" w:cs="Times New Roman"/>
          <w:sz w:val="24"/>
          <w:szCs w:val="24"/>
        </w:rPr>
        <w:t xml:space="preserve"> </w:t>
      </w:r>
      <w:r w:rsidR="00407D6B" w:rsidRPr="00B25A3A">
        <w:rPr>
          <w:rFonts w:ascii="Times New Roman" w:hAnsi="Times New Roman" w:cs="Times New Roman"/>
          <w:sz w:val="24"/>
          <w:szCs w:val="24"/>
        </w:rPr>
        <w:t xml:space="preserve">предстоящие новогодние праздники и зимние </w:t>
      </w:r>
      <w:r w:rsidRPr="00B25A3A">
        <w:rPr>
          <w:rFonts w:ascii="Times New Roman" w:hAnsi="Times New Roman" w:cs="Times New Roman"/>
          <w:sz w:val="24"/>
          <w:szCs w:val="24"/>
        </w:rPr>
        <w:t>каникулы.</w:t>
      </w:r>
    </w:p>
    <w:p w:rsidR="000B4588" w:rsidRPr="00B25A3A" w:rsidRDefault="003D199E" w:rsidP="001E074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5A3A">
        <w:rPr>
          <w:rFonts w:ascii="Times New Roman" w:hAnsi="Times New Roman" w:cs="Times New Roman"/>
          <w:sz w:val="24"/>
          <w:szCs w:val="24"/>
        </w:rPr>
        <w:t xml:space="preserve">Усилить работу всех субъектов по профилактике жестокого обращения с детьми, при выявлении </w:t>
      </w:r>
      <w:r w:rsidR="00407D6B" w:rsidRPr="00B25A3A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B25A3A">
        <w:rPr>
          <w:rFonts w:ascii="Times New Roman" w:hAnsi="Times New Roman" w:cs="Times New Roman"/>
          <w:sz w:val="24"/>
          <w:szCs w:val="24"/>
        </w:rPr>
        <w:t xml:space="preserve">фактов </w:t>
      </w:r>
      <w:r w:rsidR="00407D6B" w:rsidRPr="00B25A3A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6946BF" w:rsidRPr="00B25A3A">
        <w:rPr>
          <w:rFonts w:ascii="Times New Roman" w:hAnsi="Times New Roman" w:cs="Times New Roman"/>
          <w:sz w:val="24"/>
          <w:szCs w:val="24"/>
        </w:rPr>
        <w:t>информировать полицию. Образовательным учреждениям</w:t>
      </w:r>
      <w:r w:rsidR="001E0741">
        <w:rPr>
          <w:rFonts w:ascii="Times New Roman" w:hAnsi="Times New Roman" w:cs="Times New Roman"/>
          <w:sz w:val="24"/>
          <w:szCs w:val="24"/>
        </w:rPr>
        <w:t>,</w:t>
      </w:r>
      <w:r w:rsidR="006946BF" w:rsidRPr="00B25A3A">
        <w:rPr>
          <w:rFonts w:ascii="Times New Roman" w:hAnsi="Times New Roman" w:cs="Times New Roman"/>
          <w:sz w:val="24"/>
          <w:szCs w:val="24"/>
        </w:rPr>
        <w:t xml:space="preserve"> </w:t>
      </w:r>
      <w:r w:rsidR="001E0741">
        <w:rPr>
          <w:rFonts w:ascii="Times New Roman" w:hAnsi="Times New Roman" w:cs="Times New Roman"/>
          <w:sz w:val="24"/>
          <w:szCs w:val="24"/>
        </w:rPr>
        <w:t xml:space="preserve"> учреждениям дополнительного образования</w:t>
      </w:r>
      <w:r w:rsidR="002370EF" w:rsidRPr="00B25A3A">
        <w:rPr>
          <w:rFonts w:ascii="Times New Roman" w:hAnsi="Times New Roman" w:cs="Times New Roman"/>
          <w:sz w:val="24"/>
          <w:szCs w:val="24"/>
        </w:rPr>
        <w:t xml:space="preserve"> </w:t>
      </w:r>
      <w:r w:rsidR="001E0741" w:rsidRPr="001E0741">
        <w:rPr>
          <w:rFonts w:ascii="Times New Roman" w:hAnsi="Times New Roman" w:cs="Times New Roman"/>
          <w:sz w:val="24"/>
          <w:szCs w:val="24"/>
        </w:rPr>
        <w:t xml:space="preserve">организовать, </w:t>
      </w:r>
      <w:r w:rsidR="002370EF" w:rsidRPr="00B25A3A">
        <w:rPr>
          <w:rFonts w:ascii="Times New Roman" w:hAnsi="Times New Roman" w:cs="Times New Roman"/>
          <w:sz w:val="24"/>
          <w:szCs w:val="24"/>
        </w:rPr>
        <w:t>профилактические беседы с родителями о недопустимости жестокого обращения с детьми.</w:t>
      </w:r>
    </w:p>
    <w:p w:rsidR="002370EF" w:rsidRPr="00B25A3A" w:rsidRDefault="002370EF" w:rsidP="00407D6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5A3A">
        <w:rPr>
          <w:rFonts w:ascii="Times New Roman" w:hAnsi="Times New Roman" w:cs="Times New Roman"/>
          <w:sz w:val="24"/>
          <w:szCs w:val="24"/>
        </w:rPr>
        <w:t>Принять к сведению информацию  отдела опеки и попечительства о выявлении детей-сирот, их семейном устройстве</w:t>
      </w:r>
      <w:r w:rsidR="00407D6B" w:rsidRPr="00B25A3A">
        <w:rPr>
          <w:rFonts w:ascii="Times New Roman" w:hAnsi="Times New Roman" w:cs="Times New Roman"/>
          <w:sz w:val="24"/>
          <w:szCs w:val="24"/>
        </w:rPr>
        <w:t>,</w:t>
      </w:r>
      <w:r w:rsidRPr="00B25A3A">
        <w:rPr>
          <w:rFonts w:ascii="Times New Roman" w:hAnsi="Times New Roman" w:cs="Times New Roman"/>
          <w:sz w:val="24"/>
          <w:szCs w:val="24"/>
        </w:rPr>
        <w:t xml:space="preserve"> информацию о вторичном сиро</w:t>
      </w:r>
      <w:r w:rsidR="00407D6B" w:rsidRPr="00B25A3A">
        <w:rPr>
          <w:rFonts w:ascii="Times New Roman" w:hAnsi="Times New Roman" w:cs="Times New Roman"/>
          <w:sz w:val="24"/>
          <w:szCs w:val="24"/>
        </w:rPr>
        <w:t>тстве. Признать важным  повышение эффективности</w:t>
      </w:r>
      <w:r w:rsidRPr="00B25A3A">
        <w:rPr>
          <w:rFonts w:ascii="Times New Roman" w:hAnsi="Times New Roman" w:cs="Times New Roman"/>
          <w:sz w:val="24"/>
          <w:szCs w:val="24"/>
        </w:rPr>
        <w:t xml:space="preserve"> работы по сохранению кровных семей, минимизац</w:t>
      </w:r>
      <w:r w:rsidR="00407D6B" w:rsidRPr="00B25A3A">
        <w:rPr>
          <w:rFonts w:ascii="Times New Roman" w:hAnsi="Times New Roman" w:cs="Times New Roman"/>
          <w:sz w:val="24"/>
          <w:szCs w:val="24"/>
        </w:rPr>
        <w:t>ии вторичного сиротства, раннему выявлению</w:t>
      </w:r>
      <w:r w:rsidRPr="00B25A3A">
        <w:rPr>
          <w:rFonts w:ascii="Times New Roman" w:hAnsi="Times New Roman" w:cs="Times New Roman"/>
          <w:sz w:val="24"/>
          <w:szCs w:val="24"/>
        </w:rPr>
        <w:t xml:space="preserve"> семейного неблагополучия. Органам системы профилактики  </w:t>
      </w:r>
      <w:r w:rsidR="007F49E9" w:rsidRPr="00B25A3A">
        <w:rPr>
          <w:rFonts w:ascii="Times New Roman" w:hAnsi="Times New Roman" w:cs="Times New Roman"/>
          <w:sz w:val="24"/>
          <w:szCs w:val="24"/>
        </w:rPr>
        <w:t>осуществлять деятельность согласно</w:t>
      </w:r>
      <w:r w:rsidRPr="00B25A3A">
        <w:rPr>
          <w:rFonts w:ascii="Times New Roman" w:hAnsi="Times New Roman" w:cs="Times New Roman"/>
          <w:sz w:val="24"/>
          <w:szCs w:val="24"/>
        </w:rPr>
        <w:t xml:space="preserve"> г</w:t>
      </w:r>
      <w:r w:rsidR="007F49E9" w:rsidRPr="00B25A3A">
        <w:rPr>
          <w:rFonts w:ascii="Times New Roman" w:hAnsi="Times New Roman" w:cs="Times New Roman"/>
          <w:sz w:val="24"/>
          <w:szCs w:val="24"/>
        </w:rPr>
        <w:t>осударственной семейной политике, приоритетом которой является</w:t>
      </w:r>
      <w:r w:rsidR="00AC7D21" w:rsidRPr="00B25A3A">
        <w:rPr>
          <w:rFonts w:ascii="Times New Roman" w:hAnsi="Times New Roman" w:cs="Times New Roman"/>
          <w:sz w:val="24"/>
          <w:szCs w:val="24"/>
        </w:rPr>
        <w:t xml:space="preserve"> семейное воспитание</w:t>
      </w:r>
      <w:r w:rsidRPr="00B25A3A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2370EF" w:rsidRPr="00B25A3A" w:rsidRDefault="002370EF" w:rsidP="00407D6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5A3A">
        <w:rPr>
          <w:rFonts w:ascii="Times New Roman" w:hAnsi="Times New Roman" w:cs="Times New Roman"/>
          <w:sz w:val="24"/>
          <w:szCs w:val="24"/>
        </w:rPr>
        <w:t xml:space="preserve">Руководителям органов системы профилактики усилить </w:t>
      </w:r>
      <w:proofErr w:type="gramStart"/>
      <w:r w:rsidRPr="00B25A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5A3A">
        <w:rPr>
          <w:rFonts w:ascii="Times New Roman" w:hAnsi="Times New Roman" w:cs="Times New Roman"/>
          <w:sz w:val="24"/>
          <w:szCs w:val="24"/>
        </w:rPr>
        <w:t xml:space="preserve"> работой назначенных в учреждениях руководител</w:t>
      </w:r>
      <w:r w:rsidR="007F49E9" w:rsidRPr="00B25A3A">
        <w:rPr>
          <w:rFonts w:ascii="Times New Roman" w:hAnsi="Times New Roman" w:cs="Times New Roman"/>
          <w:sz w:val="24"/>
          <w:szCs w:val="24"/>
        </w:rPr>
        <w:t>ей</w:t>
      </w:r>
      <w:r w:rsidRPr="00B25A3A">
        <w:rPr>
          <w:rFonts w:ascii="Times New Roman" w:hAnsi="Times New Roman" w:cs="Times New Roman"/>
          <w:sz w:val="24"/>
          <w:szCs w:val="24"/>
        </w:rPr>
        <w:t xml:space="preserve"> рабочих групп, предусмотреть  внутренние мероприятия для оценки </w:t>
      </w:r>
      <w:r w:rsidR="007F49E9" w:rsidRPr="00B25A3A">
        <w:rPr>
          <w:rFonts w:ascii="Times New Roman" w:hAnsi="Times New Roman" w:cs="Times New Roman"/>
          <w:sz w:val="24"/>
          <w:szCs w:val="24"/>
        </w:rPr>
        <w:t>эффективности работы, пересмотра</w:t>
      </w:r>
      <w:r w:rsidRPr="00B25A3A">
        <w:rPr>
          <w:rFonts w:ascii="Times New Roman" w:hAnsi="Times New Roman" w:cs="Times New Roman"/>
          <w:sz w:val="24"/>
          <w:szCs w:val="24"/>
        </w:rPr>
        <w:t xml:space="preserve"> целей, способов работы с семьей </w:t>
      </w:r>
      <w:r w:rsidR="007E6E36" w:rsidRPr="00B25A3A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B25A3A">
        <w:rPr>
          <w:rFonts w:ascii="Times New Roman" w:hAnsi="Times New Roman" w:cs="Times New Roman"/>
          <w:sz w:val="24"/>
          <w:szCs w:val="24"/>
        </w:rPr>
        <w:t>достижения необходимых результатов.</w:t>
      </w:r>
    </w:p>
    <w:p w:rsidR="001466AE" w:rsidRPr="00B25A3A" w:rsidRDefault="00977B03" w:rsidP="00407D6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5A3A">
        <w:rPr>
          <w:rFonts w:ascii="Times New Roman" w:hAnsi="Times New Roman" w:cs="Times New Roman"/>
          <w:sz w:val="24"/>
          <w:szCs w:val="24"/>
        </w:rPr>
        <w:t xml:space="preserve">Отделу культуры (ресурсный центр) обратить внимание на работу общественных объединений «Вектор перемен» и «Забота» для возможной консультации и сопровождения их деятельности, как представителей общественных инициатив.  </w:t>
      </w:r>
      <w:proofErr w:type="gramStart"/>
      <w:r w:rsidR="00EF5EA3" w:rsidRPr="00B25A3A">
        <w:rPr>
          <w:rFonts w:ascii="Times New Roman" w:hAnsi="Times New Roman" w:cs="Times New Roman"/>
          <w:sz w:val="24"/>
          <w:szCs w:val="24"/>
        </w:rPr>
        <w:t>Отделу</w:t>
      </w:r>
      <w:r w:rsidRPr="00B25A3A">
        <w:rPr>
          <w:rFonts w:ascii="Times New Roman" w:hAnsi="Times New Roman" w:cs="Times New Roman"/>
          <w:sz w:val="24"/>
          <w:szCs w:val="24"/>
        </w:rPr>
        <w:t xml:space="preserve"> образования рекомендовать использовать ресурсы </w:t>
      </w:r>
      <w:r w:rsidR="007F49E9" w:rsidRPr="00B25A3A">
        <w:rPr>
          <w:rFonts w:ascii="Times New Roman" w:hAnsi="Times New Roman" w:cs="Times New Roman"/>
          <w:sz w:val="24"/>
          <w:szCs w:val="24"/>
        </w:rPr>
        <w:t>вышеуказанных</w:t>
      </w:r>
      <w:r w:rsidRPr="00B25A3A">
        <w:rPr>
          <w:rFonts w:ascii="Times New Roman" w:hAnsi="Times New Roman" w:cs="Times New Roman"/>
          <w:sz w:val="24"/>
          <w:szCs w:val="24"/>
        </w:rPr>
        <w:t xml:space="preserve"> общественных объединений для организации профилактической работы</w:t>
      </w:r>
      <w:r w:rsidR="001E0741">
        <w:rPr>
          <w:rFonts w:ascii="Times New Roman" w:hAnsi="Times New Roman" w:cs="Times New Roman"/>
          <w:sz w:val="24"/>
          <w:szCs w:val="24"/>
        </w:rPr>
        <w:t xml:space="preserve"> (ОО </w:t>
      </w:r>
      <w:r w:rsidR="001E0741">
        <w:rPr>
          <w:rFonts w:ascii="Times New Roman" w:hAnsi="Times New Roman" w:cs="Times New Roman"/>
          <w:sz w:val="24"/>
          <w:szCs w:val="24"/>
        </w:rPr>
        <w:lastRenderedPageBreak/>
        <w:t>«Забота» - Коротченко Владимир Иванович</w:t>
      </w:r>
      <w:r w:rsidR="00D20A8B">
        <w:rPr>
          <w:rFonts w:ascii="Times New Roman" w:hAnsi="Times New Roman" w:cs="Times New Roman"/>
          <w:sz w:val="24"/>
          <w:szCs w:val="24"/>
        </w:rPr>
        <w:t>,</w:t>
      </w:r>
      <w:r w:rsidR="001E0741">
        <w:rPr>
          <w:rFonts w:ascii="Times New Roman" w:hAnsi="Times New Roman" w:cs="Times New Roman"/>
          <w:sz w:val="24"/>
          <w:szCs w:val="24"/>
        </w:rPr>
        <w:t xml:space="preserve"> </w:t>
      </w:r>
      <w:r w:rsidR="00D20A8B">
        <w:rPr>
          <w:rFonts w:ascii="Times New Roman" w:hAnsi="Times New Roman" w:cs="Times New Roman"/>
          <w:sz w:val="24"/>
          <w:szCs w:val="24"/>
        </w:rPr>
        <w:t xml:space="preserve">т. </w:t>
      </w:r>
      <w:r w:rsidR="001E0741">
        <w:rPr>
          <w:rFonts w:ascii="Times New Roman" w:hAnsi="Times New Roman" w:cs="Times New Roman"/>
          <w:sz w:val="24"/>
          <w:szCs w:val="24"/>
        </w:rPr>
        <w:t xml:space="preserve">9-35-55, ОО «Вектор перемен» - </w:t>
      </w:r>
      <w:r w:rsidR="00D20A8B">
        <w:rPr>
          <w:rFonts w:ascii="Times New Roman" w:hAnsi="Times New Roman" w:cs="Times New Roman"/>
          <w:sz w:val="24"/>
          <w:szCs w:val="24"/>
        </w:rPr>
        <w:t xml:space="preserve">Хасанова </w:t>
      </w:r>
      <w:r w:rsidR="001E0741">
        <w:rPr>
          <w:rFonts w:ascii="Times New Roman" w:hAnsi="Times New Roman" w:cs="Times New Roman"/>
          <w:sz w:val="24"/>
          <w:szCs w:val="24"/>
        </w:rPr>
        <w:t>Альфия</w:t>
      </w:r>
      <w:r w:rsidR="00D20A8B">
        <w:rPr>
          <w:rFonts w:ascii="Times New Roman" w:hAnsi="Times New Roman" w:cs="Times New Roman"/>
          <w:sz w:val="24"/>
          <w:szCs w:val="24"/>
        </w:rPr>
        <w:t xml:space="preserve"> Михайловна </w:t>
      </w:r>
      <w:r w:rsidR="001E0741">
        <w:rPr>
          <w:rFonts w:ascii="Times New Roman" w:hAnsi="Times New Roman" w:cs="Times New Roman"/>
          <w:sz w:val="24"/>
          <w:szCs w:val="24"/>
        </w:rPr>
        <w:t xml:space="preserve"> </w:t>
      </w:r>
      <w:r w:rsidR="00D20A8B">
        <w:rPr>
          <w:rFonts w:ascii="Times New Roman" w:hAnsi="Times New Roman" w:cs="Times New Roman"/>
          <w:sz w:val="24"/>
          <w:szCs w:val="24"/>
        </w:rPr>
        <w:t xml:space="preserve">т. </w:t>
      </w:r>
      <w:r w:rsidR="001E0741">
        <w:rPr>
          <w:rFonts w:ascii="Times New Roman" w:hAnsi="Times New Roman" w:cs="Times New Roman"/>
          <w:sz w:val="24"/>
          <w:szCs w:val="24"/>
        </w:rPr>
        <w:t>89538544190</w:t>
      </w:r>
      <w:r w:rsidRPr="00B25A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2EBC" w:rsidRPr="00B25A3A" w:rsidRDefault="002D2EBC" w:rsidP="00407D6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5A3A">
        <w:rPr>
          <w:rFonts w:ascii="Times New Roman" w:hAnsi="Times New Roman" w:cs="Times New Roman"/>
          <w:sz w:val="24"/>
          <w:szCs w:val="24"/>
        </w:rPr>
        <w:t xml:space="preserve">Органам системы профилактики в  срок до </w:t>
      </w:r>
      <w:r w:rsidR="007F49E9" w:rsidRPr="00B25A3A">
        <w:rPr>
          <w:rFonts w:ascii="Times New Roman" w:hAnsi="Times New Roman" w:cs="Times New Roman"/>
          <w:sz w:val="24"/>
          <w:szCs w:val="24"/>
        </w:rPr>
        <w:t>15.01.2023</w:t>
      </w:r>
      <w:r w:rsidRPr="00B25A3A">
        <w:rPr>
          <w:rFonts w:ascii="Times New Roman" w:hAnsi="Times New Roman" w:cs="Times New Roman"/>
          <w:sz w:val="24"/>
          <w:szCs w:val="24"/>
        </w:rPr>
        <w:t xml:space="preserve"> предоставить в отдел опеки и попечительства информацию о посещении детьми </w:t>
      </w:r>
      <w:r w:rsidR="00AC7D21" w:rsidRPr="00B25A3A">
        <w:rPr>
          <w:rFonts w:ascii="Times New Roman" w:hAnsi="Times New Roman" w:cs="Times New Roman"/>
          <w:sz w:val="24"/>
          <w:szCs w:val="24"/>
        </w:rPr>
        <w:t xml:space="preserve">в период новогодних праздников и зимних каникул </w:t>
      </w:r>
      <w:r w:rsidR="007F49E9" w:rsidRPr="00B25A3A">
        <w:rPr>
          <w:rFonts w:ascii="Times New Roman" w:hAnsi="Times New Roman" w:cs="Times New Roman"/>
          <w:sz w:val="24"/>
          <w:szCs w:val="24"/>
        </w:rPr>
        <w:t xml:space="preserve">мероприятий культурной, спортивной, иной направленности </w:t>
      </w:r>
      <w:r w:rsidRPr="00B25A3A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7F49E9" w:rsidRPr="00B25A3A">
        <w:rPr>
          <w:rFonts w:ascii="Times New Roman" w:hAnsi="Times New Roman" w:cs="Times New Roman"/>
          <w:sz w:val="24"/>
          <w:szCs w:val="24"/>
        </w:rPr>
        <w:t xml:space="preserve">названия </w:t>
      </w:r>
      <w:r w:rsidRPr="00B25A3A">
        <w:rPr>
          <w:rFonts w:ascii="Times New Roman" w:hAnsi="Times New Roman" w:cs="Times New Roman"/>
          <w:sz w:val="24"/>
          <w:szCs w:val="24"/>
        </w:rPr>
        <w:t xml:space="preserve">мероприятия и количества </w:t>
      </w:r>
      <w:r w:rsidR="00AC7D21" w:rsidRPr="00B25A3A">
        <w:rPr>
          <w:rFonts w:ascii="Times New Roman" w:hAnsi="Times New Roman" w:cs="Times New Roman"/>
          <w:sz w:val="24"/>
          <w:szCs w:val="24"/>
        </w:rPr>
        <w:t xml:space="preserve">участников. </w:t>
      </w:r>
    </w:p>
    <w:p w:rsidR="00460928" w:rsidRPr="00B25A3A" w:rsidRDefault="00460928" w:rsidP="00AC7D2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0928" w:rsidRPr="00B25A3A" w:rsidRDefault="00460928" w:rsidP="00407D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0928" w:rsidRPr="00B25A3A" w:rsidRDefault="00460928" w:rsidP="00407D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0928" w:rsidRPr="00B25A3A" w:rsidRDefault="00460928" w:rsidP="00407D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0928" w:rsidRPr="00B25A3A" w:rsidRDefault="00460928" w:rsidP="00407D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0928" w:rsidRPr="00B25A3A" w:rsidRDefault="00460928" w:rsidP="00407D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0928" w:rsidRPr="00B25A3A" w:rsidRDefault="00460928" w:rsidP="00407D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0928" w:rsidRPr="00B25A3A" w:rsidRDefault="00460928" w:rsidP="00407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28" w:rsidRPr="00B25A3A" w:rsidRDefault="00460928" w:rsidP="00407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28" w:rsidRPr="00B25A3A" w:rsidRDefault="00460928" w:rsidP="00407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6E" w:rsidRPr="00B25A3A" w:rsidRDefault="002D2EBC" w:rsidP="00407D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5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6AE" w:rsidRPr="00B25A3A" w:rsidRDefault="00D1553B" w:rsidP="00407D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5A3A">
        <w:rPr>
          <w:rFonts w:ascii="Times New Roman" w:hAnsi="Times New Roman" w:cs="Times New Roman"/>
          <w:sz w:val="24"/>
          <w:szCs w:val="24"/>
        </w:rPr>
        <w:t xml:space="preserve"> </w:t>
      </w:r>
      <w:r w:rsidR="00977B03" w:rsidRPr="00B25A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66AE" w:rsidRPr="00B25A3A" w:rsidSect="00AC7D2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C33"/>
    <w:multiLevelType w:val="hybridMultilevel"/>
    <w:tmpl w:val="25D6F510"/>
    <w:lvl w:ilvl="0" w:tplc="0C7404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58B8"/>
    <w:multiLevelType w:val="hybridMultilevel"/>
    <w:tmpl w:val="371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00492"/>
    <w:multiLevelType w:val="hybridMultilevel"/>
    <w:tmpl w:val="0D08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58608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CE"/>
    <w:rsid w:val="0002101E"/>
    <w:rsid w:val="00036B41"/>
    <w:rsid w:val="000B4588"/>
    <w:rsid w:val="000C5548"/>
    <w:rsid w:val="000C5B4E"/>
    <w:rsid w:val="001169BA"/>
    <w:rsid w:val="001466AE"/>
    <w:rsid w:val="00156E67"/>
    <w:rsid w:val="001577F9"/>
    <w:rsid w:val="00162E4E"/>
    <w:rsid w:val="00180C29"/>
    <w:rsid w:val="0018356D"/>
    <w:rsid w:val="001860FE"/>
    <w:rsid w:val="00191748"/>
    <w:rsid w:val="00194B75"/>
    <w:rsid w:val="001A1FA3"/>
    <w:rsid w:val="001D2B83"/>
    <w:rsid w:val="001E0741"/>
    <w:rsid w:val="001E1EEE"/>
    <w:rsid w:val="002067A9"/>
    <w:rsid w:val="00221AA5"/>
    <w:rsid w:val="002370EF"/>
    <w:rsid w:val="002A6C48"/>
    <w:rsid w:val="002D2EBC"/>
    <w:rsid w:val="002E62F9"/>
    <w:rsid w:val="00330CA7"/>
    <w:rsid w:val="003325E9"/>
    <w:rsid w:val="00362AE4"/>
    <w:rsid w:val="0036779A"/>
    <w:rsid w:val="003A5DA0"/>
    <w:rsid w:val="003D199E"/>
    <w:rsid w:val="003E2D32"/>
    <w:rsid w:val="00407D6B"/>
    <w:rsid w:val="00446185"/>
    <w:rsid w:val="00460928"/>
    <w:rsid w:val="00490A84"/>
    <w:rsid w:val="004973ED"/>
    <w:rsid w:val="004C76A8"/>
    <w:rsid w:val="004D4913"/>
    <w:rsid w:val="004D495D"/>
    <w:rsid w:val="004E7F9B"/>
    <w:rsid w:val="004F7D4C"/>
    <w:rsid w:val="0053621D"/>
    <w:rsid w:val="005A61FA"/>
    <w:rsid w:val="005E0DC7"/>
    <w:rsid w:val="00610FED"/>
    <w:rsid w:val="00636F20"/>
    <w:rsid w:val="00642C29"/>
    <w:rsid w:val="006706CA"/>
    <w:rsid w:val="00687B93"/>
    <w:rsid w:val="006946BF"/>
    <w:rsid w:val="006E7B70"/>
    <w:rsid w:val="006F58B4"/>
    <w:rsid w:val="007207B8"/>
    <w:rsid w:val="00723A15"/>
    <w:rsid w:val="00762010"/>
    <w:rsid w:val="00785B2B"/>
    <w:rsid w:val="007D27E2"/>
    <w:rsid w:val="007E6E36"/>
    <w:rsid w:val="007F49E9"/>
    <w:rsid w:val="0082339A"/>
    <w:rsid w:val="00837EF7"/>
    <w:rsid w:val="00867412"/>
    <w:rsid w:val="00896F9C"/>
    <w:rsid w:val="008F484D"/>
    <w:rsid w:val="009343CE"/>
    <w:rsid w:val="00974C44"/>
    <w:rsid w:val="0097653B"/>
    <w:rsid w:val="00977A5E"/>
    <w:rsid w:val="00977B03"/>
    <w:rsid w:val="009933AE"/>
    <w:rsid w:val="009A3371"/>
    <w:rsid w:val="009C0D4F"/>
    <w:rsid w:val="009F20EC"/>
    <w:rsid w:val="009F5C5D"/>
    <w:rsid w:val="00A05156"/>
    <w:rsid w:val="00A37705"/>
    <w:rsid w:val="00A65AC6"/>
    <w:rsid w:val="00A72F21"/>
    <w:rsid w:val="00AC7D21"/>
    <w:rsid w:val="00AE74B6"/>
    <w:rsid w:val="00B1228D"/>
    <w:rsid w:val="00B12B8C"/>
    <w:rsid w:val="00B25A3A"/>
    <w:rsid w:val="00B413B3"/>
    <w:rsid w:val="00B4247D"/>
    <w:rsid w:val="00B427D5"/>
    <w:rsid w:val="00B6020F"/>
    <w:rsid w:val="00B86BAB"/>
    <w:rsid w:val="00B90903"/>
    <w:rsid w:val="00BA5AE9"/>
    <w:rsid w:val="00C008CA"/>
    <w:rsid w:val="00C03AEB"/>
    <w:rsid w:val="00CA7972"/>
    <w:rsid w:val="00CB400B"/>
    <w:rsid w:val="00CC1A4A"/>
    <w:rsid w:val="00CF7FCB"/>
    <w:rsid w:val="00D1553B"/>
    <w:rsid w:val="00D20A8B"/>
    <w:rsid w:val="00D32AA7"/>
    <w:rsid w:val="00D72A51"/>
    <w:rsid w:val="00D7329C"/>
    <w:rsid w:val="00DB197D"/>
    <w:rsid w:val="00DD7C2D"/>
    <w:rsid w:val="00E23933"/>
    <w:rsid w:val="00E2636E"/>
    <w:rsid w:val="00E31A4F"/>
    <w:rsid w:val="00E436AF"/>
    <w:rsid w:val="00E664A6"/>
    <w:rsid w:val="00E66E17"/>
    <w:rsid w:val="00E735A9"/>
    <w:rsid w:val="00E80B53"/>
    <w:rsid w:val="00EE151A"/>
    <w:rsid w:val="00EF5EA3"/>
    <w:rsid w:val="00F632EE"/>
    <w:rsid w:val="00F640D5"/>
    <w:rsid w:val="00FB32E9"/>
    <w:rsid w:val="00FB6501"/>
    <w:rsid w:val="00F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A5"/>
    <w:pPr>
      <w:ind w:left="720"/>
      <w:contextualSpacing/>
    </w:pPr>
  </w:style>
  <w:style w:type="paragraph" w:customStyle="1" w:styleId="ConsPlusNormal">
    <w:name w:val="ConsPlusNormal"/>
    <w:rsid w:val="00DB1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6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A5"/>
    <w:pPr>
      <w:ind w:left="720"/>
      <w:contextualSpacing/>
    </w:pPr>
  </w:style>
  <w:style w:type="paragraph" w:customStyle="1" w:styleId="ConsPlusNormal">
    <w:name w:val="ConsPlusNormal"/>
    <w:rsid w:val="00DB1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6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Пфейф Татьяна Даниловна</cp:lastModifiedBy>
  <cp:revision>2</cp:revision>
  <cp:lastPrinted>2022-12-08T07:23:00Z</cp:lastPrinted>
  <dcterms:created xsi:type="dcterms:W3CDTF">2022-12-09T07:11:00Z</dcterms:created>
  <dcterms:modified xsi:type="dcterms:W3CDTF">2022-12-09T07:11:00Z</dcterms:modified>
</cp:coreProperties>
</file>