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DB" w:rsidRDefault="00ED1ADB" w:rsidP="00ED1ADB"/>
    <w:p w:rsidR="00ED1ADB" w:rsidRPr="00ED1ADB" w:rsidRDefault="00ED1ADB" w:rsidP="00ED1A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ADB">
        <w:rPr>
          <w:rFonts w:ascii="Times New Roman" w:hAnsi="Times New Roman" w:cs="Times New Roman"/>
          <w:sz w:val="28"/>
          <w:szCs w:val="28"/>
        </w:rPr>
        <w:t xml:space="preserve">В Кемеровской области-Кузбассе транспортной прокуратурой проводится проверка по факту </w:t>
      </w:r>
      <w:proofErr w:type="gramStart"/>
      <w:r w:rsidRPr="00ED1ADB">
        <w:rPr>
          <w:rFonts w:ascii="Times New Roman" w:hAnsi="Times New Roman" w:cs="Times New Roman"/>
          <w:sz w:val="28"/>
          <w:szCs w:val="28"/>
        </w:rPr>
        <w:t>смертельного</w:t>
      </w:r>
      <w:proofErr w:type="gramEnd"/>
      <w:r w:rsidRPr="00ED1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AD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D1ADB">
        <w:rPr>
          <w:rFonts w:ascii="Times New Roman" w:hAnsi="Times New Roman" w:cs="Times New Roman"/>
          <w:sz w:val="28"/>
          <w:szCs w:val="28"/>
        </w:rPr>
        <w:t xml:space="preserve"> на станции Тяжин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ADB" w:rsidRPr="00ED1ADB" w:rsidRDefault="00ED1ADB" w:rsidP="00ED1A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A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предварительным данным 13.12.2024 </w:t>
      </w:r>
      <w:bookmarkStart w:id="0" w:name="_GoBack"/>
      <w:bookmarkEnd w:id="0"/>
      <w:r w:rsidRPr="00ED1ADB">
        <w:rPr>
          <w:rFonts w:ascii="Times New Roman" w:hAnsi="Times New Roman" w:cs="Times New Roman"/>
          <w:sz w:val="28"/>
          <w:szCs w:val="28"/>
        </w:rPr>
        <w:t>около 13 часов местного времени на железнодорожной станции Тяжин Красноярской железной дороги в Кемеровской области-Кузбассе при переходе через железнодорожные пути мужчина (1982г.р.) смертельно травмирован проходящим грузовым поездом.</w:t>
      </w:r>
    </w:p>
    <w:p w:rsidR="00ED1ADB" w:rsidRPr="00ED1ADB" w:rsidRDefault="00ED1ADB" w:rsidP="00ED1A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ADB">
        <w:rPr>
          <w:rFonts w:ascii="Times New Roman" w:hAnsi="Times New Roman" w:cs="Times New Roman"/>
          <w:sz w:val="28"/>
          <w:szCs w:val="28"/>
        </w:rPr>
        <w:t>Происшествию предшествовало нахождение мужчины в наушниках в габарите следования поезда. Обстоятельства происшествия устанавливаются.</w:t>
      </w:r>
    </w:p>
    <w:p w:rsidR="00ED1ADB" w:rsidRPr="00ED1ADB" w:rsidRDefault="00ED1ADB" w:rsidP="00ED1A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ADB">
        <w:rPr>
          <w:rFonts w:ascii="Times New Roman" w:hAnsi="Times New Roman" w:cs="Times New Roman"/>
          <w:sz w:val="28"/>
          <w:szCs w:val="28"/>
        </w:rPr>
        <w:t>Ачинской транспортной прокуратурой организована проверка исполнения законодательства о безопасности движения на железнодорожном транспорте.</w:t>
      </w:r>
    </w:p>
    <w:p w:rsidR="00ED1ADB" w:rsidRPr="00ED1ADB" w:rsidRDefault="00ED1ADB" w:rsidP="00ED1A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1ADB" w:rsidRPr="00ED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8"/>
    <w:rsid w:val="00330266"/>
    <w:rsid w:val="00D81E08"/>
    <w:rsid w:val="00E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Repack by Conductor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2024-12-13T09:26:00Z</dcterms:created>
  <dcterms:modified xsi:type="dcterms:W3CDTF">2024-12-13T09:29:00Z</dcterms:modified>
</cp:coreProperties>
</file>