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32" w:rsidRPr="0011507B" w:rsidRDefault="00D42532" w:rsidP="00D42532">
      <w:pPr>
        <w:pStyle w:val="1"/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 xml:space="preserve">ПРОЕКТ ДОГОВОРА АРЕНДЫ № </w:t>
      </w:r>
      <w:r w:rsidRPr="0011507B">
        <w:rPr>
          <w:b/>
          <w:sz w:val="22"/>
          <w:szCs w:val="22"/>
          <w:u w:val="single"/>
        </w:rPr>
        <w:t>_________</w:t>
      </w:r>
    </w:p>
    <w:p w:rsidR="00D42532" w:rsidRPr="0011507B" w:rsidRDefault="00D42532" w:rsidP="00D42532">
      <w:p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находящегося в государственной собственности</w:t>
      </w:r>
    </w:p>
    <w:p w:rsidR="00D42532" w:rsidRPr="0011507B" w:rsidRDefault="00D42532" w:rsidP="00D42532">
      <w:pPr>
        <w:jc w:val="center"/>
        <w:rPr>
          <w:sz w:val="22"/>
          <w:szCs w:val="22"/>
        </w:rPr>
      </w:pPr>
      <w:r w:rsidRPr="0011507B">
        <w:rPr>
          <w:b/>
          <w:sz w:val="22"/>
          <w:szCs w:val="22"/>
        </w:rPr>
        <w:t>земельного участка</w:t>
      </w:r>
    </w:p>
    <w:p w:rsidR="00D42532" w:rsidRPr="0011507B" w:rsidRDefault="00D42532" w:rsidP="00D42532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D42532" w:rsidRPr="0011507B" w:rsidTr="002C324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D42532" w:rsidRPr="0011507B" w:rsidRDefault="00D42532" w:rsidP="00D42532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D42532" w:rsidRPr="0011507B" w:rsidTr="002C324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D42532" w:rsidRPr="0011507B" w:rsidTr="002C324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D42532" w:rsidRPr="0011507B" w:rsidTr="002C3245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 w:rsidRPr="0011507B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D42532" w:rsidRPr="0011507B" w:rsidTr="002C3245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D42532" w:rsidRPr="0011507B" w:rsidTr="002C3245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11507B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D42532" w:rsidRPr="0011507B" w:rsidTr="002C3245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532" w:rsidRPr="0011507B" w:rsidRDefault="00D42532" w:rsidP="002C3245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11507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11507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42532" w:rsidRPr="0011507B" w:rsidRDefault="00D42532" w:rsidP="00D42532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                            (Ф.И.О.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42532" w:rsidRPr="0011507B" w:rsidTr="002C3245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ПР_Адрес_НеНаш  \* MERGEFORMAT </w:instrText>
            </w:r>
            <w:r>
              <w:fldChar w:fldCharType="separate"/>
            </w:r>
            <w:r w:rsidRPr="0011507B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D42532" w:rsidRPr="0011507B" w:rsidRDefault="00D42532" w:rsidP="00D42532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D42532" w:rsidRPr="0011507B" w:rsidTr="002C3245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ПР_Документы_НеНаши  \* MERGEFORMAT </w:instrText>
            </w:r>
            <w:r>
              <w:fldChar w:fldCharType="separate"/>
            </w:r>
            <w:r w:rsidRPr="0011507B">
              <w:rPr>
                <w:sz w:val="22"/>
                <w:szCs w:val="22"/>
                <w:lang w:eastAsia="en-US"/>
              </w:rPr>
              <w:t xml:space="preserve">, </w:t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sz w:val="22"/>
                <w:szCs w:val="22"/>
                <w:lang w:eastAsia="en-US"/>
              </w:rPr>
              <w:t>,</w:t>
            </w:r>
            <w:r w:rsidRPr="0011507B">
              <w:rPr>
                <w:sz w:val="22"/>
                <w:szCs w:val="22"/>
                <w:lang w:eastAsia="en-US"/>
              </w:rPr>
              <w:fldChar w:fldCharType="begin"/>
            </w:r>
            <w:r w:rsidRPr="0011507B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11507B">
              <w:rPr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sz w:val="22"/>
                <w:szCs w:val="22"/>
                <w:lang w:eastAsia="en-US"/>
              </w:rPr>
              <w:t xml:space="preserve"> </w:t>
            </w:r>
            <w:r w:rsidRPr="0011507B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11507B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11507B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42532" w:rsidRPr="0011507B" w:rsidTr="002C3245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2532" w:rsidRPr="0011507B" w:rsidRDefault="00D42532" w:rsidP="002C3245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</w:t>
            </w:r>
            <w:r>
              <w:fldChar w:fldCharType="begin"/>
            </w:r>
            <w:r>
              <w:instrText xml:space="preserve"> DOCPROPERTY  Скобки  \* MERGEFORMAT </w:instrText>
            </w:r>
            <w:r>
              <w:fldChar w:fldCharType="separate"/>
            </w:r>
            <w:r w:rsidRPr="0011507B">
              <w:rPr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D42532" w:rsidRPr="0011507B" w:rsidRDefault="00D42532" w:rsidP="00D42532">
      <w:pPr>
        <w:pStyle w:val="a3"/>
        <w:rPr>
          <w:sz w:val="22"/>
          <w:szCs w:val="22"/>
        </w:rPr>
      </w:pPr>
      <w:r w:rsidRPr="0011507B">
        <w:rPr>
          <w:sz w:val="22"/>
          <w:szCs w:val="22"/>
        </w:rPr>
        <w:t>с другой стороны, именуемые в дальнейшем «</w:t>
      </w:r>
      <w:r w:rsidRPr="0011507B">
        <w:rPr>
          <w:b/>
          <w:sz w:val="22"/>
          <w:szCs w:val="22"/>
        </w:rPr>
        <w:t>Стороны</w:t>
      </w:r>
      <w:r w:rsidRPr="0011507B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11507B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11507B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D42532" w:rsidRPr="0011507B" w:rsidRDefault="00D42532" w:rsidP="00D42532">
      <w:pPr>
        <w:ind w:left="705"/>
        <w:jc w:val="center"/>
        <w:rPr>
          <w:sz w:val="22"/>
          <w:szCs w:val="22"/>
        </w:rPr>
      </w:pPr>
      <w:r w:rsidRPr="0011507B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D42532" w:rsidRPr="0011507B" w:rsidTr="002C3245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D42532" w:rsidRPr="0011507B" w:rsidRDefault="00D42532" w:rsidP="002C3245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D42532" w:rsidRPr="0011507B" w:rsidRDefault="00D42532" w:rsidP="002C3245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  <w:r w:rsidRPr="0011507B">
              <w:rPr>
                <w:sz w:val="22"/>
                <w:szCs w:val="22"/>
              </w:rPr>
              <w:t>земли населенных пунктов</w:t>
            </w:r>
          </w:p>
        </w:tc>
      </w:tr>
    </w:tbl>
    <w:p w:rsidR="00D42532" w:rsidRPr="0011507B" w:rsidRDefault="00D42532" w:rsidP="00D42532">
      <w:pPr>
        <w:jc w:val="center"/>
        <w:rPr>
          <w:sz w:val="22"/>
          <w:szCs w:val="22"/>
        </w:rPr>
      </w:pPr>
      <w:r w:rsidRPr="0011507B">
        <w:rPr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3402"/>
      </w:tblGrid>
      <w:tr w:rsidR="00D42532" w:rsidRPr="0011507B" w:rsidTr="002C3245">
        <w:trPr>
          <w:gridAfter w:val="2"/>
          <w:wAfter w:w="3969" w:type="dxa"/>
        </w:trPr>
        <w:tc>
          <w:tcPr>
            <w:tcW w:w="2448" w:type="dxa"/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532" w:rsidRPr="009675F2" w:rsidRDefault="00D42532" w:rsidP="002C3245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9675F2">
              <w:rPr>
                <w:b/>
                <w:sz w:val="22"/>
                <w:szCs w:val="22"/>
              </w:rPr>
              <w:t>24:52:0010330:2430</w:t>
            </w:r>
          </w:p>
        </w:tc>
      </w:tr>
      <w:tr w:rsidR="00D42532" w:rsidRPr="0011507B" w:rsidTr="002C3245">
        <w:trPr>
          <w:gridAfter w:val="5"/>
          <w:wAfter w:w="6334" w:type="dxa"/>
          <w:trHeight w:val="232"/>
        </w:trPr>
        <w:tc>
          <w:tcPr>
            <w:tcW w:w="2988" w:type="dxa"/>
            <w:gridSpan w:val="2"/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11507B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D42532" w:rsidRPr="0011507B" w:rsidTr="002C3245">
        <w:trPr>
          <w:trHeight w:val="232"/>
        </w:trPr>
        <w:tc>
          <w:tcPr>
            <w:tcW w:w="9322" w:type="dxa"/>
            <w:gridSpan w:val="7"/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C52A35">
              <w:rPr>
                <w:sz w:val="22"/>
                <w:szCs w:val="22"/>
              </w:rPr>
              <w:t>Российская Федерация, Красноярский край, г. Лесосибирск, ул. Юбилейная, д. 21, в 35 метрах по направлению на восток относительно ориентира. Установлено относительно ориентир</w:t>
            </w:r>
            <w:r w:rsidRPr="00C52A35">
              <w:rPr>
                <w:rFonts w:hint="eastAsia"/>
                <w:sz w:val="22"/>
                <w:szCs w:val="22"/>
              </w:rPr>
              <w:t>а</w:t>
            </w:r>
            <w:r w:rsidRPr="00C52A35">
              <w:rPr>
                <w:sz w:val="22"/>
                <w:szCs w:val="22"/>
              </w:rPr>
              <w:t xml:space="preserve"> - жилого дома, расположенного за пределами участка</w:t>
            </w:r>
          </w:p>
        </w:tc>
      </w:tr>
      <w:tr w:rsidR="00D42532" w:rsidRPr="0011507B" w:rsidTr="002C3245">
        <w:trPr>
          <w:trHeight w:val="232"/>
        </w:trPr>
        <w:tc>
          <w:tcPr>
            <w:tcW w:w="9322" w:type="dxa"/>
            <w:gridSpan w:val="7"/>
            <w:hideMark/>
          </w:tcPr>
          <w:p w:rsidR="00D42532" w:rsidRPr="0011507B" w:rsidRDefault="00D42532" w:rsidP="002C3245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11507B">
              <w:rPr>
                <w:bCs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D42532" w:rsidRPr="0011507B" w:rsidTr="002C3245">
        <w:trPr>
          <w:trHeight w:val="232"/>
        </w:trPr>
        <w:tc>
          <w:tcPr>
            <w:tcW w:w="3369" w:type="dxa"/>
            <w:gridSpan w:val="3"/>
            <w:hideMark/>
          </w:tcPr>
          <w:p w:rsidR="00D42532" w:rsidRPr="0011507B" w:rsidRDefault="00D42532" w:rsidP="002C3245">
            <w:pPr>
              <w:spacing w:line="256" w:lineRule="auto"/>
              <w:rPr>
                <w:bCs/>
                <w:lang w:eastAsia="en-US"/>
              </w:rPr>
            </w:pPr>
            <w:r w:rsidRPr="0011507B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5953" w:type="dxa"/>
            <w:gridSpan w:val="4"/>
            <w:hideMark/>
          </w:tcPr>
          <w:p w:rsidR="00D42532" w:rsidRPr="0011507B" w:rsidRDefault="00D42532" w:rsidP="002C3245">
            <w:pPr>
              <w:spacing w:line="256" w:lineRule="auto"/>
              <w:rPr>
                <w:bCs/>
                <w:lang w:eastAsia="en-US"/>
              </w:rPr>
            </w:pPr>
            <w:r w:rsidRPr="00C52A35">
              <w:rPr>
                <w:sz w:val="22"/>
                <w:szCs w:val="22"/>
              </w:rPr>
              <w:t>бытовое обслуживание</w:t>
            </w:r>
          </w:p>
        </w:tc>
      </w:tr>
      <w:tr w:rsidR="00D42532" w:rsidRPr="0011507B" w:rsidTr="002C3245">
        <w:trPr>
          <w:trHeight w:val="232"/>
        </w:trPr>
        <w:tc>
          <w:tcPr>
            <w:tcW w:w="3369" w:type="dxa"/>
            <w:gridSpan w:val="3"/>
          </w:tcPr>
          <w:p w:rsidR="00D42532" w:rsidRPr="0011507B" w:rsidRDefault="00D42532" w:rsidP="002C3245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5953" w:type="dxa"/>
            <w:gridSpan w:val="4"/>
            <w:hideMark/>
          </w:tcPr>
          <w:p w:rsidR="00D42532" w:rsidRPr="0011507B" w:rsidRDefault="00D42532" w:rsidP="002C3245">
            <w:pPr>
              <w:spacing w:line="256" w:lineRule="auto"/>
              <w:rPr>
                <w:bCs/>
                <w:lang w:eastAsia="en-US"/>
              </w:rPr>
            </w:pPr>
            <w:r w:rsidRPr="0011507B">
              <w:rPr>
                <w:bCs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D42532" w:rsidRPr="0011507B" w:rsidTr="002C3245">
        <w:trPr>
          <w:trHeight w:val="232"/>
        </w:trPr>
        <w:tc>
          <w:tcPr>
            <w:tcW w:w="3936" w:type="dxa"/>
            <w:gridSpan w:val="4"/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11507B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D42532" w:rsidRPr="0065511C" w:rsidRDefault="00D42532" w:rsidP="002C3245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402" w:type="dxa"/>
            <w:hideMark/>
          </w:tcPr>
          <w:p w:rsidR="00D42532" w:rsidRPr="0011507B" w:rsidRDefault="00D42532" w:rsidP="002C3245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11507B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11507B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D42532" w:rsidRPr="0011507B" w:rsidRDefault="00D42532" w:rsidP="00D42532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D42532" w:rsidRPr="003507C4" w:rsidRDefault="00D42532" w:rsidP="00D42532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Ограничения: </w:t>
      </w:r>
      <w:r w:rsidRPr="003507C4">
        <w:rPr>
          <w:sz w:val="22"/>
          <w:szCs w:val="22"/>
        </w:rPr>
        <w:t>Земельный участок частично расположен в границах зоны с особыми условиями использования территории: 24:00- 6.18791.</w:t>
      </w:r>
    </w:p>
    <w:p w:rsidR="00D42532" w:rsidRPr="003507C4" w:rsidRDefault="00D42532" w:rsidP="00D42532">
      <w:pPr>
        <w:jc w:val="both"/>
        <w:rPr>
          <w:sz w:val="22"/>
          <w:szCs w:val="22"/>
        </w:rPr>
      </w:pPr>
      <w:r w:rsidRPr="003507C4">
        <w:rPr>
          <w:sz w:val="22"/>
          <w:szCs w:val="22"/>
        </w:rPr>
        <w:t xml:space="preserve">Ограничения: определены ст. 67.1 Водного кодекса РФ от 03.06.2006 </w:t>
      </w:r>
      <w:r w:rsidRPr="003507C4">
        <w:rPr>
          <w:sz w:val="22"/>
          <w:szCs w:val="22"/>
          <w:lang w:val="en-US" w:eastAsia="en-US"/>
        </w:rPr>
        <w:t>N</w:t>
      </w:r>
      <w:r w:rsidRPr="003507C4">
        <w:rPr>
          <w:sz w:val="22"/>
          <w:szCs w:val="22"/>
          <w:lang w:eastAsia="en-US"/>
        </w:rPr>
        <w:t xml:space="preserve"> </w:t>
      </w:r>
      <w:r w:rsidRPr="003507C4">
        <w:rPr>
          <w:sz w:val="22"/>
          <w:szCs w:val="22"/>
        </w:rPr>
        <w:t>74-ФЗ;</w:t>
      </w:r>
    </w:p>
    <w:p w:rsidR="00D42532" w:rsidRPr="003507C4" w:rsidRDefault="00D42532" w:rsidP="00D42532">
      <w:pPr>
        <w:jc w:val="both"/>
        <w:rPr>
          <w:sz w:val="22"/>
          <w:szCs w:val="22"/>
        </w:rPr>
      </w:pPr>
      <w:r w:rsidRPr="003507C4">
        <w:rPr>
          <w:sz w:val="22"/>
          <w:szCs w:val="22"/>
        </w:rPr>
        <w:t>Площадь земельного участка, покрываемая зоной с особыми условиями использования территории, составляет 0,07 м</w:t>
      </w:r>
      <w:r w:rsidRPr="003507C4">
        <w:rPr>
          <w:sz w:val="22"/>
          <w:szCs w:val="22"/>
          <w:vertAlign w:val="superscript"/>
        </w:rPr>
        <w:t>2</w:t>
      </w:r>
      <w:r w:rsidRPr="003507C4">
        <w:rPr>
          <w:sz w:val="22"/>
          <w:szCs w:val="22"/>
        </w:rPr>
        <w:t>;</w:t>
      </w:r>
    </w:p>
    <w:p w:rsidR="00D42532" w:rsidRPr="003507C4" w:rsidRDefault="00D42532" w:rsidP="00D42532">
      <w:pPr>
        <w:jc w:val="both"/>
        <w:rPr>
          <w:sz w:val="22"/>
          <w:szCs w:val="22"/>
        </w:rPr>
      </w:pPr>
      <w:r w:rsidRPr="003507C4">
        <w:rPr>
          <w:sz w:val="22"/>
          <w:szCs w:val="22"/>
        </w:rPr>
        <w:t>Реквизиты акта, установившего соответствующие ограничения: иной документ, содержащий описание объекта от 15.11.2018 № б/н; приказ "Об определении границ зон затопления, подтопления территорий, прилегающих к рекам Ангара и Енисей в границах г. Лесосибирска и п. Стрелка, затапливаемых при половодьях и паводках 1% обеспеченности, от 13.01.2020 № 2 выдан: Енисейское бассейновое водное управление Федерального агентства водных ресурсов.</w:t>
      </w:r>
    </w:p>
    <w:p w:rsidR="00D42532" w:rsidRPr="003507C4" w:rsidRDefault="00D42532" w:rsidP="00D42532">
      <w:pPr>
        <w:jc w:val="both"/>
        <w:rPr>
          <w:sz w:val="22"/>
          <w:szCs w:val="22"/>
        </w:rPr>
      </w:pPr>
      <w:r w:rsidRPr="003507C4">
        <w:rPr>
          <w:sz w:val="22"/>
          <w:szCs w:val="22"/>
        </w:rPr>
        <w:t>Земельный участок частично расположен в границах зоны с особыми условиями использования территории: 24:00-6.18798.</w:t>
      </w:r>
    </w:p>
    <w:p w:rsidR="00D42532" w:rsidRPr="003507C4" w:rsidRDefault="00D42532" w:rsidP="00D42532">
      <w:pPr>
        <w:jc w:val="both"/>
        <w:rPr>
          <w:sz w:val="22"/>
          <w:szCs w:val="22"/>
        </w:rPr>
      </w:pPr>
      <w:r w:rsidRPr="003507C4">
        <w:rPr>
          <w:sz w:val="22"/>
          <w:szCs w:val="22"/>
        </w:rPr>
        <w:t>Ограничения: определены ст. 67.1 Водного кодекса РФ от 03.06.2006 № 74-ФЗ;</w:t>
      </w:r>
    </w:p>
    <w:p w:rsidR="00D42532" w:rsidRPr="003507C4" w:rsidRDefault="00D42532" w:rsidP="00D42532">
      <w:pPr>
        <w:jc w:val="both"/>
        <w:rPr>
          <w:sz w:val="22"/>
          <w:szCs w:val="22"/>
        </w:rPr>
      </w:pPr>
      <w:r w:rsidRPr="003507C4">
        <w:rPr>
          <w:sz w:val="22"/>
          <w:szCs w:val="22"/>
        </w:rPr>
        <w:t>Площадь земельного участка, покрываемая зоной с особыми условиями использования территории, составляет 9,04 м</w:t>
      </w:r>
      <w:r w:rsidRPr="003507C4">
        <w:rPr>
          <w:sz w:val="22"/>
          <w:szCs w:val="22"/>
          <w:vertAlign w:val="superscript"/>
        </w:rPr>
        <w:t>2</w:t>
      </w:r>
      <w:r w:rsidRPr="003507C4">
        <w:rPr>
          <w:sz w:val="22"/>
          <w:szCs w:val="22"/>
        </w:rPr>
        <w:t>;</w:t>
      </w:r>
    </w:p>
    <w:p w:rsidR="00D42532" w:rsidRPr="003507C4" w:rsidRDefault="00D42532" w:rsidP="00D42532">
      <w:pPr>
        <w:jc w:val="both"/>
        <w:rPr>
          <w:sz w:val="22"/>
          <w:szCs w:val="22"/>
        </w:rPr>
      </w:pPr>
      <w:r w:rsidRPr="003507C4">
        <w:rPr>
          <w:sz w:val="22"/>
          <w:szCs w:val="22"/>
        </w:rPr>
        <w:lastRenderedPageBreak/>
        <w:t>Реквизиты акта, установившего соответствующие ограничения: водный кодекс Российской Федерации от 03.06.2006 № 74-ФЗ; приказ "Об определении границ зон затопления, подтопления территорий, прилегающих к рекам Ангара и Енисей в границах г. Лесосибирска и п. Стрелка, затапливаемых при половодьях и паводках 1% обеспеченности от 13.01.2020 № 2; приложение к приказу Енисейского БВУ от 13.01.2020 №2 от 13.01.2020 № 4; карта (план) от 15.11.2018 № б/н.</w:t>
      </w:r>
    </w:p>
    <w:p w:rsidR="00D42532" w:rsidRPr="003507C4" w:rsidRDefault="00D42532" w:rsidP="00D42532">
      <w:pPr>
        <w:jc w:val="both"/>
        <w:rPr>
          <w:sz w:val="22"/>
          <w:szCs w:val="22"/>
        </w:rPr>
      </w:pPr>
      <w:r w:rsidRPr="003507C4">
        <w:rPr>
          <w:sz w:val="22"/>
          <w:szCs w:val="22"/>
        </w:rPr>
        <w:t>Земельный участок частично расположен в границах зоны с особыми условиями использования территории: 24:00-6.18799.</w:t>
      </w:r>
    </w:p>
    <w:p w:rsidR="00D42532" w:rsidRPr="003507C4" w:rsidRDefault="00D42532" w:rsidP="00D425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07C4">
        <w:rPr>
          <w:sz w:val="22"/>
          <w:szCs w:val="22"/>
        </w:rPr>
        <w:t xml:space="preserve">Ограничения: определены ст. 67.1 Водного кодекса РФ от 03.06.2006 № 74-ФЗ; </w:t>
      </w:r>
    </w:p>
    <w:p w:rsidR="00D42532" w:rsidRPr="003507C4" w:rsidRDefault="00D42532" w:rsidP="00D42532">
      <w:pPr>
        <w:jc w:val="both"/>
        <w:rPr>
          <w:sz w:val="22"/>
          <w:szCs w:val="22"/>
        </w:rPr>
      </w:pPr>
      <w:r w:rsidRPr="003507C4">
        <w:rPr>
          <w:color w:val="000000"/>
          <w:sz w:val="22"/>
          <w:szCs w:val="22"/>
        </w:rPr>
        <w:t>Площадь земельного участка, покрываемая зоной с особыми условиями использования территории, составляет 130,95 м</w:t>
      </w:r>
      <w:r w:rsidRPr="003507C4">
        <w:rPr>
          <w:color w:val="000000"/>
          <w:sz w:val="22"/>
          <w:szCs w:val="22"/>
          <w:vertAlign w:val="superscript"/>
        </w:rPr>
        <w:t>2</w:t>
      </w:r>
      <w:r w:rsidRPr="003507C4">
        <w:rPr>
          <w:color w:val="000000"/>
          <w:sz w:val="22"/>
          <w:szCs w:val="22"/>
        </w:rPr>
        <w:t>;</w:t>
      </w:r>
    </w:p>
    <w:p w:rsidR="00D42532" w:rsidRPr="003507C4" w:rsidRDefault="00D42532" w:rsidP="00D425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07C4">
        <w:rPr>
          <w:color w:val="000000"/>
          <w:sz w:val="22"/>
          <w:szCs w:val="22"/>
        </w:rPr>
        <w:t>Реквизиты акта, установившего соответствующие ограничения: водный кодекс Российской Федерации от 03.06.2006 № 74-ФЗ; приказ "Об определении границ зон затопления, подтопления территорий, прилегающих к рекам Ангара и Енисей в границах г. Лесосибирска и п. Стрелка, затапливаемых при половодьях и паводках 1% обеспеченности от 13.01.2020 № 2; приложение к приказу Енисейского БВУ от 13.01.2020 №2 от 13.01.2020 № 2; карта (план) от 15.11.2018 № б/н.</w:t>
      </w:r>
    </w:p>
    <w:p w:rsidR="00D42532" w:rsidRPr="0011507B" w:rsidRDefault="00D42532" w:rsidP="00D42532">
      <w:pPr>
        <w:ind w:firstLine="851"/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D42532" w:rsidRPr="0011507B" w:rsidRDefault="00D42532" w:rsidP="00D42532">
      <w:pPr>
        <w:ind w:firstLine="851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D42532" w:rsidRPr="0011507B" w:rsidRDefault="00D42532" w:rsidP="00D42532">
      <w:pPr>
        <w:ind w:firstLine="851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D42532" w:rsidRPr="0011507B" w:rsidRDefault="00D42532" w:rsidP="00D42532">
      <w:pPr>
        <w:ind w:firstLine="851"/>
        <w:jc w:val="both"/>
        <w:rPr>
          <w:b/>
          <w:sz w:val="22"/>
          <w:szCs w:val="22"/>
        </w:rPr>
      </w:pPr>
      <w:r w:rsidRPr="0011507B">
        <w:rPr>
          <w:sz w:val="22"/>
          <w:szCs w:val="22"/>
        </w:rPr>
        <w:t>1.5. Местом исполнения Договора считать место нахождения земельного участка.</w:t>
      </w:r>
      <w:r w:rsidRPr="0011507B">
        <w:rPr>
          <w:b/>
          <w:sz w:val="22"/>
          <w:szCs w:val="22"/>
        </w:rPr>
        <w:t xml:space="preserve"> </w:t>
      </w:r>
    </w:p>
    <w:p w:rsidR="00D42532" w:rsidRPr="0011507B" w:rsidRDefault="00D42532" w:rsidP="00D42532">
      <w:pPr>
        <w:ind w:firstLine="426"/>
        <w:jc w:val="center"/>
        <w:rPr>
          <w:b/>
          <w:sz w:val="22"/>
          <w:szCs w:val="22"/>
        </w:rPr>
      </w:pPr>
    </w:p>
    <w:p w:rsidR="00D42532" w:rsidRPr="0011507B" w:rsidRDefault="00D42532" w:rsidP="00D42532">
      <w:pPr>
        <w:ind w:firstLine="426"/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2. СРОК ДОГОВОРА</w:t>
      </w:r>
    </w:p>
    <w:p w:rsidR="00D42532" w:rsidRPr="0011507B" w:rsidRDefault="00D42532" w:rsidP="00D42532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ab/>
        <w:t xml:space="preserve">2.1. Договор заключается на срок </w:t>
      </w:r>
      <w:r>
        <w:rPr>
          <w:sz w:val="22"/>
          <w:szCs w:val="22"/>
        </w:rPr>
        <w:t>2 года</w:t>
      </w:r>
      <w:r w:rsidRPr="001150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 </w:t>
      </w:r>
      <w:r w:rsidRPr="0011507B">
        <w:rPr>
          <w:sz w:val="22"/>
          <w:szCs w:val="22"/>
        </w:rPr>
        <w:t>месяцев.</w:t>
      </w:r>
    </w:p>
    <w:p w:rsidR="00D42532" w:rsidRPr="0011507B" w:rsidRDefault="00D42532" w:rsidP="00D42532">
      <w:pPr>
        <w:ind w:firstLine="708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2.2. Договор вступает в силу с даты подписания.</w:t>
      </w:r>
    </w:p>
    <w:p w:rsidR="00D42532" w:rsidRPr="0011507B" w:rsidRDefault="00D42532" w:rsidP="00D42532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D42532" w:rsidRPr="0011507B" w:rsidRDefault="00D42532" w:rsidP="00D42532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ab/>
      </w:r>
    </w:p>
    <w:p w:rsidR="00D42532" w:rsidRPr="0011507B" w:rsidRDefault="00D42532" w:rsidP="00D42532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РАЗМЕР И УСЛОВИЯ ВНЕСЕНИЯ АРЕНДНОЙ ПЛАТЫ</w:t>
      </w:r>
    </w:p>
    <w:p w:rsidR="00D42532" w:rsidRPr="0011507B" w:rsidRDefault="00D42532" w:rsidP="00D42532">
      <w:pPr>
        <w:ind w:left="705" w:right="-1"/>
        <w:jc w:val="both"/>
        <w:rPr>
          <w:b/>
        </w:rPr>
      </w:pPr>
      <w:r w:rsidRPr="0011507B">
        <w:t>3.1. Ежегодный размер арендной платы за Участок составляет</w:t>
      </w:r>
      <w:r w:rsidRPr="0011507B">
        <w:rPr>
          <w:iCs/>
        </w:rPr>
        <w:t xml:space="preserve"> </w:t>
      </w:r>
      <w:r w:rsidRPr="0011507B">
        <w:rPr>
          <w:b/>
        </w:rPr>
        <w:t>…</w:t>
      </w:r>
    </w:p>
    <w:p w:rsidR="00D42532" w:rsidRPr="0011507B" w:rsidRDefault="00D42532" w:rsidP="00D42532">
      <w:pPr>
        <w:ind w:left="705" w:right="-1"/>
        <w:jc w:val="both"/>
        <w:rPr>
          <w:sz w:val="22"/>
          <w:szCs w:val="22"/>
        </w:rPr>
      </w:pPr>
      <w:r w:rsidRPr="0011507B">
        <w:t xml:space="preserve">3.2. </w:t>
      </w:r>
      <w:r w:rsidRPr="0011507B">
        <w:rPr>
          <w:sz w:val="22"/>
          <w:szCs w:val="22"/>
        </w:rPr>
        <w:t>Арендная плата по настоящему Договору начисляется с момента подписания договора аренды</w:t>
      </w:r>
      <w:r w:rsidRPr="0011507B">
        <w:rPr>
          <w:color w:val="000000"/>
          <w:sz w:val="22"/>
          <w:szCs w:val="22"/>
        </w:rPr>
        <w:t xml:space="preserve"> земельного участка</w:t>
      </w:r>
      <w:r w:rsidRPr="0011507B">
        <w:rPr>
          <w:sz w:val="22"/>
          <w:szCs w:val="22"/>
        </w:rPr>
        <w:t>.</w:t>
      </w:r>
    </w:p>
    <w:p w:rsidR="00D42532" w:rsidRPr="0011507B" w:rsidRDefault="00D42532" w:rsidP="00D42532">
      <w:pPr>
        <w:pStyle w:val="2"/>
        <w:spacing w:after="0" w:line="240" w:lineRule="auto"/>
        <w:ind w:firstLine="709"/>
        <w:contextualSpacing/>
        <w:jc w:val="both"/>
      </w:pPr>
      <w:r w:rsidRPr="0011507B">
        <w:rPr>
          <w:sz w:val="22"/>
          <w:szCs w:val="22"/>
        </w:rPr>
        <w:t>3.3.</w:t>
      </w:r>
      <w:r w:rsidRPr="0011507B">
        <w:t xml:space="preserve"> Арендная плата за первый подлежащий оплате период вносится в течение 30 дней со дня подписания настоящего Договора. </w:t>
      </w:r>
    </w:p>
    <w:p w:rsidR="00D42532" w:rsidRPr="0011507B" w:rsidRDefault="00D42532" w:rsidP="00D42532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11507B">
        <w:t>3.4. Внесенный Арендатором задаток зачисляется в счет арендной платы.</w:t>
      </w:r>
    </w:p>
    <w:p w:rsidR="00D42532" w:rsidRPr="0011507B" w:rsidRDefault="00D42532" w:rsidP="00D42532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3.5. Арендная плата вносится: </w:t>
      </w:r>
      <w:r w:rsidRPr="0011507B">
        <w:rPr>
          <w:rFonts w:eastAsia="Calibri"/>
        </w:rPr>
        <w:t>за первое текущее полугодие - до 31 января, за второе текущее полугодие – до 10 июля</w:t>
      </w:r>
      <w:r w:rsidRPr="0011507B">
        <w:rPr>
          <w:sz w:val="22"/>
          <w:szCs w:val="22"/>
        </w:rPr>
        <w:t>.</w:t>
      </w:r>
    </w:p>
    <w:p w:rsidR="00D42532" w:rsidRPr="0011507B" w:rsidRDefault="00D42532" w:rsidP="00D42532">
      <w:pPr>
        <w:ind w:right="-93" w:firstLine="708"/>
        <w:jc w:val="both"/>
        <w:rPr>
          <w:bCs/>
          <w:sz w:val="22"/>
          <w:szCs w:val="22"/>
        </w:rPr>
      </w:pPr>
      <w:r w:rsidRPr="0011507B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11507B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11507B">
        <w:rPr>
          <w:bCs/>
          <w:sz w:val="22"/>
          <w:szCs w:val="22"/>
        </w:rPr>
        <w:t>.</w:t>
      </w:r>
    </w:p>
    <w:p w:rsidR="00D42532" w:rsidRPr="0011507B" w:rsidRDefault="00D42532" w:rsidP="00D42532">
      <w:pPr>
        <w:ind w:firstLine="709"/>
        <w:jc w:val="both"/>
        <w:rPr>
          <w:bCs/>
          <w:sz w:val="22"/>
          <w:szCs w:val="22"/>
        </w:rPr>
      </w:pPr>
      <w:r w:rsidRPr="0011507B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D42532" w:rsidRPr="0011507B" w:rsidRDefault="00D42532" w:rsidP="00D42532">
      <w:pPr>
        <w:ind w:left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3.8. Арендатор обязан:</w:t>
      </w:r>
    </w:p>
    <w:p w:rsidR="00D42532" w:rsidRPr="0011507B" w:rsidRDefault="00D42532" w:rsidP="00D4253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D42532" w:rsidRPr="0011507B" w:rsidRDefault="00D42532" w:rsidP="00D4253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D42532" w:rsidRPr="0011507B" w:rsidRDefault="00D42532" w:rsidP="00D4253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D42532" w:rsidRPr="0011507B" w:rsidRDefault="00D42532" w:rsidP="00D4253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lastRenderedPageBreak/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D42532" w:rsidRPr="0011507B" w:rsidRDefault="00D42532" w:rsidP="00D42532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3.9. </w:t>
      </w:r>
      <w:r w:rsidRPr="0011507B">
        <w:rPr>
          <w:sz w:val="22"/>
        </w:rPr>
        <w:t>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D42532" w:rsidRPr="0011507B" w:rsidRDefault="00D42532" w:rsidP="00D42532">
      <w:pPr>
        <w:pStyle w:val="2"/>
        <w:spacing w:after="0" w:line="240" w:lineRule="auto"/>
        <w:ind w:firstLine="705"/>
        <w:contextualSpacing/>
        <w:rPr>
          <w:sz w:val="22"/>
          <w:szCs w:val="22"/>
        </w:rPr>
      </w:pPr>
      <w:r w:rsidRPr="0011507B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D42532" w:rsidRPr="0011507B" w:rsidRDefault="00D42532" w:rsidP="00D42532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D42532" w:rsidRPr="0011507B" w:rsidRDefault="00D42532" w:rsidP="00D42532">
      <w:pPr>
        <w:numPr>
          <w:ilvl w:val="0"/>
          <w:numId w:val="3"/>
        </w:numPr>
        <w:jc w:val="center"/>
        <w:rPr>
          <w:sz w:val="22"/>
          <w:szCs w:val="22"/>
        </w:rPr>
      </w:pPr>
      <w:r w:rsidRPr="0011507B">
        <w:rPr>
          <w:b/>
          <w:sz w:val="22"/>
          <w:szCs w:val="22"/>
        </w:rPr>
        <w:t>ПРАВА И ОБЯЗАННОСТИ СТОРОН</w:t>
      </w:r>
    </w:p>
    <w:p w:rsidR="00D42532" w:rsidRPr="0011507B" w:rsidRDefault="00D42532" w:rsidP="00D42532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4.1. </w:t>
      </w:r>
      <w:r w:rsidRPr="0011507B">
        <w:rPr>
          <w:sz w:val="22"/>
          <w:szCs w:val="22"/>
          <w:u w:val="single"/>
        </w:rPr>
        <w:t>Арендодатель имеет право</w:t>
      </w:r>
      <w:r w:rsidRPr="0011507B">
        <w:rPr>
          <w:sz w:val="22"/>
          <w:szCs w:val="22"/>
        </w:rPr>
        <w:t>:</w:t>
      </w:r>
      <w:r w:rsidRPr="0011507B">
        <w:rPr>
          <w:sz w:val="22"/>
          <w:szCs w:val="22"/>
        </w:rPr>
        <w:tab/>
      </w:r>
    </w:p>
    <w:p w:rsidR="00D42532" w:rsidRPr="0011507B" w:rsidRDefault="00D42532" w:rsidP="00D42532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4.1.1. Требовать досрочного расторжения Договора в случаях:</w:t>
      </w:r>
    </w:p>
    <w:p w:rsidR="00D42532" w:rsidRPr="0011507B" w:rsidRDefault="00D42532" w:rsidP="00D42532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D42532" w:rsidRPr="0011507B" w:rsidRDefault="00D42532" w:rsidP="00D42532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D42532" w:rsidRPr="0011507B" w:rsidRDefault="00D42532" w:rsidP="00D42532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D42532" w:rsidRPr="0011507B" w:rsidRDefault="00D42532" w:rsidP="00D42532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D42532" w:rsidRPr="0011507B" w:rsidRDefault="00D42532" w:rsidP="00D42532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D42532" w:rsidRPr="0011507B" w:rsidRDefault="00D42532" w:rsidP="00D42532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42532" w:rsidRPr="0011507B" w:rsidRDefault="00D42532" w:rsidP="00D42532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 xml:space="preserve">4.2. </w:t>
      </w:r>
      <w:r w:rsidRPr="0011507B">
        <w:rPr>
          <w:sz w:val="22"/>
          <w:szCs w:val="22"/>
          <w:u w:val="single"/>
        </w:rPr>
        <w:t>Арендодатель обязан</w:t>
      </w:r>
      <w:r w:rsidRPr="0011507B">
        <w:rPr>
          <w:sz w:val="22"/>
          <w:szCs w:val="22"/>
        </w:rPr>
        <w:t>: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 xml:space="preserve">4.2.1. </w:t>
      </w:r>
      <w:r w:rsidRPr="0011507B">
        <w:rPr>
          <w:sz w:val="22"/>
        </w:rPr>
        <w:t>Выполнять в полном объеме все условия Договора.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 xml:space="preserve">4.3. </w:t>
      </w:r>
      <w:r w:rsidRPr="0011507B">
        <w:rPr>
          <w:sz w:val="22"/>
          <w:szCs w:val="22"/>
          <w:u w:val="single"/>
        </w:rPr>
        <w:t>Арендатор имеет право</w:t>
      </w:r>
      <w:r w:rsidRPr="0011507B">
        <w:rPr>
          <w:sz w:val="22"/>
          <w:szCs w:val="22"/>
        </w:rPr>
        <w:t>: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 xml:space="preserve">4.3.2. </w:t>
      </w:r>
      <w:r w:rsidRPr="0011507B">
        <w:rPr>
          <w:sz w:val="22"/>
          <w:szCs w:val="28"/>
        </w:rPr>
        <w:t>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D42532" w:rsidRPr="0011507B" w:rsidRDefault="00D42532" w:rsidP="00D42532">
      <w:pPr>
        <w:ind w:firstLine="709"/>
        <w:jc w:val="both"/>
        <w:rPr>
          <w:sz w:val="22"/>
          <w:szCs w:val="22"/>
          <w:u w:val="single"/>
        </w:rPr>
      </w:pPr>
      <w:r w:rsidRPr="0011507B">
        <w:rPr>
          <w:sz w:val="22"/>
          <w:szCs w:val="22"/>
        </w:rPr>
        <w:t xml:space="preserve">4.4. </w:t>
      </w:r>
      <w:r w:rsidRPr="0011507B">
        <w:rPr>
          <w:sz w:val="22"/>
          <w:szCs w:val="22"/>
          <w:u w:val="single"/>
        </w:rPr>
        <w:t>Арендатор обязан</w:t>
      </w:r>
      <w:r w:rsidRPr="0011507B">
        <w:rPr>
          <w:sz w:val="22"/>
          <w:szCs w:val="22"/>
        </w:rPr>
        <w:t>: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4.4.1. Выполнять в полном объеме все условия Договора.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D42532" w:rsidRPr="0011507B" w:rsidRDefault="00D42532" w:rsidP="00D42532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11507B">
        <w:rPr>
          <w:color w:val="FF0000"/>
          <w:sz w:val="22"/>
          <w:szCs w:val="22"/>
        </w:rPr>
        <w:t xml:space="preserve"> </w:t>
      </w:r>
      <w:r w:rsidRPr="0011507B">
        <w:rPr>
          <w:sz w:val="22"/>
          <w:szCs w:val="22"/>
        </w:rPr>
        <w:t>а также выполнять работы по благоустройству территории.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lastRenderedPageBreak/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4.4.13. Не нарушать права других землепользователей.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D42532" w:rsidRPr="0011507B" w:rsidRDefault="00D42532" w:rsidP="00D42532">
      <w:pPr>
        <w:ind w:firstLine="710"/>
        <w:jc w:val="both"/>
        <w:rPr>
          <w:sz w:val="22"/>
          <w:szCs w:val="22"/>
          <w:u w:val="single"/>
        </w:rPr>
      </w:pPr>
      <w:r w:rsidRPr="0011507B">
        <w:rPr>
          <w:sz w:val="22"/>
          <w:szCs w:val="22"/>
        </w:rPr>
        <w:t xml:space="preserve">4.5. </w:t>
      </w:r>
      <w:r w:rsidRPr="0011507B">
        <w:rPr>
          <w:sz w:val="22"/>
          <w:szCs w:val="22"/>
          <w:u w:val="single"/>
        </w:rPr>
        <w:t>Арендатор не вправе:</w:t>
      </w:r>
    </w:p>
    <w:p w:rsidR="00D42532" w:rsidRPr="0011507B" w:rsidRDefault="00D42532" w:rsidP="00D42532">
      <w:pPr>
        <w:autoSpaceDE w:val="0"/>
        <w:autoSpaceDN w:val="0"/>
        <w:adjustRightInd w:val="0"/>
        <w:ind w:left="709"/>
        <w:jc w:val="both"/>
      </w:pPr>
      <w:r w:rsidRPr="0011507B">
        <w:rPr>
          <w:sz w:val="22"/>
          <w:szCs w:val="22"/>
        </w:rPr>
        <w:t xml:space="preserve">4.5.1. Передавать свои права и обязанности по договору аренды третьему лицу, в том числе отдавать </w:t>
      </w:r>
      <w:r w:rsidRPr="0011507B">
        <w:rPr>
          <w:rFonts w:eastAsiaTheme="minorHAnsi"/>
          <w:sz w:val="22"/>
          <w:szCs w:val="22"/>
          <w:lang w:eastAsia="en-US"/>
        </w:rPr>
        <w:t>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11507B">
        <w:rPr>
          <w:sz w:val="22"/>
          <w:szCs w:val="22"/>
        </w:rPr>
        <w:t>.</w:t>
      </w:r>
    </w:p>
    <w:p w:rsidR="00D42532" w:rsidRPr="0011507B" w:rsidRDefault="00D42532" w:rsidP="00D42532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11507B">
        <w:rPr>
          <w:sz w:val="22"/>
          <w:szCs w:val="22"/>
        </w:rPr>
        <w:t xml:space="preserve">4.5.2. </w:t>
      </w:r>
      <w:r w:rsidRPr="0011507B">
        <w:rPr>
          <w:rFonts w:eastAsiaTheme="minorHAnsi"/>
          <w:sz w:val="22"/>
          <w:szCs w:val="22"/>
          <w:lang w:eastAsia="en-US"/>
        </w:rPr>
        <w:t>Передавать арендованный земельный участок в субаренду.</w:t>
      </w:r>
    </w:p>
    <w:p w:rsidR="00D42532" w:rsidRPr="0011507B" w:rsidRDefault="00D42532" w:rsidP="00D42532">
      <w:pPr>
        <w:ind w:firstLine="710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D42532" w:rsidRPr="0011507B" w:rsidRDefault="00D42532" w:rsidP="00D42532">
      <w:pPr>
        <w:pStyle w:val="a3"/>
        <w:ind w:left="705"/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5. ОТВЕТСТВЕННОСТЬ СТОРОН</w:t>
      </w:r>
    </w:p>
    <w:p w:rsidR="00D42532" w:rsidRPr="0011507B" w:rsidRDefault="00D42532" w:rsidP="00D42532">
      <w:pPr>
        <w:pStyle w:val="a3"/>
        <w:rPr>
          <w:sz w:val="22"/>
          <w:szCs w:val="22"/>
        </w:rPr>
      </w:pPr>
      <w:r w:rsidRPr="0011507B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42532" w:rsidRPr="0011507B" w:rsidRDefault="00D42532" w:rsidP="00D42532">
      <w:pPr>
        <w:pStyle w:val="a3"/>
        <w:rPr>
          <w:sz w:val="22"/>
          <w:szCs w:val="22"/>
        </w:rPr>
      </w:pPr>
      <w:r w:rsidRPr="0011507B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42532" w:rsidRPr="0011507B" w:rsidRDefault="00D42532" w:rsidP="00D42532">
      <w:pPr>
        <w:pStyle w:val="a3"/>
        <w:ind w:firstLine="709"/>
        <w:rPr>
          <w:sz w:val="22"/>
          <w:szCs w:val="22"/>
        </w:rPr>
      </w:pPr>
    </w:p>
    <w:p w:rsidR="00D42532" w:rsidRPr="0011507B" w:rsidRDefault="00D42532" w:rsidP="00D42532">
      <w:pPr>
        <w:pStyle w:val="a3"/>
        <w:rPr>
          <w:sz w:val="22"/>
          <w:szCs w:val="22"/>
        </w:rPr>
      </w:pPr>
    </w:p>
    <w:p w:rsidR="00D42532" w:rsidRPr="0011507B" w:rsidRDefault="00D42532" w:rsidP="00D42532">
      <w:pPr>
        <w:pStyle w:val="a3"/>
        <w:jc w:val="center"/>
        <w:rPr>
          <w:sz w:val="22"/>
          <w:szCs w:val="22"/>
        </w:rPr>
      </w:pPr>
      <w:r w:rsidRPr="0011507B">
        <w:rPr>
          <w:b/>
          <w:sz w:val="22"/>
          <w:szCs w:val="22"/>
        </w:rPr>
        <w:t>6. ИЗМЕНЕНИЕ, РАСТОРЖЕНИЕ И ПРЕКРАЩЕНИЕ ДОГОВОРА</w:t>
      </w:r>
    </w:p>
    <w:p w:rsidR="00D42532" w:rsidRPr="0011507B" w:rsidRDefault="00D42532" w:rsidP="00D42532">
      <w:pPr>
        <w:pStyle w:val="a3"/>
        <w:rPr>
          <w:sz w:val="22"/>
          <w:szCs w:val="22"/>
        </w:rPr>
      </w:pPr>
      <w:r w:rsidRPr="0011507B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D42532" w:rsidRPr="0011507B" w:rsidRDefault="00D42532" w:rsidP="00D42532">
      <w:pPr>
        <w:pStyle w:val="a3"/>
        <w:rPr>
          <w:sz w:val="22"/>
          <w:szCs w:val="22"/>
        </w:rPr>
      </w:pPr>
      <w:r w:rsidRPr="0011507B">
        <w:rPr>
          <w:sz w:val="22"/>
          <w:szCs w:val="22"/>
        </w:rPr>
        <w:t xml:space="preserve">         6.2. </w:t>
      </w:r>
      <w:r w:rsidRPr="0011507B">
        <w:rPr>
          <w:spacing w:val="2"/>
          <w:sz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11507B">
        <w:rPr>
          <w:sz w:val="22"/>
          <w:szCs w:val="22"/>
        </w:rPr>
        <w:t xml:space="preserve">.   </w:t>
      </w:r>
      <w:r w:rsidRPr="0011507B">
        <w:rPr>
          <w:sz w:val="22"/>
          <w:szCs w:val="22"/>
        </w:rPr>
        <w:tab/>
      </w:r>
    </w:p>
    <w:p w:rsidR="00D42532" w:rsidRPr="0011507B" w:rsidRDefault="00D42532" w:rsidP="00D42532">
      <w:pPr>
        <w:pStyle w:val="a3"/>
        <w:rPr>
          <w:sz w:val="22"/>
          <w:szCs w:val="22"/>
        </w:rPr>
      </w:pPr>
      <w:r w:rsidRPr="0011507B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D42532" w:rsidRPr="0011507B" w:rsidRDefault="00D42532" w:rsidP="00D42532">
      <w:pPr>
        <w:pStyle w:val="a3"/>
        <w:rPr>
          <w:sz w:val="22"/>
          <w:szCs w:val="22"/>
        </w:rPr>
      </w:pPr>
    </w:p>
    <w:p w:rsidR="00D42532" w:rsidRPr="0011507B" w:rsidRDefault="00D42532" w:rsidP="00D42532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РАССМОТРЕНИЕ И УРЕГУЛИРОВАНИЕ СПОРОВ</w:t>
      </w:r>
    </w:p>
    <w:p w:rsidR="00D42532" w:rsidRPr="0011507B" w:rsidRDefault="00D42532" w:rsidP="00D42532">
      <w:pPr>
        <w:ind w:firstLine="705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42532" w:rsidRPr="0011507B" w:rsidRDefault="00D42532" w:rsidP="00D42532">
      <w:pPr>
        <w:jc w:val="both"/>
        <w:rPr>
          <w:sz w:val="22"/>
          <w:szCs w:val="22"/>
        </w:rPr>
      </w:pPr>
    </w:p>
    <w:p w:rsidR="00D42532" w:rsidRPr="0011507B" w:rsidRDefault="00D42532" w:rsidP="00D42532">
      <w:pPr>
        <w:jc w:val="center"/>
        <w:rPr>
          <w:sz w:val="22"/>
          <w:szCs w:val="22"/>
        </w:rPr>
      </w:pPr>
      <w:r w:rsidRPr="0011507B">
        <w:rPr>
          <w:b/>
          <w:sz w:val="22"/>
          <w:szCs w:val="22"/>
        </w:rPr>
        <w:t>8. ОСОБЫЕ УСЛОВИЯ ДОГОВОРА</w:t>
      </w:r>
    </w:p>
    <w:p w:rsidR="00D42532" w:rsidRPr="0011507B" w:rsidRDefault="00D42532" w:rsidP="00D42532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D42532" w:rsidRPr="0011507B" w:rsidRDefault="00D42532" w:rsidP="00D4253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11507B">
        <w:rPr>
          <w:sz w:val="22"/>
          <w:szCs w:val="22"/>
        </w:rPr>
        <w:lastRenderedPageBreak/>
        <w:t xml:space="preserve">8.2. Договор </w:t>
      </w:r>
      <w:r w:rsidRPr="0011507B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11507B">
        <w:rPr>
          <w:sz w:val="22"/>
          <w:szCs w:val="22"/>
        </w:rPr>
        <w:t>.</w:t>
      </w:r>
    </w:p>
    <w:p w:rsidR="00D42532" w:rsidRPr="0011507B" w:rsidRDefault="00D42532" w:rsidP="00D42532">
      <w:pPr>
        <w:ind w:left="1065"/>
        <w:rPr>
          <w:b/>
          <w:sz w:val="22"/>
          <w:szCs w:val="22"/>
        </w:rPr>
      </w:pPr>
    </w:p>
    <w:p w:rsidR="00D42532" w:rsidRPr="0011507B" w:rsidRDefault="00D42532" w:rsidP="00D42532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D42532" w:rsidRPr="0011507B" w:rsidTr="002C3245">
        <w:tc>
          <w:tcPr>
            <w:tcW w:w="4785" w:type="dxa"/>
            <w:hideMark/>
          </w:tcPr>
          <w:p w:rsidR="00D42532" w:rsidRPr="0011507B" w:rsidRDefault="00D42532" w:rsidP="002C324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D42532" w:rsidRPr="0011507B" w:rsidRDefault="00D42532" w:rsidP="002C3245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D42532" w:rsidRPr="0011507B" w:rsidRDefault="00D42532" w:rsidP="002C3245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D42532" w:rsidRPr="0011507B" w:rsidTr="002C3245">
        <w:tc>
          <w:tcPr>
            <w:tcW w:w="4785" w:type="dxa"/>
            <w:hideMark/>
          </w:tcPr>
          <w:p w:rsidR="00D42532" w:rsidRPr="0011507B" w:rsidRDefault="00D42532" w:rsidP="002C3245">
            <w:r w:rsidRPr="0011507B">
              <w:rPr>
                <w:sz w:val="22"/>
              </w:rPr>
              <w:t>Муниципальное образование</w:t>
            </w:r>
          </w:p>
          <w:p w:rsidR="00D42532" w:rsidRPr="0011507B" w:rsidRDefault="00D42532" w:rsidP="002C3245">
            <w:r w:rsidRPr="0011507B">
              <w:rPr>
                <w:sz w:val="22"/>
              </w:rPr>
              <w:t>«город  Лесосибирск»  в лице Комитета по</w:t>
            </w:r>
          </w:p>
          <w:p w:rsidR="00D42532" w:rsidRPr="0011507B" w:rsidRDefault="00D42532" w:rsidP="002C3245">
            <w:r w:rsidRPr="0011507B">
              <w:rPr>
                <w:sz w:val="22"/>
              </w:rPr>
              <w:t xml:space="preserve">управлению муниципальной собственностью </w:t>
            </w:r>
          </w:p>
          <w:p w:rsidR="00D42532" w:rsidRPr="0011507B" w:rsidRDefault="00D42532" w:rsidP="002C3245">
            <w:r w:rsidRPr="0011507B">
              <w:rPr>
                <w:sz w:val="22"/>
              </w:rPr>
              <w:t>г. Лесосибирска,</w:t>
            </w:r>
          </w:p>
          <w:p w:rsidR="00D42532" w:rsidRPr="0011507B" w:rsidRDefault="00D42532" w:rsidP="002C3245">
            <w:r w:rsidRPr="0011507B">
              <w:rPr>
                <w:sz w:val="22"/>
              </w:rPr>
              <w:t xml:space="preserve">Место нахождения: 662547, РФ, Красноярский </w:t>
            </w:r>
          </w:p>
          <w:p w:rsidR="00D42532" w:rsidRPr="0011507B" w:rsidRDefault="00D42532" w:rsidP="002C3245">
            <w:r w:rsidRPr="0011507B">
              <w:rPr>
                <w:sz w:val="22"/>
              </w:rPr>
              <w:t>край, г.Лесосибирск, ул. Мира, д. 2 тел. 8 (39145) 5-24-72</w:t>
            </w:r>
          </w:p>
          <w:p w:rsidR="00D42532" w:rsidRPr="0011507B" w:rsidRDefault="00D42532" w:rsidP="002C3245">
            <w:r w:rsidRPr="0011507B">
              <w:rPr>
                <w:sz w:val="22"/>
              </w:rPr>
              <w:t>Банк получателя: Отделение Красноярск//УФК по Красноярскому краю, г. Красноярск</w:t>
            </w:r>
          </w:p>
          <w:p w:rsidR="00D42532" w:rsidRPr="0011507B" w:rsidRDefault="00D42532" w:rsidP="002C3245">
            <w:r w:rsidRPr="0011507B">
              <w:rPr>
                <w:sz w:val="22"/>
              </w:rPr>
              <w:t xml:space="preserve">БИК ТОФК 010407105 ОКТМО: 04722000   </w:t>
            </w:r>
          </w:p>
          <w:p w:rsidR="00D42532" w:rsidRPr="0011507B" w:rsidRDefault="00D42532" w:rsidP="002C3245">
            <w:r w:rsidRPr="0011507B">
              <w:rPr>
                <w:sz w:val="22"/>
              </w:rPr>
              <w:t xml:space="preserve">Единый казначейский счет (ЕКС) 40102810245370000011, </w:t>
            </w:r>
          </w:p>
          <w:p w:rsidR="00D42532" w:rsidRPr="0011507B" w:rsidRDefault="00D42532" w:rsidP="002C3245">
            <w:r w:rsidRPr="0011507B">
              <w:rPr>
                <w:sz w:val="22"/>
              </w:rPr>
              <w:t xml:space="preserve">Казначейский счет  03100643000000011900, </w:t>
            </w:r>
          </w:p>
          <w:p w:rsidR="00D42532" w:rsidRPr="0011507B" w:rsidRDefault="00D42532" w:rsidP="002C3245">
            <w:r w:rsidRPr="0011507B">
              <w:rPr>
                <w:sz w:val="22"/>
              </w:rPr>
              <w:t xml:space="preserve">ИНН 2454000196, КПП 245401001, </w:t>
            </w:r>
          </w:p>
          <w:p w:rsidR="00D42532" w:rsidRPr="0011507B" w:rsidRDefault="00D42532" w:rsidP="002C3245">
            <w:r w:rsidRPr="0011507B">
              <w:rPr>
                <w:sz w:val="22"/>
              </w:rPr>
              <w:t xml:space="preserve">получатель УФК по Красноярскому краю (КУМС г. Лесосибирска л/с 04193018140), </w:t>
            </w:r>
          </w:p>
          <w:p w:rsidR="00D42532" w:rsidRPr="0011507B" w:rsidRDefault="00D42532" w:rsidP="002C3245">
            <w:pPr>
              <w:spacing w:line="256" w:lineRule="auto"/>
              <w:rPr>
                <w:b/>
                <w:lang w:eastAsia="en-US"/>
              </w:rPr>
            </w:pPr>
            <w:r w:rsidRPr="0011507B">
              <w:rPr>
                <w:sz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D42532" w:rsidRPr="0011507B" w:rsidRDefault="00D42532" w:rsidP="002C3245">
            <w:pPr>
              <w:spacing w:line="256" w:lineRule="auto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D42532" w:rsidRPr="0011507B" w:rsidRDefault="00D42532" w:rsidP="00D42532">
      <w:p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D42532" w:rsidRPr="0011507B" w:rsidTr="002C3245">
        <w:trPr>
          <w:trHeight w:val="250"/>
        </w:trPr>
        <w:tc>
          <w:tcPr>
            <w:tcW w:w="4857" w:type="dxa"/>
            <w:hideMark/>
          </w:tcPr>
          <w:p w:rsidR="00D42532" w:rsidRPr="0011507B" w:rsidRDefault="00D42532" w:rsidP="002C3245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D42532" w:rsidRPr="0011507B" w:rsidRDefault="00D42532" w:rsidP="002C3245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D42532" w:rsidRPr="0011507B" w:rsidTr="002C3245">
        <w:trPr>
          <w:trHeight w:val="152"/>
        </w:trPr>
        <w:tc>
          <w:tcPr>
            <w:tcW w:w="4857" w:type="dxa"/>
            <w:hideMark/>
          </w:tcPr>
          <w:p w:rsidR="00D42532" w:rsidRPr="0011507B" w:rsidRDefault="00D42532" w:rsidP="002C3245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D42532" w:rsidRPr="0011507B" w:rsidRDefault="00D42532" w:rsidP="002C3245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ПР_АрендаторБез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42532" w:rsidRPr="0011507B" w:rsidTr="002C3245">
        <w:tc>
          <w:tcPr>
            <w:tcW w:w="4857" w:type="dxa"/>
            <w:hideMark/>
          </w:tcPr>
          <w:p w:rsidR="00D42532" w:rsidRPr="0011507B" w:rsidRDefault="00D42532" w:rsidP="002C3245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b/>
                <w:sz w:val="22"/>
                <w:szCs w:val="22"/>
                <w:lang w:eastAsia="en-US"/>
              </w:rPr>
              <w:t>_</w:t>
            </w:r>
            <w:r w:rsidRPr="0011507B">
              <w:rPr>
                <w:sz w:val="22"/>
                <w:szCs w:val="22"/>
                <w:lang w:eastAsia="en-US"/>
              </w:rPr>
              <w:t>____________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D42532" w:rsidRPr="0011507B" w:rsidRDefault="00D42532" w:rsidP="002C3245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sz w:val="22"/>
                <w:szCs w:val="22"/>
                <w:lang w:eastAsia="en-US"/>
              </w:rPr>
              <w:t>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42532" w:rsidRPr="0011507B" w:rsidTr="002C3245">
        <w:tc>
          <w:tcPr>
            <w:tcW w:w="4857" w:type="dxa"/>
            <w:hideMark/>
          </w:tcPr>
          <w:p w:rsidR="00D42532" w:rsidRPr="0011507B" w:rsidRDefault="00D42532" w:rsidP="002C3245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D42532" w:rsidRPr="0011507B" w:rsidRDefault="00D42532" w:rsidP="002C3245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B567B8" w:rsidRDefault="00B567B8">
      <w:bookmarkStart w:id="0" w:name="_GoBack"/>
      <w:bookmarkEnd w:id="0"/>
    </w:p>
    <w:sectPr w:rsidR="00B5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26"/>
    <w:rsid w:val="00B567B8"/>
    <w:rsid w:val="00D42532"/>
    <w:rsid w:val="00E0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F1E15-5CC4-4F11-BABE-D0DE3087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532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425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5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25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D4253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425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425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25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2356</Words>
  <Characters>13432</Characters>
  <Application>Microsoft Office Word</Application>
  <DocSecurity>0</DocSecurity>
  <Lines>111</Lines>
  <Paragraphs>31</Paragraphs>
  <ScaleCrop>false</ScaleCrop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2025-03-17T04:33:00Z</dcterms:created>
  <dcterms:modified xsi:type="dcterms:W3CDTF">2025-03-17T04:33:00Z</dcterms:modified>
</cp:coreProperties>
</file>