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16" w:rsidRPr="0060401D" w:rsidRDefault="00D33816" w:rsidP="0074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01D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выполнении краткосрочного плана капитального ремонта общедомового имущества в многоквартирных домах на период 2023-2025г.г.</w:t>
      </w:r>
    </w:p>
    <w:p w:rsidR="00D33816" w:rsidRPr="0060401D" w:rsidRDefault="00D33816" w:rsidP="0074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состоянию на 25.05.2025</w:t>
      </w:r>
      <w:r w:rsidRPr="0060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D33816" w:rsidRPr="0060401D" w:rsidRDefault="00D33816" w:rsidP="00D3381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3816" w:rsidRPr="0060401D" w:rsidRDefault="00D33816" w:rsidP="00D33816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1D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Pr="0060401D">
        <w:rPr>
          <w:rFonts w:ascii="Times New Roman" w:hAnsi="Times New Roman" w:cs="Times New Roman"/>
          <w:sz w:val="24"/>
          <w:szCs w:val="24"/>
        </w:rPr>
        <w:t>Лесосибирске</w:t>
      </w:r>
      <w:proofErr w:type="spellEnd"/>
      <w:r w:rsidRPr="0060401D">
        <w:rPr>
          <w:rFonts w:ascii="Times New Roman" w:hAnsi="Times New Roman" w:cs="Times New Roman"/>
          <w:sz w:val="24"/>
          <w:szCs w:val="24"/>
        </w:rPr>
        <w:t xml:space="preserve"> успешно реализуется программа капитального ремонта общего имущества в многоквартирных домах на период 2023-2025г.г. В теку</w:t>
      </w:r>
      <w:bookmarkStart w:id="0" w:name="_GoBack"/>
      <w:bookmarkEnd w:id="0"/>
      <w:r w:rsidRPr="0060401D">
        <w:rPr>
          <w:rFonts w:ascii="Times New Roman" w:hAnsi="Times New Roman" w:cs="Times New Roman"/>
          <w:sz w:val="24"/>
          <w:szCs w:val="24"/>
        </w:rPr>
        <w:t>щий краткосрочный план вошло 42 многоквартирных дома с разным видом работ. Из них: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33816" w:rsidRPr="0060401D" w:rsidTr="001356E3">
        <w:tc>
          <w:tcPr>
            <w:tcW w:w="1696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29 МКД</w:t>
            </w:r>
          </w:p>
        </w:tc>
        <w:tc>
          <w:tcPr>
            <w:tcW w:w="7649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 капитальный ремонт крыш</w:t>
            </w:r>
          </w:p>
        </w:tc>
      </w:tr>
      <w:tr w:rsidR="00D33816" w:rsidRPr="0060401D" w:rsidTr="001356E3">
        <w:tc>
          <w:tcPr>
            <w:tcW w:w="1696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1 МКД</w:t>
            </w:r>
          </w:p>
        </w:tc>
        <w:tc>
          <w:tcPr>
            <w:tcW w:w="7649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 капитальный ремонт подвальных помещений</w:t>
            </w:r>
          </w:p>
        </w:tc>
      </w:tr>
      <w:tr w:rsidR="00D33816" w:rsidRPr="0060401D" w:rsidTr="001356E3">
        <w:tc>
          <w:tcPr>
            <w:tcW w:w="1696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6 МКД</w:t>
            </w:r>
          </w:p>
        </w:tc>
        <w:tc>
          <w:tcPr>
            <w:tcW w:w="7649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сетей электроснабжения</w:t>
            </w:r>
          </w:p>
        </w:tc>
      </w:tr>
      <w:tr w:rsidR="00D33816" w:rsidRPr="0060401D" w:rsidTr="001356E3">
        <w:tc>
          <w:tcPr>
            <w:tcW w:w="1696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 xml:space="preserve">3 МКД  </w:t>
            </w:r>
          </w:p>
        </w:tc>
        <w:tc>
          <w:tcPr>
            <w:tcW w:w="7649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инженерных сетей</w:t>
            </w:r>
          </w:p>
        </w:tc>
      </w:tr>
      <w:tr w:rsidR="00D33816" w:rsidRPr="0060401D" w:rsidTr="001356E3">
        <w:tc>
          <w:tcPr>
            <w:tcW w:w="1696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 xml:space="preserve">3 МКД  </w:t>
            </w:r>
          </w:p>
        </w:tc>
        <w:tc>
          <w:tcPr>
            <w:tcW w:w="7649" w:type="dxa"/>
            <w:shd w:val="clear" w:color="auto" w:fill="auto"/>
            <w:hideMark/>
          </w:tcPr>
          <w:p w:rsidR="00D33816" w:rsidRPr="0060401D" w:rsidRDefault="00D33816" w:rsidP="0013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D">
              <w:rPr>
                <w:rFonts w:ascii="Times New Roman" w:hAnsi="Times New Roman" w:cs="Times New Roman"/>
                <w:sz w:val="24"/>
                <w:szCs w:val="24"/>
              </w:rPr>
              <w:t>- ремонт, замена, модернизация лифтов</w:t>
            </w:r>
          </w:p>
        </w:tc>
      </w:tr>
    </w:tbl>
    <w:p w:rsidR="00942790" w:rsidRPr="00D33816" w:rsidRDefault="00D33816" w:rsidP="00D338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816">
        <w:rPr>
          <w:rFonts w:ascii="Times New Roman" w:hAnsi="Times New Roman" w:cs="Times New Roman"/>
          <w:sz w:val="24"/>
          <w:szCs w:val="24"/>
        </w:rPr>
        <w:t>На текущий момент в</w:t>
      </w:r>
      <w:r w:rsidR="00D1178E" w:rsidRPr="00D33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78E" w:rsidRPr="00D33816">
        <w:rPr>
          <w:rFonts w:ascii="Times New Roman" w:hAnsi="Times New Roman" w:cs="Times New Roman"/>
          <w:sz w:val="24"/>
          <w:szCs w:val="24"/>
        </w:rPr>
        <w:t>Лесосибирске</w:t>
      </w:r>
      <w:proofErr w:type="spellEnd"/>
      <w:r w:rsidR="00D1178E" w:rsidRPr="00D33816">
        <w:rPr>
          <w:rFonts w:ascii="Times New Roman" w:hAnsi="Times New Roman" w:cs="Times New Roman"/>
          <w:sz w:val="24"/>
          <w:szCs w:val="24"/>
        </w:rPr>
        <w:t xml:space="preserve"> строительно-монтажные работы идут на 4 МКД: на Белинского, 5Б и Энтузиастов, 20 меняют крышу, а в 9 микрорайоне,15 и на Горького, 2А лифтовое оборудование.</w:t>
      </w:r>
      <w:r w:rsidR="00741B38">
        <w:rPr>
          <w:rFonts w:ascii="Times New Roman" w:hAnsi="Times New Roman" w:cs="Times New Roman"/>
          <w:sz w:val="24"/>
          <w:szCs w:val="24"/>
        </w:rPr>
        <w:t xml:space="preserve"> На остальных МКД работы по капитальному ремонту завершены. </w:t>
      </w:r>
    </w:p>
    <w:sectPr w:rsidR="00942790" w:rsidRPr="00D3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77"/>
    <w:rsid w:val="001C6477"/>
    <w:rsid w:val="00741B38"/>
    <w:rsid w:val="00794DE2"/>
    <w:rsid w:val="00942790"/>
    <w:rsid w:val="00D1178E"/>
    <w:rsid w:val="00D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947B"/>
  <w15:chartTrackingRefBased/>
  <w15:docId w15:val="{1EF2D31B-99BA-447A-8589-4BF6537F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2025-06-03T05:45:00Z</dcterms:created>
  <dcterms:modified xsi:type="dcterms:W3CDTF">2025-06-03T07:31:00Z</dcterms:modified>
</cp:coreProperties>
</file>