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D651E6" w:rsidRDefault="002B7271" w:rsidP="00511748">
      <w:pPr>
        <w:pStyle w:val="a6"/>
        <w:ind w:right="0" w:firstLine="0"/>
        <w:jc w:val="center"/>
        <w:rPr>
          <w:caps/>
          <w:sz w:val="28"/>
          <w:szCs w:val="28"/>
        </w:rPr>
      </w:pPr>
      <w:r>
        <w:rPr>
          <w:caps/>
          <w:sz w:val="28"/>
          <w:szCs w:val="28"/>
        </w:rPr>
        <w:t>заключение</w:t>
      </w:r>
    </w:p>
    <w:p w:rsidR="006A483D" w:rsidRDefault="002B7271" w:rsidP="00333CEF">
      <w:pPr>
        <w:pStyle w:val="a6"/>
        <w:ind w:right="0" w:firstLine="0"/>
        <w:jc w:val="center"/>
        <w:rPr>
          <w:caps/>
          <w:sz w:val="28"/>
          <w:szCs w:val="28"/>
        </w:rPr>
      </w:pPr>
      <w:r>
        <w:rPr>
          <w:caps/>
          <w:sz w:val="28"/>
          <w:szCs w:val="28"/>
        </w:rPr>
        <w:t>Контрольно - счётной палаты города Лесосибирска</w:t>
      </w:r>
    </w:p>
    <w:p w:rsidR="00747D70" w:rsidRDefault="002B7271" w:rsidP="00CF7277">
      <w:pPr>
        <w:pStyle w:val="a6"/>
        <w:ind w:right="0" w:firstLine="0"/>
        <w:jc w:val="center"/>
        <w:rPr>
          <w:caps/>
          <w:sz w:val="28"/>
          <w:szCs w:val="28"/>
        </w:rPr>
      </w:pPr>
      <w:r>
        <w:rPr>
          <w:caps/>
          <w:sz w:val="28"/>
          <w:szCs w:val="28"/>
        </w:rPr>
        <w:t>на проект решения Л</w:t>
      </w:r>
      <w:r>
        <w:rPr>
          <w:smallCaps/>
          <w:sz w:val="28"/>
          <w:szCs w:val="28"/>
        </w:rPr>
        <w:t>ЕСОСИБИРСКОГО</w:t>
      </w:r>
      <w:r>
        <w:rPr>
          <w:caps/>
          <w:sz w:val="28"/>
          <w:szCs w:val="28"/>
        </w:rPr>
        <w:t xml:space="preserve"> городского Совета </w:t>
      </w:r>
      <w:proofErr w:type="gramStart"/>
      <w:r>
        <w:rPr>
          <w:caps/>
          <w:sz w:val="28"/>
          <w:szCs w:val="28"/>
        </w:rPr>
        <w:t>депутатов  «</w:t>
      </w:r>
      <w:proofErr w:type="gramEnd"/>
      <w:r>
        <w:rPr>
          <w:caps/>
          <w:sz w:val="28"/>
          <w:szCs w:val="28"/>
        </w:rPr>
        <w:t xml:space="preserve">О бюджете города ЛЕсосибирска на </w:t>
      </w:r>
      <w:r>
        <w:rPr>
          <w:caps/>
          <w:sz w:val="32"/>
          <w:szCs w:val="32"/>
        </w:rPr>
        <w:t>201</w:t>
      </w:r>
      <w:r w:rsidR="00265F07">
        <w:rPr>
          <w:caps/>
          <w:sz w:val="32"/>
          <w:szCs w:val="32"/>
        </w:rPr>
        <w:t>9</w:t>
      </w:r>
      <w:r>
        <w:rPr>
          <w:caps/>
          <w:sz w:val="28"/>
          <w:szCs w:val="28"/>
        </w:rPr>
        <w:t xml:space="preserve">  год и  </w:t>
      </w:r>
      <w:r w:rsidR="006A483D">
        <w:rPr>
          <w:caps/>
          <w:sz w:val="28"/>
          <w:szCs w:val="28"/>
        </w:rPr>
        <w:t xml:space="preserve">   </w:t>
      </w:r>
      <w:r>
        <w:rPr>
          <w:caps/>
          <w:sz w:val="28"/>
          <w:szCs w:val="28"/>
        </w:rPr>
        <w:t xml:space="preserve">плановый период  </w:t>
      </w:r>
      <w:r>
        <w:rPr>
          <w:caps/>
          <w:sz w:val="32"/>
          <w:szCs w:val="32"/>
        </w:rPr>
        <w:t>20</w:t>
      </w:r>
      <w:r w:rsidR="00265F07">
        <w:rPr>
          <w:caps/>
          <w:sz w:val="32"/>
          <w:szCs w:val="32"/>
        </w:rPr>
        <w:t>20</w:t>
      </w:r>
      <w:r>
        <w:rPr>
          <w:caps/>
          <w:sz w:val="32"/>
          <w:szCs w:val="32"/>
        </w:rPr>
        <w:t xml:space="preserve"> -20</w:t>
      </w:r>
      <w:r w:rsidR="004D5C30">
        <w:rPr>
          <w:caps/>
          <w:sz w:val="32"/>
          <w:szCs w:val="32"/>
        </w:rPr>
        <w:t>2</w:t>
      </w:r>
      <w:r w:rsidR="00265F07">
        <w:rPr>
          <w:caps/>
          <w:sz w:val="32"/>
          <w:szCs w:val="32"/>
        </w:rPr>
        <w:t>1</w:t>
      </w:r>
      <w:r>
        <w:rPr>
          <w:caps/>
          <w:sz w:val="28"/>
          <w:szCs w:val="28"/>
        </w:rPr>
        <w:t xml:space="preserve">   годов»</w:t>
      </w:r>
    </w:p>
    <w:p w:rsidR="00CD66D0" w:rsidRDefault="00CD66D0" w:rsidP="00CF7277">
      <w:pPr>
        <w:pStyle w:val="a6"/>
        <w:ind w:right="0" w:firstLine="0"/>
        <w:jc w:val="center"/>
        <w:rPr>
          <w:caps/>
          <w:sz w:val="28"/>
          <w:szCs w:val="28"/>
        </w:rPr>
      </w:pPr>
    </w:p>
    <w:p w:rsidR="00CD66D0" w:rsidRPr="00CD66D0" w:rsidRDefault="00CD66D0" w:rsidP="00CF7277">
      <w:pPr>
        <w:pStyle w:val="a6"/>
        <w:ind w:right="0" w:firstLine="0"/>
        <w:jc w:val="center"/>
        <w:rPr>
          <w:sz w:val="28"/>
          <w:szCs w:val="28"/>
        </w:rPr>
      </w:pPr>
      <w:r w:rsidRPr="00CD66D0">
        <w:rPr>
          <w:sz w:val="28"/>
          <w:szCs w:val="28"/>
        </w:rPr>
        <w:t>Общие положения</w:t>
      </w:r>
    </w:p>
    <w:p w:rsidR="00735A1A" w:rsidRDefault="00374008" w:rsidP="00994D81">
      <w:pPr>
        <w:jc w:val="both"/>
        <w:rPr>
          <w:sz w:val="28"/>
          <w:szCs w:val="28"/>
        </w:rPr>
      </w:pPr>
      <w:r>
        <w:rPr>
          <w:b/>
          <w:sz w:val="28"/>
          <w:szCs w:val="28"/>
        </w:rPr>
        <w:t xml:space="preserve"> </w:t>
      </w:r>
      <w:r w:rsidR="00CF7277">
        <w:rPr>
          <w:b/>
          <w:sz w:val="28"/>
          <w:szCs w:val="28"/>
        </w:rPr>
        <w:t xml:space="preserve"> </w:t>
      </w:r>
      <w:r w:rsidR="00735A1A">
        <w:rPr>
          <w:b/>
          <w:sz w:val="28"/>
          <w:szCs w:val="28"/>
        </w:rPr>
        <w:t xml:space="preserve"> </w:t>
      </w:r>
      <w:r w:rsidR="00735A1A">
        <w:rPr>
          <w:sz w:val="28"/>
          <w:szCs w:val="28"/>
        </w:rPr>
        <w:t xml:space="preserve">Заключение  на проект решения </w:t>
      </w:r>
      <w:proofErr w:type="spellStart"/>
      <w:r w:rsidR="00735A1A">
        <w:rPr>
          <w:sz w:val="28"/>
          <w:szCs w:val="28"/>
        </w:rPr>
        <w:t>Лесосибирского</w:t>
      </w:r>
      <w:proofErr w:type="spellEnd"/>
      <w:r w:rsidR="00735A1A">
        <w:rPr>
          <w:sz w:val="28"/>
          <w:szCs w:val="28"/>
        </w:rPr>
        <w:t xml:space="preserve"> городского Совета депутатов  «О   бюджете города </w:t>
      </w:r>
      <w:proofErr w:type="spellStart"/>
      <w:r w:rsidR="00735A1A">
        <w:rPr>
          <w:sz w:val="28"/>
          <w:szCs w:val="28"/>
        </w:rPr>
        <w:t>Лесосибирска</w:t>
      </w:r>
      <w:proofErr w:type="spellEnd"/>
      <w:r w:rsidR="00735A1A">
        <w:rPr>
          <w:sz w:val="28"/>
          <w:szCs w:val="28"/>
        </w:rPr>
        <w:t xml:space="preserve"> на 201</w:t>
      </w:r>
      <w:r w:rsidR="00D5520D">
        <w:rPr>
          <w:sz w:val="28"/>
          <w:szCs w:val="28"/>
        </w:rPr>
        <w:t>9</w:t>
      </w:r>
      <w:r w:rsidR="00735A1A">
        <w:rPr>
          <w:sz w:val="28"/>
          <w:szCs w:val="28"/>
        </w:rPr>
        <w:t xml:space="preserve"> год и плановый период 20</w:t>
      </w:r>
      <w:r w:rsidR="00D5520D">
        <w:rPr>
          <w:sz w:val="28"/>
          <w:szCs w:val="28"/>
        </w:rPr>
        <w:t>20</w:t>
      </w:r>
      <w:r w:rsidR="00735A1A">
        <w:rPr>
          <w:sz w:val="28"/>
          <w:szCs w:val="28"/>
        </w:rPr>
        <w:t xml:space="preserve"> - 20</w:t>
      </w:r>
      <w:r w:rsidR="00747D70">
        <w:rPr>
          <w:sz w:val="28"/>
          <w:szCs w:val="28"/>
        </w:rPr>
        <w:t>2</w:t>
      </w:r>
      <w:r w:rsidR="00D5520D">
        <w:rPr>
          <w:sz w:val="28"/>
          <w:szCs w:val="28"/>
        </w:rPr>
        <w:t>1</w:t>
      </w:r>
      <w:r w:rsidR="00735A1A">
        <w:rPr>
          <w:sz w:val="28"/>
          <w:szCs w:val="28"/>
        </w:rPr>
        <w:t xml:space="preserve"> годов» подготовлен</w:t>
      </w:r>
      <w:r w:rsidR="00850C18">
        <w:rPr>
          <w:sz w:val="28"/>
          <w:szCs w:val="28"/>
        </w:rPr>
        <w:t xml:space="preserve"> по итогам  планового экспертно- аналитического мероприятия </w:t>
      </w:r>
      <w:r w:rsidR="000C7265">
        <w:rPr>
          <w:sz w:val="28"/>
          <w:szCs w:val="28"/>
        </w:rPr>
        <w:t xml:space="preserve">                        « Экспертиза </w:t>
      </w:r>
      <w:r w:rsidR="003F4FD7">
        <w:rPr>
          <w:sz w:val="28"/>
          <w:szCs w:val="28"/>
        </w:rPr>
        <w:t xml:space="preserve">проекта Решения </w:t>
      </w:r>
      <w:proofErr w:type="spellStart"/>
      <w:r w:rsidR="003F4FD7">
        <w:rPr>
          <w:sz w:val="28"/>
          <w:szCs w:val="28"/>
        </w:rPr>
        <w:t>Лесосибирского</w:t>
      </w:r>
      <w:proofErr w:type="spellEnd"/>
      <w:r w:rsidR="003F4FD7">
        <w:rPr>
          <w:sz w:val="28"/>
          <w:szCs w:val="28"/>
        </w:rPr>
        <w:t xml:space="preserve"> городского Совета депутатов « О бюджете города </w:t>
      </w:r>
      <w:proofErr w:type="spellStart"/>
      <w:r w:rsidR="003F4FD7">
        <w:rPr>
          <w:sz w:val="28"/>
          <w:szCs w:val="28"/>
        </w:rPr>
        <w:t>Лесосибирска</w:t>
      </w:r>
      <w:proofErr w:type="spellEnd"/>
      <w:r w:rsidR="003F4FD7">
        <w:rPr>
          <w:sz w:val="28"/>
          <w:szCs w:val="28"/>
        </w:rPr>
        <w:t xml:space="preserve"> на 2019 год и плановый период 2020-2021 годов» </w:t>
      </w:r>
      <w:r w:rsidR="00735A1A">
        <w:rPr>
          <w:sz w:val="28"/>
          <w:szCs w:val="28"/>
        </w:rPr>
        <w:t xml:space="preserve"> в соответствии со статьёй 157 Бюджетного кодекс Российской Федерации, ст. 2</w:t>
      </w:r>
      <w:r w:rsidR="007273A4">
        <w:rPr>
          <w:sz w:val="28"/>
          <w:szCs w:val="28"/>
        </w:rPr>
        <w:t>3</w:t>
      </w:r>
      <w:r w:rsidR="00735A1A">
        <w:rPr>
          <w:sz w:val="28"/>
          <w:szCs w:val="28"/>
        </w:rPr>
        <w:t xml:space="preserve"> Решения </w:t>
      </w:r>
      <w:proofErr w:type="spellStart"/>
      <w:r w:rsidR="00735A1A">
        <w:rPr>
          <w:sz w:val="28"/>
          <w:szCs w:val="28"/>
        </w:rPr>
        <w:t>Лесосибирского</w:t>
      </w:r>
      <w:proofErr w:type="spellEnd"/>
      <w:r w:rsidR="00735A1A">
        <w:rPr>
          <w:sz w:val="28"/>
          <w:szCs w:val="28"/>
        </w:rPr>
        <w:t xml:space="preserve"> городского Совета депутатов № </w:t>
      </w:r>
      <w:r w:rsidR="007273A4">
        <w:rPr>
          <w:sz w:val="28"/>
          <w:szCs w:val="28"/>
        </w:rPr>
        <w:t>177</w:t>
      </w:r>
      <w:r w:rsidR="00735A1A">
        <w:rPr>
          <w:sz w:val="28"/>
          <w:szCs w:val="28"/>
        </w:rPr>
        <w:t xml:space="preserve"> от </w:t>
      </w:r>
      <w:r w:rsidR="007273A4">
        <w:rPr>
          <w:sz w:val="28"/>
          <w:szCs w:val="28"/>
        </w:rPr>
        <w:t>26</w:t>
      </w:r>
      <w:r w:rsidR="00735A1A">
        <w:rPr>
          <w:sz w:val="28"/>
          <w:szCs w:val="28"/>
        </w:rPr>
        <w:t>.</w:t>
      </w:r>
      <w:r w:rsidR="007273A4">
        <w:rPr>
          <w:sz w:val="28"/>
          <w:szCs w:val="28"/>
        </w:rPr>
        <w:t>05</w:t>
      </w:r>
      <w:r w:rsidR="00735A1A">
        <w:rPr>
          <w:sz w:val="28"/>
          <w:szCs w:val="28"/>
        </w:rPr>
        <w:t>.201</w:t>
      </w:r>
      <w:r w:rsidR="007273A4">
        <w:rPr>
          <w:sz w:val="28"/>
          <w:szCs w:val="28"/>
        </w:rPr>
        <w:t>7</w:t>
      </w:r>
      <w:r w:rsidR="00735A1A">
        <w:rPr>
          <w:sz w:val="28"/>
          <w:szCs w:val="28"/>
        </w:rPr>
        <w:t xml:space="preserve"> г. « Об утверждении Положения о бюджетном процессе в городе </w:t>
      </w:r>
      <w:proofErr w:type="spellStart"/>
      <w:r w:rsidR="00735A1A">
        <w:rPr>
          <w:sz w:val="28"/>
          <w:szCs w:val="28"/>
        </w:rPr>
        <w:t>Лесосибирске</w:t>
      </w:r>
      <w:proofErr w:type="spellEnd"/>
      <w:r w:rsidR="00735A1A">
        <w:rPr>
          <w:sz w:val="28"/>
          <w:szCs w:val="28"/>
        </w:rPr>
        <w:t xml:space="preserve">»,  ст. 8 Решения </w:t>
      </w:r>
      <w:proofErr w:type="spellStart"/>
      <w:r w:rsidR="00735A1A">
        <w:rPr>
          <w:sz w:val="28"/>
          <w:szCs w:val="28"/>
        </w:rPr>
        <w:t>Лесосибирского</w:t>
      </w:r>
      <w:proofErr w:type="spellEnd"/>
      <w:r w:rsidR="00735A1A">
        <w:rPr>
          <w:sz w:val="28"/>
          <w:szCs w:val="28"/>
        </w:rPr>
        <w:t xml:space="preserve"> городского Совета депутатов № 196 от 26.10.2011 г.  Об утверждении положения </w:t>
      </w:r>
      <w:proofErr w:type="gramStart"/>
      <w:r w:rsidR="00735A1A">
        <w:rPr>
          <w:sz w:val="28"/>
          <w:szCs w:val="28"/>
        </w:rPr>
        <w:t>« О</w:t>
      </w:r>
      <w:proofErr w:type="gramEnd"/>
      <w:r w:rsidR="00735A1A">
        <w:rPr>
          <w:sz w:val="28"/>
          <w:szCs w:val="28"/>
        </w:rPr>
        <w:t xml:space="preserve"> </w:t>
      </w:r>
      <w:proofErr w:type="spellStart"/>
      <w:r w:rsidR="00735A1A">
        <w:rPr>
          <w:sz w:val="28"/>
          <w:szCs w:val="28"/>
        </w:rPr>
        <w:t>Контрольно</w:t>
      </w:r>
      <w:proofErr w:type="spellEnd"/>
      <w:r w:rsidR="00735A1A">
        <w:rPr>
          <w:sz w:val="28"/>
          <w:szCs w:val="28"/>
        </w:rPr>
        <w:t xml:space="preserve"> –</w:t>
      </w:r>
      <w:r w:rsidR="00273968">
        <w:rPr>
          <w:sz w:val="28"/>
          <w:szCs w:val="28"/>
        </w:rPr>
        <w:t xml:space="preserve"> </w:t>
      </w:r>
      <w:r w:rsidR="00735A1A">
        <w:rPr>
          <w:sz w:val="28"/>
          <w:szCs w:val="28"/>
        </w:rPr>
        <w:t xml:space="preserve">счетной палате города </w:t>
      </w:r>
      <w:proofErr w:type="spellStart"/>
      <w:r w:rsidR="00735A1A">
        <w:rPr>
          <w:sz w:val="28"/>
          <w:szCs w:val="28"/>
        </w:rPr>
        <w:t>Лесосибирска</w:t>
      </w:r>
      <w:proofErr w:type="spellEnd"/>
      <w:r w:rsidR="00735A1A">
        <w:rPr>
          <w:sz w:val="28"/>
          <w:szCs w:val="28"/>
        </w:rPr>
        <w:t xml:space="preserve">».  При подготовке  заключения  </w:t>
      </w:r>
      <w:proofErr w:type="spellStart"/>
      <w:r w:rsidR="00735A1A">
        <w:rPr>
          <w:sz w:val="28"/>
          <w:szCs w:val="28"/>
        </w:rPr>
        <w:t>Контрольно</w:t>
      </w:r>
      <w:proofErr w:type="spellEnd"/>
      <w:r w:rsidR="00735A1A">
        <w:rPr>
          <w:sz w:val="28"/>
          <w:szCs w:val="28"/>
        </w:rPr>
        <w:t xml:space="preserve"> - счетной палатой</w:t>
      </w:r>
      <w:r w:rsidR="00CD66D0">
        <w:rPr>
          <w:sz w:val="28"/>
          <w:szCs w:val="28"/>
        </w:rPr>
        <w:t xml:space="preserve"> города </w:t>
      </w:r>
      <w:proofErr w:type="spellStart"/>
      <w:r w:rsidR="00CD66D0">
        <w:rPr>
          <w:sz w:val="28"/>
          <w:szCs w:val="28"/>
        </w:rPr>
        <w:t>Лесосибирска</w:t>
      </w:r>
      <w:proofErr w:type="spellEnd"/>
      <w:r w:rsidR="00CD66D0">
        <w:rPr>
          <w:sz w:val="28"/>
          <w:szCs w:val="28"/>
        </w:rPr>
        <w:t xml:space="preserve"> </w:t>
      </w:r>
      <w:r w:rsidR="00735A1A">
        <w:rPr>
          <w:sz w:val="28"/>
          <w:szCs w:val="28"/>
        </w:rPr>
        <w:t xml:space="preserve"> </w:t>
      </w:r>
      <w:r w:rsidR="00CD66D0">
        <w:rPr>
          <w:sz w:val="28"/>
          <w:szCs w:val="28"/>
        </w:rPr>
        <w:t>учитывалось</w:t>
      </w:r>
      <w:r w:rsidR="00735A1A">
        <w:rPr>
          <w:sz w:val="28"/>
          <w:szCs w:val="28"/>
        </w:rPr>
        <w:t xml:space="preserve">: </w:t>
      </w:r>
      <w:r w:rsidR="0024766B">
        <w:rPr>
          <w:sz w:val="28"/>
          <w:szCs w:val="28"/>
        </w:rPr>
        <w:t xml:space="preserve"> оценка </w:t>
      </w:r>
      <w:r w:rsidR="00735A1A">
        <w:rPr>
          <w:sz w:val="28"/>
          <w:szCs w:val="28"/>
        </w:rPr>
        <w:t>ожидаемо</w:t>
      </w:r>
      <w:r w:rsidR="0024766B">
        <w:rPr>
          <w:sz w:val="28"/>
          <w:szCs w:val="28"/>
        </w:rPr>
        <w:t>го</w:t>
      </w:r>
      <w:r w:rsidR="00735A1A">
        <w:rPr>
          <w:sz w:val="28"/>
          <w:szCs w:val="28"/>
        </w:rPr>
        <w:t xml:space="preserve"> исполнени</w:t>
      </w:r>
      <w:r w:rsidR="0024766B">
        <w:rPr>
          <w:sz w:val="28"/>
          <w:szCs w:val="28"/>
        </w:rPr>
        <w:t>я</w:t>
      </w:r>
      <w:r w:rsidR="00735A1A">
        <w:rPr>
          <w:sz w:val="28"/>
          <w:szCs w:val="28"/>
        </w:rPr>
        <w:t xml:space="preserve"> бюджета города</w:t>
      </w:r>
      <w:r w:rsidR="00CA06B4">
        <w:rPr>
          <w:sz w:val="28"/>
          <w:szCs w:val="28"/>
        </w:rPr>
        <w:t xml:space="preserve"> </w:t>
      </w:r>
      <w:proofErr w:type="spellStart"/>
      <w:r w:rsidR="00CA06B4">
        <w:rPr>
          <w:sz w:val="28"/>
          <w:szCs w:val="28"/>
        </w:rPr>
        <w:t>Лесосибирска</w:t>
      </w:r>
      <w:proofErr w:type="spellEnd"/>
      <w:r w:rsidR="00CA06B4">
        <w:rPr>
          <w:sz w:val="28"/>
          <w:szCs w:val="28"/>
        </w:rPr>
        <w:t xml:space="preserve"> </w:t>
      </w:r>
      <w:r w:rsidR="00735A1A">
        <w:rPr>
          <w:sz w:val="28"/>
          <w:szCs w:val="28"/>
        </w:rPr>
        <w:t xml:space="preserve"> за </w:t>
      </w:r>
      <w:r w:rsidR="00EA3905">
        <w:rPr>
          <w:sz w:val="28"/>
          <w:szCs w:val="28"/>
        </w:rPr>
        <w:t xml:space="preserve"> текущий финансовый год</w:t>
      </w:r>
      <w:r w:rsidR="00735A1A">
        <w:rPr>
          <w:sz w:val="28"/>
          <w:szCs w:val="28"/>
        </w:rPr>
        <w:t xml:space="preserve">,  действующие редакции </w:t>
      </w:r>
      <w:r w:rsidR="00CA06B4">
        <w:rPr>
          <w:sz w:val="28"/>
          <w:szCs w:val="28"/>
        </w:rPr>
        <w:t>П</w:t>
      </w:r>
      <w:r w:rsidR="00735A1A">
        <w:rPr>
          <w:sz w:val="28"/>
          <w:szCs w:val="28"/>
        </w:rPr>
        <w:t xml:space="preserve">остановлений Администрации города </w:t>
      </w:r>
      <w:proofErr w:type="spellStart"/>
      <w:r w:rsidR="00735A1A">
        <w:rPr>
          <w:sz w:val="28"/>
          <w:szCs w:val="28"/>
        </w:rPr>
        <w:t>Лесосибирска</w:t>
      </w:r>
      <w:proofErr w:type="spellEnd"/>
      <w:r w:rsidR="00735A1A">
        <w:rPr>
          <w:sz w:val="28"/>
          <w:szCs w:val="28"/>
        </w:rPr>
        <w:t xml:space="preserve">  о муниципальных  программах города </w:t>
      </w:r>
      <w:proofErr w:type="spellStart"/>
      <w:r w:rsidR="00735A1A">
        <w:rPr>
          <w:sz w:val="28"/>
          <w:szCs w:val="28"/>
        </w:rPr>
        <w:t>Лесосибирска</w:t>
      </w:r>
      <w:proofErr w:type="spellEnd"/>
      <w:r w:rsidR="00CA06B4">
        <w:rPr>
          <w:sz w:val="28"/>
          <w:szCs w:val="28"/>
        </w:rPr>
        <w:t>,</w:t>
      </w:r>
      <w:r w:rsidR="0019642F">
        <w:rPr>
          <w:sz w:val="28"/>
          <w:szCs w:val="28"/>
        </w:rPr>
        <w:t xml:space="preserve"> </w:t>
      </w:r>
      <w:r w:rsidR="00735A1A">
        <w:rPr>
          <w:sz w:val="28"/>
          <w:szCs w:val="28"/>
        </w:rPr>
        <w:t xml:space="preserve"> проекты</w:t>
      </w:r>
      <w:r w:rsidR="001E1F4F">
        <w:rPr>
          <w:sz w:val="28"/>
          <w:szCs w:val="28"/>
        </w:rPr>
        <w:t xml:space="preserve"> новых </w:t>
      </w:r>
      <w:r w:rsidR="00403BFE">
        <w:rPr>
          <w:sz w:val="28"/>
          <w:szCs w:val="28"/>
        </w:rPr>
        <w:t xml:space="preserve"> изменений в них, прогноз социально- экономического развития города </w:t>
      </w:r>
      <w:proofErr w:type="spellStart"/>
      <w:r w:rsidR="00403BFE">
        <w:rPr>
          <w:sz w:val="28"/>
          <w:szCs w:val="28"/>
        </w:rPr>
        <w:t>Ле</w:t>
      </w:r>
      <w:r w:rsidR="0054728B">
        <w:rPr>
          <w:sz w:val="28"/>
          <w:szCs w:val="28"/>
        </w:rPr>
        <w:t>сосибирска</w:t>
      </w:r>
      <w:proofErr w:type="spellEnd"/>
      <w:r w:rsidR="0054728B">
        <w:rPr>
          <w:sz w:val="28"/>
          <w:szCs w:val="28"/>
        </w:rPr>
        <w:t xml:space="preserve"> на 2019-2021 годы, основные направления</w:t>
      </w:r>
      <w:r w:rsidR="00735A1A">
        <w:rPr>
          <w:sz w:val="28"/>
          <w:szCs w:val="28"/>
        </w:rPr>
        <w:t xml:space="preserve"> </w:t>
      </w:r>
      <w:r w:rsidR="0054728B">
        <w:rPr>
          <w:sz w:val="28"/>
          <w:szCs w:val="28"/>
        </w:rPr>
        <w:t xml:space="preserve">бюджетной и налоговой политики города </w:t>
      </w:r>
      <w:proofErr w:type="spellStart"/>
      <w:r w:rsidR="0054728B">
        <w:rPr>
          <w:sz w:val="28"/>
          <w:szCs w:val="28"/>
        </w:rPr>
        <w:t>Лесосибирска</w:t>
      </w:r>
      <w:proofErr w:type="spellEnd"/>
      <w:r w:rsidR="0054728B">
        <w:rPr>
          <w:sz w:val="28"/>
          <w:szCs w:val="28"/>
        </w:rPr>
        <w:t xml:space="preserve"> на 2019 год и плановый период 2020-2021 годов.</w:t>
      </w:r>
      <w:r w:rsidR="00735A1A">
        <w:rPr>
          <w:sz w:val="28"/>
          <w:szCs w:val="28"/>
        </w:rPr>
        <w:t xml:space="preserve">  </w:t>
      </w:r>
    </w:p>
    <w:p w:rsidR="00735A1A" w:rsidRDefault="00537626" w:rsidP="00735A1A">
      <w:pPr>
        <w:pStyle w:val="ConsPlusCell"/>
        <w:spacing w:before="120"/>
        <w:jc w:val="both"/>
        <w:rPr>
          <w:b/>
        </w:rPr>
      </w:pPr>
      <w:r>
        <w:rPr>
          <w:rFonts w:ascii="Times New Roman" w:hAnsi="Times New Roman" w:cs="Times New Roman"/>
          <w:b/>
          <w:sz w:val="28"/>
          <w:szCs w:val="28"/>
        </w:rPr>
        <w:t xml:space="preserve">  </w:t>
      </w:r>
      <w:r w:rsidR="00735A1A">
        <w:rPr>
          <w:rFonts w:ascii="Times New Roman" w:hAnsi="Times New Roman" w:cs="Times New Roman"/>
          <w:b/>
          <w:sz w:val="28"/>
          <w:szCs w:val="28"/>
        </w:rPr>
        <w:t xml:space="preserve"> Соответствие проекта решения «</w:t>
      </w:r>
      <w:proofErr w:type="gramStart"/>
      <w:r w:rsidR="00735A1A">
        <w:rPr>
          <w:rFonts w:ascii="Times New Roman" w:hAnsi="Times New Roman" w:cs="Times New Roman"/>
          <w:b/>
          <w:sz w:val="28"/>
          <w:szCs w:val="28"/>
        </w:rPr>
        <w:t>О  бюджете</w:t>
      </w:r>
      <w:proofErr w:type="gramEnd"/>
      <w:r w:rsidR="00735A1A">
        <w:rPr>
          <w:rFonts w:ascii="Times New Roman" w:hAnsi="Times New Roman" w:cs="Times New Roman"/>
          <w:b/>
          <w:sz w:val="28"/>
          <w:szCs w:val="28"/>
        </w:rPr>
        <w:t xml:space="preserve"> города </w:t>
      </w:r>
      <w:proofErr w:type="spellStart"/>
      <w:r w:rsidR="00735A1A">
        <w:rPr>
          <w:rFonts w:ascii="Times New Roman" w:hAnsi="Times New Roman" w:cs="Times New Roman"/>
          <w:b/>
          <w:sz w:val="28"/>
          <w:szCs w:val="28"/>
        </w:rPr>
        <w:t>Лесосибирска</w:t>
      </w:r>
      <w:proofErr w:type="spellEnd"/>
      <w:r w:rsidR="00735A1A">
        <w:rPr>
          <w:rFonts w:ascii="Times New Roman" w:hAnsi="Times New Roman" w:cs="Times New Roman"/>
          <w:b/>
          <w:sz w:val="28"/>
          <w:szCs w:val="28"/>
        </w:rPr>
        <w:t xml:space="preserve"> на 201</w:t>
      </w:r>
      <w:r w:rsidR="00DB4948">
        <w:rPr>
          <w:rFonts w:ascii="Times New Roman" w:hAnsi="Times New Roman" w:cs="Times New Roman"/>
          <w:b/>
          <w:sz w:val="28"/>
          <w:szCs w:val="28"/>
        </w:rPr>
        <w:t>9</w:t>
      </w:r>
      <w:r w:rsidR="00735A1A">
        <w:rPr>
          <w:rFonts w:ascii="Times New Roman" w:hAnsi="Times New Roman" w:cs="Times New Roman"/>
          <w:b/>
          <w:sz w:val="28"/>
          <w:szCs w:val="28"/>
        </w:rPr>
        <w:t xml:space="preserve"> год и плановый период 20</w:t>
      </w:r>
      <w:r w:rsidR="00DB4948">
        <w:rPr>
          <w:rFonts w:ascii="Times New Roman" w:hAnsi="Times New Roman" w:cs="Times New Roman"/>
          <w:b/>
          <w:sz w:val="28"/>
          <w:szCs w:val="28"/>
        </w:rPr>
        <w:t>20</w:t>
      </w:r>
      <w:r w:rsidR="00735A1A">
        <w:rPr>
          <w:rFonts w:ascii="Times New Roman" w:hAnsi="Times New Roman" w:cs="Times New Roman"/>
          <w:b/>
          <w:sz w:val="28"/>
          <w:szCs w:val="28"/>
        </w:rPr>
        <w:t xml:space="preserve"> – 202</w:t>
      </w:r>
      <w:r w:rsidR="00DB4948">
        <w:rPr>
          <w:rFonts w:ascii="Times New Roman" w:hAnsi="Times New Roman" w:cs="Times New Roman"/>
          <w:b/>
          <w:sz w:val="28"/>
          <w:szCs w:val="28"/>
        </w:rPr>
        <w:t>1</w:t>
      </w:r>
      <w:r w:rsidR="00735A1A">
        <w:rPr>
          <w:rFonts w:ascii="Times New Roman" w:hAnsi="Times New Roman" w:cs="Times New Roman"/>
          <w:b/>
          <w:sz w:val="28"/>
          <w:szCs w:val="28"/>
        </w:rPr>
        <w:t xml:space="preserve"> годов»  требованиям бюджетного законодательства</w:t>
      </w:r>
      <w:r w:rsidR="00735A1A">
        <w:rPr>
          <w:rFonts w:ascii="Times New Roman" w:hAnsi="Times New Roman" w:cs="Times New Roman"/>
          <w:sz w:val="28"/>
          <w:szCs w:val="28"/>
        </w:rPr>
        <w:t xml:space="preserve">  </w:t>
      </w:r>
    </w:p>
    <w:p w:rsidR="00511AF5" w:rsidRDefault="00735A1A" w:rsidP="001E10DC">
      <w:pPr>
        <w:jc w:val="both"/>
        <w:rPr>
          <w:sz w:val="28"/>
          <w:szCs w:val="28"/>
        </w:rPr>
      </w:pPr>
      <w:r>
        <w:rPr>
          <w:sz w:val="28"/>
          <w:szCs w:val="28"/>
        </w:rPr>
        <w:t xml:space="preserve">   </w:t>
      </w:r>
      <w:proofErr w:type="gramStart"/>
      <w:r>
        <w:rPr>
          <w:sz w:val="28"/>
          <w:szCs w:val="28"/>
        </w:rPr>
        <w:t>Проект  решения</w:t>
      </w:r>
      <w:proofErr w:type="gramEnd"/>
      <w:r>
        <w:rPr>
          <w:sz w:val="28"/>
          <w:szCs w:val="28"/>
        </w:rPr>
        <w:t xml:space="preserve"> </w:t>
      </w:r>
      <w:proofErr w:type="spellStart"/>
      <w:r>
        <w:rPr>
          <w:sz w:val="28"/>
          <w:szCs w:val="28"/>
        </w:rPr>
        <w:t>Лесосибирского</w:t>
      </w:r>
      <w:proofErr w:type="spellEnd"/>
      <w:r>
        <w:rPr>
          <w:sz w:val="28"/>
          <w:szCs w:val="28"/>
        </w:rPr>
        <w:t xml:space="preserve"> городского Совета депутатов  «О   бюджете города </w:t>
      </w:r>
      <w:proofErr w:type="spellStart"/>
      <w:r>
        <w:rPr>
          <w:sz w:val="28"/>
          <w:szCs w:val="28"/>
        </w:rPr>
        <w:t>Лесосибирска</w:t>
      </w:r>
      <w:proofErr w:type="spellEnd"/>
      <w:r>
        <w:rPr>
          <w:sz w:val="28"/>
          <w:szCs w:val="28"/>
        </w:rPr>
        <w:t xml:space="preserve"> на 201</w:t>
      </w:r>
      <w:r w:rsidR="00113753">
        <w:rPr>
          <w:sz w:val="28"/>
          <w:szCs w:val="28"/>
        </w:rPr>
        <w:t>9</w:t>
      </w:r>
      <w:r>
        <w:rPr>
          <w:sz w:val="28"/>
          <w:szCs w:val="28"/>
        </w:rPr>
        <w:t xml:space="preserve"> год и плановый период 20</w:t>
      </w:r>
      <w:r w:rsidR="00113753">
        <w:rPr>
          <w:sz w:val="28"/>
          <w:szCs w:val="28"/>
        </w:rPr>
        <w:t>20</w:t>
      </w:r>
      <w:r>
        <w:rPr>
          <w:sz w:val="28"/>
          <w:szCs w:val="28"/>
        </w:rPr>
        <w:t xml:space="preserve"> - 202</w:t>
      </w:r>
      <w:r w:rsidR="00113753">
        <w:rPr>
          <w:sz w:val="28"/>
          <w:szCs w:val="28"/>
        </w:rPr>
        <w:t>1</w:t>
      </w:r>
      <w:r>
        <w:rPr>
          <w:sz w:val="28"/>
          <w:szCs w:val="28"/>
        </w:rPr>
        <w:t xml:space="preserve"> годов»</w:t>
      </w:r>
      <w:r w:rsidR="005343A6">
        <w:rPr>
          <w:sz w:val="28"/>
          <w:szCs w:val="28"/>
        </w:rPr>
        <w:t>,</w:t>
      </w:r>
      <w:r>
        <w:rPr>
          <w:sz w:val="28"/>
          <w:szCs w:val="28"/>
        </w:rPr>
        <w:t xml:space="preserve">  внесен на рассмотрение  в  </w:t>
      </w:r>
      <w:proofErr w:type="spellStart"/>
      <w:r>
        <w:rPr>
          <w:sz w:val="28"/>
          <w:szCs w:val="28"/>
        </w:rPr>
        <w:t>Лесосибирский</w:t>
      </w:r>
      <w:proofErr w:type="spellEnd"/>
      <w:r>
        <w:rPr>
          <w:sz w:val="28"/>
          <w:szCs w:val="28"/>
        </w:rPr>
        <w:t xml:space="preserve"> го</w:t>
      </w:r>
      <w:r w:rsidR="00FF583B">
        <w:rPr>
          <w:sz w:val="28"/>
          <w:szCs w:val="28"/>
        </w:rPr>
        <w:t xml:space="preserve">родской Совет депутатов  в срок </w:t>
      </w:r>
      <w:r>
        <w:rPr>
          <w:sz w:val="28"/>
          <w:szCs w:val="28"/>
        </w:rPr>
        <w:t xml:space="preserve"> установленный статьей 18</w:t>
      </w:r>
      <w:r w:rsidR="005232FF">
        <w:rPr>
          <w:sz w:val="28"/>
          <w:szCs w:val="28"/>
        </w:rPr>
        <w:t>5</w:t>
      </w:r>
      <w:r>
        <w:rPr>
          <w:sz w:val="28"/>
          <w:szCs w:val="28"/>
        </w:rPr>
        <w:t xml:space="preserve"> Бюджетного кодекса Российской Федерации</w:t>
      </w:r>
      <w:r w:rsidR="00FF583B">
        <w:rPr>
          <w:sz w:val="28"/>
          <w:szCs w:val="28"/>
        </w:rPr>
        <w:t>,</w:t>
      </w:r>
      <w:r>
        <w:rPr>
          <w:sz w:val="28"/>
          <w:szCs w:val="28"/>
        </w:rPr>
        <w:t xml:space="preserve"> и статьей 26 Решения </w:t>
      </w:r>
      <w:proofErr w:type="spellStart"/>
      <w:r>
        <w:rPr>
          <w:sz w:val="28"/>
          <w:szCs w:val="28"/>
        </w:rPr>
        <w:t>Лесосибирского</w:t>
      </w:r>
      <w:proofErr w:type="spellEnd"/>
      <w:r>
        <w:rPr>
          <w:sz w:val="28"/>
          <w:szCs w:val="28"/>
        </w:rPr>
        <w:t xml:space="preserve"> городского Совета депутатов № 177 от 26.05.2017г. « Об утверждении Положения о бюджетном процессе в городе </w:t>
      </w:r>
      <w:proofErr w:type="spellStart"/>
      <w:r>
        <w:rPr>
          <w:sz w:val="28"/>
          <w:szCs w:val="28"/>
        </w:rPr>
        <w:t>Лесосибирске</w:t>
      </w:r>
      <w:proofErr w:type="spellEnd"/>
      <w:r>
        <w:rPr>
          <w:sz w:val="28"/>
          <w:szCs w:val="28"/>
        </w:rPr>
        <w:t xml:space="preserve">».  </w:t>
      </w:r>
      <w:r w:rsidR="00A13EA9">
        <w:rPr>
          <w:sz w:val="28"/>
          <w:szCs w:val="28"/>
        </w:rPr>
        <w:t xml:space="preserve">Общие требования к структуре и содержанию проекта </w:t>
      </w:r>
      <w:proofErr w:type="gramStart"/>
      <w:r w:rsidR="00A13EA9">
        <w:rPr>
          <w:sz w:val="28"/>
          <w:szCs w:val="28"/>
        </w:rPr>
        <w:t>решения  соответствуют</w:t>
      </w:r>
      <w:proofErr w:type="gramEnd"/>
      <w:r w:rsidR="00A13EA9">
        <w:rPr>
          <w:sz w:val="28"/>
          <w:szCs w:val="28"/>
        </w:rPr>
        <w:t xml:space="preserve">, установленным требованиям ст. 184.1 Бюджетного кодекса Российской Федерации и Решения </w:t>
      </w:r>
      <w:proofErr w:type="spellStart"/>
      <w:r w:rsidR="00A13EA9">
        <w:rPr>
          <w:sz w:val="28"/>
          <w:szCs w:val="28"/>
        </w:rPr>
        <w:t>Лесосибирского</w:t>
      </w:r>
      <w:proofErr w:type="spellEnd"/>
      <w:r w:rsidR="00A13EA9">
        <w:rPr>
          <w:sz w:val="28"/>
          <w:szCs w:val="28"/>
        </w:rPr>
        <w:t xml:space="preserve"> городского Совета депутатов  №177 от 26.05.2017г.  </w:t>
      </w:r>
      <w:proofErr w:type="gramStart"/>
      <w:r w:rsidR="00A13EA9">
        <w:rPr>
          <w:sz w:val="28"/>
          <w:szCs w:val="28"/>
        </w:rPr>
        <w:t>« Об</w:t>
      </w:r>
      <w:proofErr w:type="gramEnd"/>
      <w:r w:rsidR="00A13EA9">
        <w:rPr>
          <w:sz w:val="28"/>
          <w:szCs w:val="28"/>
        </w:rPr>
        <w:t xml:space="preserve"> утверждении Положения о бюджетном процессе в городе </w:t>
      </w:r>
      <w:proofErr w:type="spellStart"/>
      <w:r w:rsidR="00A13EA9">
        <w:rPr>
          <w:sz w:val="28"/>
          <w:szCs w:val="28"/>
        </w:rPr>
        <w:t>Лесосибирске</w:t>
      </w:r>
      <w:proofErr w:type="spellEnd"/>
      <w:r w:rsidR="00A13EA9">
        <w:rPr>
          <w:sz w:val="28"/>
          <w:szCs w:val="28"/>
        </w:rPr>
        <w:t xml:space="preserve">». </w:t>
      </w:r>
      <w:r>
        <w:rPr>
          <w:sz w:val="28"/>
          <w:szCs w:val="28"/>
        </w:rPr>
        <w:t>Перечень и содержание документов, представленных одновременно с проектом решения, соответствуют требованиям</w:t>
      </w:r>
      <w:r w:rsidR="005232FF">
        <w:rPr>
          <w:sz w:val="28"/>
          <w:szCs w:val="28"/>
        </w:rPr>
        <w:t xml:space="preserve"> ст. 184.2</w:t>
      </w:r>
      <w:r>
        <w:rPr>
          <w:sz w:val="28"/>
          <w:szCs w:val="28"/>
        </w:rPr>
        <w:t xml:space="preserve"> Бюджетного кодекса Российской Федерации </w:t>
      </w:r>
      <w:proofErr w:type="gramStart"/>
      <w:r>
        <w:rPr>
          <w:sz w:val="28"/>
          <w:szCs w:val="28"/>
        </w:rPr>
        <w:t>и  ст.</w:t>
      </w:r>
      <w:proofErr w:type="gramEnd"/>
      <w:r>
        <w:rPr>
          <w:sz w:val="28"/>
          <w:szCs w:val="28"/>
        </w:rPr>
        <w:t xml:space="preserve"> 23,24  Решения </w:t>
      </w:r>
      <w:proofErr w:type="spellStart"/>
      <w:r>
        <w:rPr>
          <w:sz w:val="28"/>
          <w:szCs w:val="28"/>
        </w:rPr>
        <w:t>Лесосибирского</w:t>
      </w:r>
      <w:proofErr w:type="spellEnd"/>
      <w:r>
        <w:rPr>
          <w:sz w:val="28"/>
          <w:szCs w:val="28"/>
        </w:rPr>
        <w:t xml:space="preserve"> городского Совета депутатов № 177 от 26.05.2017г. « Об утверждении Положения о бюджетном процессе в городе </w:t>
      </w:r>
      <w:proofErr w:type="spellStart"/>
      <w:r>
        <w:rPr>
          <w:sz w:val="28"/>
          <w:szCs w:val="28"/>
        </w:rPr>
        <w:t>Лесосибирске</w:t>
      </w:r>
      <w:proofErr w:type="spellEnd"/>
      <w:r>
        <w:rPr>
          <w:sz w:val="28"/>
          <w:szCs w:val="28"/>
        </w:rPr>
        <w:t>».</w:t>
      </w:r>
      <w:r w:rsidR="009C6067">
        <w:rPr>
          <w:sz w:val="28"/>
          <w:szCs w:val="28"/>
        </w:rPr>
        <w:t xml:space="preserve"> </w:t>
      </w:r>
      <w:r w:rsidR="00A30827">
        <w:rPr>
          <w:sz w:val="28"/>
          <w:szCs w:val="28"/>
        </w:rPr>
        <w:t xml:space="preserve"> В проекте </w:t>
      </w:r>
      <w:proofErr w:type="gramStart"/>
      <w:r w:rsidR="00A30827">
        <w:rPr>
          <w:sz w:val="28"/>
          <w:szCs w:val="28"/>
        </w:rPr>
        <w:t xml:space="preserve">решения </w:t>
      </w:r>
      <w:r>
        <w:rPr>
          <w:sz w:val="28"/>
          <w:szCs w:val="28"/>
        </w:rPr>
        <w:t xml:space="preserve"> </w:t>
      </w:r>
      <w:r w:rsidR="00A30827">
        <w:rPr>
          <w:sz w:val="28"/>
          <w:szCs w:val="28"/>
        </w:rPr>
        <w:t>о</w:t>
      </w:r>
      <w:r w:rsidR="00D06D98">
        <w:rPr>
          <w:sz w:val="28"/>
          <w:szCs w:val="28"/>
        </w:rPr>
        <w:t>граничения</w:t>
      </w:r>
      <w:proofErr w:type="gramEnd"/>
      <w:r w:rsidR="00D06D98">
        <w:rPr>
          <w:sz w:val="28"/>
          <w:szCs w:val="28"/>
        </w:rPr>
        <w:t xml:space="preserve"> по преде</w:t>
      </w:r>
      <w:r w:rsidR="0025414F">
        <w:rPr>
          <w:sz w:val="28"/>
          <w:szCs w:val="28"/>
        </w:rPr>
        <w:t>льному размеру дефицита бюджета</w:t>
      </w:r>
      <w:r w:rsidR="00857CEB">
        <w:rPr>
          <w:sz w:val="28"/>
          <w:szCs w:val="28"/>
        </w:rPr>
        <w:t xml:space="preserve">: </w:t>
      </w:r>
      <w:r w:rsidR="0025414F">
        <w:rPr>
          <w:sz w:val="28"/>
          <w:szCs w:val="28"/>
        </w:rPr>
        <w:t xml:space="preserve"> на 2019 год в сумме</w:t>
      </w:r>
      <w:r w:rsidR="00303CFF">
        <w:rPr>
          <w:sz w:val="28"/>
          <w:szCs w:val="28"/>
        </w:rPr>
        <w:t xml:space="preserve"> </w:t>
      </w:r>
      <w:r w:rsidR="0025414F">
        <w:rPr>
          <w:sz w:val="28"/>
          <w:szCs w:val="28"/>
        </w:rPr>
        <w:t>-</w:t>
      </w:r>
      <w:r w:rsidR="00303CFF">
        <w:rPr>
          <w:sz w:val="28"/>
          <w:szCs w:val="28"/>
        </w:rPr>
        <w:t xml:space="preserve"> </w:t>
      </w:r>
      <w:r w:rsidR="0025414F">
        <w:rPr>
          <w:sz w:val="28"/>
          <w:szCs w:val="28"/>
        </w:rPr>
        <w:t>9 783.3 тыс. руб.</w:t>
      </w:r>
      <w:r w:rsidR="001A7A04">
        <w:rPr>
          <w:sz w:val="28"/>
          <w:szCs w:val="28"/>
        </w:rPr>
        <w:t>,</w:t>
      </w:r>
      <w:r w:rsidR="0025414F">
        <w:rPr>
          <w:sz w:val="28"/>
          <w:szCs w:val="28"/>
        </w:rPr>
        <w:t xml:space="preserve"> на 2020 год в сумме </w:t>
      </w:r>
      <w:r w:rsidR="00303CFF">
        <w:rPr>
          <w:sz w:val="28"/>
          <w:szCs w:val="28"/>
        </w:rPr>
        <w:t>–</w:t>
      </w:r>
      <w:r w:rsidR="009C6067">
        <w:rPr>
          <w:sz w:val="28"/>
          <w:szCs w:val="28"/>
        </w:rPr>
        <w:t xml:space="preserve"> </w:t>
      </w:r>
      <w:r w:rsidR="0025414F">
        <w:rPr>
          <w:sz w:val="28"/>
          <w:szCs w:val="28"/>
        </w:rPr>
        <w:t>17</w:t>
      </w:r>
      <w:r w:rsidR="00303CFF">
        <w:rPr>
          <w:sz w:val="28"/>
          <w:szCs w:val="28"/>
        </w:rPr>
        <w:t xml:space="preserve"> </w:t>
      </w:r>
      <w:r w:rsidR="0025414F">
        <w:rPr>
          <w:sz w:val="28"/>
          <w:szCs w:val="28"/>
        </w:rPr>
        <w:t>174.2 тыс. руб., на 2021 год в сумме</w:t>
      </w:r>
      <w:r w:rsidR="009C6067">
        <w:rPr>
          <w:sz w:val="28"/>
          <w:szCs w:val="28"/>
        </w:rPr>
        <w:t xml:space="preserve"> </w:t>
      </w:r>
      <w:r w:rsidR="00303CFF">
        <w:rPr>
          <w:sz w:val="28"/>
          <w:szCs w:val="28"/>
        </w:rPr>
        <w:t>–</w:t>
      </w:r>
      <w:r w:rsidR="0025414F">
        <w:rPr>
          <w:sz w:val="28"/>
          <w:szCs w:val="28"/>
        </w:rPr>
        <w:t xml:space="preserve"> 23</w:t>
      </w:r>
      <w:r w:rsidR="00303CFF">
        <w:rPr>
          <w:sz w:val="28"/>
          <w:szCs w:val="28"/>
        </w:rPr>
        <w:t xml:space="preserve"> </w:t>
      </w:r>
      <w:r w:rsidR="0025414F">
        <w:rPr>
          <w:sz w:val="28"/>
          <w:szCs w:val="28"/>
        </w:rPr>
        <w:t>088.8 тыс. руб.</w:t>
      </w:r>
      <w:r w:rsidR="001A7A04">
        <w:rPr>
          <w:sz w:val="28"/>
          <w:szCs w:val="28"/>
        </w:rPr>
        <w:t>,</w:t>
      </w:r>
      <w:r w:rsidR="00D06D98">
        <w:rPr>
          <w:sz w:val="28"/>
          <w:szCs w:val="28"/>
        </w:rPr>
        <w:t xml:space="preserve"> </w:t>
      </w:r>
      <w:r w:rsidR="001A7A04">
        <w:rPr>
          <w:sz w:val="28"/>
          <w:szCs w:val="28"/>
        </w:rPr>
        <w:t>установленные</w:t>
      </w:r>
      <w:r w:rsidR="00D06D98">
        <w:rPr>
          <w:sz w:val="28"/>
          <w:szCs w:val="28"/>
        </w:rPr>
        <w:t xml:space="preserve"> ст</w:t>
      </w:r>
      <w:r w:rsidR="001A7A04">
        <w:rPr>
          <w:sz w:val="28"/>
          <w:szCs w:val="28"/>
        </w:rPr>
        <w:t>атьей</w:t>
      </w:r>
      <w:r w:rsidR="00D06D98">
        <w:rPr>
          <w:sz w:val="28"/>
          <w:szCs w:val="28"/>
        </w:rPr>
        <w:t xml:space="preserve"> 92.1 Бюджетного кодекса Российской Федерации </w:t>
      </w:r>
      <w:r w:rsidR="00191F8C">
        <w:rPr>
          <w:sz w:val="28"/>
          <w:szCs w:val="28"/>
        </w:rPr>
        <w:t xml:space="preserve"> </w:t>
      </w:r>
      <w:r w:rsidR="00191F8C" w:rsidRPr="00191F8C">
        <w:rPr>
          <w:sz w:val="28"/>
          <w:szCs w:val="28"/>
        </w:rPr>
        <w:t xml:space="preserve"> </w:t>
      </w:r>
      <w:r w:rsidR="00D06D98" w:rsidRPr="00191F8C">
        <w:rPr>
          <w:sz w:val="28"/>
          <w:szCs w:val="28"/>
        </w:rPr>
        <w:t xml:space="preserve"> соблюдены.</w:t>
      </w:r>
      <w:r w:rsidR="00CF7277" w:rsidRPr="00191F8C">
        <w:rPr>
          <w:sz w:val="28"/>
          <w:szCs w:val="28"/>
        </w:rPr>
        <w:t xml:space="preserve"> </w:t>
      </w:r>
    </w:p>
    <w:p w:rsidR="00511AF5" w:rsidRDefault="00511AF5" w:rsidP="001E10DC">
      <w:pPr>
        <w:jc w:val="both"/>
        <w:rPr>
          <w:sz w:val="28"/>
          <w:szCs w:val="28"/>
        </w:rPr>
      </w:pPr>
      <w:r>
        <w:rPr>
          <w:sz w:val="28"/>
          <w:szCs w:val="28"/>
        </w:rPr>
        <w:lastRenderedPageBreak/>
        <w:t xml:space="preserve">   </w:t>
      </w:r>
      <w:r w:rsidR="00191F8C">
        <w:rPr>
          <w:sz w:val="28"/>
          <w:szCs w:val="28"/>
        </w:rPr>
        <w:t xml:space="preserve"> В соответствии с</w:t>
      </w:r>
      <w:r w:rsidR="00285957">
        <w:rPr>
          <w:sz w:val="28"/>
          <w:szCs w:val="28"/>
        </w:rPr>
        <w:t>о</w:t>
      </w:r>
      <w:r w:rsidR="00191F8C">
        <w:rPr>
          <w:sz w:val="28"/>
          <w:szCs w:val="28"/>
        </w:rPr>
        <w:t xml:space="preserve"> с</w:t>
      </w:r>
      <w:r w:rsidR="00735A1A" w:rsidRPr="00191F8C">
        <w:rPr>
          <w:sz w:val="28"/>
          <w:szCs w:val="28"/>
        </w:rPr>
        <w:t>татьей 81 Бюджетного кодекса Российской Федераци</w:t>
      </w:r>
      <w:r w:rsidR="00735A1A">
        <w:rPr>
          <w:sz w:val="28"/>
          <w:szCs w:val="28"/>
        </w:rPr>
        <w:t>и</w:t>
      </w:r>
      <w:r w:rsidR="00191F8C">
        <w:rPr>
          <w:sz w:val="28"/>
          <w:szCs w:val="28"/>
        </w:rPr>
        <w:t>,</w:t>
      </w:r>
      <w:r w:rsidR="00735A1A">
        <w:rPr>
          <w:sz w:val="28"/>
          <w:szCs w:val="28"/>
        </w:rPr>
        <w:t xml:space="preserve"> проектом решения </w:t>
      </w:r>
      <w:proofErr w:type="gramStart"/>
      <w:r w:rsidR="00735A1A">
        <w:rPr>
          <w:sz w:val="28"/>
          <w:szCs w:val="28"/>
        </w:rPr>
        <w:t>утвержд</w:t>
      </w:r>
      <w:r w:rsidR="0067237E">
        <w:rPr>
          <w:sz w:val="28"/>
          <w:szCs w:val="28"/>
        </w:rPr>
        <w:t xml:space="preserve">ен </w:t>
      </w:r>
      <w:r w:rsidR="00735A1A">
        <w:rPr>
          <w:sz w:val="28"/>
          <w:szCs w:val="28"/>
        </w:rPr>
        <w:t xml:space="preserve"> объем</w:t>
      </w:r>
      <w:proofErr w:type="gramEnd"/>
      <w:r w:rsidR="00735A1A">
        <w:rPr>
          <w:sz w:val="28"/>
          <w:szCs w:val="28"/>
        </w:rPr>
        <w:t xml:space="preserve"> бюджетных ассигнований резервного фонда на 201</w:t>
      </w:r>
      <w:r w:rsidR="0067237E">
        <w:rPr>
          <w:sz w:val="28"/>
          <w:szCs w:val="28"/>
        </w:rPr>
        <w:t>9</w:t>
      </w:r>
      <w:r w:rsidR="00735A1A">
        <w:rPr>
          <w:sz w:val="28"/>
          <w:szCs w:val="28"/>
        </w:rPr>
        <w:t xml:space="preserve"> год в сумме </w:t>
      </w:r>
      <w:r w:rsidR="002922C1">
        <w:rPr>
          <w:sz w:val="28"/>
          <w:szCs w:val="28"/>
        </w:rPr>
        <w:t xml:space="preserve">  - </w:t>
      </w:r>
      <w:r w:rsidR="00735A1A">
        <w:rPr>
          <w:sz w:val="28"/>
          <w:szCs w:val="28"/>
        </w:rPr>
        <w:t>2 000 тыс. руб</w:t>
      </w:r>
      <w:r w:rsidR="003D160E">
        <w:rPr>
          <w:sz w:val="28"/>
          <w:szCs w:val="28"/>
        </w:rPr>
        <w:t>.</w:t>
      </w:r>
      <w:r w:rsidR="00735A1A">
        <w:rPr>
          <w:sz w:val="28"/>
          <w:szCs w:val="28"/>
        </w:rPr>
        <w:t>, на 20</w:t>
      </w:r>
      <w:r w:rsidR="0067237E">
        <w:rPr>
          <w:sz w:val="28"/>
          <w:szCs w:val="28"/>
        </w:rPr>
        <w:t>20</w:t>
      </w:r>
      <w:r w:rsidR="00735A1A">
        <w:rPr>
          <w:sz w:val="28"/>
          <w:szCs w:val="28"/>
        </w:rPr>
        <w:t xml:space="preserve"> год в сумме </w:t>
      </w:r>
      <w:r w:rsidR="002922C1">
        <w:rPr>
          <w:sz w:val="28"/>
          <w:szCs w:val="28"/>
        </w:rPr>
        <w:t xml:space="preserve">- </w:t>
      </w:r>
      <w:r w:rsidR="00735A1A">
        <w:rPr>
          <w:sz w:val="28"/>
          <w:szCs w:val="28"/>
        </w:rPr>
        <w:t>2 000 тыс. руб</w:t>
      </w:r>
      <w:r w:rsidR="003D160E">
        <w:rPr>
          <w:sz w:val="28"/>
          <w:szCs w:val="28"/>
        </w:rPr>
        <w:t>.</w:t>
      </w:r>
      <w:r w:rsidR="00735A1A">
        <w:rPr>
          <w:sz w:val="28"/>
          <w:szCs w:val="28"/>
        </w:rPr>
        <w:t>, на 202</w:t>
      </w:r>
      <w:r w:rsidR="0067237E">
        <w:rPr>
          <w:sz w:val="28"/>
          <w:szCs w:val="28"/>
        </w:rPr>
        <w:t>1</w:t>
      </w:r>
      <w:r w:rsidR="00735A1A">
        <w:rPr>
          <w:sz w:val="28"/>
          <w:szCs w:val="28"/>
        </w:rPr>
        <w:t xml:space="preserve"> год в сумме </w:t>
      </w:r>
      <w:r w:rsidR="002922C1">
        <w:rPr>
          <w:sz w:val="28"/>
          <w:szCs w:val="28"/>
        </w:rPr>
        <w:t xml:space="preserve">- </w:t>
      </w:r>
      <w:r w:rsidR="00735A1A">
        <w:rPr>
          <w:sz w:val="28"/>
          <w:szCs w:val="28"/>
        </w:rPr>
        <w:t>2 000 тыс. руб</w:t>
      </w:r>
      <w:r w:rsidR="003D160E">
        <w:rPr>
          <w:sz w:val="28"/>
          <w:szCs w:val="28"/>
        </w:rPr>
        <w:t>.</w:t>
      </w:r>
      <w:r w:rsidR="00735A1A">
        <w:t xml:space="preserve"> </w:t>
      </w:r>
      <w:r w:rsidR="00735A1A" w:rsidRPr="00285957">
        <w:rPr>
          <w:sz w:val="28"/>
          <w:szCs w:val="28"/>
        </w:rPr>
        <w:t>Размер резервного фонда не  превышает 3</w:t>
      </w:r>
      <w:r w:rsidR="003D160E" w:rsidRPr="00285957">
        <w:rPr>
          <w:sz w:val="28"/>
          <w:szCs w:val="28"/>
        </w:rPr>
        <w:t>%</w:t>
      </w:r>
      <w:r w:rsidR="00735A1A" w:rsidRPr="00285957">
        <w:rPr>
          <w:sz w:val="28"/>
          <w:szCs w:val="28"/>
        </w:rPr>
        <w:t xml:space="preserve"> утвержденного  проектом </w:t>
      </w:r>
      <w:r w:rsidR="00191F8C" w:rsidRPr="00285957">
        <w:rPr>
          <w:sz w:val="28"/>
          <w:szCs w:val="28"/>
        </w:rPr>
        <w:t>р</w:t>
      </w:r>
      <w:r w:rsidR="00735A1A" w:rsidRPr="00285957">
        <w:rPr>
          <w:sz w:val="28"/>
          <w:szCs w:val="28"/>
        </w:rPr>
        <w:t>ешения общего объема расходов, что говорит о соблюдении ограничения по размеру резервного фонда</w:t>
      </w:r>
      <w:r w:rsidR="00735A1A" w:rsidRPr="009B1F2E">
        <w:rPr>
          <w:sz w:val="28"/>
          <w:szCs w:val="28"/>
        </w:rPr>
        <w:t>.</w:t>
      </w:r>
      <w:r w:rsidR="005F1161">
        <w:rPr>
          <w:sz w:val="28"/>
          <w:szCs w:val="28"/>
        </w:rPr>
        <w:t xml:space="preserve">  </w:t>
      </w:r>
    </w:p>
    <w:p w:rsidR="00511AF5" w:rsidRDefault="00511AF5" w:rsidP="001E10DC">
      <w:pPr>
        <w:jc w:val="both"/>
        <w:rPr>
          <w:sz w:val="28"/>
        </w:rPr>
      </w:pPr>
      <w:r>
        <w:rPr>
          <w:sz w:val="28"/>
          <w:szCs w:val="28"/>
        </w:rPr>
        <w:t xml:space="preserve">   </w:t>
      </w:r>
      <w:r w:rsidR="00735A1A" w:rsidRPr="009B1F2E">
        <w:rPr>
          <w:sz w:val="28"/>
          <w:szCs w:val="28"/>
        </w:rPr>
        <w:t xml:space="preserve"> </w:t>
      </w:r>
      <w:r w:rsidR="005F1161">
        <w:rPr>
          <w:sz w:val="28"/>
          <w:szCs w:val="28"/>
        </w:rPr>
        <w:t xml:space="preserve">В соответствии со ст. 179.4 Бюджетного Кодекса Российской Федерации проектом решения утвержден объем бюджетных ассигнований дорожного фонда города </w:t>
      </w:r>
      <w:proofErr w:type="spellStart"/>
      <w:r w:rsidR="005F1161">
        <w:rPr>
          <w:sz w:val="28"/>
          <w:szCs w:val="28"/>
        </w:rPr>
        <w:t>Лесосибирска</w:t>
      </w:r>
      <w:proofErr w:type="spellEnd"/>
      <w:r w:rsidR="005F1161">
        <w:rPr>
          <w:sz w:val="28"/>
          <w:szCs w:val="28"/>
        </w:rPr>
        <w:t xml:space="preserve"> в сумме 145 273.8 тыс. руб. (в 2019 году – 61 442.9 тыс. руб., в 2020 году – 54 861.3 тыс. руб., в 2021 году – 28 969.6 тыс. руб.)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w:t>
      </w:r>
      <w:r w:rsidR="00E51932">
        <w:rPr>
          <w:sz w:val="28"/>
          <w:szCs w:val="28"/>
        </w:rPr>
        <w:t xml:space="preserve"> города</w:t>
      </w:r>
      <w:r w:rsidR="005F1161">
        <w:rPr>
          <w:sz w:val="28"/>
          <w:szCs w:val="28"/>
        </w:rPr>
        <w:t>. Статьями 78-78.1</w:t>
      </w:r>
      <w:r w:rsidR="00794909">
        <w:rPr>
          <w:sz w:val="28"/>
          <w:szCs w:val="28"/>
        </w:rPr>
        <w:t xml:space="preserve"> Бюджетного кодекса Российской Федерации при составлении проекта решения предусматривается предоставление субсидий </w:t>
      </w:r>
      <w:proofErr w:type="gramStart"/>
      <w:r w:rsidR="00794909">
        <w:rPr>
          <w:sz w:val="28"/>
          <w:szCs w:val="28"/>
        </w:rPr>
        <w:t>некоммерческим  организациям</w:t>
      </w:r>
      <w:proofErr w:type="gramEnd"/>
      <w:r w:rsidR="00794909">
        <w:rPr>
          <w:sz w:val="28"/>
          <w:szCs w:val="28"/>
        </w:rPr>
        <w:t>, субсидии на возмещение затрат, перевозки пассажиров различными видами транспорта.</w:t>
      </w:r>
      <w:r w:rsidR="00735A1A" w:rsidRPr="009B1F2E">
        <w:rPr>
          <w:sz w:val="28"/>
        </w:rPr>
        <w:t xml:space="preserve"> </w:t>
      </w:r>
    </w:p>
    <w:p w:rsidR="00735A1A" w:rsidRPr="009B1F2E" w:rsidRDefault="00511AF5" w:rsidP="001E10DC">
      <w:pPr>
        <w:jc w:val="both"/>
        <w:rPr>
          <w:sz w:val="28"/>
        </w:rPr>
      </w:pPr>
      <w:r>
        <w:rPr>
          <w:sz w:val="28"/>
        </w:rPr>
        <w:t xml:space="preserve">   </w:t>
      </w:r>
      <w:r w:rsidR="00735A1A" w:rsidRPr="009B1F2E">
        <w:rPr>
          <w:sz w:val="28"/>
        </w:rPr>
        <w:t xml:space="preserve">В соответствии со статьей 107 Бюджетного кодекса Российской Федерации устанавливается предельный объем </w:t>
      </w:r>
      <w:proofErr w:type="gramStart"/>
      <w:r w:rsidR="00735A1A" w:rsidRPr="009B1F2E">
        <w:rPr>
          <w:sz w:val="28"/>
        </w:rPr>
        <w:t>муниципального  долга</w:t>
      </w:r>
      <w:proofErr w:type="gramEnd"/>
      <w:r w:rsidR="00735A1A" w:rsidRPr="009B1F2E">
        <w:rPr>
          <w:sz w:val="28"/>
        </w:rPr>
        <w:t xml:space="preserve"> города </w:t>
      </w:r>
      <w:proofErr w:type="spellStart"/>
      <w:r w:rsidR="00735A1A" w:rsidRPr="009B1F2E">
        <w:rPr>
          <w:sz w:val="28"/>
        </w:rPr>
        <w:t>Лесосибирска</w:t>
      </w:r>
      <w:proofErr w:type="spellEnd"/>
      <w:r w:rsidR="00735A1A" w:rsidRPr="009B1F2E">
        <w:rPr>
          <w:sz w:val="28"/>
        </w:rPr>
        <w:t xml:space="preserve"> на очередной финансовый год и </w:t>
      </w:r>
      <w:r w:rsidR="009B1F2E">
        <w:rPr>
          <w:sz w:val="28"/>
        </w:rPr>
        <w:t>следующие</w:t>
      </w:r>
      <w:r w:rsidR="00735A1A" w:rsidRPr="009B1F2E">
        <w:rPr>
          <w:sz w:val="28"/>
        </w:rPr>
        <w:t xml:space="preserve"> год</w:t>
      </w:r>
      <w:r w:rsidR="009B1F2E">
        <w:rPr>
          <w:sz w:val="28"/>
        </w:rPr>
        <w:t>ы</w:t>
      </w:r>
      <w:r w:rsidR="00735A1A" w:rsidRPr="009B1F2E">
        <w:rPr>
          <w:sz w:val="28"/>
        </w:rPr>
        <w:t xml:space="preserve"> планового периода, а также верхний предел государственного внутреннего долга, по состоянию на 1 января 20</w:t>
      </w:r>
      <w:r w:rsidR="00E07AD3">
        <w:rPr>
          <w:sz w:val="28"/>
        </w:rPr>
        <w:t>20</w:t>
      </w:r>
      <w:r w:rsidR="00735A1A" w:rsidRPr="009B1F2E">
        <w:rPr>
          <w:sz w:val="28"/>
        </w:rPr>
        <w:t xml:space="preserve"> года, а также 1 января 20</w:t>
      </w:r>
      <w:r w:rsidR="009B1F2E">
        <w:rPr>
          <w:sz w:val="28"/>
        </w:rPr>
        <w:t>2</w:t>
      </w:r>
      <w:r w:rsidR="00E07AD3">
        <w:rPr>
          <w:sz w:val="28"/>
        </w:rPr>
        <w:t>1</w:t>
      </w:r>
      <w:r w:rsidR="00735A1A" w:rsidRPr="009B1F2E">
        <w:rPr>
          <w:sz w:val="28"/>
        </w:rPr>
        <w:t xml:space="preserve"> и 202</w:t>
      </w:r>
      <w:r w:rsidR="00E07AD3">
        <w:rPr>
          <w:sz w:val="28"/>
        </w:rPr>
        <w:t>2</w:t>
      </w:r>
      <w:r w:rsidR="00735A1A" w:rsidRPr="009B1F2E">
        <w:rPr>
          <w:sz w:val="28"/>
        </w:rPr>
        <w:t xml:space="preserve"> годов:</w:t>
      </w:r>
    </w:p>
    <w:p w:rsidR="00735A1A" w:rsidRDefault="00E07AD3" w:rsidP="00E07AD3">
      <w:pPr>
        <w:jc w:val="both"/>
        <w:rPr>
          <w:sz w:val="28"/>
          <w:szCs w:val="28"/>
        </w:rPr>
      </w:pPr>
      <w:r>
        <w:rPr>
          <w:sz w:val="28"/>
          <w:szCs w:val="28"/>
        </w:rPr>
        <w:t xml:space="preserve">  </w:t>
      </w:r>
      <w:r w:rsidR="00735A1A">
        <w:rPr>
          <w:sz w:val="28"/>
          <w:szCs w:val="28"/>
        </w:rPr>
        <w:t>- установить верхний предел муниципального долга:</w:t>
      </w:r>
    </w:p>
    <w:p w:rsidR="00735A1A" w:rsidRDefault="00E07AD3" w:rsidP="00735A1A">
      <w:pPr>
        <w:ind w:firstLine="708"/>
        <w:jc w:val="both"/>
        <w:rPr>
          <w:sz w:val="28"/>
          <w:szCs w:val="28"/>
        </w:rPr>
      </w:pPr>
      <w:r>
        <w:rPr>
          <w:sz w:val="28"/>
          <w:szCs w:val="28"/>
        </w:rPr>
        <w:t xml:space="preserve">- </w:t>
      </w:r>
      <w:r w:rsidR="00735A1A">
        <w:rPr>
          <w:sz w:val="28"/>
          <w:szCs w:val="28"/>
        </w:rPr>
        <w:t>на 1 января 20</w:t>
      </w:r>
      <w:r>
        <w:rPr>
          <w:sz w:val="28"/>
          <w:szCs w:val="28"/>
        </w:rPr>
        <w:t>20</w:t>
      </w:r>
      <w:r w:rsidR="00735A1A">
        <w:rPr>
          <w:sz w:val="28"/>
          <w:szCs w:val="28"/>
        </w:rPr>
        <w:t xml:space="preserve"> года равным 0 тыс. руб</w:t>
      </w:r>
      <w:r w:rsidR="00781B3A">
        <w:rPr>
          <w:sz w:val="28"/>
          <w:szCs w:val="28"/>
        </w:rPr>
        <w:t>.</w:t>
      </w:r>
      <w:r w:rsidR="00735A1A">
        <w:rPr>
          <w:sz w:val="28"/>
          <w:szCs w:val="28"/>
        </w:rPr>
        <w:t>, в том числе по муниципальным гарантиям равным 0 тыс. ру</w:t>
      </w:r>
      <w:r w:rsidR="00781B3A">
        <w:rPr>
          <w:sz w:val="28"/>
          <w:szCs w:val="28"/>
        </w:rPr>
        <w:t>б.</w:t>
      </w:r>
      <w:r w:rsidR="00735A1A">
        <w:rPr>
          <w:sz w:val="28"/>
          <w:szCs w:val="28"/>
        </w:rPr>
        <w:t xml:space="preserve">; </w:t>
      </w:r>
    </w:p>
    <w:p w:rsidR="00735A1A" w:rsidRDefault="00E07AD3" w:rsidP="00735A1A">
      <w:pPr>
        <w:ind w:firstLine="708"/>
        <w:jc w:val="both"/>
        <w:rPr>
          <w:sz w:val="28"/>
          <w:szCs w:val="28"/>
        </w:rPr>
      </w:pPr>
      <w:r>
        <w:rPr>
          <w:sz w:val="28"/>
          <w:szCs w:val="28"/>
        </w:rPr>
        <w:t xml:space="preserve">- </w:t>
      </w:r>
      <w:r w:rsidR="00735A1A">
        <w:rPr>
          <w:sz w:val="28"/>
          <w:szCs w:val="28"/>
        </w:rPr>
        <w:t>на 1 января 202</w:t>
      </w:r>
      <w:r>
        <w:rPr>
          <w:sz w:val="28"/>
          <w:szCs w:val="28"/>
        </w:rPr>
        <w:t>1</w:t>
      </w:r>
      <w:r w:rsidR="00735A1A">
        <w:rPr>
          <w:sz w:val="28"/>
          <w:szCs w:val="28"/>
        </w:rPr>
        <w:t xml:space="preserve"> года равным 0 тыс. рублей, в том числе по муниципальным гарантиям равным 0 тыс. руб</w:t>
      </w:r>
      <w:r w:rsidR="00781B3A">
        <w:rPr>
          <w:sz w:val="28"/>
          <w:szCs w:val="28"/>
        </w:rPr>
        <w:t>.</w:t>
      </w:r>
      <w:r w:rsidR="00735A1A">
        <w:rPr>
          <w:sz w:val="28"/>
          <w:szCs w:val="28"/>
        </w:rPr>
        <w:t xml:space="preserve">; </w:t>
      </w:r>
    </w:p>
    <w:p w:rsidR="00735A1A" w:rsidRDefault="00E07AD3" w:rsidP="00735A1A">
      <w:pPr>
        <w:ind w:firstLine="708"/>
        <w:jc w:val="both"/>
        <w:rPr>
          <w:sz w:val="28"/>
          <w:szCs w:val="28"/>
        </w:rPr>
      </w:pPr>
      <w:r>
        <w:rPr>
          <w:sz w:val="28"/>
          <w:szCs w:val="28"/>
        </w:rPr>
        <w:t xml:space="preserve">- </w:t>
      </w:r>
      <w:r w:rsidR="00735A1A">
        <w:rPr>
          <w:sz w:val="28"/>
          <w:szCs w:val="28"/>
        </w:rPr>
        <w:t>на 1 января 202</w:t>
      </w:r>
      <w:r>
        <w:rPr>
          <w:sz w:val="28"/>
          <w:szCs w:val="28"/>
        </w:rPr>
        <w:t>2</w:t>
      </w:r>
      <w:r w:rsidR="00735A1A">
        <w:rPr>
          <w:sz w:val="28"/>
          <w:szCs w:val="28"/>
        </w:rPr>
        <w:t xml:space="preserve"> года равным 0 тыс. руб</w:t>
      </w:r>
      <w:r w:rsidR="00781B3A">
        <w:rPr>
          <w:sz w:val="28"/>
          <w:szCs w:val="28"/>
        </w:rPr>
        <w:t>.</w:t>
      </w:r>
      <w:r w:rsidR="00735A1A">
        <w:rPr>
          <w:sz w:val="28"/>
          <w:szCs w:val="28"/>
        </w:rPr>
        <w:t>, в том числе по муниципальным гарантиям равным 0 тыс. руб</w:t>
      </w:r>
      <w:r w:rsidR="00781B3A">
        <w:rPr>
          <w:sz w:val="28"/>
          <w:szCs w:val="28"/>
        </w:rPr>
        <w:t>.</w:t>
      </w:r>
      <w:r w:rsidR="00735A1A">
        <w:rPr>
          <w:sz w:val="28"/>
          <w:szCs w:val="28"/>
        </w:rPr>
        <w:t xml:space="preserve"> </w:t>
      </w:r>
    </w:p>
    <w:p w:rsidR="00735A1A" w:rsidRDefault="00735A1A" w:rsidP="00E07AD3">
      <w:pPr>
        <w:jc w:val="both"/>
        <w:rPr>
          <w:sz w:val="28"/>
          <w:szCs w:val="28"/>
        </w:rPr>
      </w:pPr>
      <w:r>
        <w:rPr>
          <w:sz w:val="28"/>
          <w:szCs w:val="28"/>
        </w:rPr>
        <w:t xml:space="preserve"> </w:t>
      </w:r>
      <w:r w:rsidR="00E07AD3">
        <w:rPr>
          <w:sz w:val="28"/>
          <w:szCs w:val="28"/>
        </w:rPr>
        <w:t xml:space="preserve"> У</w:t>
      </w:r>
      <w:r>
        <w:rPr>
          <w:sz w:val="28"/>
          <w:szCs w:val="28"/>
        </w:rPr>
        <w:t>становить предельный объем муниципального долга равным 100</w:t>
      </w:r>
      <w:r w:rsidR="00781B3A">
        <w:rPr>
          <w:sz w:val="28"/>
          <w:szCs w:val="28"/>
        </w:rPr>
        <w:t> </w:t>
      </w:r>
      <w:r>
        <w:rPr>
          <w:sz w:val="28"/>
          <w:szCs w:val="28"/>
        </w:rPr>
        <w:t>000</w:t>
      </w:r>
      <w:r w:rsidR="00781B3A">
        <w:rPr>
          <w:sz w:val="28"/>
          <w:szCs w:val="28"/>
        </w:rPr>
        <w:t>.</w:t>
      </w:r>
      <w:r>
        <w:rPr>
          <w:sz w:val="28"/>
          <w:szCs w:val="28"/>
        </w:rPr>
        <w:t>0 тыс. руб</w:t>
      </w:r>
      <w:r w:rsidR="00781B3A">
        <w:rPr>
          <w:sz w:val="28"/>
          <w:szCs w:val="28"/>
        </w:rPr>
        <w:t xml:space="preserve">.- </w:t>
      </w:r>
      <w:r>
        <w:rPr>
          <w:sz w:val="28"/>
          <w:szCs w:val="28"/>
        </w:rPr>
        <w:t xml:space="preserve"> на 201</w:t>
      </w:r>
      <w:r w:rsidR="00E07AD3">
        <w:rPr>
          <w:sz w:val="28"/>
          <w:szCs w:val="28"/>
        </w:rPr>
        <w:t>9</w:t>
      </w:r>
      <w:r>
        <w:rPr>
          <w:sz w:val="28"/>
          <w:szCs w:val="28"/>
        </w:rPr>
        <w:t xml:space="preserve"> год, 100</w:t>
      </w:r>
      <w:r w:rsidR="00781B3A">
        <w:rPr>
          <w:sz w:val="28"/>
          <w:szCs w:val="28"/>
        </w:rPr>
        <w:t> </w:t>
      </w:r>
      <w:r>
        <w:rPr>
          <w:sz w:val="28"/>
          <w:szCs w:val="28"/>
        </w:rPr>
        <w:t>000</w:t>
      </w:r>
      <w:r w:rsidR="00781B3A">
        <w:rPr>
          <w:sz w:val="28"/>
          <w:szCs w:val="28"/>
        </w:rPr>
        <w:t>.</w:t>
      </w:r>
      <w:r>
        <w:rPr>
          <w:sz w:val="28"/>
          <w:szCs w:val="28"/>
        </w:rPr>
        <w:t>0 тыс. руб</w:t>
      </w:r>
      <w:r w:rsidR="00781B3A">
        <w:rPr>
          <w:sz w:val="28"/>
          <w:szCs w:val="28"/>
        </w:rPr>
        <w:t>.</w:t>
      </w:r>
      <w:r>
        <w:rPr>
          <w:sz w:val="28"/>
          <w:szCs w:val="28"/>
        </w:rPr>
        <w:t xml:space="preserve"> </w:t>
      </w:r>
      <w:r w:rsidR="00781B3A">
        <w:rPr>
          <w:sz w:val="28"/>
          <w:szCs w:val="28"/>
        </w:rPr>
        <w:t xml:space="preserve">- </w:t>
      </w:r>
      <w:r>
        <w:rPr>
          <w:sz w:val="28"/>
          <w:szCs w:val="28"/>
        </w:rPr>
        <w:t>на 20</w:t>
      </w:r>
      <w:r w:rsidR="00E07AD3">
        <w:rPr>
          <w:sz w:val="28"/>
          <w:szCs w:val="28"/>
        </w:rPr>
        <w:t>20</w:t>
      </w:r>
      <w:r>
        <w:rPr>
          <w:sz w:val="28"/>
          <w:szCs w:val="28"/>
        </w:rPr>
        <w:t xml:space="preserve"> год, 100</w:t>
      </w:r>
      <w:r w:rsidR="00781B3A">
        <w:rPr>
          <w:sz w:val="28"/>
          <w:szCs w:val="28"/>
        </w:rPr>
        <w:t> </w:t>
      </w:r>
      <w:r>
        <w:rPr>
          <w:sz w:val="28"/>
          <w:szCs w:val="28"/>
        </w:rPr>
        <w:t>000</w:t>
      </w:r>
      <w:r w:rsidR="00781B3A">
        <w:rPr>
          <w:sz w:val="28"/>
          <w:szCs w:val="28"/>
        </w:rPr>
        <w:t>.</w:t>
      </w:r>
      <w:r>
        <w:rPr>
          <w:sz w:val="28"/>
          <w:szCs w:val="28"/>
        </w:rPr>
        <w:t>0 тыс. руб</w:t>
      </w:r>
      <w:r w:rsidR="00781B3A">
        <w:rPr>
          <w:sz w:val="28"/>
          <w:szCs w:val="28"/>
        </w:rPr>
        <w:t>.-</w:t>
      </w:r>
      <w:r>
        <w:rPr>
          <w:sz w:val="28"/>
          <w:szCs w:val="28"/>
        </w:rPr>
        <w:t xml:space="preserve"> на 202</w:t>
      </w:r>
      <w:r w:rsidR="00E07AD3">
        <w:rPr>
          <w:sz w:val="28"/>
          <w:szCs w:val="28"/>
        </w:rPr>
        <w:t>1</w:t>
      </w:r>
      <w:r>
        <w:rPr>
          <w:sz w:val="28"/>
          <w:szCs w:val="28"/>
        </w:rPr>
        <w:t xml:space="preserve"> год.</w:t>
      </w:r>
    </w:p>
    <w:p w:rsidR="00735A1A" w:rsidRDefault="00E07AD3" w:rsidP="00E07AD3">
      <w:pPr>
        <w:jc w:val="both"/>
        <w:rPr>
          <w:sz w:val="28"/>
          <w:szCs w:val="28"/>
        </w:rPr>
      </w:pPr>
      <w:r>
        <w:rPr>
          <w:sz w:val="28"/>
          <w:szCs w:val="28"/>
        </w:rPr>
        <w:t xml:space="preserve">  </w:t>
      </w:r>
      <w:r w:rsidR="00735A1A">
        <w:rPr>
          <w:sz w:val="28"/>
          <w:szCs w:val="28"/>
        </w:rPr>
        <w:t xml:space="preserve"> Предельный объем расходов на обслуживание муниципального долга не должен превышать 25</w:t>
      </w:r>
      <w:r w:rsidR="001D7656">
        <w:rPr>
          <w:sz w:val="28"/>
          <w:szCs w:val="28"/>
        </w:rPr>
        <w:t> </w:t>
      </w:r>
      <w:r w:rsidR="00735A1A">
        <w:rPr>
          <w:sz w:val="28"/>
          <w:szCs w:val="28"/>
        </w:rPr>
        <w:t>000</w:t>
      </w:r>
      <w:r w:rsidR="001D7656">
        <w:rPr>
          <w:sz w:val="28"/>
          <w:szCs w:val="28"/>
        </w:rPr>
        <w:t>.</w:t>
      </w:r>
      <w:r w:rsidR="00735A1A">
        <w:rPr>
          <w:sz w:val="28"/>
          <w:szCs w:val="28"/>
        </w:rPr>
        <w:t>0 тыс. руб</w:t>
      </w:r>
      <w:r w:rsidR="001D7656">
        <w:rPr>
          <w:sz w:val="28"/>
          <w:szCs w:val="28"/>
        </w:rPr>
        <w:t>.-</w:t>
      </w:r>
      <w:r w:rsidR="00735A1A">
        <w:rPr>
          <w:sz w:val="28"/>
          <w:szCs w:val="28"/>
        </w:rPr>
        <w:t xml:space="preserve"> в 201</w:t>
      </w:r>
      <w:r>
        <w:rPr>
          <w:sz w:val="28"/>
          <w:szCs w:val="28"/>
        </w:rPr>
        <w:t>9</w:t>
      </w:r>
      <w:r w:rsidR="00735A1A">
        <w:rPr>
          <w:sz w:val="28"/>
          <w:szCs w:val="28"/>
        </w:rPr>
        <w:t xml:space="preserve"> году, 25</w:t>
      </w:r>
      <w:r w:rsidR="001D7656">
        <w:rPr>
          <w:sz w:val="28"/>
          <w:szCs w:val="28"/>
        </w:rPr>
        <w:t> </w:t>
      </w:r>
      <w:r w:rsidR="00735A1A">
        <w:rPr>
          <w:sz w:val="28"/>
          <w:szCs w:val="28"/>
        </w:rPr>
        <w:t>000</w:t>
      </w:r>
      <w:r w:rsidR="001D7656">
        <w:rPr>
          <w:sz w:val="28"/>
          <w:szCs w:val="28"/>
        </w:rPr>
        <w:t>.</w:t>
      </w:r>
      <w:r w:rsidR="00735A1A">
        <w:rPr>
          <w:sz w:val="28"/>
          <w:szCs w:val="28"/>
        </w:rPr>
        <w:t>0 тыс. руб</w:t>
      </w:r>
      <w:r w:rsidR="001D7656">
        <w:rPr>
          <w:sz w:val="28"/>
          <w:szCs w:val="28"/>
        </w:rPr>
        <w:t>.-</w:t>
      </w:r>
      <w:r w:rsidR="00735A1A">
        <w:rPr>
          <w:sz w:val="28"/>
          <w:szCs w:val="28"/>
        </w:rPr>
        <w:t xml:space="preserve"> в 20</w:t>
      </w:r>
      <w:r>
        <w:rPr>
          <w:sz w:val="28"/>
          <w:szCs w:val="28"/>
        </w:rPr>
        <w:t>20</w:t>
      </w:r>
      <w:r w:rsidR="00735A1A">
        <w:rPr>
          <w:sz w:val="28"/>
          <w:szCs w:val="28"/>
        </w:rPr>
        <w:t xml:space="preserve"> году, 25</w:t>
      </w:r>
      <w:r w:rsidR="001D7656">
        <w:rPr>
          <w:sz w:val="28"/>
          <w:szCs w:val="28"/>
        </w:rPr>
        <w:t> </w:t>
      </w:r>
      <w:r w:rsidR="00735A1A">
        <w:rPr>
          <w:sz w:val="28"/>
          <w:szCs w:val="28"/>
        </w:rPr>
        <w:t>000</w:t>
      </w:r>
      <w:r w:rsidR="001D7656">
        <w:rPr>
          <w:sz w:val="28"/>
          <w:szCs w:val="28"/>
        </w:rPr>
        <w:t>.</w:t>
      </w:r>
      <w:r w:rsidR="00735A1A">
        <w:rPr>
          <w:sz w:val="28"/>
          <w:szCs w:val="28"/>
        </w:rPr>
        <w:t>0 тыс. руб</w:t>
      </w:r>
      <w:r w:rsidR="001D7656">
        <w:rPr>
          <w:sz w:val="28"/>
          <w:szCs w:val="28"/>
        </w:rPr>
        <w:t xml:space="preserve">.- </w:t>
      </w:r>
      <w:r w:rsidR="00735A1A">
        <w:rPr>
          <w:sz w:val="28"/>
          <w:szCs w:val="28"/>
        </w:rPr>
        <w:t xml:space="preserve"> в 202</w:t>
      </w:r>
      <w:r>
        <w:rPr>
          <w:sz w:val="28"/>
          <w:szCs w:val="28"/>
        </w:rPr>
        <w:t>1</w:t>
      </w:r>
      <w:r w:rsidR="00735A1A">
        <w:rPr>
          <w:sz w:val="28"/>
          <w:szCs w:val="28"/>
        </w:rPr>
        <w:t xml:space="preserve"> году.</w:t>
      </w:r>
    </w:p>
    <w:p w:rsidR="00265F07" w:rsidRDefault="00265F07" w:rsidP="003D3258">
      <w:pPr>
        <w:ind w:left="360"/>
        <w:jc w:val="both"/>
        <w:rPr>
          <w:sz w:val="28"/>
          <w:szCs w:val="28"/>
        </w:rPr>
      </w:pPr>
    </w:p>
    <w:p w:rsidR="003625E4" w:rsidRDefault="003625E4" w:rsidP="001A6F91">
      <w:pPr>
        <w:jc w:val="center"/>
        <w:rPr>
          <w:b/>
          <w:sz w:val="28"/>
          <w:szCs w:val="28"/>
        </w:rPr>
      </w:pPr>
      <w:r>
        <w:rPr>
          <w:b/>
          <w:sz w:val="28"/>
          <w:szCs w:val="28"/>
        </w:rPr>
        <w:t xml:space="preserve">Параметры прогноза основных показателей социально-экономического развития города </w:t>
      </w:r>
      <w:proofErr w:type="spellStart"/>
      <w:r>
        <w:rPr>
          <w:b/>
          <w:sz w:val="28"/>
          <w:szCs w:val="28"/>
        </w:rPr>
        <w:t>Лесосибирска</w:t>
      </w:r>
      <w:proofErr w:type="spellEnd"/>
    </w:p>
    <w:p w:rsidR="003625E4" w:rsidRDefault="003625E4" w:rsidP="003625E4">
      <w:pPr>
        <w:jc w:val="both"/>
        <w:rPr>
          <w:rFonts w:eastAsia="Calibri"/>
          <w:sz w:val="28"/>
          <w:szCs w:val="28"/>
        </w:rPr>
      </w:pPr>
      <w:r>
        <w:rPr>
          <w:rFonts w:eastAsia="Calibri"/>
          <w:sz w:val="28"/>
          <w:szCs w:val="28"/>
        </w:rPr>
        <w:t xml:space="preserve">  Прогноз социально-экономического развития является важной составляющей общей стратегии и концепции развития г. </w:t>
      </w:r>
      <w:proofErr w:type="spellStart"/>
      <w:r>
        <w:rPr>
          <w:rFonts w:eastAsia="Calibri"/>
          <w:sz w:val="28"/>
          <w:szCs w:val="28"/>
        </w:rPr>
        <w:t>Лесосибирска</w:t>
      </w:r>
      <w:proofErr w:type="spellEnd"/>
      <w:r>
        <w:rPr>
          <w:rFonts w:eastAsia="Calibri"/>
          <w:sz w:val="28"/>
          <w:szCs w:val="28"/>
        </w:rPr>
        <w:t xml:space="preserve"> и основой при формировании местного бюджета на очередной финансовый год и последующие периоды. В материалах к проекту бюджета представлен проект прогноза социально-экономического развития г</w:t>
      </w:r>
      <w:r w:rsidR="001A6F91">
        <w:rPr>
          <w:rFonts w:eastAsia="Calibri"/>
          <w:sz w:val="28"/>
          <w:szCs w:val="28"/>
        </w:rPr>
        <w:t xml:space="preserve">орода </w:t>
      </w:r>
      <w:proofErr w:type="spellStart"/>
      <w:r>
        <w:rPr>
          <w:rFonts w:eastAsia="Calibri"/>
          <w:sz w:val="28"/>
          <w:szCs w:val="28"/>
        </w:rPr>
        <w:t>Лесосибирска</w:t>
      </w:r>
      <w:proofErr w:type="spellEnd"/>
      <w:r>
        <w:rPr>
          <w:rFonts w:eastAsia="Calibri"/>
          <w:sz w:val="28"/>
          <w:szCs w:val="28"/>
        </w:rPr>
        <w:t xml:space="preserve"> на 2019 и плановый период 2020 и 2021 годов (далее – Прогноз). Разработка основных параметров прогноза социально-экономического развития г</w:t>
      </w:r>
      <w:r w:rsidR="001A6F91">
        <w:rPr>
          <w:rFonts w:eastAsia="Calibri"/>
          <w:sz w:val="28"/>
          <w:szCs w:val="28"/>
        </w:rPr>
        <w:t>орода</w:t>
      </w:r>
      <w:r>
        <w:rPr>
          <w:rFonts w:eastAsia="Calibri"/>
          <w:sz w:val="28"/>
          <w:szCs w:val="28"/>
        </w:rPr>
        <w:t xml:space="preserve"> </w:t>
      </w:r>
      <w:proofErr w:type="spellStart"/>
      <w:r>
        <w:rPr>
          <w:rFonts w:eastAsia="Calibri"/>
          <w:sz w:val="28"/>
          <w:szCs w:val="28"/>
        </w:rPr>
        <w:t>Лесосибирска</w:t>
      </w:r>
      <w:proofErr w:type="spellEnd"/>
      <w:r>
        <w:rPr>
          <w:rFonts w:eastAsia="Calibri"/>
          <w:sz w:val="28"/>
          <w:szCs w:val="28"/>
        </w:rPr>
        <w:t xml:space="preserve"> на 2019 год и плановый период 2020- 2021 годов осуществлялась Администрацией города </w:t>
      </w:r>
      <w:proofErr w:type="spellStart"/>
      <w:r>
        <w:rPr>
          <w:rFonts w:eastAsia="Calibri"/>
          <w:sz w:val="28"/>
          <w:szCs w:val="28"/>
        </w:rPr>
        <w:t>Лесосибирска</w:t>
      </w:r>
      <w:proofErr w:type="spellEnd"/>
      <w:r>
        <w:rPr>
          <w:rFonts w:eastAsia="Calibri"/>
          <w:sz w:val="28"/>
          <w:szCs w:val="28"/>
        </w:rPr>
        <w:t xml:space="preserve">. Контрольно-счетной палатой города </w:t>
      </w:r>
      <w:proofErr w:type="spellStart"/>
      <w:proofErr w:type="gramStart"/>
      <w:r>
        <w:rPr>
          <w:rFonts w:eastAsia="Calibri"/>
          <w:sz w:val="28"/>
          <w:szCs w:val="28"/>
        </w:rPr>
        <w:t>Лесосибирска</w:t>
      </w:r>
      <w:proofErr w:type="spellEnd"/>
      <w:r>
        <w:rPr>
          <w:rFonts w:eastAsia="Calibri"/>
          <w:sz w:val="28"/>
          <w:szCs w:val="28"/>
        </w:rPr>
        <w:t xml:space="preserve">  анализировались</w:t>
      </w:r>
      <w:proofErr w:type="gramEnd"/>
      <w:r>
        <w:rPr>
          <w:rFonts w:eastAsia="Calibri"/>
          <w:sz w:val="28"/>
          <w:szCs w:val="28"/>
        </w:rPr>
        <w:t xml:space="preserve"> показатели, </w:t>
      </w:r>
      <w:r>
        <w:rPr>
          <w:rFonts w:eastAsia="Calibri"/>
          <w:sz w:val="28"/>
          <w:szCs w:val="28"/>
        </w:rPr>
        <w:lastRenderedPageBreak/>
        <w:t>предусмотренные на 2019 год и плановый период 2020 -  2021 годов, по базовому варианту развития экономики.</w:t>
      </w:r>
    </w:p>
    <w:p w:rsidR="003625E4" w:rsidRDefault="003625E4" w:rsidP="003625E4">
      <w:pPr>
        <w:widowControl w:val="0"/>
        <w:ind w:firstLine="709"/>
        <w:jc w:val="center"/>
        <w:rPr>
          <w:rFonts w:eastAsia="Calibri"/>
          <w:b/>
          <w:sz w:val="28"/>
          <w:szCs w:val="28"/>
        </w:rPr>
      </w:pPr>
      <w:r>
        <w:rPr>
          <w:rFonts w:eastAsia="Calibri"/>
          <w:b/>
          <w:sz w:val="28"/>
          <w:szCs w:val="28"/>
        </w:rPr>
        <w:t>Общеэкономические тенденции</w:t>
      </w:r>
    </w:p>
    <w:p w:rsidR="003625E4" w:rsidRDefault="003625E4" w:rsidP="001A6F91">
      <w:pPr>
        <w:jc w:val="both"/>
      </w:pPr>
      <w:bookmarkStart w:id="0" w:name="OLE_LINK9"/>
      <w:bookmarkStart w:id="1" w:name="OLE_LINK8"/>
      <w:bookmarkStart w:id="2" w:name="OLE_LINK7"/>
      <w:r>
        <w:rPr>
          <w:sz w:val="28"/>
          <w:szCs w:val="28"/>
        </w:rPr>
        <w:t xml:space="preserve">  Сегодня на первый план в этом направлении </w:t>
      </w:r>
      <w:proofErr w:type="gramStart"/>
      <w:r>
        <w:rPr>
          <w:sz w:val="28"/>
          <w:szCs w:val="28"/>
        </w:rPr>
        <w:t>выходит  качество</w:t>
      </w:r>
      <w:proofErr w:type="gramEnd"/>
      <w:r>
        <w:rPr>
          <w:sz w:val="28"/>
          <w:szCs w:val="28"/>
        </w:rPr>
        <w:t xml:space="preserve"> и эффективность экономического развития, и цели,  обозначенные в  майском Указе Президента России, приобретают особую актуальность.  Прежде всего, это касается увеличения производства высокотехнологичной продукции, повышения производительности труда. </w:t>
      </w:r>
      <w:bookmarkEnd w:id="0"/>
      <w:bookmarkEnd w:id="1"/>
      <w:bookmarkEnd w:id="2"/>
      <w:r>
        <w:rPr>
          <w:sz w:val="28"/>
          <w:szCs w:val="28"/>
        </w:rPr>
        <w:t xml:space="preserve">  Экономика нашего города отличается многоотраслевой структурой, однако</w:t>
      </w:r>
    </w:p>
    <w:p w:rsidR="003625E4" w:rsidRDefault="003625E4" w:rsidP="003625E4">
      <w:pPr>
        <w:jc w:val="both"/>
        <w:rPr>
          <w:sz w:val="28"/>
          <w:szCs w:val="28"/>
        </w:rPr>
      </w:pPr>
      <w:r>
        <w:rPr>
          <w:sz w:val="28"/>
          <w:szCs w:val="28"/>
        </w:rPr>
        <w:t xml:space="preserve"> основной составляющей является деревообрабатывающая отрасль. Она обеспечивает более 60% общего объема производства.</w:t>
      </w:r>
      <w:bookmarkStart w:id="3" w:name="OLE_LINK16"/>
      <w:bookmarkStart w:id="4" w:name="OLE_LINK15"/>
      <w:r>
        <w:rPr>
          <w:sz w:val="28"/>
          <w:szCs w:val="28"/>
        </w:rPr>
        <w:t xml:space="preserve"> </w:t>
      </w:r>
      <w:r>
        <w:rPr>
          <w:noProof/>
        </w:rPr>
        <w:drawing>
          <wp:inline distT="0" distB="0" distL="0" distR="0">
            <wp:extent cx="5476875" cy="48863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625E4" w:rsidRPr="00210BEF" w:rsidRDefault="003625E4" w:rsidP="001A6F91">
      <w:pPr>
        <w:pStyle w:val="af1"/>
        <w:ind w:firstLine="708"/>
        <w:jc w:val="both"/>
        <w:rPr>
          <w:rFonts w:ascii="Times New Roman" w:hAnsi="Times New Roman"/>
          <w:sz w:val="28"/>
          <w:szCs w:val="28"/>
        </w:rPr>
      </w:pPr>
      <w:r w:rsidRPr="00210BEF">
        <w:rPr>
          <w:rFonts w:ascii="Times New Roman" w:hAnsi="Times New Roman"/>
          <w:sz w:val="28"/>
          <w:szCs w:val="28"/>
        </w:rPr>
        <w:t xml:space="preserve">Основными предприятиями, осуществляющими свою деятельность на территории г. </w:t>
      </w:r>
      <w:proofErr w:type="spellStart"/>
      <w:r w:rsidRPr="00210BEF">
        <w:rPr>
          <w:rFonts w:ascii="Times New Roman" w:hAnsi="Times New Roman"/>
          <w:sz w:val="28"/>
          <w:szCs w:val="28"/>
        </w:rPr>
        <w:t>Лесосибирска</w:t>
      </w:r>
      <w:proofErr w:type="spellEnd"/>
      <w:r w:rsidRPr="00210BEF">
        <w:rPr>
          <w:rFonts w:ascii="Times New Roman" w:hAnsi="Times New Roman"/>
          <w:sz w:val="28"/>
          <w:szCs w:val="28"/>
        </w:rPr>
        <w:t xml:space="preserve"> и обеспечивающими более 60 </w:t>
      </w:r>
      <w:proofErr w:type="gramStart"/>
      <w:r w:rsidRPr="00210BEF">
        <w:rPr>
          <w:rFonts w:ascii="Times New Roman" w:hAnsi="Times New Roman"/>
          <w:sz w:val="28"/>
          <w:szCs w:val="28"/>
        </w:rPr>
        <w:t>%  объема</w:t>
      </w:r>
      <w:proofErr w:type="gramEnd"/>
      <w:r w:rsidRPr="00210BEF">
        <w:rPr>
          <w:rFonts w:ascii="Times New Roman" w:hAnsi="Times New Roman"/>
          <w:sz w:val="28"/>
          <w:szCs w:val="28"/>
        </w:rPr>
        <w:t xml:space="preserve"> производства по видам деятельности, являются:</w:t>
      </w:r>
    </w:p>
    <w:p w:rsidR="003625E4" w:rsidRDefault="003625E4" w:rsidP="003625E4">
      <w:pPr>
        <w:pStyle w:val="af9"/>
        <w:numPr>
          <w:ilvl w:val="0"/>
          <w:numId w:val="34"/>
        </w:numPr>
        <w:tabs>
          <w:tab w:val="num" w:pos="644"/>
        </w:tabs>
        <w:spacing w:after="0" w:line="240" w:lineRule="auto"/>
        <w:ind w:left="644"/>
        <w:jc w:val="both"/>
        <w:rPr>
          <w:rFonts w:ascii="Times New Roman" w:hAnsi="Times New Roman"/>
          <w:sz w:val="28"/>
          <w:szCs w:val="28"/>
        </w:rPr>
      </w:pPr>
      <w:r>
        <w:rPr>
          <w:rFonts w:ascii="Times New Roman" w:hAnsi="Times New Roman"/>
          <w:sz w:val="28"/>
          <w:szCs w:val="28"/>
        </w:rPr>
        <w:t>ОАО «</w:t>
      </w:r>
      <w:proofErr w:type="spellStart"/>
      <w:r>
        <w:rPr>
          <w:rFonts w:ascii="Times New Roman" w:hAnsi="Times New Roman"/>
          <w:sz w:val="28"/>
          <w:szCs w:val="28"/>
        </w:rPr>
        <w:t>Лесосибирский</w:t>
      </w:r>
      <w:proofErr w:type="spellEnd"/>
      <w:r>
        <w:rPr>
          <w:rFonts w:ascii="Times New Roman" w:hAnsi="Times New Roman"/>
          <w:sz w:val="28"/>
          <w:szCs w:val="28"/>
        </w:rPr>
        <w:t xml:space="preserve"> ЛДК-1», (производство пиломатериалов, ДВП, мебель) ЗАО «</w:t>
      </w:r>
      <w:proofErr w:type="spellStart"/>
      <w:r>
        <w:rPr>
          <w:rFonts w:ascii="Times New Roman" w:hAnsi="Times New Roman"/>
          <w:sz w:val="28"/>
          <w:szCs w:val="28"/>
        </w:rPr>
        <w:t>Новоенисейский</w:t>
      </w:r>
      <w:proofErr w:type="spellEnd"/>
      <w:r>
        <w:rPr>
          <w:rFonts w:ascii="Times New Roman" w:hAnsi="Times New Roman"/>
          <w:sz w:val="28"/>
          <w:szCs w:val="28"/>
        </w:rPr>
        <w:t xml:space="preserve"> ЛХК», (производство пиломатериалов, ДВП, МДФ);</w:t>
      </w:r>
    </w:p>
    <w:p w:rsidR="003625E4" w:rsidRDefault="003625E4" w:rsidP="003625E4">
      <w:pPr>
        <w:pStyle w:val="af9"/>
        <w:numPr>
          <w:ilvl w:val="0"/>
          <w:numId w:val="34"/>
        </w:numPr>
        <w:tabs>
          <w:tab w:val="num" w:pos="644"/>
        </w:tabs>
        <w:spacing w:after="0" w:line="240" w:lineRule="auto"/>
        <w:ind w:left="644"/>
        <w:jc w:val="both"/>
        <w:rPr>
          <w:rFonts w:ascii="Times New Roman" w:hAnsi="Times New Roman"/>
          <w:sz w:val="28"/>
          <w:szCs w:val="28"/>
        </w:rPr>
      </w:pPr>
      <w:r>
        <w:rPr>
          <w:rFonts w:ascii="Times New Roman" w:hAnsi="Times New Roman"/>
          <w:sz w:val="28"/>
          <w:szCs w:val="28"/>
        </w:rPr>
        <w:t xml:space="preserve">АО «Сибирский лесохимический завод» (производство канифоль, лак, </w:t>
      </w:r>
      <w:proofErr w:type="spellStart"/>
      <w:r>
        <w:rPr>
          <w:rFonts w:ascii="Times New Roman" w:hAnsi="Times New Roman"/>
          <w:sz w:val="28"/>
          <w:szCs w:val="28"/>
        </w:rPr>
        <w:t>дискак</w:t>
      </w:r>
      <w:proofErr w:type="spellEnd"/>
      <w:r>
        <w:rPr>
          <w:rFonts w:ascii="Times New Roman" w:hAnsi="Times New Roman"/>
          <w:sz w:val="28"/>
          <w:szCs w:val="28"/>
        </w:rPr>
        <w:t xml:space="preserve">, </w:t>
      </w:r>
      <w:proofErr w:type="spellStart"/>
      <w:r>
        <w:rPr>
          <w:rFonts w:ascii="Times New Roman" w:hAnsi="Times New Roman"/>
          <w:sz w:val="28"/>
          <w:szCs w:val="28"/>
        </w:rPr>
        <w:t>тайрон</w:t>
      </w:r>
      <w:proofErr w:type="spellEnd"/>
      <w:proofErr w:type="gramStart"/>
      <w:r>
        <w:rPr>
          <w:rFonts w:ascii="Times New Roman" w:hAnsi="Times New Roman"/>
          <w:sz w:val="28"/>
          <w:szCs w:val="28"/>
        </w:rPr>
        <w:t>) ;</w:t>
      </w:r>
      <w:proofErr w:type="gramEnd"/>
    </w:p>
    <w:p w:rsidR="003625E4" w:rsidRDefault="003625E4" w:rsidP="003625E4">
      <w:pPr>
        <w:pStyle w:val="af9"/>
        <w:numPr>
          <w:ilvl w:val="0"/>
          <w:numId w:val="34"/>
        </w:numPr>
        <w:tabs>
          <w:tab w:val="num" w:pos="644"/>
        </w:tabs>
        <w:spacing w:after="0" w:line="240" w:lineRule="auto"/>
        <w:ind w:left="644"/>
        <w:jc w:val="both"/>
        <w:rPr>
          <w:rFonts w:ascii="Times New Roman" w:hAnsi="Times New Roman"/>
          <w:sz w:val="28"/>
          <w:szCs w:val="28"/>
        </w:rPr>
      </w:pPr>
      <w:r>
        <w:rPr>
          <w:rFonts w:ascii="Times New Roman" w:hAnsi="Times New Roman"/>
          <w:sz w:val="28"/>
          <w:szCs w:val="28"/>
        </w:rPr>
        <w:t>ООО «</w:t>
      </w:r>
      <w:proofErr w:type="spellStart"/>
      <w:r>
        <w:rPr>
          <w:rFonts w:ascii="Times New Roman" w:hAnsi="Times New Roman"/>
          <w:sz w:val="28"/>
          <w:szCs w:val="28"/>
        </w:rPr>
        <w:t>Лесосибирский</w:t>
      </w:r>
      <w:proofErr w:type="spellEnd"/>
      <w:r>
        <w:rPr>
          <w:rFonts w:ascii="Times New Roman" w:hAnsi="Times New Roman"/>
          <w:sz w:val="28"/>
          <w:szCs w:val="28"/>
        </w:rPr>
        <w:t xml:space="preserve"> Деревоперерабатывающий Завод» (производство пиломатериалов);</w:t>
      </w:r>
    </w:p>
    <w:p w:rsidR="003625E4" w:rsidRDefault="003625E4" w:rsidP="003625E4">
      <w:pPr>
        <w:pStyle w:val="af9"/>
        <w:numPr>
          <w:ilvl w:val="0"/>
          <w:numId w:val="34"/>
        </w:numPr>
        <w:tabs>
          <w:tab w:val="num" w:pos="644"/>
        </w:tabs>
        <w:spacing w:after="0" w:line="240" w:lineRule="auto"/>
        <w:ind w:left="644"/>
        <w:jc w:val="both"/>
        <w:rPr>
          <w:rFonts w:ascii="Times New Roman" w:hAnsi="Times New Roman"/>
          <w:sz w:val="28"/>
          <w:szCs w:val="28"/>
        </w:rPr>
      </w:pPr>
      <w:r>
        <w:rPr>
          <w:rFonts w:ascii="Times New Roman" w:hAnsi="Times New Roman"/>
          <w:sz w:val="28"/>
          <w:szCs w:val="28"/>
        </w:rPr>
        <w:t>ООО «</w:t>
      </w:r>
      <w:proofErr w:type="spellStart"/>
      <w:r>
        <w:rPr>
          <w:rFonts w:ascii="Times New Roman" w:hAnsi="Times New Roman"/>
          <w:sz w:val="28"/>
          <w:szCs w:val="28"/>
        </w:rPr>
        <w:t>Сиблеско</w:t>
      </w:r>
      <w:proofErr w:type="spellEnd"/>
      <w:r>
        <w:rPr>
          <w:rFonts w:ascii="Times New Roman" w:hAnsi="Times New Roman"/>
          <w:sz w:val="28"/>
          <w:szCs w:val="28"/>
        </w:rPr>
        <w:t>», ООО «Золотая корона» (производство пиломатериалов</w:t>
      </w:r>
      <w:proofErr w:type="gramStart"/>
      <w:r>
        <w:rPr>
          <w:rFonts w:ascii="Times New Roman" w:hAnsi="Times New Roman"/>
          <w:sz w:val="28"/>
          <w:szCs w:val="28"/>
        </w:rPr>
        <w:t>) ;</w:t>
      </w:r>
      <w:proofErr w:type="gramEnd"/>
    </w:p>
    <w:p w:rsidR="003625E4" w:rsidRDefault="003625E4" w:rsidP="003625E4">
      <w:pPr>
        <w:pStyle w:val="af9"/>
        <w:numPr>
          <w:ilvl w:val="0"/>
          <w:numId w:val="34"/>
        </w:numPr>
        <w:spacing w:after="0" w:line="240" w:lineRule="auto"/>
        <w:jc w:val="both"/>
        <w:rPr>
          <w:rFonts w:ascii="Times New Roman" w:hAnsi="Times New Roman"/>
          <w:sz w:val="28"/>
          <w:szCs w:val="28"/>
        </w:rPr>
      </w:pPr>
      <w:r>
        <w:rPr>
          <w:rFonts w:ascii="Times New Roman" w:hAnsi="Times New Roman"/>
          <w:sz w:val="28"/>
          <w:szCs w:val="28"/>
        </w:rPr>
        <w:lastRenderedPageBreak/>
        <w:t xml:space="preserve">ОАО «Енисейская сплавная контора» (деятельность внутреннего водного грузового транспорта, лесозаготовки.  </w:t>
      </w:r>
    </w:p>
    <w:p w:rsidR="003625E4" w:rsidRPr="00210BEF" w:rsidRDefault="003625E4" w:rsidP="003625E4">
      <w:pPr>
        <w:pStyle w:val="af1"/>
        <w:jc w:val="both"/>
        <w:rPr>
          <w:rFonts w:ascii="Times New Roman" w:hAnsi="Times New Roman"/>
          <w:sz w:val="28"/>
          <w:szCs w:val="28"/>
        </w:rPr>
      </w:pPr>
      <w:r w:rsidRPr="00210BEF">
        <w:rPr>
          <w:rFonts w:ascii="Times New Roman" w:hAnsi="Times New Roman"/>
          <w:sz w:val="28"/>
          <w:szCs w:val="28"/>
        </w:rPr>
        <w:t xml:space="preserve">  На сегодняшний день ОАО «</w:t>
      </w:r>
      <w:proofErr w:type="spellStart"/>
      <w:r w:rsidRPr="00210BEF">
        <w:rPr>
          <w:rFonts w:ascii="Times New Roman" w:hAnsi="Times New Roman"/>
          <w:sz w:val="28"/>
          <w:szCs w:val="28"/>
        </w:rPr>
        <w:t>Лесосибирский</w:t>
      </w:r>
      <w:proofErr w:type="spellEnd"/>
      <w:r w:rsidRPr="00210BEF">
        <w:rPr>
          <w:rFonts w:ascii="Times New Roman" w:hAnsi="Times New Roman"/>
          <w:sz w:val="28"/>
          <w:szCs w:val="28"/>
        </w:rPr>
        <w:t xml:space="preserve"> ЛДК-1» и ЗАО «</w:t>
      </w:r>
      <w:proofErr w:type="spellStart"/>
      <w:r w:rsidRPr="00210BEF">
        <w:rPr>
          <w:rFonts w:ascii="Times New Roman" w:hAnsi="Times New Roman"/>
          <w:sz w:val="28"/>
          <w:szCs w:val="28"/>
        </w:rPr>
        <w:t>Новоенисейский</w:t>
      </w:r>
      <w:proofErr w:type="spellEnd"/>
      <w:r w:rsidRPr="00210BEF">
        <w:rPr>
          <w:rFonts w:ascii="Times New Roman" w:hAnsi="Times New Roman"/>
          <w:sz w:val="28"/>
          <w:szCs w:val="28"/>
        </w:rPr>
        <w:t xml:space="preserve"> ЛХК» являются градообразующими. На протяжении многих лет </w:t>
      </w:r>
      <w:proofErr w:type="gramStart"/>
      <w:r w:rsidRPr="00210BEF">
        <w:rPr>
          <w:rFonts w:ascii="Times New Roman" w:hAnsi="Times New Roman"/>
          <w:sz w:val="28"/>
          <w:szCs w:val="28"/>
        </w:rPr>
        <w:t>эти  предприятия</w:t>
      </w:r>
      <w:proofErr w:type="gramEnd"/>
      <w:r w:rsidRPr="00210BEF">
        <w:rPr>
          <w:rFonts w:ascii="Times New Roman" w:hAnsi="Times New Roman"/>
          <w:sz w:val="28"/>
          <w:szCs w:val="28"/>
        </w:rPr>
        <w:t xml:space="preserve"> сохранили лидерские позиции в Красноярском крае по производству пиломатериалов, производству </w:t>
      </w:r>
      <w:proofErr w:type="spellStart"/>
      <w:r w:rsidRPr="00210BEF">
        <w:rPr>
          <w:rFonts w:ascii="Times New Roman" w:hAnsi="Times New Roman"/>
          <w:sz w:val="28"/>
          <w:szCs w:val="28"/>
        </w:rPr>
        <w:t>пеллет</w:t>
      </w:r>
      <w:proofErr w:type="spellEnd"/>
      <w:r w:rsidRPr="00210BEF">
        <w:rPr>
          <w:rFonts w:ascii="Times New Roman" w:hAnsi="Times New Roman"/>
          <w:sz w:val="28"/>
          <w:szCs w:val="28"/>
        </w:rPr>
        <w:t xml:space="preserve">, выпуску ДВП. </w:t>
      </w:r>
    </w:p>
    <w:p w:rsidR="003625E4" w:rsidRDefault="003625E4" w:rsidP="003625E4">
      <w:pPr>
        <w:ind w:firstLine="708"/>
        <w:jc w:val="both"/>
        <w:rPr>
          <w:sz w:val="28"/>
          <w:szCs w:val="28"/>
        </w:rPr>
      </w:pPr>
      <w:r>
        <w:rPr>
          <w:sz w:val="28"/>
          <w:szCs w:val="28"/>
        </w:rPr>
        <w:t xml:space="preserve"> На уровне объемов производства всего края наши </w:t>
      </w:r>
      <w:proofErr w:type="gramStart"/>
      <w:r>
        <w:rPr>
          <w:sz w:val="28"/>
          <w:szCs w:val="28"/>
        </w:rPr>
        <w:t>комбинаты  производят</w:t>
      </w:r>
      <w:proofErr w:type="gramEnd"/>
      <w:r>
        <w:rPr>
          <w:sz w:val="28"/>
          <w:szCs w:val="28"/>
        </w:rPr>
        <w:t>:</w:t>
      </w:r>
    </w:p>
    <w:p w:rsidR="003625E4" w:rsidRDefault="003625E4" w:rsidP="003625E4">
      <w:pPr>
        <w:pStyle w:val="af9"/>
        <w:spacing w:line="240" w:lineRule="auto"/>
        <w:ind w:left="0"/>
        <w:jc w:val="cente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ДВП  почти</w:t>
      </w:r>
      <w:proofErr w:type="gramEnd"/>
      <w:r>
        <w:rPr>
          <w:rFonts w:ascii="Times New Roman" w:hAnsi="Times New Roman"/>
          <w:sz w:val="28"/>
          <w:szCs w:val="28"/>
        </w:rPr>
        <w:t xml:space="preserve"> 100%;</w:t>
      </w:r>
    </w:p>
    <w:p w:rsidR="003625E4" w:rsidRDefault="00785EBB" w:rsidP="003625E4">
      <w:pPr>
        <w:pStyle w:val="af9"/>
        <w:spacing w:line="240" w:lineRule="auto"/>
        <w:ind w:left="0"/>
        <w:jc w:val="center"/>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пеллет</w:t>
      </w:r>
      <w:proofErr w:type="spellEnd"/>
      <w:r>
        <w:rPr>
          <w:rFonts w:ascii="Times New Roman" w:hAnsi="Times New Roman"/>
          <w:sz w:val="28"/>
          <w:szCs w:val="28"/>
        </w:rPr>
        <w:t xml:space="preserve">  около</w:t>
      </w:r>
      <w:proofErr w:type="gramEnd"/>
      <w:r>
        <w:rPr>
          <w:rFonts w:ascii="Times New Roman" w:hAnsi="Times New Roman"/>
          <w:sz w:val="28"/>
          <w:szCs w:val="28"/>
        </w:rPr>
        <w:t xml:space="preserve"> 41%;</w:t>
      </w:r>
    </w:p>
    <w:p w:rsidR="003625E4" w:rsidRPr="00785EBB" w:rsidRDefault="003625E4" w:rsidP="003625E4">
      <w:pPr>
        <w:pStyle w:val="af1"/>
        <w:spacing w:before="120"/>
        <w:rPr>
          <w:rFonts w:ascii="Times New Roman" w:hAnsi="Times New Roman"/>
          <w:sz w:val="28"/>
          <w:szCs w:val="28"/>
        </w:rPr>
      </w:pPr>
      <w:r w:rsidRPr="00785EBB">
        <w:rPr>
          <w:rFonts w:ascii="Times New Roman" w:hAnsi="Times New Roman"/>
          <w:sz w:val="28"/>
          <w:szCs w:val="28"/>
        </w:rPr>
        <w:t xml:space="preserve">                                                        - п/</w:t>
      </w:r>
      <w:proofErr w:type="gramStart"/>
      <w:r w:rsidRPr="00785EBB">
        <w:rPr>
          <w:rFonts w:ascii="Times New Roman" w:hAnsi="Times New Roman"/>
          <w:sz w:val="28"/>
          <w:szCs w:val="28"/>
        </w:rPr>
        <w:t>м  28.9</w:t>
      </w:r>
      <w:proofErr w:type="gramEnd"/>
      <w:r w:rsidRPr="00785EBB">
        <w:rPr>
          <w:rFonts w:ascii="Times New Roman" w:hAnsi="Times New Roman"/>
          <w:sz w:val="28"/>
          <w:szCs w:val="28"/>
        </w:rPr>
        <w:t>%.</w:t>
      </w:r>
    </w:p>
    <w:p w:rsidR="003625E4" w:rsidRDefault="003625E4" w:rsidP="003625E4">
      <w:pPr>
        <w:ind w:firstLine="142"/>
        <w:jc w:val="both"/>
        <w:rPr>
          <w:sz w:val="28"/>
          <w:szCs w:val="28"/>
        </w:rPr>
      </w:pPr>
      <w:r>
        <w:rPr>
          <w:sz w:val="28"/>
          <w:szCs w:val="28"/>
        </w:rPr>
        <w:t xml:space="preserve">  Численность работников, занятых </w:t>
      </w:r>
      <w:proofErr w:type="gramStart"/>
      <w:r>
        <w:rPr>
          <w:sz w:val="28"/>
          <w:szCs w:val="28"/>
        </w:rPr>
        <w:t>на  предприятиях</w:t>
      </w:r>
      <w:proofErr w:type="gramEnd"/>
      <w:r>
        <w:rPr>
          <w:sz w:val="28"/>
          <w:szCs w:val="28"/>
        </w:rPr>
        <w:t xml:space="preserve">, занимающихся деревообработкой составляет  более 5 тыс. человек. В том числе на градообразующих предприятиях порядка 4 246 чел. Основными потребителями </w:t>
      </w:r>
      <w:proofErr w:type="spellStart"/>
      <w:r>
        <w:rPr>
          <w:sz w:val="28"/>
          <w:szCs w:val="28"/>
        </w:rPr>
        <w:t>лесопродукции</w:t>
      </w:r>
      <w:proofErr w:type="spellEnd"/>
      <w:r>
        <w:rPr>
          <w:sz w:val="28"/>
          <w:szCs w:val="28"/>
        </w:rPr>
        <w:t xml:space="preserve">, являются такие </w:t>
      </w:r>
      <w:proofErr w:type="gramStart"/>
      <w:r>
        <w:rPr>
          <w:sz w:val="28"/>
          <w:szCs w:val="28"/>
        </w:rPr>
        <w:t>страны ,</w:t>
      </w:r>
      <w:proofErr w:type="gramEnd"/>
      <w:r>
        <w:rPr>
          <w:sz w:val="28"/>
          <w:szCs w:val="28"/>
        </w:rPr>
        <w:t xml:space="preserve"> как Великобритания,  Египет, Сирия, Ливан, Алжир , </w:t>
      </w:r>
      <w:proofErr w:type="spellStart"/>
      <w:r>
        <w:rPr>
          <w:sz w:val="28"/>
          <w:szCs w:val="28"/>
        </w:rPr>
        <w:t>Германия,Турция</w:t>
      </w:r>
      <w:proofErr w:type="spellEnd"/>
      <w:r>
        <w:rPr>
          <w:sz w:val="28"/>
          <w:szCs w:val="28"/>
        </w:rPr>
        <w:t>, Иран, Китай, Греция, Дания ,Швеция  и др.</w:t>
      </w:r>
    </w:p>
    <w:p w:rsidR="003625E4" w:rsidRDefault="003625E4" w:rsidP="003625E4">
      <w:pPr>
        <w:jc w:val="both"/>
        <w:rPr>
          <w:sz w:val="28"/>
          <w:szCs w:val="28"/>
        </w:rPr>
      </w:pPr>
      <w:r>
        <w:rPr>
          <w:sz w:val="28"/>
          <w:szCs w:val="28"/>
        </w:rPr>
        <w:t>В 2015г. общий объем отгруженных товаров собственного производства, по выполненным работ и услуг</w:t>
      </w:r>
      <w:bookmarkEnd w:id="3"/>
      <w:bookmarkEnd w:id="4"/>
      <w:r>
        <w:rPr>
          <w:sz w:val="28"/>
          <w:szCs w:val="28"/>
        </w:rPr>
        <w:t xml:space="preserve"> собственными силами предприятий города </w:t>
      </w:r>
      <w:proofErr w:type="spellStart"/>
      <w:r>
        <w:rPr>
          <w:sz w:val="28"/>
          <w:szCs w:val="28"/>
        </w:rPr>
        <w:t>Лесосибирска</w:t>
      </w:r>
      <w:proofErr w:type="spellEnd"/>
      <w:r>
        <w:rPr>
          <w:sz w:val="28"/>
          <w:szCs w:val="28"/>
        </w:rPr>
        <w:t xml:space="preserve"> увеличился на 21.8% по отношению к аналогичному периоду 2014 г.  и составил 10.2 млрд. руб. </w:t>
      </w:r>
      <w:r>
        <w:rPr>
          <w:rFonts w:eastAsia="Calibri"/>
          <w:sz w:val="28"/>
          <w:szCs w:val="28"/>
        </w:rPr>
        <w:t xml:space="preserve"> На основании данных, представленных Администрацией города </w:t>
      </w:r>
      <w:proofErr w:type="spellStart"/>
      <w:r>
        <w:rPr>
          <w:rFonts w:eastAsia="Calibri"/>
          <w:sz w:val="28"/>
          <w:szCs w:val="28"/>
        </w:rPr>
        <w:t>Лесосибирска</w:t>
      </w:r>
      <w:proofErr w:type="spellEnd"/>
      <w:r>
        <w:rPr>
          <w:rFonts w:eastAsia="Calibri"/>
          <w:sz w:val="28"/>
          <w:szCs w:val="28"/>
        </w:rPr>
        <w:t xml:space="preserve">, в 2016 году отмечается так же увеличение </w:t>
      </w:r>
      <w:proofErr w:type="gramStart"/>
      <w:r>
        <w:rPr>
          <w:rFonts w:eastAsia="Calibri"/>
          <w:sz w:val="28"/>
          <w:szCs w:val="28"/>
        </w:rPr>
        <w:t>объёма  отгруженных</w:t>
      </w:r>
      <w:proofErr w:type="gramEnd"/>
      <w:r>
        <w:rPr>
          <w:rFonts w:eastAsia="Calibri"/>
          <w:sz w:val="28"/>
          <w:szCs w:val="28"/>
        </w:rPr>
        <w:t xml:space="preserve"> товаров собственного производства, который оценочно составит- 104.0 % относительно 2015 года. В 2017 году </w:t>
      </w:r>
      <w:proofErr w:type="gramStart"/>
      <w:r>
        <w:rPr>
          <w:rFonts w:eastAsia="Calibri"/>
          <w:sz w:val="28"/>
          <w:szCs w:val="28"/>
        </w:rPr>
        <w:t>увеличение  продолжи</w:t>
      </w:r>
      <w:r w:rsidR="00D53450">
        <w:rPr>
          <w:rFonts w:eastAsia="Calibri"/>
          <w:sz w:val="28"/>
          <w:szCs w:val="28"/>
        </w:rPr>
        <w:t>лось</w:t>
      </w:r>
      <w:proofErr w:type="gramEnd"/>
      <w:r>
        <w:rPr>
          <w:rFonts w:eastAsia="Calibri"/>
          <w:sz w:val="28"/>
          <w:szCs w:val="28"/>
        </w:rPr>
        <w:t xml:space="preserve">, и  объём  отгруженных товаров собственного производства </w:t>
      </w:r>
      <w:r w:rsidR="00D53450">
        <w:rPr>
          <w:rFonts w:eastAsia="Calibri"/>
          <w:sz w:val="28"/>
          <w:szCs w:val="28"/>
        </w:rPr>
        <w:t xml:space="preserve">составил </w:t>
      </w:r>
      <w:r>
        <w:rPr>
          <w:rFonts w:eastAsia="Calibri"/>
          <w:sz w:val="28"/>
          <w:szCs w:val="28"/>
        </w:rPr>
        <w:t>в сумме  11.2 мил. руб., или на 5.6 %</w:t>
      </w:r>
      <w:r w:rsidR="00D53450">
        <w:rPr>
          <w:rFonts w:eastAsia="Calibri"/>
          <w:sz w:val="28"/>
          <w:szCs w:val="28"/>
        </w:rPr>
        <w:t xml:space="preserve"> </w:t>
      </w:r>
      <w:proofErr w:type="spellStart"/>
      <w:r w:rsidR="00D53450">
        <w:rPr>
          <w:rFonts w:eastAsia="Calibri"/>
          <w:sz w:val="28"/>
          <w:szCs w:val="28"/>
        </w:rPr>
        <w:t>больще</w:t>
      </w:r>
      <w:proofErr w:type="spellEnd"/>
      <w:r w:rsidR="00D53450">
        <w:rPr>
          <w:rFonts w:eastAsia="Calibri"/>
          <w:sz w:val="28"/>
          <w:szCs w:val="28"/>
        </w:rPr>
        <w:t xml:space="preserve"> 2016г.</w:t>
      </w:r>
      <w:r>
        <w:rPr>
          <w:rFonts w:eastAsia="Calibri"/>
          <w:sz w:val="28"/>
          <w:szCs w:val="28"/>
        </w:rPr>
        <w:t>, в 2018, 2019 годах увеличение составит – 5.3 %.</w:t>
      </w:r>
    </w:p>
    <w:p w:rsidR="003625E4" w:rsidRDefault="003625E4" w:rsidP="003625E4">
      <w:pPr>
        <w:autoSpaceDE w:val="0"/>
        <w:autoSpaceDN w:val="0"/>
        <w:adjustRightInd w:val="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 xml:space="preserve">Ожидаемые результаты социально-экономического развития города </w:t>
      </w:r>
      <w:proofErr w:type="spellStart"/>
      <w:r>
        <w:rPr>
          <w:rFonts w:ascii="Times New Roman CYR" w:hAnsi="Times New Roman CYR" w:cs="Times New Roman CYR"/>
          <w:sz w:val="28"/>
          <w:szCs w:val="28"/>
        </w:rPr>
        <w:t>Лесосибирска</w:t>
      </w:r>
      <w:proofErr w:type="spellEnd"/>
      <w:r>
        <w:rPr>
          <w:rFonts w:ascii="Times New Roman CYR" w:hAnsi="Times New Roman CYR" w:cs="Times New Roman CYR"/>
          <w:sz w:val="28"/>
          <w:szCs w:val="28"/>
        </w:rPr>
        <w:t xml:space="preserve"> позволяют сделать вывод о возможной стабилизации ситуации и увеличении объема отгруженных товаров собственного производства, выполненных работ и услуг собственными силами к 2019 году. В целом, к 2019 г. объем отгруженных товаров собственного производства, выполненных работ и услуг собственными силами составит 16</w:t>
      </w:r>
      <w:r w:rsidR="001A6F91">
        <w:rPr>
          <w:rFonts w:ascii="Times New Roman CYR" w:hAnsi="Times New Roman CYR" w:cs="Times New Roman CYR"/>
          <w:sz w:val="28"/>
          <w:szCs w:val="28"/>
        </w:rPr>
        <w:t>.</w:t>
      </w:r>
      <w:r>
        <w:rPr>
          <w:rFonts w:ascii="Times New Roman CYR" w:hAnsi="Times New Roman CYR" w:cs="Times New Roman CYR"/>
          <w:sz w:val="28"/>
          <w:szCs w:val="28"/>
        </w:rPr>
        <w:t>1 млрд. руб.</w:t>
      </w:r>
      <w:proofErr w:type="gramStart"/>
      <w:r>
        <w:rPr>
          <w:rFonts w:ascii="Times New Roman CYR" w:hAnsi="Times New Roman CYR" w:cs="Times New Roman CYR"/>
          <w:sz w:val="28"/>
          <w:szCs w:val="28"/>
        </w:rPr>
        <w:t>,  больше</w:t>
      </w:r>
      <w:proofErr w:type="gramEnd"/>
      <w:r>
        <w:rPr>
          <w:rFonts w:ascii="Times New Roman CYR" w:hAnsi="Times New Roman CYR" w:cs="Times New Roman CYR"/>
          <w:sz w:val="28"/>
          <w:szCs w:val="28"/>
        </w:rPr>
        <w:t xml:space="preserve"> чем в 2015 г. (10</w:t>
      </w:r>
      <w:r w:rsidR="001A6F91">
        <w:rPr>
          <w:rFonts w:ascii="Times New Roman CYR" w:hAnsi="Times New Roman CYR" w:cs="Times New Roman CYR"/>
          <w:sz w:val="28"/>
          <w:szCs w:val="28"/>
        </w:rPr>
        <w:t>.2 млрд. руб.),</w:t>
      </w:r>
      <w:r>
        <w:rPr>
          <w:rFonts w:ascii="Times New Roman CYR" w:hAnsi="Times New Roman CYR" w:cs="Times New Roman CYR"/>
          <w:sz w:val="28"/>
          <w:szCs w:val="28"/>
        </w:rPr>
        <w:t xml:space="preserve"> на 57</w:t>
      </w:r>
      <w:r w:rsidR="001A6F91">
        <w:rPr>
          <w:rFonts w:ascii="Times New Roman CYR" w:hAnsi="Times New Roman CYR" w:cs="Times New Roman CYR"/>
          <w:sz w:val="28"/>
          <w:szCs w:val="28"/>
        </w:rPr>
        <w:t>.</w:t>
      </w:r>
      <w:r>
        <w:rPr>
          <w:rFonts w:ascii="Times New Roman CYR" w:hAnsi="Times New Roman CYR" w:cs="Times New Roman CYR"/>
          <w:sz w:val="28"/>
          <w:szCs w:val="28"/>
        </w:rPr>
        <w:t>8%.</w:t>
      </w:r>
    </w:p>
    <w:p w:rsidR="003625E4" w:rsidRDefault="003625E4" w:rsidP="003625E4">
      <w:pPr>
        <w:autoSpaceDE w:val="0"/>
        <w:autoSpaceDN w:val="0"/>
        <w:adjustRightInd w:val="0"/>
        <w:jc w:val="both"/>
        <w:rPr>
          <w:sz w:val="28"/>
          <w:szCs w:val="28"/>
        </w:rPr>
      </w:pP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 xml:space="preserve">В промышленном производстве в 2017-2019 годах прогнозируется положительная динамика индексов объемов производства. Динамика промышленного производства в прогнозируемом периоде в значительной степени будет определяться </w:t>
      </w:r>
      <w:proofErr w:type="gramStart"/>
      <w:r>
        <w:rPr>
          <w:rFonts w:ascii="Times New Roman CYR" w:hAnsi="Times New Roman CYR" w:cs="Times New Roman CYR"/>
          <w:color w:val="000000"/>
          <w:sz w:val="28"/>
          <w:szCs w:val="28"/>
        </w:rPr>
        <w:t xml:space="preserve">результатами  </w:t>
      </w:r>
      <w:r>
        <w:rPr>
          <w:rFonts w:ascii="Times New Roman CYR" w:hAnsi="Times New Roman CYR" w:cs="Times New Roman CYR"/>
          <w:sz w:val="28"/>
          <w:szCs w:val="28"/>
        </w:rPr>
        <w:t>реализации</w:t>
      </w:r>
      <w:proofErr w:type="gramEnd"/>
      <w:r>
        <w:rPr>
          <w:rFonts w:ascii="Times New Roman CYR" w:hAnsi="Times New Roman CYR" w:cs="Times New Roman CYR"/>
          <w:sz w:val="28"/>
          <w:szCs w:val="28"/>
        </w:rPr>
        <w:t xml:space="preserve"> инвестиционных проектов, увеличением выпускаемой продукции, объема оказываемых услуг.</w:t>
      </w:r>
    </w:p>
    <w:p w:rsidR="003625E4" w:rsidRDefault="003625E4" w:rsidP="003625E4">
      <w:pPr>
        <w:jc w:val="both"/>
      </w:pPr>
      <w:r>
        <w:rPr>
          <w:sz w:val="28"/>
          <w:szCs w:val="28"/>
        </w:rPr>
        <w:t xml:space="preserve"> Темп роста в обрабатывающих видах деятельности в 2015 году составил- 1</w:t>
      </w:r>
      <w:r w:rsidR="001A6F91">
        <w:rPr>
          <w:sz w:val="28"/>
          <w:szCs w:val="28"/>
        </w:rPr>
        <w:t>.</w:t>
      </w:r>
      <w:r>
        <w:rPr>
          <w:sz w:val="28"/>
          <w:szCs w:val="28"/>
        </w:rPr>
        <w:t xml:space="preserve">8% по отношению к 2014 году </w:t>
      </w:r>
      <w:proofErr w:type="gramStart"/>
      <w:r>
        <w:rPr>
          <w:sz w:val="28"/>
          <w:szCs w:val="28"/>
        </w:rPr>
        <w:t>( отгружено</w:t>
      </w:r>
      <w:proofErr w:type="gramEnd"/>
      <w:r>
        <w:rPr>
          <w:sz w:val="28"/>
          <w:szCs w:val="28"/>
        </w:rPr>
        <w:t xml:space="preserve"> товаров собственного производства, выполнено работ и услуг собственными силами предприятий  на 6.5 млрд. руб.), по оценки 2016г. объём  отгруженных товаров обрабатывающие производства по сравнению с 2015г увеличится на 4.0 %, и составит 6.8 млрд. руб., по оценке  2018года объём отгруженных товаров вырос до 10</w:t>
      </w:r>
      <w:r w:rsidR="001A6F91">
        <w:rPr>
          <w:sz w:val="28"/>
          <w:szCs w:val="28"/>
        </w:rPr>
        <w:t>.</w:t>
      </w:r>
      <w:r>
        <w:rPr>
          <w:sz w:val="28"/>
          <w:szCs w:val="28"/>
        </w:rPr>
        <w:t>8 млрд. руб.</w:t>
      </w:r>
    </w:p>
    <w:p w:rsidR="003625E4" w:rsidRDefault="003625E4" w:rsidP="003625E4">
      <w:pPr>
        <w:jc w:val="both"/>
        <w:rPr>
          <w:sz w:val="28"/>
          <w:szCs w:val="28"/>
        </w:rPr>
      </w:pPr>
      <w:r>
        <w:rPr>
          <w:sz w:val="28"/>
          <w:szCs w:val="28"/>
          <w:u w:val="single"/>
        </w:rPr>
        <w:t xml:space="preserve">В </w:t>
      </w:r>
      <w:bookmarkStart w:id="5" w:name="OLE_LINK18"/>
      <w:r>
        <w:rPr>
          <w:sz w:val="28"/>
          <w:szCs w:val="28"/>
          <w:u w:val="single"/>
        </w:rPr>
        <w:t>производстве и распределении электроэнергии, газа и воды</w:t>
      </w:r>
      <w:r>
        <w:rPr>
          <w:sz w:val="28"/>
          <w:szCs w:val="28"/>
        </w:rPr>
        <w:t xml:space="preserve"> </w:t>
      </w:r>
      <w:bookmarkEnd w:id="5"/>
      <w:r>
        <w:rPr>
          <w:sz w:val="28"/>
          <w:szCs w:val="28"/>
        </w:rPr>
        <w:t xml:space="preserve">по итогам 2015 </w:t>
      </w:r>
      <w:proofErr w:type="gramStart"/>
      <w:r>
        <w:rPr>
          <w:sz w:val="28"/>
          <w:szCs w:val="28"/>
        </w:rPr>
        <w:t>года  объём</w:t>
      </w:r>
      <w:proofErr w:type="gramEnd"/>
      <w:r>
        <w:rPr>
          <w:sz w:val="28"/>
          <w:szCs w:val="28"/>
        </w:rPr>
        <w:t xml:space="preserve"> отгруженной продукции по сравнению с 2014г.увеличился на 1.8%, по оценки 2016г объём  отгруженных товаров по сравнению с 2015г увеличится на 4.0 %, и </w:t>
      </w:r>
      <w:r>
        <w:rPr>
          <w:sz w:val="28"/>
          <w:szCs w:val="28"/>
        </w:rPr>
        <w:lastRenderedPageBreak/>
        <w:t>составит</w:t>
      </w:r>
      <w:r w:rsidR="00930817">
        <w:rPr>
          <w:sz w:val="28"/>
          <w:szCs w:val="28"/>
        </w:rPr>
        <w:t xml:space="preserve">- </w:t>
      </w:r>
      <w:r>
        <w:rPr>
          <w:sz w:val="28"/>
          <w:szCs w:val="28"/>
        </w:rPr>
        <w:t xml:space="preserve"> 833.3 млн. руб.</w:t>
      </w:r>
      <w:r w:rsidR="001A6F91">
        <w:rPr>
          <w:sz w:val="28"/>
          <w:szCs w:val="28"/>
        </w:rPr>
        <w:t>,</w:t>
      </w:r>
      <w:r>
        <w:rPr>
          <w:sz w:val="28"/>
          <w:szCs w:val="28"/>
        </w:rPr>
        <w:t xml:space="preserve">  в 2017 году объём реализации составил </w:t>
      </w:r>
      <w:r w:rsidR="00930817">
        <w:rPr>
          <w:sz w:val="28"/>
          <w:szCs w:val="28"/>
        </w:rPr>
        <w:t xml:space="preserve">- </w:t>
      </w:r>
      <w:r>
        <w:rPr>
          <w:sz w:val="28"/>
          <w:szCs w:val="28"/>
        </w:rPr>
        <w:t>1</w:t>
      </w:r>
      <w:r w:rsidR="001A6F91">
        <w:rPr>
          <w:sz w:val="28"/>
          <w:szCs w:val="28"/>
        </w:rPr>
        <w:t>.</w:t>
      </w:r>
      <w:r>
        <w:rPr>
          <w:sz w:val="28"/>
          <w:szCs w:val="28"/>
        </w:rPr>
        <w:t>09 млр</w:t>
      </w:r>
      <w:r w:rsidR="001A6F91">
        <w:rPr>
          <w:sz w:val="28"/>
          <w:szCs w:val="28"/>
        </w:rPr>
        <w:t>д</w:t>
      </w:r>
      <w:r>
        <w:rPr>
          <w:sz w:val="28"/>
          <w:szCs w:val="28"/>
        </w:rPr>
        <w:t>. руб., а по оценки 2018года составит</w:t>
      </w:r>
      <w:r w:rsidR="00930817">
        <w:rPr>
          <w:sz w:val="28"/>
          <w:szCs w:val="28"/>
        </w:rPr>
        <w:t xml:space="preserve">- </w:t>
      </w:r>
      <w:r>
        <w:rPr>
          <w:sz w:val="28"/>
          <w:szCs w:val="28"/>
        </w:rPr>
        <w:t>1</w:t>
      </w:r>
      <w:r w:rsidR="001A6F91">
        <w:rPr>
          <w:sz w:val="28"/>
          <w:szCs w:val="28"/>
        </w:rPr>
        <w:t>.</w:t>
      </w:r>
      <w:r>
        <w:rPr>
          <w:sz w:val="28"/>
          <w:szCs w:val="28"/>
        </w:rPr>
        <w:t xml:space="preserve">44 </w:t>
      </w:r>
      <w:proofErr w:type="spellStart"/>
      <w:r>
        <w:rPr>
          <w:sz w:val="28"/>
          <w:szCs w:val="28"/>
        </w:rPr>
        <w:t>млрд.руб</w:t>
      </w:r>
      <w:proofErr w:type="spellEnd"/>
      <w:r>
        <w:rPr>
          <w:sz w:val="28"/>
          <w:szCs w:val="28"/>
        </w:rPr>
        <w:t>.</w:t>
      </w:r>
    </w:p>
    <w:p w:rsidR="003625E4" w:rsidRDefault="003625E4" w:rsidP="001A6F91">
      <w:pPr>
        <w:autoSpaceDE w:val="0"/>
        <w:autoSpaceDN w:val="0"/>
        <w:adjustRightInd w:val="0"/>
        <w:ind w:firstLine="142"/>
        <w:jc w:val="both"/>
        <w:rPr>
          <w:sz w:val="28"/>
          <w:szCs w:val="28"/>
        </w:rPr>
      </w:pPr>
      <w:r>
        <w:rPr>
          <w:sz w:val="28"/>
          <w:szCs w:val="28"/>
        </w:rPr>
        <w:t xml:space="preserve">   В</w:t>
      </w:r>
      <w:r>
        <w:rPr>
          <w:rFonts w:ascii="Times New Roman CYR" w:hAnsi="Times New Roman CYR" w:cs="Times New Roman CYR"/>
          <w:sz w:val="28"/>
          <w:szCs w:val="28"/>
        </w:rPr>
        <w:t xml:space="preserve"> сфере производства и распределения электроэнергии, газа и воды в 2019г. ожидается увеличение объема оказываемых услуг, та как в прогнозируемом периоде рост объема оказываемых услуг будет вызван ростом тарифов на услуги в сфере ЖКХ и цен на электроэнергию. </w:t>
      </w:r>
    </w:p>
    <w:p w:rsidR="003625E4" w:rsidRDefault="003625E4" w:rsidP="003625E4">
      <w:pPr>
        <w:jc w:val="both"/>
        <w:rPr>
          <w:sz w:val="28"/>
          <w:szCs w:val="28"/>
        </w:rPr>
      </w:pPr>
      <w:r>
        <w:rPr>
          <w:sz w:val="28"/>
          <w:szCs w:val="28"/>
        </w:rPr>
        <w:t xml:space="preserve">  Деятельность в </w:t>
      </w:r>
      <w:bookmarkStart w:id="6" w:name="OLE_LINK24"/>
      <w:bookmarkStart w:id="7" w:name="OLE_LINK23"/>
      <w:bookmarkStart w:id="8" w:name="OLE_LINK22"/>
      <w:r>
        <w:rPr>
          <w:sz w:val="28"/>
          <w:szCs w:val="28"/>
        </w:rPr>
        <w:t xml:space="preserve">сфере </w:t>
      </w:r>
      <w:r>
        <w:rPr>
          <w:sz w:val="28"/>
          <w:szCs w:val="28"/>
          <w:u w:val="single"/>
        </w:rPr>
        <w:t>транспорта и связи в 2018г.</w:t>
      </w:r>
      <w:r>
        <w:rPr>
          <w:sz w:val="28"/>
          <w:szCs w:val="28"/>
        </w:rPr>
        <w:t xml:space="preserve">  </w:t>
      </w:r>
      <w:bookmarkEnd w:id="6"/>
      <w:bookmarkEnd w:id="7"/>
      <w:bookmarkEnd w:id="8"/>
      <w:r>
        <w:rPr>
          <w:sz w:val="28"/>
          <w:szCs w:val="28"/>
        </w:rPr>
        <w:t xml:space="preserve">  прогнозируется уменьшение </w:t>
      </w:r>
      <w:proofErr w:type="gramStart"/>
      <w:r>
        <w:rPr>
          <w:sz w:val="28"/>
          <w:szCs w:val="28"/>
        </w:rPr>
        <w:t>объемов  выполненных</w:t>
      </w:r>
      <w:proofErr w:type="gramEnd"/>
      <w:r>
        <w:rPr>
          <w:sz w:val="28"/>
          <w:szCs w:val="28"/>
        </w:rPr>
        <w:t xml:space="preserve"> работ и услуг собственными силами предприятий  на </w:t>
      </w:r>
      <w:r w:rsidR="00930817">
        <w:rPr>
          <w:sz w:val="28"/>
          <w:szCs w:val="28"/>
        </w:rPr>
        <w:t xml:space="preserve">- </w:t>
      </w:r>
      <w:r>
        <w:rPr>
          <w:sz w:val="28"/>
          <w:szCs w:val="28"/>
        </w:rPr>
        <w:t xml:space="preserve"> 26</w:t>
      </w:r>
      <w:r w:rsidR="001A6F91">
        <w:rPr>
          <w:sz w:val="28"/>
          <w:szCs w:val="28"/>
        </w:rPr>
        <w:t>.</w:t>
      </w:r>
      <w:r>
        <w:rPr>
          <w:sz w:val="28"/>
          <w:szCs w:val="28"/>
        </w:rPr>
        <w:t xml:space="preserve">8 </w:t>
      </w:r>
      <w:proofErr w:type="spellStart"/>
      <w:r>
        <w:rPr>
          <w:sz w:val="28"/>
          <w:szCs w:val="28"/>
        </w:rPr>
        <w:t>млн.руб</w:t>
      </w:r>
      <w:proofErr w:type="spellEnd"/>
      <w:r>
        <w:rPr>
          <w:sz w:val="28"/>
          <w:szCs w:val="28"/>
        </w:rPr>
        <w:t>. , что на 2</w:t>
      </w:r>
      <w:r w:rsidR="001A6F91">
        <w:rPr>
          <w:sz w:val="28"/>
          <w:szCs w:val="28"/>
        </w:rPr>
        <w:t>.</w:t>
      </w:r>
      <w:r>
        <w:rPr>
          <w:sz w:val="28"/>
          <w:szCs w:val="28"/>
        </w:rPr>
        <w:t>9</w:t>
      </w:r>
      <w:r w:rsidR="007A0128">
        <w:rPr>
          <w:sz w:val="28"/>
          <w:szCs w:val="28"/>
        </w:rPr>
        <w:t xml:space="preserve"> млн. руб. </w:t>
      </w:r>
      <w:r>
        <w:rPr>
          <w:sz w:val="28"/>
          <w:szCs w:val="28"/>
        </w:rPr>
        <w:t xml:space="preserve"> ниже аналогичного периода прошлого года.</w:t>
      </w:r>
    </w:p>
    <w:p w:rsidR="003625E4" w:rsidRDefault="003625E4" w:rsidP="003625E4">
      <w:pPr>
        <w:jc w:val="both"/>
        <w:rPr>
          <w:sz w:val="28"/>
          <w:szCs w:val="28"/>
        </w:rPr>
      </w:pPr>
      <w:r>
        <w:rPr>
          <w:sz w:val="28"/>
          <w:szCs w:val="28"/>
        </w:rPr>
        <w:t xml:space="preserve">В </w:t>
      </w:r>
      <w:bookmarkStart w:id="9" w:name="OLE_LINK21"/>
      <w:bookmarkStart w:id="10" w:name="OLE_LINK20"/>
      <w:bookmarkStart w:id="11" w:name="OLE_LINK19"/>
      <w:r>
        <w:rPr>
          <w:sz w:val="28"/>
          <w:szCs w:val="28"/>
          <w:u w:val="single"/>
        </w:rPr>
        <w:t xml:space="preserve">строительной отрасли </w:t>
      </w:r>
      <w:bookmarkEnd w:id="9"/>
      <w:bookmarkEnd w:id="10"/>
      <w:bookmarkEnd w:id="11"/>
      <w:r>
        <w:rPr>
          <w:sz w:val="28"/>
          <w:szCs w:val="28"/>
        </w:rPr>
        <w:t>в 2018 году выполнено работ и услуг собственными силами предприятий на</w:t>
      </w:r>
      <w:r w:rsidR="001A6F91">
        <w:rPr>
          <w:sz w:val="28"/>
          <w:szCs w:val="28"/>
        </w:rPr>
        <w:t xml:space="preserve"> </w:t>
      </w:r>
      <w:r>
        <w:rPr>
          <w:sz w:val="28"/>
          <w:szCs w:val="28"/>
        </w:rPr>
        <w:t>15</w:t>
      </w:r>
      <w:r w:rsidR="001A6F91">
        <w:rPr>
          <w:sz w:val="28"/>
          <w:szCs w:val="28"/>
        </w:rPr>
        <w:t>.</w:t>
      </w:r>
      <w:r>
        <w:rPr>
          <w:sz w:val="28"/>
          <w:szCs w:val="28"/>
        </w:rPr>
        <w:t xml:space="preserve">5 % меньше, чем в 2017году., по прогнозу 2019г </w:t>
      </w:r>
      <w:proofErr w:type="gramStart"/>
      <w:r>
        <w:rPr>
          <w:sz w:val="28"/>
          <w:szCs w:val="28"/>
        </w:rPr>
        <w:t>объём  отгруженных</w:t>
      </w:r>
      <w:proofErr w:type="gramEnd"/>
      <w:r>
        <w:rPr>
          <w:sz w:val="28"/>
          <w:szCs w:val="28"/>
        </w:rPr>
        <w:t xml:space="preserve"> товаров по сравнению с 2018г. должен у увеличится . </w:t>
      </w:r>
    </w:p>
    <w:p w:rsidR="003625E4" w:rsidRDefault="003625E4" w:rsidP="003625E4">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Инфраструктура  розничной</w:t>
      </w:r>
      <w:proofErr w:type="gramEnd"/>
      <w:r>
        <w:rPr>
          <w:rFonts w:ascii="Times New Roman CYR" w:hAnsi="Times New Roman CYR" w:cs="Times New Roman CYR"/>
          <w:sz w:val="28"/>
          <w:szCs w:val="28"/>
        </w:rPr>
        <w:t xml:space="preserve">  торговли  включает  в  себя  </w:t>
      </w:r>
      <w:r>
        <w:rPr>
          <w:rFonts w:ascii="Times New Roman CYR" w:hAnsi="Times New Roman CYR" w:cs="Times New Roman CYR"/>
          <w:sz w:val="24"/>
          <w:szCs w:val="24"/>
        </w:rPr>
        <w:t xml:space="preserve">497 </w:t>
      </w:r>
      <w:r>
        <w:rPr>
          <w:rFonts w:ascii="Times New Roman CYR" w:hAnsi="Times New Roman CYR" w:cs="Times New Roman CYR"/>
          <w:sz w:val="28"/>
          <w:szCs w:val="28"/>
        </w:rPr>
        <w:t xml:space="preserve"> магазинов, из них: 4 супермаркета, 152 </w:t>
      </w:r>
      <w:proofErr w:type="spellStart"/>
      <w:r>
        <w:rPr>
          <w:rFonts w:ascii="Times New Roman CYR" w:hAnsi="Times New Roman CYR" w:cs="Times New Roman CYR"/>
          <w:sz w:val="28"/>
          <w:szCs w:val="28"/>
        </w:rPr>
        <w:t>минимаркетов</w:t>
      </w:r>
      <w:proofErr w:type="spell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Организациями  розничной</w:t>
      </w:r>
      <w:proofErr w:type="gramEnd"/>
      <w:r>
        <w:rPr>
          <w:rFonts w:ascii="Times New Roman CYR" w:hAnsi="Times New Roman CYR" w:cs="Times New Roman CYR"/>
          <w:sz w:val="28"/>
          <w:szCs w:val="28"/>
        </w:rPr>
        <w:t xml:space="preserve"> торговли в 2016 году  продано населению   города  потребительских товаров  через все каналы реализации  на 9.2 млр</w:t>
      </w:r>
      <w:r w:rsidR="001A6F91">
        <w:rPr>
          <w:rFonts w:ascii="Times New Roman CYR" w:hAnsi="Times New Roman CYR" w:cs="Times New Roman CYR"/>
          <w:sz w:val="28"/>
          <w:szCs w:val="28"/>
        </w:rPr>
        <w:t>д</w:t>
      </w:r>
      <w:r>
        <w:rPr>
          <w:rFonts w:ascii="Times New Roman CYR" w:hAnsi="Times New Roman CYR" w:cs="Times New Roman CYR"/>
          <w:sz w:val="28"/>
          <w:szCs w:val="28"/>
        </w:rPr>
        <w:t>. руб., что составило 101.4 %  к  уровню 2015 года.  В 2017 г. оборот розничной торговли увеличился до 9.4млр</w:t>
      </w:r>
      <w:r w:rsidR="00C3336F">
        <w:rPr>
          <w:rFonts w:ascii="Times New Roman CYR" w:hAnsi="Times New Roman CYR" w:cs="Times New Roman CYR"/>
          <w:sz w:val="28"/>
          <w:szCs w:val="28"/>
        </w:rPr>
        <w:t>д</w:t>
      </w:r>
      <w:r>
        <w:rPr>
          <w:rFonts w:ascii="Times New Roman CYR" w:hAnsi="Times New Roman CYR" w:cs="Times New Roman CYR"/>
          <w:sz w:val="28"/>
          <w:szCs w:val="28"/>
        </w:rPr>
        <w:t>.  руб., в 2018 году товарооборот составил 9,6 млр</w:t>
      </w:r>
      <w:r w:rsidR="001A6F91">
        <w:rPr>
          <w:rFonts w:ascii="Times New Roman CYR" w:hAnsi="Times New Roman CYR" w:cs="Times New Roman CYR"/>
          <w:sz w:val="28"/>
          <w:szCs w:val="28"/>
        </w:rPr>
        <w:t>д</w:t>
      </w:r>
      <w:r>
        <w:rPr>
          <w:rFonts w:ascii="Times New Roman CYR" w:hAnsi="Times New Roman CYR" w:cs="Times New Roman CYR"/>
          <w:sz w:val="28"/>
          <w:szCs w:val="28"/>
        </w:rPr>
        <w:t xml:space="preserve">. </w:t>
      </w:r>
      <w:r w:rsidR="001A6F91">
        <w:rPr>
          <w:rFonts w:ascii="Times New Roman CYR" w:hAnsi="Times New Roman CYR" w:cs="Times New Roman CYR"/>
          <w:sz w:val="28"/>
          <w:szCs w:val="28"/>
        </w:rPr>
        <w:t>р</w:t>
      </w:r>
      <w:r>
        <w:rPr>
          <w:rFonts w:ascii="Times New Roman CYR" w:hAnsi="Times New Roman CYR" w:cs="Times New Roman CYR"/>
          <w:sz w:val="28"/>
          <w:szCs w:val="28"/>
        </w:rPr>
        <w:t>уб</w:t>
      </w:r>
      <w:r w:rsidR="004A1D4C">
        <w:rPr>
          <w:rFonts w:ascii="Times New Roman CYR" w:hAnsi="Times New Roman CYR" w:cs="Times New Roman CYR"/>
          <w:sz w:val="28"/>
          <w:szCs w:val="28"/>
        </w:rPr>
        <w:t>.</w:t>
      </w:r>
      <w:proofErr w:type="gramStart"/>
      <w:r w:rsidR="007B6FAB">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7B6FAB">
        <w:rPr>
          <w:rFonts w:ascii="Times New Roman CYR" w:hAnsi="Times New Roman CYR" w:cs="Times New Roman CYR"/>
          <w:sz w:val="28"/>
          <w:szCs w:val="28"/>
        </w:rPr>
        <w:t xml:space="preserve"> или</w:t>
      </w:r>
      <w:proofErr w:type="gramEnd"/>
      <w:r>
        <w:rPr>
          <w:rFonts w:ascii="Times New Roman CYR" w:hAnsi="Times New Roman CYR" w:cs="Times New Roman CYR"/>
          <w:sz w:val="28"/>
          <w:szCs w:val="28"/>
        </w:rPr>
        <w:t xml:space="preserve"> -  1.1% .</w:t>
      </w:r>
    </w:p>
    <w:p w:rsidR="00847C74" w:rsidRDefault="003625E4" w:rsidP="003625E4">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Оборот общественного питания в 2015г. </w:t>
      </w:r>
      <w:proofErr w:type="gramStart"/>
      <w:r>
        <w:rPr>
          <w:rFonts w:ascii="Times New Roman CYR" w:hAnsi="Times New Roman CYR" w:cs="Times New Roman CYR"/>
          <w:sz w:val="28"/>
          <w:szCs w:val="28"/>
        </w:rPr>
        <w:t>составил  -</w:t>
      </w:r>
      <w:proofErr w:type="gramEnd"/>
      <w:r>
        <w:rPr>
          <w:rFonts w:ascii="Times New Roman CYR" w:hAnsi="Times New Roman CYR" w:cs="Times New Roman CYR"/>
          <w:sz w:val="28"/>
          <w:szCs w:val="28"/>
        </w:rPr>
        <w:t xml:space="preserve"> 93.6 млн. руб., а оценка на 2016г составляет – 98.8 млн. руб., рост составил 5.6%.</w:t>
      </w:r>
      <w:r w:rsidR="00D53450">
        <w:rPr>
          <w:rFonts w:ascii="Times New Roman CYR" w:hAnsi="Times New Roman CYR" w:cs="Times New Roman CYR"/>
          <w:sz w:val="28"/>
          <w:szCs w:val="28"/>
        </w:rPr>
        <w:t xml:space="preserve"> В 2017году оборот</w:t>
      </w:r>
      <w:r w:rsidR="00847C74">
        <w:rPr>
          <w:rFonts w:ascii="Times New Roman CYR" w:hAnsi="Times New Roman CYR" w:cs="Times New Roman CYR"/>
          <w:sz w:val="28"/>
          <w:szCs w:val="28"/>
        </w:rPr>
        <w:t xml:space="preserve"> общественного питания составил -12,7 мил </w:t>
      </w:r>
      <w:proofErr w:type="spellStart"/>
      <w:proofErr w:type="gramStart"/>
      <w:r w:rsidR="00847C74">
        <w:rPr>
          <w:rFonts w:ascii="Times New Roman CYR" w:hAnsi="Times New Roman CYR" w:cs="Times New Roman CYR"/>
          <w:sz w:val="28"/>
          <w:szCs w:val="28"/>
        </w:rPr>
        <w:t>руб.,что</w:t>
      </w:r>
      <w:proofErr w:type="spellEnd"/>
      <w:proofErr w:type="gramEnd"/>
      <w:r w:rsidR="00847C74">
        <w:rPr>
          <w:rFonts w:ascii="Times New Roman CYR" w:hAnsi="Times New Roman CYR" w:cs="Times New Roman CYR"/>
          <w:sz w:val="28"/>
          <w:szCs w:val="28"/>
        </w:rPr>
        <w:t xml:space="preserve"> на 2,8% больше чем в 2016г. и по прогнозу 2018г оборот увеличится 14,7 </w:t>
      </w:r>
      <w:proofErr w:type="spellStart"/>
      <w:r w:rsidR="00847C74">
        <w:rPr>
          <w:rFonts w:ascii="Times New Roman CYR" w:hAnsi="Times New Roman CYR" w:cs="Times New Roman CYR"/>
          <w:sz w:val="28"/>
          <w:szCs w:val="28"/>
        </w:rPr>
        <w:t>мил.руб</w:t>
      </w:r>
      <w:proofErr w:type="spellEnd"/>
      <w:r w:rsidR="00847C74">
        <w:rPr>
          <w:rFonts w:ascii="Times New Roman CYR" w:hAnsi="Times New Roman CYR" w:cs="Times New Roman CYR"/>
          <w:sz w:val="28"/>
          <w:szCs w:val="28"/>
        </w:rPr>
        <w:t>. или на15,4%.</w:t>
      </w:r>
    </w:p>
    <w:p w:rsidR="003625E4" w:rsidRDefault="003625E4" w:rsidP="003625E4">
      <w:pPr>
        <w:jc w:val="center"/>
        <w:rPr>
          <w:rFonts w:eastAsia="Calibri"/>
          <w:color w:val="FF0000"/>
          <w:sz w:val="28"/>
          <w:szCs w:val="28"/>
        </w:rPr>
      </w:pPr>
      <w:r>
        <w:rPr>
          <w:rFonts w:eastAsia="Calibri"/>
          <w:b/>
          <w:sz w:val="28"/>
          <w:szCs w:val="28"/>
        </w:rPr>
        <w:t>Транспорт</w:t>
      </w:r>
    </w:p>
    <w:p w:rsidR="003625E4" w:rsidRDefault="003625E4" w:rsidP="003625E4">
      <w:pPr>
        <w:jc w:val="both"/>
        <w:rPr>
          <w:spacing w:val="-9"/>
          <w:sz w:val="28"/>
          <w:szCs w:val="28"/>
        </w:rPr>
      </w:pPr>
      <w:r>
        <w:rPr>
          <w:sz w:val="28"/>
          <w:szCs w:val="28"/>
        </w:rPr>
        <w:t xml:space="preserve">  </w:t>
      </w:r>
      <w:proofErr w:type="spellStart"/>
      <w:r>
        <w:rPr>
          <w:sz w:val="28"/>
          <w:szCs w:val="28"/>
        </w:rPr>
        <w:t>Лесосибирский</w:t>
      </w:r>
      <w:proofErr w:type="spellEnd"/>
      <w:r>
        <w:rPr>
          <w:sz w:val="28"/>
          <w:szCs w:val="28"/>
        </w:rPr>
        <w:t xml:space="preserve"> речной порт является крупным перевалочным пунктом </w:t>
      </w:r>
      <w:r>
        <w:rPr>
          <w:spacing w:val="-2"/>
          <w:sz w:val="28"/>
          <w:szCs w:val="28"/>
        </w:rPr>
        <w:t xml:space="preserve">по переработке грузов, следующих в районы Крайнего Севера.  Динамика перевалки грузов показывает, </w:t>
      </w:r>
      <w:proofErr w:type="gramStart"/>
      <w:r>
        <w:rPr>
          <w:spacing w:val="-2"/>
          <w:sz w:val="28"/>
          <w:szCs w:val="28"/>
        </w:rPr>
        <w:t>что</w:t>
      </w:r>
      <w:proofErr w:type="gramEnd"/>
      <w:r>
        <w:rPr>
          <w:spacing w:val="-2"/>
          <w:sz w:val="28"/>
          <w:szCs w:val="28"/>
        </w:rPr>
        <w:t xml:space="preserve"> начиная с 1995 года порт ежегодно перерабатывает до 1 млн. тонн груза. </w:t>
      </w:r>
      <w:r>
        <w:rPr>
          <w:spacing w:val="-3"/>
          <w:sz w:val="28"/>
          <w:szCs w:val="28"/>
        </w:rPr>
        <w:t xml:space="preserve">Производственные мощности порта проектировались с учетом действующих, </w:t>
      </w:r>
      <w:r>
        <w:rPr>
          <w:spacing w:val="-2"/>
          <w:sz w:val="28"/>
          <w:szCs w:val="28"/>
        </w:rPr>
        <w:t xml:space="preserve">строящихся и проектируемых предприятий по государственному плану </w:t>
      </w:r>
      <w:r>
        <w:rPr>
          <w:spacing w:val="-4"/>
          <w:sz w:val="28"/>
          <w:szCs w:val="28"/>
        </w:rPr>
        <w:t xml:space="preserve">развития Красноярского края, </w:t>
      </w:r>
      <w:proofErr w:type="gramStart"/>
      <w:r>
        <w:rPr>
          <w:spacing w:val="-4"/>
          <w:sz w:val="28"/>
          <w:szCs w:val="28"/>
        </w:rPr>
        <w:t>В</w:t>
      </w:r>
      <w:proofErr w:type="gramEnd"/>
      <w:r>
        <w:rPr>
          <w:spacing w:val="-4"/>
          <w:sz w:val="28"/>
          <w:szCs w:val="28"/>
        </w:rPr>
        <w:t xml:space="preserve"> связи с недостаточностью бюджетных средств, </w:t>
      </w:r>
      <w:r>
        <w:rPr>
          <w:spacing w:val="-3"/>
          <w:sz w:val="28"/>
          <w:szCs w:val="28"/>
        </w:rPr>
        <w:t xml:space="preserve">финансового кризиса в перестроечный период, замедлилось развитие </w:t>
      </w:r>
      <w:proofErr w:type="spellStart"/>
      <w:r>
        <w:rPr>
          <w:spacing w:val="-3"/>
          <w:sz w:val="28"/>
          <w:szCs w:val="28"/>
        </w:rPr>
        <w:t>Приангарья</w:t>
      </w:r>
      <w:proofErr w:type="spellEnd"/>
      <w:r>
        <w:rPr>
          <w:spacing w:val="-3"/>
          <w:sz w:val="28"/>
          <w:szCs w:val="28"/>
        </w:rPr>
        <w:t xml:space="preserve">, сократились объемы производства дорожно-строительного </w:t>
      </w:r>
      <w:r>
        <w:rPr>
          <w:spacing w:val="-5"/>
          <w:sz w:val="28"/>
          <w:szCs w:val="28"/>
        </w:rPr>
        <w:t>комплекса все это привело к тому</w:t>
      </w:r>
      <w:r>
        <w:rPr>
          <w:smallCaps/>
          <w:spacing w:val="-5"/>
          <w:sz w:val="28"/>
          <w:szCs w:val="28"/>
        </w:rPr>
        <w:t xml:space="preserve">, </w:t>
      </w:r>
      <w:r>
        <w:rPr>
          <w:spacing w:val="-5"/>
          <w:sz w:val="28"/>
          <w:szCs w:val="28"/>
        </w:rPr>
        <w:t xml:space="preserve">что мощности порта используется всего на </w:t>
      </w:r>
      <w:r>
        <w:rPr>
          <w:spacing w:val="-9"/>
          <w:sz w:val="28"/>
          <w:szCs w:val="28"/>
        </w:rPr>
        <w:t>23.6%.</w:t>
      </w:r>
    </w:p>
    <w:p w:rsidR="003625E4" w:rsidRPr="00210BEF" w:rsidRDefault="00042ACC" w:rsidP="001A6F91">
      <w:pPr>
        <w:pStyle w:val="af1"/>
        <w:ind w:right="-1"/>
        <w:jc w:val="both"/>
        <w:rPr>
          <w:rFonts w:ascii="Times New Roman" w:hAnsi="Times New Roman"/>
          <w:sz w:val="28"/>
          <w:szCs w:val="28"/>
        </w:rPr>
      </w:pPr>
      <w:r>
        <w:rPr>
          <w:rFonts w:ascii="Times New Roman" w:hAnsi="Times New Roman"/>
          <w:sz w:val="28"/>
          <w:szCs w:val="28"/>
        </w:rPr>
        <w:t xml:space="preserve">  </w:t>
      </w:r>
      <w:r w:rsidR="003625E4" w:rsidRPr="00210BEF">
        <w:rPr>
          <w:rFonts w:ascii="Times New Roman" w:hAnsi="Times New Roman"/>
          <w:sz w:val="28"/>
          <w:szCs w:val="28"/>
        </w:rPr>
        <w:t>Перевозку пассажиров общественным транспортом выполн</w:t>
      </w:r>
      <w:r w:rsidR="00847C74">
        <w:rPr>
          <w:rFonts w:ascii="Times New Roman" w:hAnsi="Times New Roman"/>
          <w:sz w:val="28"/>
          <w:szCs w:val="28"/>
        </w:rPr>
        <w:t xml:space="preserve">яют 63 автобуса физических лиц, </w:t>
      </w:r>
      <w:r w:rsidR="003625E4" w:rsidRPr="00210BEF">
        <w:rPr>
          <w:rFonts w:ascii="Times New Roman" w:hAnsi="Times New Roman"/>
          <w:sz w:val="28"/>
          <w:szCs w:val="28"/>
        </w:rPr>
        <w:t xml:space="preserve">привлекаемых для работы на маршрутах общего пользования. Кроме этого, на рынке </w:t>
      </w:r>
      <w:proofErr w:type="gramStart"/>
      <w:r w:rsidR="003625E4" w:rsidRPr="00210BEF">
        <w:rPr>
          <w:rFonts w:ascii="Times New Roman" w:hAnsi="Times New Roman"/>
          <w:sz w:val="28"/>
          <w:szCs w:val="28"/>
        </w:rPr>
        <w:t>оказания  услуг</w:t>
      </w:r>
      <w:proofErr w:type="gramEnd"/>
      <w:r w:rsidR="003625E4" w:rsidRPr="00210BEF">
        <w:rPr>
          <w:rFonts w:ascii="Times New Roman" w:hAnsi="Times New Roman"/>
          <w:sz w:val="28"/>
          <w:szCs w:val="28"/>
        </w:rPr>
        <w:t xml:space="preserve"> по перевозке общественным транспортом работают 12 индивидуальных предпринимателей. В городе организовано 25 автобусных маршрутов, из них 14 в городском и пригородном сообщении, 1 маршрут в поселок Стрелка. </w:t>
      </w:r>
    </w:p>
    <w:p w:rsidR="003625E4" w:rsidRDefault="003625E4" w:rsidP="001A6F91">
      <w:pPr>
        <w:jc w:val="both"/>
        <w:rPr>
          <w:spacing w:val="-1"/>
          <w:sz w:val="28"/>
          <w:szCs w:val="28"/>
        </w:rPr>
      </w:pPr>
      <w:r w:rsidRPr="00210BEF">
        <w:rPr>
          <w:spacing w:val="-2"/>
          <w:sz w:val="28"/>
          <w:szCs w:val="28"/>
        </w:rPr>
        <w:t>Уровень развития транспортной системы города не соответствует</w:t>
      </w:r>
      <w:r>
        <w:rPr>
          <w:spacing w:val="-2"/>
          <w:sz w:val="28"/>
          <w:szCs w:val="28"/>
        </w:rPr>
        <w:t xml:space="preserve"> современным требованиям. Негатив</w:t>
      </w:r>
      <w:r>
        <w:rPr>
          <w:spacing w:val="-2"/>
          <w:sz w:val="28"/>
          <w:szCs w:val="28"/>
        </w:rPr>
        <w:softHyphen/>
      </w:r>
      <w:r>
        <w:rPr>
          <w:spacing w:val="-1"/>
          <w:sz w:val="28"/>
          <w:szCs w:val="28"/>
        </w:rPr>
        <w:t>ными факторами являются:</w:t>
      </w:r>
    </w:p>
    <w:p w:rsidR="003625E4" w:rsidRDefault="003625E4" w:rsidP="003625E4">
      <w:pPr>
        <w:widowControl w:val="0"/>
        <w:numPr>
          <w:ilvl w:val="0"/>
          <w:numId w:val="20"/>
        </w:numPr>
        <w:shd w:val="clear" w:color="auto" w:fill="FFFFFF"/>
        <w:tabs>
          <w:tab w:val="left" w:pos="744"/>
        </w:tabs>
        <w:autoSpaceDE w:val="0"/>
        <w:autoSpaceDN w:val="0"/>
        <w:adjustRightInd w:val="0"/>
        <w:ind w:left="566"/>
        <w:jc w:val="both"/>
        <w:rPr>
          <w:sz w:val="28"/>
          <w:szCs w:val="28"/>
        </w:rPr>
      </w:pPr>
      <w:r>
        <w:rPr>
          <w:spacing w:val="1"/>
          <w:sz w:val="28"/>
          <w:szCs w:val="28"/>
        </w:rPr>
        <w:t>высокая степень физического и морального износа основных фондов;</w:t>
      </w:r>
    </w:p>
    <w:p w:rsidR="003625E4" w:rsidRDefault="003625E4" w:rsidP="003625E4">
      <w:pPr>
        <w:widowControl w:val="0"/>
        <w:numPr>
          <w:ilvl w:val="0"/>
          <w:numId w:val="20"/>
        </w:numPr>
        <w:shd w:val="clear" w:color="auto" w:fill="FFFFFF"/>
        <w:tabs>
          <w:tab w:val="left" w:pos="720"/>
        </w:tabs>
        <w:autoSpaceDE w:val="0"/>
        <w:autoSpaceDN w:val="0"/>
        <w:adjustRightInd w:val="0"/>
        <w:ind w:left="547"/>
        <w:jc w:val="both"/>
        <w:rPr>
          <w:sz w:val="28"/>
          <w:szCs w:val="28"/>
        </w:rPr>
      </w:pPr>
      <w:r>
        <w:rPr>
          <w:spacing w:val="1"/>
          <w:sz w:val="28"/>
          <w:szCs w:val="28"/>
        </w:rPr>
        <w:t>низкое транспортно-эксплуатационное состояние объектов дорожного хозяйства;</w:t>
      </w:r>
    </w:p>
    <w:p w:rsidR="003625E4" w:rsidRDefault="003625E4" w:rsidP="003625E4">
      <w:pPr>
        <w:widowControl w:val="0"/>
        <w:numPr>
          <w:ilvl w:val="0"/>
          <w:numId w:val="20"/>
        </w:numPr>
        <w:shd w:val="clear" w:color="auto" w:fill="FFFFFF"/>
        <w:tabs>
          <w:tab w:val="left" w:pos="720"/>
        </w:tabs>
        <w:autoSpaceDE w:val="0"/>
        <w:autoSpaceDN w:val="0"/>
        <w:adjustRightInd w:val="0"/>
        <w:ind w:left="547"/>
        <w:jc w:val="both"/>
        <w:rPr>
          <w:sz w:val="28"/>
          <w:szCs w:val="28"/>
        </w:rPr>
      </w:pPr>
      <w:r>
        <w:rPr>
          <w:sz w:val="28"/>
          <w:szCs w:val="28"/>
        </w:rPr>
        <w:t>неразвитая система современного транспортного сервиса.</w:t>
      </w:r>
    </w:p>
    <w:p w:rsidR="003625E4" w:rsidRDefault="003625E4" w:rsidP="003625E4">
      <w:pPr>
        <w:ind w:firstLine="709"/>
        <w:jc w:val="both"/>
        <w:rPr>
          <w:rFonts w:eastAsia="Calibri"/>
          <w:sz w:val="28"/>
          <w:szCs w:val="28"/>
        </w:rPr>
      </w:pPr>
    </w:p>
    <w:p w:rsidR="001A6F91" w:rsidRDefault="001A6F91" w:rsidP="003625E4">
      <w:pPr>
        <w:ind w:firstLine="709"/>
        <w:jc w:val="both"/>
        <w:rPr>
          <w:rFonts w:eastAsia="Calibri"/>
          <w:sz w:val="28"/>
          <w:szCs w:val="28"/>
        </w:rPr>
      </w:pPr>
    </w:p>
    <w:p w:rsidR="003625E4" w:rsidRDefault="003625E4" w:rsidP="003625E4">
      <w:pPr>
        <w:autoSpaceDE w:val="0"/>
        <w:autoSpaceDN w:val="0"/>
        <w:adjustRightInd w:val="0"/>
        <w:jc w:val="center"/>
        <w:rPr>
          <w:rFonts w:eastAsia="Calibri"/>
          <w:sz w:val="28"/>
          <w:szCs w:val="28"/>
        </w:rPr>
      </w:pPr>
      <w:r>
        <w:rPr>
          <w:rFonts w:eastAsia="Calibri"/>
          <w:b/>
          <w:sz w:val="28"/>
          <w:szCs w:val="28"/>
        </w:rPr>
        <w:t>Развитие малого и среднего предпринимательства</w:t>
      </w:r>
    </w:p>
    <w:p w:rsidR="003625E4" w:rsidRDefault="003625E4" w:rsidP="003625E4">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протяжении ряда лет малое и среднее предпринимательство г. </w:t>
      </w:r>
      <w:proofErr w:type="spellStart"/>
      <w:r>
        <w:rPr>
          <w:rFonts w:ascii="Times New Roman CYR" w:hAnsi="Times New Roman CYR" w:cs="Times New Roman CYR"/>
          <w:sz w:val="28"/>
          <w:szCs w:val="28"/>
        </w:rPr>
        <w:t>Лесосибирска</w:t>
      </w:r>
      <w:proofErr w:type="spellEnd"/>
      <w:r>
        <w:rPr>
          <w:rFonts w:ascii="Times New Roman CYR" w:hAnsi="Times New Roman CYR" w:cs="Times New Roman CYR"/>
          <w:sz w:val="28"/>
          <w:szCs w:val="28"/>
        </w:rPr>
        <w:t xml:space="preserve"> является неотъемлемой частью экономики города. С каждым годом развитие малого и среднего предпринимательства приобретает все большее социальное и экономическое значение для города.</w:t>
      </w:r>
    </w:p>
    <w:p w:rsidR="003625E4" w:rsidRDefault="003625E4" w:rsidP="003625E4">
      <w:pPr>
        <w:tabs>
          <w:tab w:val="left" w:pos="142"/>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rPr>
        <w:tab/>
      </w:r>
      <w:r>
        <w:rPr>
          <w:rFonts w:ascii="Times New Roman CYR" w:hAnsi="Times New Roman CYR" w:cs="Times New Roman CYR"/>
          <w:sz w:val="28"/>
          <w:szCs w:val="28"/>
        </w:rPr>
        <w:t xml:space="preserve">По состоянию </w:t>
      </w:r>
      <w:proofErr w:type="gramStart"/>
      <w:r>
        <w:rPr>
          <w:rFonts w:ascii="Times New Roman CYR" w:hAnsi="Times New Roman CYR" w:cs="Times New Roman CYR"/>
          <w:sz w:val="28"/>
          <w:szCs w:val="28"/>
        </w:rPr>
        <w:t>на  2018</w:t>
      </w:r>
      <w:proofErr w:type="gramEnd"/>
      <w:r>
        <w:rPr>
          <w:rFonts w:ascii="Times New Roman CYR" w:hAnsi="Times New Roman CYR" w:cs="Times New Roman CYR"/>
          <w:sz w:val="28"/>
          <w:szCs w:val="28"/>
        </w:rPr>
        <w:t xml:space="preserve"> год на территории г. </w:t>
      </w:r>
      <w:proofErr w:type="spellStart"/>
      <w:r>
        <w:rPr>
          <w:rFonts w:ascii="Times New Roman CYR" w:hAnsi="Times New Roman CYR" w:cs="Times New Roman CYR"/>
          <w:sz w:val="28"/>
          <w:szCs w:val="28"/>
        </w:rPr>
        <w:t>Лесосибирска</w:t>
      </w:r>
      <w:proofErr w:type="spellEnd"/>
      <w:r>
        <w:rPr>
          <w:rFonts w:ascii="Times New Roman CYR" w:hAnsi="Times New Roman CYR" w:cs="Times New Roman CYR"/>
          <w:sz w:val="28"/>
          <w:szCs w:val="28"/>
        </w:rPr>
        <w:t xml:space="preserve"> зарегистрировано 1394 индивидуальных предпринимателей без образования юридического лица, 716 организаций малого и среднего бизнеса.</w:t>
      </w:r>
    </w:p>
    <w:p w:rsidR="003625E4" w:rsidRDefault="003625E4" w:rsidP="003625E4">
      <w:pPr>
        <w:tabs>
          <w:tab w:val="left" w:pos="142"/>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Численность занятых в малом и среднем бизнесе (с учетом индивидуальных предпринимателей) составляет 5</w:t>
      </w:r>
      <w:r w:rsidR="00847C74">
        <w:rPr>
          <w:rFonts w:ascii="Times New Roman CYR" w:hAnsi="Times New Roman CYR" w:cs="Times New Roman CYR"/>
          <w:sz w:val="28"/>
          <w:szCs w:val="28"/>
        </w:rPr>
        <w:t xml:space="preserve"> </w:t>
      </w:r>
      <w:r>
        <w:rPr>
          <w:rFonts w:ascii="Times New Roman CYR" w:hAnsi="Times New Roman CYR" w:cs="Times New Roman CYR"/>
          <w:sz w:val="28"/>
          <w:szCs w:val="28"/>
        </w:rPr>
        <w:t>125 чел</w:t>
      </w:r>
      <w:r w:rsidR="00455941">
        <w:rPr>
          <w:rFonts w:ascii="Times New Roman CYR" w:hAnsi="Times New Roman CYR" w:cs="Times New Roman CYR"/>
          <w:sz w:val="28"/>
          <w:szCs w:val="28"/>
        </w:rPr>
        <w:t>.</w:t>
      </w:r>
      <w:r>
        <w:rPr>
          <w:rFonts w:ascii="Times New Roman CYR" w:hAnsi="Times New Roman CYR" w:cs="Times New Roman CYR"/>
          <w:sz w:val="28"/>
          <w:szCs w:val="28"/>
        </w:rPr>
        <w:t xml:space="preserve"> </w:t>
      </w:r>
    </w:p>
    <w:p w:rsidR="003625E4" w:rsidRDefault="003625E4" w:rsidP="003625E4">
      <w:pPr>
        <w:tabs>
          <w:tab w:val="left" w:pos="851"/>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Малый и средний бизнес охватил практически все сферы экономики г. </w:t>
      </w:r>
      <w:proofErr w:type="spellStart"/>
      <w:r>
        <w:rPr>
          <w:rFonts w:ascii="Times New Roman CYR" w:hAnsi="Times New Roman CYR" w:cs="Times New Roman CYR"/>
          <w:sz w:val="28"/>
          <w:szCs w:val="28"/>
        </w:rPr>
        <w:t>Лесосибирска</w:t>
      </w:r>
      <w:proofErr w:type="spellEnd"/>
      <w:r>
        <w:rPr>
          <w:rFonts w:ascii="Times New Roman CYR" w:hAnsi="Times New Roman CYR" w:cs="Times New Roman CYR"/>
          <w:sz w:val="28"/>
          <w:szCs w:val="28"/>
        </w:rPr>
        <w:t>: промышленность, строительство, торговлю и общественное питание, бытовое обслуживание, транспортные услуги и др.</w:t>
      </w:r>
    </w:p>
    <w:p w:rsidR="003625E4" w:rsidRDefault="003625E4" w:rsidP="003625E4">
      <w:pPr>
        <w:autoSpaceDE w:val="0"/>
        <w:autoSpaceDN w:val="0"/>
        <w:adjustRightInd w:val="0"/>
        <w:spacing w:after="120" w:line="60" w:lineRule="atLeast"/>
        <w:ind w:left="283" w:firstLine="720"/>
        <w:jc w:val="both"/>
        <w:rPr>
          <w:rFonts w:ascii="Calibri" w:hAnsi="Calibri" w:cs="Calibri"/>
          <w:b/>
          <w:bCs/>
          <w:sz w:val="28"/>
          <w:szCs w:val="28"/>
        </w:rPr>
      </w:pPr>
    </w:p>
    <w:p w:rsidR="003625E4" w:rsidRDefault="003625E4" w:rsidP="003625E4">
      <w:pPr>
        <w:autoSpaceDE w:val="0"/>
        <w:autoSpaceDN w:val="0"/>
        <w:adjustRightInd w:val="0"/>
        <w:spacing w:after="120" w:line="60" w:lineRule="atLeast"/>
        <w:ind w:left="283" w:firstLine="720"/>
        <w:jc w:val="both"/>
        <w:rPr>
          <w:b/>
          <w:bCs/>
          <w:sz w:val="28"/>
          <w:szCs w:val="28"/>
        </w:rPr>
      </w:pPr>
      <w:r>
        <w:rPr>
          <w:b/>
          <w:bCs/>
          <w:sz w:val="28"/>
          <w:szCs w:val="28"/>
        </w:rPr>
        <w:t>Отраслевая структура малых и средних организаций</w:t>
      </w:r>
    </w:p>
    <w:p w:rsidR="003625E4" w:rsidRDefault="003625E4" w:rsidP="003625E4">
      <w:pPr>
        <w:autoSpaceDE w:val="0"/>
        <w:autoSpaceDN w:val="0"/>
        <w:adjustRightInd w:val="0"/>
        <w:spacing w:after="120" w:line="60" w:lineRule="atLeast"/>
        <w:ind w:left="283" w:firstLine="720"/>
        <w:jc w:val="both"/>
        <w:rPr>
          <w:rFonts w:ascii="Calibri" w:hAnsi="Calibri" w:cs="Calibri"/>
        </w:rPr>
      </w:pPr>
    </w:p>
    <w:p w:rsidR="003625E4" w:rsidRDefault="003625E4" w:rsidP="003625E4">
      <w:pPr>
        <w:pBdr>
          <w:top w:val="single" w:sz="6" w:space="0" w:color="000000"/>
          <w:left w:val="single" w:sz="6" w:space="0" w:color="000000"/>
          <w:bottom w:val="single" w:sz="6" w:space="0" w:color="000000"/>
          <w:right w:val="single" w:sz="6" w:space="0" w:color="000000"/>
        </w:pBdr>
        <w:autoSpaceDE w:val="0"/>
        <w:autoSpaceDN w:val="0"/>
        <w:adjustRightInd w:val="0"/>
        <w:rPr>
          <w:rFonts w:ascii="Calibri" w:hAnsi="Calibri" w:cs="Calibri"/>
        </w:rPr>
      </w:pPr>
    </w:p>
    <w:p w:rsidR="003625E4" w:rsidRDefault="003625E4" w:rsidP="003625E4">
      <w:pPr>
        <w:pBdr>
          <w:top w:val="single" w:sz="6" w:space="0" w:color="000000"/>
          <w:left w:val="single" w:sz="6" w:space="0" w:color="000000"/>
          <w:bottom w:val="single" w:sz="6" w:space="0" w:color="000000"/>
          <w:right w:val="single" w:sz="6" w:space="0" w:color="000000"/>
        </w:pBdr>
        <w:autoSpaceDE w:val="0"/>
        <w:autoSpaceDN w:val="0"/>
        <w:adjustRightInd w:val="0"/>
        <w:rPr>
          <w:rFonts w:ascii="Calibri" w:hAnsi="Calibri" w:cs="Calibri"/>
        </w:rPr>
      </w:pPr>
    </w:p>
    <w:p w:rsidR="003625E4" w:rsidRDefault="003625E4" w:rsidP="003625E4">
      <w:pPr>
        <w:pBdr>
          <w:top w:val="single" w:sz="6" w:space="0" w:color="000000"/>
          <w:left w:val="single" w:sz="6" w:space="0" w:color="000000"/>
          <w:bottom w:val="single" w:sz="6" w:space="0" w:color="000000"/>
          <w:right w:val="single" w:sz="6" w:space="0" w:color="000000"/>
        </w:pBdr>
        <w:autoSpaceDE w:val="0"/>
        <w:autoSpaceDN w:val="0"/>
        <w:adjustRightInd w:val="0"/>
        <w:rPr>
          <w:rFonts w:ascii="Calibri" w:hAnsi="Calibri" w:cs="Calibri"/>
        </w:rPr>
      </w:pPr>
      <w:r>
        <w:rPr>
          <w:rFonts w:ascii="Calibri" w:hAnsi="Calibri" w:cs="Calibri"/>
          <w:noProof/>
        </w:rPr>
        <w:drawing>
          <wp:inline distT="0" distB="0" distL="0" distR="0">
            <wp:extent cx="5857875" cy="244792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5857875" cy="2447925"/>
                    </a:xfrm>
                    <a:prstGeom prst="rect">
                      <a:avLst/>
                    </a:prstGeom>
                    <a:noFill/>
                    <a:ln w="9525">
                      <a:noFill/>
                      <a:miter lim="800000"/>
                      <a:headEnd/>
                      <a:tailEnd/>
                    </a:ln>
                  </pic:spPr>
                </pic:pic>
              </a:graphicData>
            </a:graphic>
          </wp:inline>
        </w:drawing>
      </w:r>
    </w:p>
    <w:p w:rsidR="003625E4" w:rsidRDefault="003625E4" w:rsidP="003625E4">
      <w:pPr>
        <w:autoSpaceDE w:val="0"/>
        <w:autoSpaceDN w:val="0"/>
        <w:adjustRightInd w:val="0"/>
        <w:rPr>
          <w:rFonts w:ascii="Calibri" w:hAnsi="Calibri" w:cs="Calibri"/>
          <w:sz w:val="28"/>
          <w:szCs w:val="28"/>
        </w:rPr>
      </w:pPr>
    </w:p>
    <w:p w:rsidR="003625E4" w:rsidRDefault="003625E4" w:rsidP="001A6F91">
      <w:pPr>
        <w:jc w:val="both"/>
        <w:rPr>
          <w:sz w:val="28"/>
          <w:szCs w:val="28"/>
        </w:rPr>
      </w:pPr>
      <w:r>
        <w:rPr>
          <w:sz w:val="28"/>
          <w:szCs w:val="28"/>
        </w:rPr>
        <w:t xml:space="preserve">    Немаловажную роль в достижении положительной динамики, характеризующей развитие малого и среднего предпринимательства в г. </w:t>
      </w:r>
      <w:proofErr w:type="spellStart"/>
      <w:r>
        <w:rPr>
          <w:sz w:val="28"/>
          <w:szCs w:val="28"/>
        </w:rPr>
        <w:t>Лесосибирске</w:t>
      </w:r>
      <w:proofErr w:type="spellEnd"/>
      <w:r>
        <w:rPr>
          <w:sz w:val="28"/>
          <w:szCs w:val="28"/>
        </w:rPr>
        <w:t xml:space="preserve">, играет тесное взаимодействие органов местного самоуправления </w:t>
      </w:r>
      <w:proofErr w:type="gramStart"/>
      <w:r>
        <w:rPr>
          <w:sz w:val="28"/>
          <w:szCs w:val="28"/>
        </w:rPr>
        <w:t>с  территориальными</w:t>
      </w:r>
      <w:proofErr w:type="gramEnd"/>
      <w:r>
        <w:rPr>
          <w:sz w:val="28"/>
          <w:szCs w:val="28"/>
        </w:rPr>
        <w:t xml:space="preserve"> федеральными структурами (налоговая инспекция, пенсионный фонд, правоохранительные органы), с городским центром занятости населения, с высшими и средними учебными заведениями города, подразделением ООО «Корпорация экономистов </w:t>
      </w:r>
      <w:r w:rsidR="001A6F91">
        <w:rPr>
          <w:sz w:val="28"/>
          <w:szCs w:val="28"/>
        </w:rPr>
        <w:t>–</w:t>
      </w:r>
      <w:r>
        <w:rPr>
          <w:sz w:val="28"/>
          <w:szCs w:val="28"/>
        </w:rPr>
        <w:t xml:space="preserve"> Север</w:t>
      </w:r>
      <w:r w:rsidR="001A6F91">
        <w:rPr>
          <w:sz w:val="28"/>
          <w:szCs w:val="28"/>
        </w:rPr>
        <w:t>»</w:t>
      </w:r>
      <w:r>
        <w:rPr>
          <w:sz w:val="28"/>
          <w:szCs w:val="28"/>
        </w:rPr>
        <w:t>, с  городскими  средствами информации</w:t>
      </w:r>
      <w:r w:rsidR="001A6F91">
        <w:rPr>
          <w:sz w:val="28"/>
          <w:szCs w:val="28"/>
        </w:rPr>
        <w:t>.</w:t>
      </w:r>
      <w:r>
        <w:rPr>
          <w:sz w:val="28"/>
          <w:szCs w:val="28"/>
        </w:rPr>
        <w:t xml:space="preserve">    Несмотря на проводимую работу, направленную на поддержку и развитие малого и среднего предпринимательства, структура малых и средних организаций по видам экономической деятельности в течение ряда лет остается практически неизменной. Наиболее привлекательной для предпринимателей в течение последних лет являлась непроизводственная сфера, особенно торговля и общественное питание. За период 2010 - 2016 гг. наибольший удельный вес занимали организации оптовой и розничной </w:t>
      </w:r>
      <w:r>
        <w:rPr>
          <w:sz w:val="28"/>
          <w:szCs w:val="28"/>
        </w:rPr>
        <w:lastRenderedPageBreak/>
        <w:t>торговли – 48</w:t>
      </w:r>
      <w:r w:rsidR="001A6F91">
        <w:rPr>
          <w:sz w:val="28"/>
          <w:szCs w:val="28"/>
        </w:rPr>
        <w:t>.</w:t>
      </w:r>
      <w:r>
        <w:rPr>
          <w:sz w:val="28"/>
          <w:szCs w:val="28"/>
        </w:rPr>
        <w:t xml:space="preserve">5 %, однако, в 2015 году произошел отток из сферы торговли (понижение на 2%, в связи со снижением покупательной способности жителей города). В 2016-2017 году количество организаций, занимающихся торговлей, не уменьшилось, однако сократилось количество торговых точек. </w:t>
      </w:r>
    </w:p>
    <w:p w:rsidR="00157583" w:rsidRDefault="003625E4" w:rsidP="00906547">
      <w:pPr>
        <w:suppressAutoHyphens/>
        <w:autoSpaceDE w:val="0"/>
        <w:autoSpaceDN w:val="0"/>
        <w:adjustRightInd w:val="0"/>
        <w:ind w:right="-1"/>
        <w:jc w:val="both"/>
        <w:rPr>
          <w:spacing w:val="-1"/>
          <w:sz w:val="28"/>
          <w:szCs w:val="28"/>
        </w:rPr>
      </w:pPr>
      <w:r>
        <w:rPr>
          <w:sz w:val="28"/>
          <w:szCs w:val="28"/>
        </w:rPr>
        <w:t xml:space="preserve">   Вторыми по удельному весу в структуре по видам экономической деятельности следуют организации, занимающиеся лесным хозяйством и предоставлением услуг в этой области (16.9%).    </w:t>
      </w:r>
    </w:p>
    <w:p w:rsidR="00157583" w:rsidRDefault="00157583" w:rsidP="00157583">
      <w:pPr>
        <w:ind w:firstLine="708"/>
        <w:jc w:val="center"/>
        <w:rPr>
          <w:b/>
          <w:sz w:val="28"/>
          <w:szCs w:val="28"/>
        </w:rPr>
      </w:pPr>
      <w:r>
        <w:rPr>
          <w:b/>
          <w:sz w:val="28"/>
          <w:szCs w:val="28"/>
        </w:rPr>
        <w:t>ИНВЕСТИЦИИ</w:t>
      </w:r>
    </w:p>
    <w:p w:rsidR="00157583" w:rsidRDefault="00157583" w:rsidP="00157583">
      <w:pPr>
        <w:ind w:firstLine="708"/>
        <w:jc w:val="center"/>
        <w:rPr>
          <w:b/>
          <w:sz w:val="28"/>
          <w:szCs w:val="28"/>
        </w:rPr>
      </w:pPr>
    </w:p>
    <w:tbl>
      <w:tblPr>
        <w:tblStyle w:val="af7"/>
        <w:tblW w:w="10275" w:type="dxa"/>
        <w:tblLayout w:type="fixed"/>
        <w:tblLook w:val="04A0" w:firstRow="1" w:lastRow="0" w:firstColumn="1" w:lastColumn="0" w:noHBand="0" w:noVBand="1"/>
      </w:tblPr>
      <w:tblGrid>
        <w:gridCol w:w="3909"/>
        <w:gridCol w:w="2126"/>
        <w:gridCol w:w="1868"/>
        <w:gridCol w:w="1239"/>
        <w:gridCol w:w="1133"/>
      </w:tblGrid>
      <w:tr w:rsidR="00157583" w:rsidTr="00157583">
        <w:trPr>
          <w:trHeight w:val="320"/>
        </w:trPr>
        <w:tc>
          <w:tcPr>
            <w:tcW w:w="3911" w:type="dxa"/>
            <w:tcBorders>
              <w:top w:val="single" w:sz="4" w:space="0" w:color="auto"/>
              <w:left w:val="single" w:sz="4" w:space="0" w:color="auto"/>
              <w:bottom w:val="single" w:sz="4" w:space="0" w:color="auto"/>
              <w:right w:val="single" w:sz="4" w:space="0" w:color="auto"/>
            </w:tcBorders>
            <w:hideMark/>
          </w:tcPr>
          <w:p w:rsidR="00157583" w:rsidRPr="001A6F91" w:rsidRDefault="00157583">
            <w:pPr>
              <w:widowControl w:val="0"/>
              <w:autoSpaceDE w:val="0"/>
              <w:autoSpaceDN w:val="0"/>
              <w:adjustRightInd w:val="0"/>
              <w:rPr>
                <w:b/>
                <w:color w:val="000000"/>
                <w:sz w:val="22"/>
                <w:szCs w:val="22"/>
              </w:rPr>
            </w:pPr>
            <w:r w:rsidRPr="001A6F91">
              <w:rPr>
                <w:b/>
                <w:color w:val="000000"/>
                <w:sz w:val="22"/>
                <w:szCs w:val="22"/>
              </w:rPr>
              <w:t>Наименование показателя</w:t>
            </w:r>
          </w:p>
        </w:tc>
        <w:tc>
          <w:tcPr>
            <w:tcW w:w="2127" w:type="dxa"/>
            <w:tcBorders>
              <w:top w:val="single" w:sz="4" w:space="0" w:color="auto"/>
              <w:left w:val="single" w:sz="4" w:space="0" w:color="auto"/>
              <w:bottom w:val="single" w:sz="4" w:space="0" w:color="auto"/>
              <w:right w:val="single" w:sz="4" w:space="0" w:color="auto"/>
            </w:tcBorders>
            <w:hideMark/>
          </w:tcPr>
          <w:p w:rsidR="00157583" w:rsidRPr="001A6F91" w:rsidRDefault="00157583" w:rsidP="001A6F91">
            <w:pPr>
              <w:widowControl w:val="0"/>
              <w:autoSpaceDE w:val="0"/>
              <w:autoSpaceDN w:val="0"/>
              <w:adjustRightInd w:val="0"/>
              <w:jc w:val="center"/>
              <w:rPr>
                <w:b/>
                <w:color w:val="000000"/>
                <w:sz w:val="22"/>
                <w:szCs w:val="22"/>
              </w:rPr>
            </w:pPr>
            <w:r w:rsidRPr="001A6F91">
              <w:rPr>
                <w:b/>
                <w:color w:val="000000"/>
                <w:sz w:val="22"/>
                <w:szCs w:val="22"/>
              </w:rPr>
              <w:t>2016 факт</w:t>
            </w:r>
          </w:p>
        </w:tc>
        <w:tc>
          <w:tcPr>
            <w:tcW w:w="1869" w:type="dxa"/>
            <w:tcBorders>
              <w:top w:val="single" w:sz="4" w:space="0" w:color="auto"/>
              <w:left w:val="single" w:sz="4" w:space="0" w:color="auto"/>
              <w:bottom w:val="single" w:sz="4" w:space="0" w:color="auto"/>
              <w:right w:val="single" w:sz="4" w:space="0" w:color="auto"/>
            </w:tcBorders>
            <w:hideMark/>
          </w:tcPr>
          <w:p w:rsidR="00157583" w:rsidRPr="001A6F91" w:rsidRDefault="00157583" w:rsidP="001A6F91">
            <w:pPr>
              <w:widowControl w:val="0"/>
              <w:autoSpaceDE w:val="0"/>
              <w:autoSpaceDN w:val="0"/>
              <w:adjustRightInd w:val="0"/>
              <w:jc w:val="center"/>
              <w:rPr>
                <w:b/>
                <w:color w:val="000000"/>
                <w:sz w:val="22"/>
                <w:szCs w:val="22"/>
              </w:rPr>
            </w:pPr>
            <w:r w:rsidRPr="001A6F91">
              <w:rPr>
                <w:b/>
                <w:color w:val="000000"/>
                <w:sz w:val="22"/>
                <w:szCs w:val="22"/>
              </w:rPr>
              <w:t>2017 оценка</w:t>
            </w:r>
          </w:p>
        </w:tc>
        <w:tc>
          <w:tcPr>
            <w:tcW w:w="1240" w:type="dxa"/>
            <w:tcBorders>
              <w:top w:val="single" w:sz="4" w:space="0" w:color="auto"/>
              <w:left w:val="single" w:sz="4" w:space="0" w:color="auto"/>
              <w:bottom w:val="single" w:sz="4" w:space="0" w:color="auto"/>
              <w:right w:val="single" w:sz="4" w:space="0" w:color="auto"/>
            </w:tcBorders>
            <w:hideMark/>
          </w:tcPr>
          <w:p w:rsidR="00157583" w:rsidRPr="001A6F91" w:rsidRDefault="00157583" w:rsidP="001A6F91">
            <w:pPr>
              <w:widowControl w:val="0"/>
              <w:autoSpaceDE w:val="0"/>
              <w:autoSpaceDN w:val="0"/>
              <w:adjustRightInd w:val="0"/>
              <w:jc w:val="center"/>
              <w:rPr>
                <w:b/>
                <w:color w:val="000000"/>
                <w:sz w:val="22"/>
                <w:szCs w:val="22"/>
              </w:rPr>
            </w:pPr>
            <w:r w:rsidRPr="001A6F91">
              <w:rPr>
                <w:b/>
                <w:color w:val="000000"/>
                <w:sz w:val="22"/>
                <w:szCs w:val="22"/>
              </w:rPr>
              <w:t>2018 прогноз</w:t>
            </w:r>
          </w:p>
        </w:tc>
        <w:tc>
          <w:tcPr>
            <w:tcW w:w="1134" w:type="dxa"/>
            <w:tcBorders>
              <w:top w:val="single" w:sz="4" w:space="0" w:color="auto"/>
              <w:left w:val="single" w:sz="4" w:space="0" w:color="auto"/>
              <w:bottom w:val="single" w:sz="4" w:space="0" w:color="auto"/>
              <w:right w:val="single" w:sz="4" w:space="0" w:color="auto"/>
            </w:tcBorders>
            <w:hideMark/>
          </w:tcPr>
          <w:p w:rsidR="00157583" w:rsidRPr="001A6F91" w:rsidRDefault="00157583" w:rsidP="001A6F91">
            <w:pPr>
              <w:widowControl w:val="0"/>
              <w:autoSpaceDE w:val="0"/>
              <w:autoSpaceDN w:val="0"/>
              <w:adjustRightInd w:val="0"/>
              <w:jc w:val="center"/>
              <w:rPr>
                <w:b/>
                <w:color w:val="000000"/>
                <w:sz w:val="22"/>
                <w:szCs w:val="22"/>
              </w:rPr>
            </w:pPr>
            <w:r w:rsidRPr="001A6F91">
              <w:rPr>
                <w:b/>
                <w:color w:val="000000"/>
                <w:sz w:val="22"/>
                <w:szCs w:val="22"/>
              </w:rPr>
              <w:t>2019 прогноз</w:t>
            </w:r>
          </w:p>
        </w:tc>
      </w:tr>
      <w:tr w:rsidR="00157583" w:rsidTr="00157583">
        <w:trPr>
          <w:trHeight w:val="581"/>
        </w:trPr>
        <w:tc>
          <w:tcPr>
            <w:tcW w:w="3911" w:type="dxa"/>
            <w:tcBorders>
              <w:top w:val="single" w:sz="4" w:space="0" w:color="auto"/>
              <w:left w:val="single" w:sz="4" w:space="0" w:color="auto"/>
              <w:bottom w:val="single" w:sz="4" w:space="0" w:color="auto"/>
              <w:right w:val="single" w:sz="4" w:space="0" w:color="auto"/>
            </w:tcBorders>
            <w:hideMark/>
          </w:tcPr>
          <w:p w:rsidR="00157583" w:rsidRPr="001A6F91" w:rsidRDefault="00157583">
            <w:pPr>
              <w:widowControl w:val="0"/>
              <w:autoSpaceDE w:val="0"/>
              <w:autoSpaceDN w:val="0"/>
              <w:adjustRightInd w:val="0"/>
              <w:rPr>
                <w:b/>
                <w:color w:val="000000"/>
                <w:sz w:val="22"/>
                <w:szCs w:val="22"/>
              </w:rPr>
            </w:pPr>
            <w:r w:rsidRPr="001A6F91">
              <w:rPr>
                <w:b/>
                <w:color w:val="000000"/>
                <w:sz w:val="22"/>
                <w:szCs w:val="22"/>
              </w:rPr>
              <w:t>Объем инвестиций в основной капитал - всего, тыс. руб.</w:t>
            </w:r>
          </w:p>
        </w:tc>
        <w:tc>
          <w:tcPr>
            <w:tcW w:w="2127" w:type="dxa"/>
            <w:tcBorders>
              <w:top w:val="single" w:sz="4" w:space="0" w:color="auto"/>
              <w:left w:val="single" w:sz="4" w:space="0" w:color="auto"/>
              <w:bottom w:val="single" w:sz="4" w:space="0" w:color="auto"/>
              <w:right w:val="single" w:sz="4" w:space="0" w:color="auto"/>
            </w:tcBorders>
            <w:hideMark/>
          </w:tcPr>
          <w:p w:rsidR="00157583" w:rsidRPr="001A6F91" w:rsidRDefault="00157583" w:rsidP="001A6F91">
            <w:pPr>
              <w:widowControl w:val="0"/>
              <w:autoSpaceDE w:val="0"/>
              <w:autoSpaceDN w:val="0"/>
              <w:adjustRightInd w:val="0"/>
              <w:jc w:val="center"/>
              <w:rPr>
                <w:b/>
                <w:color w:val="000000"/>
                <w:sz w:val="22"/>
                <w:szCs w:val="22"/>
              </w:rPr>
            </w:pPr>
            <w:r w:rsidRPr="001A6F91">
              <w:rPr>
                <w:b/>
                <w:color w:val="000000"/>
                <w:sz w:val="22"/>
                <w:szCs w:val="22"/>
              </w:rPr>
              <w:t>1 465 511</w:t>
            </w:r>
          </w:p>
        </w:tc>
        <w:tc>
          <w:tcPr>
            <w:tcW w:w="1869" w:type="dxa"/>
            <w:tcBorders>
              <w:top w:val="single" w:sz="4" w:space="0" w:color="auto"/>
              <w:left w:val="single" w:sz="4" w:space="0" w:color="auto"/>
              <w:bottom w:val="single" w:sz="4" w:space="0" w:color="auto"/>
              <w:right w:val="single" w:sz="4" w:space="0" w:color="auto"/>
            </w:tcBorders>
            <w:hideMark/>
          </w:tcPr>
          <w:p w:rsidR="00157583" w:rsidRPr="001A6F91" w:rsidRDefault="00157583" w:rsidP="001A6F91">
            <w:pPr>
              <w:widowControl w:val="0"/>
              <w:autoSpaceDE w:val="0"/>
              <w:autoSpaceDN w:val="0"/>
              <w:adjustRightInd w:val="0"/>
              <w:jc w:val="center"/>
              <w:rPr>
                <w:b/>
                <w:color w:val="000000"/>
                <w:sz w:val="22"/>
                <w:szCs w:val="22"/>
              </w:rPr>
            </w:pPr>
            <w:r w:rsidRPr="001A6F91">
              <w:rPr>
                <w:b/>
                <w:color w:val="000000"/>
                <w:sz w:val="22"/>
                <w:szCs w:val="22"/>
              </w:rPr>
              <w:t>1 385 333</w:t>
            </w:r>
          </w:p>
        </w:tc>
        <w:tc>
          <w:tcPr>
            <w:tcW w:w="1240" w:type="dxa"/>
            <w:tcBorders>
              <w:top w:val="single" w:sz="4" w:space="0" w:color="auto"/>
              <w:left w:val="single" w:sz="4" w:space="0" w:color="auto"/>
              <w:bottom w:val="single" w:sz="4" w:space="0" w:color="auto"/>
              <w:right w:val="single" w:sz="4" w:space="0" w:color="auto"/>
            </w:tcBorders>
            <w:hideMark/>
          </w:tcPr>
          <w:p w:rsidR="00157583" w:rsidRPr="001A6F91" w:rsidRDefault="00157583" w:rsidP="001A6F91">
            <w:pPr>
              <w:widowControl w:val="0"/>
              <w:autoSpaceDE w:val="0"/>
              <w:autoSpaceDN w:val="0"/>
              <w:adjustRightInd w:val="0"/>
              <w:jc w:val="center"/>
              <w:rPr>
                <w:b/>
                <w:color w:val="000000"/>
                <w:sz w:val="22"/>
                <w:szCs w:val="22"/>
              </w:rPr>
            </w:pPr>
            <w:r w:rsidRPr="001A6F91">
              <w:rPr>
                <w:b/>
                <w:color w:val="000000"/>
                <w:sz w:val="22"/>
                <w:szCs w:val="22"/>
              </w:rPr>
              <w:t>1 443 137</w:t>
            </w:r>
          </w:p>
        </w:tc>
        <w:tc>
          <w:tcPr>
            <w:tcW w:w="1134" w:type="dxa"/>
            <w:tcBorders>
              <w:top w:val="single" w:sz="4" w:space="0" w:color="auto"/>
              <w:left w:val="single" w:sz="4" w:space="0" w:color="auto"/>
              <w:bottom w:val="single" w:sz="4" w:space="0" w:color="auto"/>
              <w:right w:val="single" w:sz="4" w:space="0" w:color="auto"/>
            </w:tcBorders>
            <w:hideMark/>
          </w:tcPr>
          <w:p w:rsidR="00157583" w:rsidRPr="001A6F91" w:rsidRDefault="00157583">
            <w:pPr>
              <w:widowControl w:val="0"/>
              <w:autoSpaceDE w:val="0"/>
              <w:autoSpaceDN w:val="0"/>
              <w:adjustRightInd w:val="0"/>
              <w:jc w:val="right"/>
              <w:rPr>
                <w:b/>
                <w:color w:val="000000"/>
                <w:sz w:val="22"/>
                <w:szCs w:val="22"/>
              </w:rPr>
            </w:pPr>
            <w:r w:rsidRPr="001A6F91">
              <w:rPr>
                <w:b/>
                <w:color w:val="000000"/>
                <w:sz w:val="22"/>
                <w:szCs w:val="22"/>
              </w:rPr>
              <w:t>1 499 416</w:t>
            </w:r>
          </w:p>
        </w:tc>
      </w:tr>
      <w:tr w:rsidR="00157583" w:rsidTr="00157583">
        <w:trPr>
          <w:trHeight w:val="581"/>
        </w:trPr>
        <w:tc>
          <w:tcPr>
            <w:tcW w:w="3911" w:type="dxa"/>
            <w:tcBorders>
              <w:top w:val="single" w:sz="4" w:space="0" w:color="auto"/>
              <w:left w:val="single" w:sz="4" w:space="0" w:color="auto"/>
              <w:bottom w:val="single" w:sz="4" w:space="0" w:color="auto"/>
              <w:right w:val="single" w:sz="4" w:space="0" w:color="auto"/>
            </w:tcBorders>
            <w:hideMark/>
          </w:tcPr>
          <w:p w:rsidR="00157583" w:rsidRPr="001A6F91" w:rsidRDefault="00157583">
            <w:pPr>
              <w:widowControl w:val="0"/>
              <w:autoSpaceDE w:val="0"/>
              <w:autoSpaceDN w:val="0"/>
              <w:adjustRightInd w:val="0"/>
              <w:rPr>
                <w:b/>
                <w:color w:val="000000"/>
                <w:sz w:val="22"/>
                <w:szCs w:val="22"/>
              </w:rPr>
            </w:pPr>
            <w:r w:rsidRPr="001A6F91">
              <w:rPr>
                <w:b/>
                <w:color w:val="000000"/>
                <w:sz w:val="22"/>
                <w:szCs w:val="22"/>
              </w:rPr>
              <w:t>Из них бюджетные средства, тыс. руб.</w:t>
            </w:r>
          </w:p>
        </w:tc>
        <w:tc>
          <w:tcPr>
            <w:tcW w:w="2127" w:type="dxa"/>
            <w:tcBorders>
              <w:top w:val="single" w:sz="4" w:space="0" w:color="auto"/>
              <w:left w:val="single" w:sz="4" w:space="0" w:color="auto"/>
              <w:bottom w:val="single" w:sz="4" w:space="0" w:color="auto"/>
              <w:right w:val="single" w:sz="4" w:space="0" w:color="auto"/>
            </w:tcBorders>
            <w:hideMark/>
          </w:tcPr>
          <w:p w:rsidR="00157583" w:rsidRPr="001A6F91" w:rsidRDefault="00157583" w:rsidP="001A6F91">
            <w:pPr>
              <w:widowControl w:val="0"/>
              <w:autoSpaceDE w:val="0"/>
              <w:autoSpaceDN w:val="0"/>
              <w:adjustRightInd w:val="0"/>
              <w:jc w:val="center"/>
              <w:rPr>
                <w:b/>
                <w:color w:val="000000"/>
                <w:sz w:val="22"/>
                <w:szCs w:val="22"/>
              </w:rPr>
            </w:pPr>
            <w:r w:rsidRPr="001A6F91">
              <w:rPr>
                <w:b/>
                <w:color w:val="000000"/>
                <w:sz w:val="22"/>
                <w:szCs w:val="22"/>
              </w:rPr>
              <w:t>754247</w:t>
            </w:r>
          </w:p>
        </w:tc>
        <w:tc>
          <w:tcPr>
            <w:tcW w:w="1869" w:type="dxa"/>
            <w:tcBorders>
              <w:top w:val="single" w:sz="4" w:space="0" w:color="auto"/>
              <w:left w:val="single" w:sz="4" w:space="0" w:color="auto"/>
              <w:bottom w:val="single" w:sz="4" w:space="0" w:color="auto"/>
              <w:right w:val="single" w:sz="4" w:space="0" w:color="auto"/>
            </w:tcBorders>
            <w:hideMark/>
          </w:tcPr>
          <w:p w:rsidR="00157583" w:rsidRPr="001A6F91" w:rsidRDefault="00157583" w:rsidP="001A6F91">
            <w:pPr>
              <w:widowControl w:val="0"/>
              <w:autoSpaceDE w:val="0"/>
              <w:autoSpaceDN w:val="0"/>
              <w:adjustRightInd w:val="0"/>
              <w:jc w:val="center"/>
              <w:rPr>
                <w:b/>
                <w:color w:val="000000"/>
                <w:sz w:val="22"/>
                <w:szCs w:val="22"/>
              </w:rPr>
            </w:pPr>
            <w:r w:rsidRPr="001A6F91">
              <w:rPr>
                <w:b/>
                <w:color w:val="000000"/>
                <w:sz w:val="22"/>
                <w:szCs w:val="22"/>
              </w:rPr>
              <w:t>360 047</w:t>
            </w:r>
          </w:p>
        </w:tc>
        <w:tc>
          <w:tcPr>
            <w:tcW w:w="1240" w:type="dxa"/>
            <w:tcBorders>
              <w:top w:val="single" w:sz="4" w:space="0" w:color="auto"/>
              <w:left w:val="single" w:sz="4" w:space="0" w:color="auto"/>
              <w:bottom w:val="single" w:sz="4" w:space="0" w:color="auto"/>
              <w:right w:val="single" w:sz="4" w:space="0" w:color="auto"/>
            </w:tcBorders>
            <w:hideMark/>
          </w:tcPr>
          <w:p w:rsidR="00157583" w:rsidRPr="001A6F91" w:rsidRDefault="00157583" w:rsidP="001A6F91">
            <w:pPr>
              <w:widowControl w:val="0"/>
              <w:autoSpaceDE w:val="0"/>
              <w:autoSpaceDN w:val="0"/>
              <w:adjustRightInd w:val="0"/>
              <w:jc w:val="center"/>
              <w:rPr>
                <w:b/>
                <w:color w:val="000000"/>
                <w:sz w:val="22"/>
                <w:szCs w:val="22"/>
              </w:rPr>
            </w:pPr>
            <w:r w:rsidRPr="001A6F91">
              <w:rPr>
                <w:b/>
                <w:color w:val="000000"/>
                <w:sz w:val="22"/>
                <w:szCs w:val="22"/>
              </w:rPr>
              <w:t>375 889</w:t>
            </w:r>
          </w:p>
        </w:tc>
        <w:tc>
          <w:tcPr>
            <w:tcW w:w="1134" w:type="dxa"/>
            <w:tcBorders>
              <w:top w:val="single" w:sz="4" w:space="0" w:color="auto"/>
              <w:left w:val="single" w:sz="4" w:space="0" w:color="auto"/>
              <w:bottom w:val="single" w:sz="4" w:space="0" w:color="auto"/>
              <w:right w:val="single" w:sz="4" w:space="0" w:color="auto"/>
            </w:tcBorders>
            <w:hideMark/>
          </w:tcPr>
          <w:p w:rsidR="00157583" w:rsidRPr="001A6F91" w:rsidRDefault="00157583" w:rsidP="001A6F91">
            <w:pPr>
              <w:widowControl w:val="0"/>
              <w:autoSpaceDE w:val="0"/>
              <w:autoSpaceDN w:val="0"/>
              <w:adjustRightInd w:val="0"/>
              <w:jc w:val="center"/>
              <w:rPr>
                <w:b/>
                <w:color w:val="000000"/>
                <w:sz w:val="22"/>
                <w:szCs w:val="22"/>
              </w:rPr>
            </w:pPr>
            <w:r w:rsidRPr="001A6F91">
              <w:rPr>
                <w:b/>
                <w:color w:val="000000"/>
                <w:sz w:val="22"/>
                <w:szCs w:val="22"/>
              </w:rPr>
              <w:t>391 300</w:t>
            </w:r>
          </w:p>
        </w:tc>
      </w:tr>
      <w:tr w:rsidR="00157583" w:rsidTr="00157583">
        <w:trPr>
          <w:trHeight w:val="566"/>
        </w:trPr>
        <w:tc>
          <w:tcPr>
            <w:tcW w:w="3911" w:type="dxa"/>
            <w:tcBorders>
              <w:top w:val="single" w:sz="4" w:space="0" w:color="auto"/>
              <w:left w:val="single" w:sz="4" w:space="0" w:color="auto"/>
              <w:bottom w:val="single" w:sz="4" w:space="0" w:color="auto"/>
              <w:right w:val="single" w:sz="4" w:space="0" w:color="auto"/>
            </w:tcBorders>
            <w:hideMark/>
          </w:tcPr>
          <w:p w:rsidR="00157583" w:rsidRPr="001A6F91" w:rsidRDefault="00157583">
            <w:pPr>
              <w:widowControl w:val="0"/>
              <w:autoSpaceDE w:val="0"/>
              <w:autoSpaceDN w:val="0"/>
              <w:adjustRightInd w:val="0"/>
              <w:rPr>
                <w:b/>
                <w:color w:val="000000"/>
                <w:sz w:val="22"/>
                <w:szCs w:val="22"/>
              </w:rPr>
            </w:pPr>
            <w:r w:rsidRPr="001A6F91">
              <w:rPr>
                <w:b/>
                <w:color w:val="000000"/>
                <w:sz w:val="22"/>
                <w:szCs w:val="22"/>
              </w:rPr>
              <w:t>Объем инвестиций без бюджетных средств, тыс. руб.</w:t>
            </w:r>
          </w:p>
        </w:tc>
        <w:tc>
          <w:tcPr>
            <w:tcW w:w="2127" w:type="dxa"/>
            <w:tcBorders>
              <w:top w:val="single" w:sz="4" w:space="0" w:color="auto"/>
              <w:left w:val="single" w:sz="4" w:space="0" w:color="auto"/>
              <w:bottom w:val="single" w:sz="4" w:space="0" w:color="auto"/>
              <w:right w:val="single" w:sz="4" w:space="0" w:color="auto"/>
            </w:tcBorders>
            <w:hideMark/>
          </w:tcPr>
          <w:p w:rsidR="00157583" w:rsidRPr="001A6F91" w:rsidRDefault="00157583" w:rsidP="001A6F91">
            <w:pPr>
              <w:widowControl w:val="0"/>
              <w:autoSpaceDE w:val="0"/>
              <w:autoSpaceDN w:val="0"/>
              <w:adjustRightInd w:val="0"/>
              <w:jc w:val="center"/>
              <w:rPr>
                <w:b/>
                <w:color w:val="000000"/>
                <w:sz w:val="22"/>
                <w:szCs w:val="22"/>
              </w:rPr>
            </w:pPr>
            <w:r w:rsidRPr="001A6F91">
              <w:rPr>
                <w:b/>
                <w:color w:val="000000"/>
                <w:sz w:val="22"/>
                <w:szCs w:val="22"/>
              </w:rPr>
              <w:t>711264</w:t>
            </w:r>
          </w:p>
        </w:tc>
        <w:tc>
          <w:tcPr>
            <w:tcW w:w="1869" w:type="dxa"/>
            <w:tcBorders>
              <w:top w:val="single" w:sz="4" w:space="0" w:color="auto"/>
              <w:left w:val="single" w:sz="4" w:space="0" w:color="auto"/>
              <w:bottom w:val="single" w:sz="4" w:space="0" w:color="auto"/>
              <w:right w:val="single" w:sz="4" w:space="0" w:color="auto"/>
            </w:tcBorders>
            <w:hideMark/>
          </w:tcPr>
          <w:p w:rsidR="00157583" w:rsidRPr="001A6F91" w:rsidRDefault="00157583" w:rsidP="001A6F91">
            <w:pPr>
              <w:widowControl w:val="0"/>
              <w:autoSpaceDE w:val="0"/>
              <w:autoSpaceDN w:val="0"/>
              <w:adjustRightInd w:val="0"/>
              <w:jc w:val="center"/>
              <w:rPr>
                <w:b/>
                <w:color w:val="000000"/>
                <w:sz w:val="22"/>
                <w:szCs w:val="22"/>
              </w:rPr>
            </w:pPr>
            <w:r w:rsidRPr="001A6F91">
              <w:rPr>
                <w:b/>
                <w:color w:val="000000"/>
                <w:sz w:val="22"/>
                <w:szCs w:val="22"/>
              </w:rPr>
              <w:t>1025 286</w:t>
            </w:r>
          </w:p>
        </w:tc>
        <w:tc>
          <w:tcPr>
            <w:tcW w:w="1240" w:type="dxa"/>
            <w:tcBorders>
              <w:top w:val="single" w:sz="4" w:space="0" w:color="auto"/>
              <w:left w:val="single" w:sz="4" w:space="0" w:color="auto"/>
              <w:bottom w:val="single" w:sz="4" w:space="0" w:color="auto"/>
              <w:right w:val="single" w:sz="4" w:space="0" w:color="auto"/>
            </w:tcBorders>
            <w:hideMark/>
          </w:tcPr>
          <w:p w:rsidR="00157583" w:rsidRPr="001A6F91" w:rsidRDefault="00157583" w:rsidP="001A6F91">
            <w:pPr>
              <w:widowControl w:val="0"/>
              <w:autoSpaceDE w:val="0"/>
              <w:autoSpaceDN w:val="0"/>
              <w:adjustRightInd w:val="0"/>
              <w:jc w:val="center"/>
              <w:rPr>
                <w:b/>
                <w:color w:val="000000"/>
                <w:sz w:val="22"/>
                <w:szCs w:val="22"/>
              </w:rPr>
            </w:pPr>
            <w:r w:rsidRPr="001A6F91">
              <w:rPr>
                <w:b/>
                <w:color w:val="000000"/>
                <w:sz w:val="22"/>
                <w:szCs w:val="22"/>
              </w:rPr>
              <w:t>1 067 248</w:t>
            </w:r>
          </w:p>
        </w:tc>
        <w:tc>
          <w:tcPr>
            <w:tcW w:w="1134" w:type="dxa"/>
            <w:tcBorders>
              <w:top w:val="single" w:sz="4" w:space="0" w:color="auto"/>
              <w:left w:val="single" w:sz="4" w:space="0" w:color="auto"/>
              <w:bottom w:val="single" w:sz="4" w:space="0" w:color="auto"/>
              <w:right w:val="single" w:sz="4" w:space="0" w:color="auto"/>
            </w:tcBorders>
            <w:hideMark/>
          </w:tcPr>
          <w:p w:rsidR="00157583" w:rsidRPr="001A6F91" w:rsidRDefault="00157583" w:rsidP="001A6F91">
            <w:pPr>
              <w:widowControl w:val="0"/>
              <w:autoSpaceDE w:val="0"/>
              <w:autoSpaceDN w:val="0"/>
              <w:adjustRightInd w:val="0"/>
              <w:jc w:val="center"/>
              <w:rPr>
                <w:b/>
                <w:color w:val="000000"/>
                <w:sz w:val="22"/>
                <w:szCs w:val="22"/>
              </w:rPr>
            </w:pPr>
            <w:r w:rsidRPr="001A6F91">
              <w:rPr>
                <w:b/>
                <w:color w:val="000000"/>
                <w:sz w:val="22"/>
                <w:szCs w:val="22"/>
              </w:rPr>
              <w:t>1308 116</w:t>
            </w:r>
          </w:p>
        </w:tc>
      </w:tr>
      <w:tr w:rsidR="00157583" w:rsidTr="00157583">
        <w:trPr>
          <w:trHeight w:val="581"/>
        </w:trPr>
        <w:tc>
          <w:tcPr>
            <w:tcW w:w="3911" w:type="dxa"/>
            <w:tcBorders>
              <w:top w:val="single" w:sz="4" w:space="0" w:color="auto"/>
              <w:left w:val="single" w:sz="4" w:space="0" w:color="auto"/>
              <w:bottom w:val="single" w:sz="4" w:space="0" w:color="auto"/>
              <w:right w:val="single" w:sz="4" w:space="0" w:color="auto"/>
            </w:tcBorders>
            <w:hideMark/>
          </w:tcPr>
          <w:p w:rsidR="00157583" w:rsidRPr="001A6F91" w:rsidRDefault="00157583">
            <w:pPr>
              <w:widowControl w:val="0"/>
              <w:autoSpaceDE w:val="0"/>
              <w:autoSpaceDN w:val="0"/>
              <w:adjustRightInd w:val="0"/>
              <w:rPr>
                <w:b/>
                <w:color w:val="000000"/>
                <w:sz w:val="22"/>
                <w:szCs w:val="22"/>
              </w:rPr>
            </w:pPr>
            <w:r w:rsidRPr="001A6F91">
              <w:rPr>
                <w:b/>
                <w:color w:val="000000"/>
                <w:sz w:val="22"/>
                <w:szCs w:val="22"/>
              </w:rPr>
              <w:t>Среднегодовая численность населения, чел.</w:t>
            </w:r>
          </w:p>
        </w:tc>
        <w:tc>
          <w:tcPr>
            <w:tcW w:w="2127" w:type="dxa"/>
            <w:tcBorders>
              <w:top w:val="single" w:sz="4" w:space="0" w:color="auto"/>
              <w:left w:val="single" w:sz="4" w:space="0" w:color="auto"/>
              <w:bottom w:val="single" w:sz="4" w:space="0" w:color="auto"/>
              <w:right w:val="single" w:sz="4" w:space="0" w:color="auto"/>
            </w:tcBorders>
            <w:hideMark/>
          </w:tcPr>
          <w:p w:rsidR="00157583" w:rsidRPr="001A6F91" w:rsidRDefault="00157583" w:rsidP="001A6F91">
            <w:pPr>
              <w:widowControl w:val="0"/>
              <w:autoSpaceDE w:val="0"/>
              <w:autoSpaceDN w:val="0"/>
              <w:adjustRightInd w:val="0"/>
              <w:jc w:val="center"/>
              <w:rPr>
                <w:b/>
                <w:color w:val="000000"/>
                <w:sz w:val="22"/>
                <w:szCs w:val="22"/>
              </w:rPr>
            </w:pPr>
            <w:r w:rsidRPr="001A6F91">
              <w:rPr>
                <w:b/>
                <w:color w:val="000000"/>
                <w:sz w:val="22"/>
                <w:szCs w:val="22"/>
              </w:rPr>
              <w:t>64587</w:t>
            </w:r>
          </w:p>
        </w:tc>
        <w:tc>
          <w:tcPr>
            <w:tcW w:w="1869" w:type="dxa"/>
            <w:tcBorders>
              <w:top w:val="single" w:sz="4" w:space="0" w:color="auto"/>
              <w:left w:val="single" w:sz="4" w:space="0" w:color="auto"/>
              <w:bottom w:val="single" w:sz="4" w:space="0" w:color="auto"/>
              <w:right w:val="single" w:sz="4" w:space="0" w:color="auto"/>
            </w:tcBorders>
            <w:hideMark/>
          </w:tcPr>
          <w:p w:rsidR="00157583" w:rsidRPr="001A6F91" w:rsidRDefault="00157583" w:rsidP="001A6F91">
            <w:pPr>
              <w:widowControl w:val="0"/>
              <w:autoSpaceDE w:val="0"/>
              <w:autoSpaceDN w:val="0"/>
              <w:adjustRightInd w:val="0"/>
              <w:jc w:val="center"/>
              <w:rPr>
                <w:b/>
                <w:color w:val="000000"/>
                <w:sz w:val="22"/>
                <w:szCs w:val="22"/>
              </w:rPr>
            </w:pPr>
            <w:r w:rsidRPr="001A6F91">
              <w:rPr>
                <w:b/>
                <w:color w:val="000000"/>
                <w:sz w:val="22"/>
                <w:szCs w:val="22"/>
              </w:rPr>
              <w:t>64404</w:t>
            </w:r>
          </w:p>
        </w:tc>
        <w:tc>
          <w:tcPr>
            <w:tcW w:w="1240" w:type="dxa"/>
            <w:tcBorders>
              <w:top w:val="single" w:sz="4" w:space="0" w:color="auto"/>
              <w:left w:val="single" w:sz="4" w:space="0" w:color="auto"/>
              <w:bottom w:val="single" w:sz="4" w:space="0" w:color="auto"/>
              <w:right w:val="single" w:sz="4" w:space="0" w:color="auto"/>
            </w:tcBorders>
            <w:hideMark/>
          </w:tcPr>
          <w:p w:rsidR="00157583" w:rsidRPr="001A6F91" w:rsidRDefault="00157583" w:rsidP="001A6F91">
            <w:pPr>
              <w:widowControl w:val="0"/>
              <w:autoSpaceDE w:val="0"/>
              <w:autoSpaceDN w:val="0"/>
              <w:adjustRightInd w:val="0"/>
              <w:jc w:val="center"/>
              <w:rPr>
                <w:b/>
                <w:color w:val="000000"/>
                <w:sz w:val="22"/>
                <w:szCs w:val="22"/>
              </w:rPr>
            </w:pPr>
            <w:r w:rsidRPr="001A6F91">
              <w:rPr>
                <w:b/>
                <w:color w:val="000000"/>
                <w:sz w:val="22"/>
                <w:szCs w:val="22"/>
              </w:rPr>
              <w:t>64265</w:t>
            </w:r>
          </w:p>
        </w:tc>
        <w:tc>
          <w:tcPr>
            <w:tcW w:w="1134" w:type="dxa"/>
            <w:tcBorders>
              <w:top w:val="single" w:sz="4" w:space="0" w:color="auto"/>
              <w:left w:val="single" w:sz="4" w:space="0" w:color="auto"/>
              <w:bottom w:val="single" w:sz="4" w:space="0" w:color="auto"/>
              <w:right w:val="single" w:sz="4" w:space="0" w:color="auto"/>
            </w:tcBorders>
            <w:hideMark/>
          </w:tcPr>
          <w:p w:rsidR="00157583" w:rsidRPr="001A6F91" w:rsidRDefault="00157583" w:rsidP="001A6F91">
            <w:pPr>
              <w:widowControl w:val="0"/>
              <w:autoSpaceDE w:val="0"/>
              <w:autoSpaceDN w:val="0"/>
              <w:adjustRightInd w:val="0"/>
              <w:jc w:val="center"/>
              <w:rPr>
                <w:b/>
                <w:color w:val="000000"/>
                <w:sz w:val="22"/>
                <w:szCs w:val="22"/>
              </w:rPr>
            </w:pPr>
            <w:r w:rsidRPr="001A6F91">
              <w:rPr>
                <w:b/>
                <w:color w:val="000000"/>
                <w:sz w:val="22"/>
                <w:szCs w:val="22"/>
              </w:rPr>
              <w:t>64242</w:t>
            </w:r>
          </w:p>
        </w:tc>
      </w:tr>
      <w:tr w:rsidR="00157583" w:rsidTr="00157583">
        <w:trPr>
          <w:trHeight w:val="200"/>
        </w:trPr>
        <w:tc>
          <w:tcPr>
            <w:tcW w:w="3911" w:type="dxa"/>
            <w:tcBorders>
              <w:top w:val="single" w:sz="4" w:space="0" w:color="auto"/>
              <w:left w:val="single" w:sz="4" w:space="0" w:color="auto"/>
              <w:bottom w:val="single" w:sz="4" w:space="0" w:color="auto"/>
              <w:right w:val="single" w:sz="4" w:space="0" w:color="auto"/>
            </w:tcBorders>
            <w:hideMark/>
          </w:tcPr>
          <w:p w:rsidR="00157583" w:rsidRPr="001A6F91" w:rsidRDefault="00157583">
            <w:pPr>
              <w:widowControl w:val="0"/>
              <w:autoSpaceDE w:val="0"/>
              <w:autoSpaceDN w:val="0"/>
              <w:adjustRightInd w:val="0"/>
              <w:rPr>
                <w:b/>
                <w:color w:val="000000"/>
                <w:sz w:val="22"/>
                <w:szCs w:val="22"/>
              </w:rPr>
            </w:pPr>
            <w:r w:rsidRPr="001A6F91">
              <w:rPr>
                <w:b/>
                <w:color w:val="000000"/>
                <w:sz w:val="22"/>
                <w:szCs w:val="22"/>
              </w:rPr>
              <w:t>Объем инвестиций (без бюджетных средств) на 1 жителя, рублей</w:t>
            </w:r>
          </w:p>
        </w:tc>
        <w:tc>
          <w:tcPr>
            <w:tcW w:w="2127" w:type="dxa"/>
            <w:tcBorders>
              <w:top w:val="single" w:sz="4" w:space="0" w:color="auto"/>
              <w:left w:val="single" w:sz="4" w:space="0" w:color="auto"/>
              <w:bottom w:val="single" w:sz="4" w:space="0" w:color="auto"/>
              <w:right w:val="single" w:sz="4" w:space="0" w:color="auto"/>
            </w:tcBorders>
            <w:hideMark/>
          </w:tcPr>
          <w:p w:rsidR="00157583" w:rsidRPr="001A6F91" w:rsidRDefault="00157583" w:rsidP="004D3F2B">
            <w:pPr>
              <w:widowControl w:val="0"/>
              <w:autoSpaceDE w:val="0"/>
              <w:autoSpaceDN w:val="0"/>
              <w:adjustRightInd w:val="0"/>
              <w:jc w:val="center"/>
              <w:rPr>
                <w:b/>
                <w:color w:val="000000"/>
                <w:sz w:val="22"/>
                <w:szCs w:val="22"/>
              </w:rPr>
            </w:pPr>
            <w:r w:rsidRPr="001A6F91">
              <w:rPr>
                <w:b/>
                <w:color w:val="000000"/>
                <w:sz w:val="22"/>
                <w:szCs w:val="22"/>
              </w:rPr>
              <w:t>11</w:t>
            </w:r>
            <w:r w:rsidR="004D3F2B">
              <w:rPr>
                <w:b/>
                <w:color w:val="000000"/>
                <w:sz w:val="22"/>
                <w:szCs w:val="22"/>
              </w:rPr>
              <w:t> </w:t>
            </w:r>
            <w:r w:rsidRPr="001A6F91">
              <w:rPr>
                <w:b/>
                <w:color w:val="000000"/>
                <w:sz w:val="22"/>
                <w:szCs w:val="22"/>
              </w:rPr>
              <w:t>012</w:t>
            </w:r>
            <w:r w:rsidR="004D3F2B">
              <w:rPr>
                <w:b/>
                <w:color w:val="000000"/>
                <w:sz w:val="22"/>
                <w:szCs w:val="22"/>
              </w:rPr>
              <w:t>.</w:t>
            </w:r>
            <w:r w:rsidRPr="001A6F91">
              <w:rPr>
                <w:b/>
                <w:color w:val="000000"/>
                <w:sz w:val="22"/>
                <w:szCs w:val="22"/>
              </w:rPr>
              <w:t>49</w:t>
            </w:r>
          </w:p>
        </w:tc>
        <w:tc>
          <w:tcPr>
            <w:tcW w:w="1869" w:type="dxa"/>
            <w:tcBorders>
              <w:top w:val="single" w:sz="4" w:space="0" w:color="auto"/>
              <w:left w:val="single" w:sz="4" w:space="0" w:color="auto"/>
              <w:bottom w:val="single" w:sz="4" w:space="0" w:color="auto"/>
              <w:right w:val="single" w:sz="4" w:space="0" w:color="auto"/>
            </w:tcBorders>
            <w:hideMark/>
          </w:tcPr>
          <w:p w:rsidR="00157583" w:rsidRPr="001A6F91" w:rsidRDefault="00157583" w:rsidP="001A6F91">
            <w:pPr>
              <w:widowControl w:val="0"/>
              <w:autoSpaceDE w:val="0"/>
              <w:autoSpaceDN w:val="0"/>
              <w:adjustRightInd w:val="0"/>
              <w:jc w:val="center"/>
              <w:rPr>
                <w:b/>
                <w:color w:val="000000"/>
                <w:sz w:val="22"/>
                <w:szCs w:val="22"/>
              </w:rPr>
            </w:pPr>
            <w:r w:rsidRPr="001A6F91">
              <w:rPr>
                <w:b/>
                <w:color w:val="000000"/>
                <w:sz w:val="22"/>
                <w:szCs w:val="22"/>
              </w:rPr>
              <w:t>14 421</w:t>
            </w:r>
          </w:p>
        </w:tc>
        <w:tc>
          <w:tcPr>
            <w:tcW w:w="1240" w:type="dxa"/>
            <w:tcBorders>
              <w:top w:val="single" w:sz="4" w:space="0" w:color="auto"/>
              <w:left w:val="single" w:sz="4" w:space="0" w:color="auto"/>
              <w:bottom w:val="single" w:sz="4" w:space="0" w:color="auto"/>
              <w:right w:val="single" w:sz="4" w:space="0" w:color="auto"/>
            </w:tcBorders>
            <w:hideMark/>
          </w:tcPr>
          <w:p w:rsidR="00157583" w:rsidRPr="001A6F91" w:rsidRDefault="00157583" w:rsidP="001A6F91">
            <w:pPr>
              <w:widowControl w:val="0"/>
              <w:autoSpaceDE w:val="0"/>
              <w:autoSpaceDN w:val="0"/>
              <w:adjustRightInd w:val="0"/>
              <w:jc w:val="center"/>
              <w:rPr>
                <w:b/>
                <w:color w:val="000000"/>
                <w:sz w:val="22"/>
                <w:szCs w:val="22"/>
              </w:rPr>
            </w:pPr>
            <w:r w:rsidRPr="001A6F91">
              <w:rPr>
                <w:b/>
                <w:color w:val="000000"/>
                <w:sz w:val="22"/>
                <w:szCs w:val="22"/>
              </w:rPr>
              <w:t>15077</w:t>
            </w:r>
          </w:p>
        </w:tc>
        <w:tc>
          <w:tcPr>
            <w:tcW w:w="1134" w:type="dxa"/>
            <w:tcBorders>
              <w:top w:val="single" w:sz="4" w:space="0" w:color="auto"/>
              <w:left w:val="single" w:sz="4" w:space="0" w:color="auto"/>
              <w:bottom w:val="single" w:sz="4" w:space="0" w:color="auto"/>
              <w:right w:val="single" w:sz="4" w:space="0" w:color="auto"/>
            </w:tcBorders>
            <w:hideMark/>
          </w:tcPr>
          <w:p w:rsidR="00157583" w:rsidRPr="001A6F91" w:rsidRDefault="00157583" w:rsidP="001A6F91">
            <w:pPr>
              <w:widowControl w:val="0"/>
              <w:autoSpaceDE w:val="0"/>
              <w:autoSpaceDN w:val="0"/>
              <w:adjustRightInd w:val="0"/>
              <w:jc w:val="center"/>
              <w:rPr>
                <w:b/>
                <w:color w:val="000000"/>
                <w:sz w:val="22"/>
                <w:szCs w:val="22"/>
              </w:rPr>
            </w:pPr>
            <w:r w:rsidRPr="001A6F91">
              <w:rPr>
                <w:b/>
                <w:color w:val="000000"/>
                <w:sz w:val="22"/>
                <w:szCs w:val="22"/>
              </w:rPr>
              <w:t>15708</w:t>
            </w:r>
          </w:p>
        </w:tc>
      </w:tr>
    </w:tbl>
    <w:p w:rsidR="00157583" w:rsidRDefault="00157583" w:rsidP="00157583">
      <w:pPr>
        <w:ind w:firstLine="708"/>
        <w:jc w:val="center"/>
        <w:rPr>
          <w:b/>
          <w:sz w:val="28"/>
          <w:szCs w:val="28"/>
        </w:rPr>
      </w:pPr>
    </w:p>
    <w:p w:rsidR="00157583" w:rsidRDefault="00157583" w:rsidP="00E72603">
      <w:pPr>
        <w:ind w:firstLine="142"/>
        <w:jc w:val="both"/>
        <w:rPr>
          <w:sz w:val="28"/>
          <w:szCs w:val="28"/>
        </w:rPr>
      </w:pPr>
      <w:r>
        <w:rPr>
          <w:sz w:val="28"/>
          <w:szCs w:val="28"/>
        </w:rPr>
        <w:t xml:space="preserve">  В структуре инвестиций в 2017 году доминировали вложения, связанные с приобретением машин, оборудования, транспортных средств, необходимых для технологического обновления производства и со строительством и реконструкцией зданий.  Объём инвестиций в основной капитал в 2016г. составил 1 465 511 тыс.</w:t>
      </w:r>
      <w:r w:rsidR="00455941">
        <w:rPr>
          <w:sz w:val="28"/>
          <w:szCs w:val="28"/>
        </w:rPr>
        <w:t xml:space="preserve"> </w:t>
      </w:r>
      <w:r>
        <w:rPr>
          <w:sz w:val="28"/>
          <w:szCs w:val="28"/>
        </w:rPr>
        <w:t>руб. Объём инвестиций в 2017 году составил в объёме 1 385 333 тыс. руб., в 2018г.- прогнозируется в сумме 1 443 137 тыс. руб., в 2019г. -1 499 416 тыс. руб.</w:t>
      </w:r>
    </w:p>
    <w:p w:rsidR="00157583" w:rsidRDefault="00157583" w:rsidP="00113AB5">
      <w:pPr>
        <w:ind w:firstLine="142"/>
        <w:jc w:val="both"/>
        <w:rPr>
          <w:sz w:val="28"/>
          <w:szCs w:val="28"/>
        </w:rPr>
      </w:pPr>
      <w:r>
        <w:rPr>
          <w:sz w:val="28"/>
          <w:szCs w:val="28"/>
        </w:rPr>
        <w:t xml:space="preserve"> Финансирование капитальных вложений за счет собственных средств предприятий и организаций составляет – 711 264 тыс. руб. или 48</w:t>
      </w:r>
      <w:r w:rsidR="00906547">
        <w:rPr>
          <w:sz w:val="28"/>
          <w:szCs w:val="28"/>
        </w:rPr>
        <w:t>.</w:t>
      </w:r>
      <w:r>
        <w:rPr>
          <w:sz w:val="28"/>
          <w:szCs w:val="28"/>
        </w:rPr>
        <w:t xml:space="preserve">5 % от общего объема инвестиций в 2016 году, в 2017 г. и последующих </w:t>
      </w:r>
      <w:proofErr w:type="gramStart"/>
      <w:r>
        <w:rPr>
          <w:sz w:val="28"/>
          <w:szCs w:val="28"/>
        </w:rPr>
        <w:t>годах,  ожидаемый</w:t>
      </w:r>
      <w:proofErr w:type="gramEnd"/>
      <w:r>
        <w:rPr>
          <w:sz w:val="28"/>
          <w:szCs w:val="28"/>
        </w:rPr>
        <w:t xml:space="preserve"> объем капитальных вложений предприятий и организаций  прогнозируется с увеличением  в 2017г. на 44</w:t>
      </w:r>
      <w:r w:rsidR="00906547">
        <w:rPr>
          <w:sz w:val="28"/>
          <w:szCs w:val="28"/>
        </w:rPr>
        <w:t>.</w:t>
      </w:r>
      <w:r>
        <w:rPr>
          <w:sz w:val="28"/>
          <w:szCs w:val="28"/>
        </w:rPr>
        <w:t>1%, в 2018г. на 50%</w:t>
      </w:r>
      <w:r w:rsidR="00906547">
        <w:rPr>
          <w:sz w:val="28"/>
          <w:szCs w:val="28"/>
        </w:rPr>
        <w:t>,</w:t>
      </w:r>
      <w:r>
        <w:rPr>
          <w:sz w:val="28"/>
          <w:szCs w:val="28"/>
        </w:rPr>
        <w:t xml:space="preserve"> и в 2019г. на 83</w:t>
      </w:r>
      <w:r w:rsidR="00906547">
        <w:rPr>
          <w:sz w:val="28"/>
          <w:szCs w:val="28"/>
        </w:rPr>
        <w:t>.</w:t>
      </w:r>
      <w:r>
        <w:rPr>
          <w:sz w:val="28"/>
          <w:szCs w:val="28"/>
        </w:rPr>
        <w:t xml:space="preserve">9% по сравнению с 2016г.    </w:t>
      </w:r>
    </w:p>
    <w:p w:rsidR="00157583" w:rsidRDefault="00157583" w:rsidP="00157583">
      <w:pPr>
        <w:jc w:val="both"/>
        <w:rPr>
          <w:color w:val="FF0000"/>
          <w:sz w:val="28"/>
          <w:szCs w:val="24"/>
        </w:rPr>
      </w:pPr>
      <w:r>
        <w:rPr>
          <w:rFonts w:ascii="Times New Roman CYR" w:hAnsi="Times New Roman CYR" w:cs="Times New Roman CYR"/>
          <w:sz w:val="28"/>
          <w:szCs w:val="28"/>
        </w:rPr>
        <w:t xml:space="preserve">    На территории г. </w:t>
      </w:r>
      <w:proofErr w:type="spellStart"/>
      <w:r>
        <w:rPr>
          <w:rFonts w:ascii="Times New Roman CYR" w:hAnsi="Times New Roman CYR" w:cs="Times New Roman CYR"/>
          <w:sz w:val="28"/>
          <w:szCs w:val="28"/>
        </w:rPr>
        <w:t>Лесосибирска</w:t>
      </w:r>
      <w:proofErr w:type="spellEnd"/>
      <w:r>
        <w:rPr>
          <w:rFonts w:ascii="Times New Roman CYR" w:hAnsi="Times New Roman CYR" w:cs="Times New Roman CYR"/>
          <w:sz w:val="28"/>
          <w:szCs w:val="28"/>
        </w:rPr>
        <w:t xml:space="preserve"> п</w:t>
      </w:r>
      <w:r>
        <w:rPr>
          <w:sz w:val="28"/>
          <w:szCs w:val="24"/>
        </w:rPr>
        <w:t>родолжается реализация инвестиционных проектов</w:t>
      </w:r>
      <w:r w:rsidR="00113AB5">
        <w:rPr>
          <w:sz w:val="28"/>
          <w:szCs w:val="24"/>
        </w:rPr>
        <w:t>.</w:t>
      </w:r>
      <w:r>
        <w:rPr>
          <w:sz w:val="28"/>
          <w:szCs w:val="24"/>
        </w:rPr>
        <w:t xml:space="preserve"> </w:t>
      </w:r>
    </w:p>
    <w:p w:rsidR="00157583" w:rsidRDefault="00157583" w:rsidP="00157583">
      <w:pPr>
        <w:ind w:firstLine="709"/>
        <w:jc w:val="center"/>
        <w:rPr>
          <w:rFonts w:eastAsia="Calibri"/>
          <w:b/>
          <w:sz w:val="28"/>
          <w:szCs w:val="28"/>
        </w:rPr>
      </w:pPr>
      <w:r>
        <w:rPr>
          <w:rFonts w:eastAsia="Calibri"/>
          <w:b/>
          <w:sz w:val="28"/>
          <w:szCs w:val="28"/>
        </w:rPr>
        <w:t>Демографические показатели, доходы населения, безработица,</w:t>
      </w:r>
    </w:p>
    <w:p w:rsidR="00157583" w:rsidRDefault="00157583" w:rsidP="00157583">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демографическая ситуация</w:t>
      </w:r>
    </w:p>
    <w:p w:rsidR="00157583" w:rsidRDefault="00113AB5" w:rsidP="00455941">
      <w:pPr>
        <w:jc w:val="both"/>
      </w:pPr>
      <w:r>
        <w:rPr>
          <w:sz w:val="28"/>
          <w:szCs w:val="28"/>
        </w:rPr>
        <w:t xml:space="preserve">  </w:t>
      </w:r>
      <w:r w:rsidR="00157583">
        <w:rPr>
          <w:sz w:val="28"/>
          <w:szCs w:val="28"/>
        </w:rPr>
        <w:t>По численности</w:t>
      </w:r>
      <w:r w:rsidR="00157583">
        <w:rPr>
          <w:sz w:val="36"/>
          <w:szCs w:val="26"/>
        </w:rPr>
        <w:t xml:space="preserve"> </w:t>
      </w:r>
      <w:r w:rsidR="00157583">
        <w:rPr>
          <w:sz w:val="28"/>
          <w:szCs w:val="26"/>
        </w:rPr>
        <w:t>населения</w:t>
      </w:r>
      <w:r w:rsidR="00157583">
        <w:rPr>
          <w:bCs/>
          <w:sz w:val="28"/>
          <w:szCs w:val="28"/>
        </w:rPr>
        <w:t xml:space="preserve"> </w:t>
      </w:r>
      <w:r w:rsidR="00157583">
        <w:rPr>
          <w:sz w:val="28"/>
          <w:szCs w:val="28"/>
        </w:rPr>
        <w:t xml:space="preserve">город </w:t>
      </w:r>
      <w:proofErr w:type="spellStart"/>
      <w:proofErr w:type="gramStart"/>
      <w:r w:rsidR="00157583">
        <w:rPr>
          <w:sz w:val="28"/>
          <w:szCs w:val="28"/>
        </w:rPr>
        <w:t>Лесосибирск</w:t>
      </w:r>
      <w:proofErr w:type="spellEnd"/>
      <w:r w:rsidR="00157583">
        <w:rPr>
          <w:sz w:val="28"/>
          <w:szCs w:val="28"/>
        </w:rPr>
        <w:t xml:space="preserve">  занимает</w:t>
      </w:r>
      <w:proofErr w:type="gramEnd"/>
      <w:r w:rsidR="00157583">
        <w:rPr>
          <w:sz w:val="28"/>
          <w:szCs w:val="28"/>
        </w:rPr>
        <w:t xml:space="preserve"> 8</w:t>
      </w:r>
      <w:r w:rsidR="00157583">
        <w:rPr>
          <w:bCs/>
          <w:sz w:val="28"/>
          <w:szCs w:val="28"/>
        </w:rPr>
        <w:t xml:space="preserve">-е </w:t>
      </w:r>
      <w:r w:rsidR="00157583">
        <w:rPr>
          <w:sz w:val="28"/>
          <w:szCs w:val="28"/>
        </w:rPr>
        <w:t xml:space="preserve">место </w:t>
      </w:r>
      <w:r w:rsidR="00157583">
        <w:rPr>
          <w:sz w:val="28"/>
          <w:szCs w:val="26"/>
        </w:rPr>
        <w:t xml:space="preserve">среди крупных городов  Красноярского края (численность населения города на 01.01.2016 составляет 2.2 % от численности населения края). </w:t>
      </w:r>
      <w:r w:rsidR="00157583">
        <w:rPr>
          <w:sz w:val="28"/>
          <w:szCs w:val="28"/>
        </w:rPr>
        <w:t xml:space="preserve">На 01.01.2016 г. численность населения в городе </w:t>
      </w:r>
      <w:proofErr w:type="spellStart"/>
      <w:r w:rsidR="00157583">
        <w:rPr>
          <w:sz w:val="28"/>
          <w:szCs w:val="28"/>
        </w:rPr>
        <w:t>Лесосибирске</w:t>
      </w:r>
      <w:proofErr w:type="spellEnd"/>
      <w:r w:rsidR="00157583">
        <w:rPr>
          <w:sz w:val="28"/>
          <w:szCs w:val="28"/>
        </w:rPr>
        <w:t xml:space="preserve"> составила 64 697 чел</w:t>
      </w:r>
      <w:r w:rsidR="00455941">
        <w:rPr>
          <w:sz w:val="28"/>
          <w:szCs w:val="28"/>
        </w:rPr>
        <w:t>.</w:t>
      </w:r>
      <w:r w:rsidR="00157583">
        <w:rPr>
          <w:sz w:val="28"/>
          <w:szCs w:val="28"/>
        </w:rPr>
        <w:t>, что на 145 чел</w:t>
      </w:r>
      <w:r w:rsidR="00455941">
        <w:rPr>
          <w:sz w:val="28"/>
          <w:szCs w:val="28"/>
        </w:rPr>
        <w:t>.</w:t>
      </w:r>
      <w:r w:rsidR="00157583">
        <w:rPr>
          <w:sz w:val="28"/>
          <w:szCs w:val="28"/>
        </w:rPr>
        <w:t xml:space="preserve"> </w:t>
      </w:r>
    </w:p>
    <w:p w:rsidR="00157583" w:rsidRDefault="00157583" w:rsidP="00D52D34">
      <w:pPr>
        <w:pStyle w:val="af1"/>
        <w:jc w:val="both"/>
        <w:rPr>
          <w:sz w:val="28"/>
          <w:szCs w:val="28"/>
        </w:rPr>
      </w:pPr>
      <w:r>
        <w:rPr>
          <w:rFonts w:ascii="Times New Roman" w:hAnsi="Times New Roman"/>
          <w:sz w:val="28"/>
          <w:szCs w:val="28"/>
        </w:rPr>
        <w:t>меньше предыдущего</w:t>
      </w:r>
      <w:r w:rsidR="00847C74">
        <w:rPr>
          <w:rFonts w:ascii="Times New Roman" w:hAnsi="Times New Roman"/>
          <w:sz w:val="28"/>
          <w:szCs w:val="28"/>
        </w:rPr>
        <w:t xml:space="preserve"> 2015</w:t>
      </w:r>
      <w:r>
        <w:rPr>
          <w:rFonts w:ascii="Times New Roman" w:hAnsi="Times New Roman"/>
          <w:sz w:val="28"/>
          <w:szCs w:val="28"/>
        </w:rPr>
        <w:t xml:space="preserve"> года. Прогнозная численность населения на 2018г. предполагает 64 265 чел</w:t>
      </w:r>
      <w:r w:rsidR="00455941">
        <w:rPr>
          <w:rFonts w:ascii="Times New Roman" w:hAnsi="Times New Roman"/>
          <w:sz w:val="28"/>
          <w:szCs w:val="28"/>
        </w:rPr>
        <w:t>.</w:t>
      </w:r>
      <w:r>
        <w:rPr>
          <w:rFonts w:ascii="Times New Roman" w:hAnsi="Times New Roman"/>
          <w:sz w:val="28"/>
          <w:szCs w:val="28"/>
        </w:rPr>
        <w:t xml:space="preserve">, по сравнению с 2016г. численность населения в </w:t>
      </w:r>
      <w:r w:rsidR="00D52D34">
        <w:rPr>
          <w:rFonts w:ascii="Times New Roman" w:hAnsi="Times New Roman"/>
          <w:sz w:val="28"/>
          <w:szCs w:val="28"/>
        </w:rPr>
        <w:t>м</w:t>
      </w:r>
      <w:r>
        <w:rPr>
          <w:rFonts w:ascii="Times New Roman" w:hAnsi="Times New Roman"/>
          <w:sz w:val="28"/>
          <w:szCs w:val="28"/>
        </w:rPr>
        <w:t>униципальном образовании</w:t>
      </w:r>
      <w:r w:rsidR="00D52D34">
        <w:rPr>
          <w:rFonts w:ascii="Times New Roman" w:hAnsi="Times New Roman"/>
          <w:sz w:val="28"/>
          <w:szCs w:val="28"/>
        </w:rPr>
        <w:t xml:space="preserve"> город </w:t>
      </w:r>
      <w:proofErr w:type="spellStart"/>
      <w:r w:rsidR="00D52D34">
        <w:rPr>
          <w:rFonts w:ascii="Times New Roman" w:hAnsi="Times New Roman"/>
          <w:sz w:val="28"/>
          <w:szCs w:val="28"/>
        </w:rPr>
        <w:t>Лесосибирск</w:t>
      </w:r>
      <w:proofErr w:type="spellEnd"/>
      <w:r w:rsidR="00D52D34">
        <w:rPr>
          <w:rFonts w:ascii="Times New Roman" w:hAnsi="Times New Roman"/>
          <w:sz w:val="28"/>
          <w:szCs w:val="28"/>
        </w:rPr>
        <w:t xml:space="preserve"> </w:t>
      </w:r>
      <w:r w:rsidR="00847C74">
        <w:rPr>
          <w:rFonts w:ascii="Times New Roman" w:hAnsi="Times New Roman"/>
          <w:sz w:val="28"/>
          <w:szCs w:val="28"/>
        </w:rPr>
        <w:t>–</w:t>
      </w:r>
      <w:r>
        <w:rPr>
          <w:rFonts w:ascii="Times New Roman" w:hAnsi="Times New Roman"/>
          <w:sz w:val="28"/>
          <w:szCs w:val="28"/>
        </w:rPr>
        <w:t xml:space="preserve"> снизилась</w:t>
      </w:r>
      <w:r w:rsidR="00847C74">
        <w:rPr>
          <w:rFonts w:ascii="Times New Roman" w:hAnsi="Times New Roman"/>
          <w:sz w:val="28"/>
          <w:szCs w:val="28"/>
        </w:rPr>
        <w:t xml:space="preserve"> еще</w:t>
      </w:r>
      <w:r>
        <w:rPr>
          <w:rFonts w:ascii="Times New Roman" w:hAnsi="Times New Roman"/>
          <w:sz w:val="28"/>
          <w:szCs w:val="28"/>
        </w:rPr>
        <w:t xml:space="preserve"> на 432 чел</w:t>
      </w:r>
      <w:r w:rsidR="00455941">
        <w:rPr>
          <w:rFonts w:ascii="Times New Roman" w:hAnsi="Times New Roman"/>
          <w:sz w:val="28"/>
          <w:szCs w:val="28"/>
        </w:rPr>
        <w:t xml:space="preserve">. </w:t>
      </w:r>
      <w:r>
        <w:rPr>
          <w:rFonts w:ascii="Times New Roman" w:hAnsi="Times New Roman"/>
          <w:sz w:val="28"/>
          <w:szCs w:val="28"/>
        </w:rPr>
        <w:t xml:space="preserve">Основными факторами сокращения численности населения стала миграционная убыль. В структуре населения моложе трудоспособного возраста - 21%, трудоспособного – 56%, старше трудоспособного – 23%. Основная часть населения </w:t>
      </w:r>
      <w:r>
        <w:rPr>
          <w:rFonts w:ascii="Times New Roman" w:hAnsi="Times New Roman"/>
          <w:sz w:val="28"/>
          <w:szCs w:val="28"/>
        </w:rPr>
        <w:lastRenderedPageBreak/>
        <w:t>проживает в городской местности – 99%, в сельской местности – 1%.</w:t>
      </w:r>
      <w:r>
        <w:rPr>
          <w:rFonts w:ascii="Times New Roman" w:hAnsi="Times New Roman"/>
          <w:color w:val="FF0000"/>
          <w:sz w:val="28"/>
          <w:szCs w:val="28"/>
        </w:rPr>
        <w:t xml:space="preserve">  </w:t>
      </w:r>
      <w:r>
        <w:rPr>
          <w:rFonts w:ascii="Times New Roman" w:hAnsi="Times New Roman"/>
          <w:sz w:val="28"/>
          <w:szCs w:val="28"/>
        </w:rPr>
        <w:t>По половозрастной структуре преобладает женское население -  54%, мужское население - 46%.</w:t>
      </w:r>
      <w:r>
        <w:rPr>
          <w:sz w:val="28"/>
          <w:szCs w:val="28"/>
        </w:rPr>
        <w:t xml:space="preserve"> </w:t>
      </w:r>
    </w:p>
    <w:p w:rsidR="00D52D34" w:rsidRDefault="00D52D34" w:rsidP="00D52D34">
      <w:pPr>
        <w:pStyle w:val="af1"/>
        <w:jc w:val="both"/>
        <w:rPr>
          <w:sz w:val="28"/>
          <w:szCs w:val="28"/>
        </w:rPr>
      </w:pPr>
    </w:p>
    <w:p w:rsidR="00157583" w:rsidRDefault="00157583" w:rsidP="00157583">
      <w:pPr>
        <w:jc w:val="center"/>
        <w:rPr>
          <w:b/>
          <w:bCs/>
          <w:sz w:val="28"/>
          <w:szCs w:val="28"/>
        </w:rPr>
      </w:pPr>
      <w:r>
        <w:rPr>
          <w:b/>
          <w:bCs/>
          <w:sz w:val="28"/>
          <w:szCs w:val="28"/>
        </w:rPr>
        <w:t xml:space="preserve">Динамика численности </w:t>
      </w:r>
    </w:p>
    <w:p w:rsidR="00157583" w:rsidRDefault="00157583" w:rsidP="00157583">
      <w:pPr>
        <w:jc w:val="center"/>
        <w:rPr>
          <w:sz w:val="28"/>
          <w:szCs w:val="28"/>
        </w:rPr>
      </w:pPr>
      <w:r>
        <w:rPr>
          <w:b/>
          <w:bCs/>
          <w:sz w:val="28"/>
          <w:szCs w:val="28"/>
        </w:rPr>
        <w:t xml:space="preserve">постоянного населения в городе </w:t>
      </w:r>
      <w:proofErr w:type="spellStart"/>
      <w:r>
        <w:rPr>
          <w:b/>
          <w:bCs/>
          <w:sz w:val="28"/>
          <w:szCs w:val="28"/>
        </w:rPr>
        <w:t>Лесосибирске</w:t>
      </w:r>
      <w:proofErr w:type="spellEnd"/>
      <w:r>
        <w:rPr>
          <w:b/>
          <w:bCs/>
          <w:sz w:val="28"/>
          <w:szCs w:val="28"/>
        </w:rPr>
        <w:t xml:space="preserve"> </w:t>
      </w:r>
    </w:p>
    <w:p w:rsidR="00157583" w:rsidRDefault="00157583" w:rsidP="00157583"/>
    <w:p w:rsidR="00157583" w:rsidRDefault="00157583" w:rsidP="00157583">
      <w:r>
        <w:rPr>
          <w:noProof/>
        </w:rPr>
        <w:drawing>
          <wp:inline distT="0" distB="0" distL="0" distR="0">
            <wp:extent cx="5886450" cy="2514600"/>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57583" w:rsidRDefault="00157583" w:rsidP="00157583">
      <w:pPr>
        <w:pStyle w:val="af1"/>
        <w:spacing w:line="60" w:lineRule="atLeast"/>
      </w:pPr>
    </w:p>
    <w:p w:rsidR="00D52D34" w:rsidRDefault="00D52D34" w:rsidP="00157583">
      <w:pPr>
        <w:pStyle w:val="af1"/>
        <w:spacing w:line="60" w:lineRule="atLeast"/>
      </w:pPr>
    </w:p>
    <w:p w:rsidR="00157583" w:rsidRDefault="00157583" w:rsidP="00157583">
      <w:pPr>
        <w:pStyle w:val="af1"/>
        <w:spacing w:line="60" w:lineRule="atLeast"/>
        <w:jc w:val="center"/>
        <w:rPr>
          <w:rFonts w:ascii="Times New Roman" w:hAnsi="Times New Roman"/>
          <w:sz w:val="28"/>
          <w:szCs w:val="28"/>
        </w:rPr>
      </w:pPr>
      <w:r>
        <w:rPr>
          <w:rFonts w:ascii="Times New Roman" w:hAnsi="Times New Roman"/>
          <w:sz w:val="28"/>
          <w:szCs w:val="28"/>
        </w:rPr>
        <w:t xml:space="preserve">Половозрастная структура населения г. </w:t>
      </w:r>
      <w:proofErr w:type="spellStart"/>
      <w:r>
        <w:rPr>
          <w:rFonts w:ascii="Times New Roman" w:hAnsi="Times New Roman"/>
          <w:sz w:val="28"/>
          <w:szCs w:val="28"/>
        </w:rPr>
        <w:t>Лесосибирска</w:t>
      </w:r>
      <w:proofErr w:type="spellEnd"/>
      <w:r>
        <w:rPr>
          <w:rFonts w:ascii="Times New Roman" w:hAnsi="Times New Roman"/>
          <w:sz w:val="28"/>
          <w:szCs w:val="28"/>
        </w:rPr>
        <w:t xml:space="preserve"> в 2016 г.</w:t>
      </w:r>
    </w:p>
    <w:p w:rsidR="00157583" w:rsidRDefault="00157583" w:rsidP="00157583">
      <w:pPr>
        <w:pStyle w:val="af1"/>
        <w:spacing w:line="60" w:lineRule="atLeast"/>
      </w:pPr>
    </w:p>
    <w:p w:rsidR="00157583" w:rsidRDefault="00157583" w:rsidP="00157583">
      <w:pPr>
        <w:pStyle w:val="af1"/>
        <w:spacing w:line="60" w:lineRule="atLeast"/>
      </w:pPr>
      <w:r>
        <w:rPr>
          <w:noProof/>
        </w:rPr>
        <w:drawing>
          <wp:inline distT="0" distB="0" distL="0" distR="0">
            <wp:extent cx="5934075" cy="2857500"/>
            <wp:effectExtent l="19050" t="0" r="9525" b="0"/>
            <wp:docPr id="3"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1" cstate="print"/>
                    <a:srcRect/>
                    <a:stretch>
                      <a:fillRect/>
                    </a:stretch>
                  </pic:blipFill>
                  <pic:spPr bwMode="auto">
                    <a:xfrm>
                      <a:off x="0" y="0"/>
                      <a:ext cx="5934075" cy="2857500"/>
                    </a:xfrm>
                    <a:prstGeom prst="rect">
                      <a:avLst/>
                    </a:prstGeom>
                    <a:noFill/>
                    <a:ln w="9525">
                      <a:noFill/>
                      <a:miter lim="800000"/>
                      <a:headEnd/>
                      <a:tailEnd/>
                    </a:ln>
                  </pic:spPr>
                </pic:pic>
              </a:graphicData>
            </a:graphic>
          </wp:inline>
        </w:drawing>
      </w:r>
    </w:p>
    <w:p w:rsidR="00D52D34" w:rsidRDefault="00D52D34" w:rsidP="00157583">
      <w:pPr>
        <w:pStyle w:val="af1"/>
        <w:spacing w:line="60" w:lineRule="atLeast"/>
      </w:pPr>
    </w:p>
    <w:p w:rsidR="00157583" w:rsidRDefault="00D52D34" w:rsidP="00D52D34">
      <w:pPr>
        <w:spacing w:line="60" w:lineRule="atLeast"/>
        <w:jc w:val="both"/>
        <w:rPr>
          <w:sz w:val="28"/>
          <w:szCs w:val="28"/>
        </w:rPr>
      </w:pPr>
      <w:r>
        <w:rPr>
          <w:sz w:val="28"/>
          <w:szCs w:val="28"/>
        </w:rPr>
        <w:t xml:space="preserve">  </w:t>
      </w:r>
      <w:r w:rsidR="00157583">
        <w:rPr>
          <w:sz w:val="28"/>
          <w:szCs w:val="28"/>
        </w:rPr>
        <w:t xml:space="preserve">Как показывают данные, в структуре населения г. </w:t>
      </w:r>
      <w:proofErr w:type="spellStart"/>
      <w:r w:rsidR="00157583">
        <w:rPr>
          <w:sz w:val="28"/>
          <w:szCs w:val="28"/>
        </w:rPr>
        <w:t>Лесосибирска</w:t>
      </w:r>
      <w:proofErr w:type="spellEnd"/>
      <w:r w:rsidR="00157583">
        <w:rPr>
          <w:sz w:val="28"/>
          <w:szCs w:val="28"/>
        </w:rPr>
        <w:t xml:space="preserve">, наибольший удельный вес занимают люди в возрасте от 20 до 64 лет. </w:t>
      </w:r>
    </w:p>
    <w:p w:rsidR="00157583" w:rsidRDefault="00D52D34" w:rsidP="00D52D34">
      <w:pPr>
        <w:spacing w:line="60" w:lineRule="atLeast"/>
        <w:jc w:val="both"/>
        <w:rPr>
          <w:sz w:val="28"/>
          <w:szCs w:val="28"/>
        </w:rPr>
      </w:pPr>
      <w:r>
        <w:rPr>
          <w:sz w:val="28"/>
          <w:szCs w:val="28"/>
        </w:rPr>
        <w:t xml:space="preserve">   </w:t>
      </w:r>
      <w:r w:rsidR="00157583">
        <w:rPr>
          <w:sz w:val="28"/>
          <w:szCs w:val="28"/>
        </w:rPr>
        <w:t>В последние годы наблюдается снижение среднегодовой численности постоянного населения ввиду миграционной и естественной убыли</w:t>
      </w:r>
      <w:r>
        <w:rPr>
          <w:sz w:val="28"/>
          <w:szCs w:val="28"/>
        </w:rPr>
        <w:t>.</w:t>
      </w:r>
      <w:r w:rsidR="00157583">
        <w:rPr>
          <w:sz w:val="28"/>
          <w:szCs w:val="28"/>
        </w:rPr>
        <w:t xml:space="preserve"> На постоянное место жительства в 2018 году в город </w:t>
      </w:r>
      <w:proofErr w:type="spellStart"/>
      <w:proofErr w:type="gramStart"/>
      <w:r w:rsidR="00157583">
        <w:rPr>
          <w:sz w:val="28"/>
          <w:szCs w:val="28"/>
        </w:rPr>
        <w:t>Лесосибирск</w:t>
      </w:r>
      <w:proofErr w:type="spellEnd"/>
      <w:r w:rsidR="00157583">
        <w:rPr>
          <w:sz w:val="28"/>
          <w:szCs w:val="28"/>
        </w:rPr>
        <w:t xml:space="preserve">  прибыло</w:t>
      </w:r>
      <w:proofErr w:type="gramEnd"/>
      <w:r w:rsidR="00157583">
        <w:rPr>
          <w:sz w:val="28"/>
          <w:szCs w:val="28"/>
        </w:rPr>
        <w:t xml:space="preserve"> 2010 чел</w:t>
      </w:r>
      <w:r w:rsidR="00195C14">
        <w:rPr>
          <w:sz w:val="28"/>
          <w:szCs w:val="28"/>
        </w:rPr>
        <w:t>.</w:t>
      </w:r>
      <w:r w:rsidR="00157583">
        <w:rPr>
          <w:sz w:val="28"/>
          <w:szCs w:val="28"/>
        </w:rPr>
        <w:t>, а число выбывших составило 2080 чел</w:t>
      </w:r>
      <w:r w:rsidR="00195C14">
        <w:rPr>
          <w:sz w:val="28"/>
          <w:szCs w:val="28"/>
        </w:rPr>
        <w:t>.</w:t>
      </w:r>
    </w:p>
    <w:p w:rsidR="00157583" w:rsidRDefault="00157583" w:rsidP="00157583">
      <w:pPr>
        <w:spacing w:line="60" w:lineRule="atLeast"/>
        <w:ind w:firstLine="708"/>
        <w:jc w:val="both"/>
        <w:rPr>
          <w:sz w:val="28"/>
          <w:szCs w:val="28"/>
        </w:rPr>
      </w:pPr>
    </w:p>
    <w:p w:rsidR="00D52D34" w:rsidRDefault="00D52D34" w:rsidP="00157583">
      <w:pPr>
        <w:spacing w:line="60" w:lineRule="atLeast"/>
        <w:ind w:firstLine="708"/>
        <w:jc w:val="both"/>
        <w:rPr>
          <w:sz w:val="28"/>
          <w:szCs w:val="28"/>
        </w:rPr>
      </w:pPr>
    </w:p>
    <w:p w:rsidR="00157583" w:rsidRPr="00D52D34" w:rsidRDefault="00157583" w:rsidP="00157583">
      <w:pPr>
        <w:pStyle w:val="af1"/>
        <w:spacing w:line="60" w:lineRule="atLeast"/>
        <w:jc w:val="center"/>
        <w:rPr>
          <w:rFonts w:ascii="Times New Roman" w:hAnsi="Times New Roman"/>
          <w:b/>
          <w:sz w:val="28"/>
          <w:szCs w:val="28"/>
        </w:rPr>
      </w:pPr>
      <w:r w:rsidRPr="00D52D34">
        <w:rPr>
          <w:rFonts w:ascii="Times New Roman" w:hAnsi="Times New Roman"/>
          <w:b/>
          <w:sz w:val="28"/>
          <w:szCs w:val="28"/>
        </w:rPr>
        <w:t>Миграция населения за период 2011-2018 годы</w:t>
      </w:r>
    </w:p>
    <w:p w:rsidR="00157583" w:rsidRDefault="00157583" w:rsidP="00157583">
      <w:pPr>
        <w:ind w:firstLine="709"/>
        <w:jc w:val="both"/>
        <w:rPr>
          <w:sz w:val="28"/>
          <w:szCs w:val="28"/>
        </w:rPr>
      </w:pPr>
    </w:p>
    <w:p w:rsidR="00157583" w:rsidRDefault="006902C3" w:rsidP="00157583">
      <w:pPr>
        <w:ind w:firstLine="709"/>
        <w:jc w:val="both"/>
        <w:rPr>
          <w:sz w:val="28"/>
          <w:szCs w:val="28"/>
        </w:rPr>
      </w:pPr>
      <w:r>
        <w:rPr>
          <w:noProof/>
          <w:sz w:val="28"/>
          <w:szCs w:val="28"/>
        </w:rPr>
        <mc:AlternateContent>
          <mc:Choice Requires="wpc">
            <w:drawing>
              <wp:inline distT="0" distB="0" distL="0" distR="0">
                <wp:extent cx="5334000" cy="2463165"/>
                <wp:effectExtent l="0" t="0" r="1270" b="4445"/>
                <wp:docPr id="280"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6" name="Group 4"/>
                        <wpg:cNvGrpSpPr>
                          <a:grpSpLocks/>
                        </wpg:cNvGrpSpPr>
                        <wpg:grpSpPr bwMode="auto">
                          <a:xfrm>
                            <a:off x="0" y="0"/>
                            <a:ext cx="5257800" cy="2357162"/>
                            <a:chOff x="60" y="54"/>
                            <a:chExt cx="8280" cy="3712"/>
                          </a:xfrm>
                        </wpg:grpSpPr>
                        <wps:wsp>
                          <wps:cNvPr id="7" name="Rectangle 5"/>
                          <wps:cNvSpPr>
                            <a:spLocks noChangeArrowheads="1"/>
                          </wps:cNvSpPr>
                          <wps:spPr bwMode="auto">
                            <a:xfrm>
                              <a:off x="60" y="54"/>
                              <a:ext cx="8280" cy="37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6"/>
                          <wps:cNvSpPr>
                            <a:spLocks/>
                          </wps:cNvSpPr>
                          <wps:spPr bwMode="auto">
                            <a:xfrm>
                              <a:off x="949" y="2841"/>
                              <a:ext cx="6995" cy="196"/>
                            </a:xfrm>
                            <a:custGeom>
                              <a:avLst/>
                              <a:gdLst>
                                <a:gd name="T0" fmla="*/ 0 w 6995"/>
                                <a:gd name="T1" fmla="*/ 196 h 196"/>
                                <a:gd name="T2" fmla="*/ 277 w 6995"/>
                                <a:gd name="T3" fmla="*/ 0 h 196"/>
                                <a:gd name="T4" fmla="*/ 6995 w 6995"/>
                                <a:gd name="T5" fmla="*/ 0 h 196"/>
                                <a:gd name="T6" fmla="*/ 6718 w 6995"/>
                                <a:gd name="T7" fmla="*/ 196 h 196"/>
                                <a:gd name="T8" fmla="*/ 0 w 6995"/>
                                <a:gd name="T9" fmla="*/ 196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995" h="196">
                                  <a:moveTo>
                                    <a:pt x="0" y="196"/>
                                  </a:moveTo>
                                  <a:lnTo>
                                    <a:pt x="277" y="0"/>
                                  </a:lnTo>
                                  <a:lnTo>
                                    <a:pt x="6995" y="0"/>
                                  </a:lnTo>
                                  <a:lnTo>
                                    <a:pt x="6718" y="196"/>
                                  </a:lnTo>
                                  <a:lnTo>
                                    <a:pt x="0" y="196"/>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7"/>
                          <wps:cNvSpPr>
                            <a:spLocks/>
                          </wps:cNvSpPr>
                          <wps:spPr bwMode="auto">
                            <a:xfrm>
                              <a:off x="949" y="163"/>
                              <a:ext cx="277" cy="2874"/>
                            </a:xfrm>
                            <a:custGeom>
                              <a:avLst/>
                              <a:gdLst>
                                <a:gd name="T0" fmla="*/ 0 w 277"/>
                                <a:gd name="T1" fmla="*/ 2874 h 2874"/>
                                <a:gd name="T2" fmla="*/ 0 w 277"/>
                                <a:gd name="T3" fmla="*/ 196 h 2874"/>
                                <a:gd name="T4" fmla="*/ 277 w 277"/>
                                <a:gd name="T5" fmla="*/ 0 h 2874"/>
                                <a:gd name="T6" fmla="*/ 277 w 277"/>
                                <a:gd name="T7" fmla="*/ 2678 h 2874"/>
                                <a:gd name="T8" fmla="*/ 0 w 277"/>
                                <a:gd name="T9" fmla="*/ 2874 h 28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7" h="2874">
                                  <a:moveTo>
                                    <a:pt x="0" y="2874"/>
                                  </a:moveTo>
                                  <a:lnTo>
                                    <a:pt x="0" y="196"/>
                                  </a:lnTo>
                                  <a:lnTo>
                                    <a:pt x="277" y="0"/>
                                  </a:lnTo>
                                  <a:lnTo>
                                    <a:pt x="277" y="2678"/>
                                  </a:lnTo>
                                  <a:lnTo>
                                    <a:pt x="0" y="287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8"/>
                          <wps:cNvSpPr>
                            <a:spLocks noChangeArrowheads="1"/>
                          </wps:cNvSpPr>
                          <wps:spPr bwMode="auto">
                            <a:xfrm>
                              <a:off x="1226" y="163"/>
                              <a:ext cx="6718" cy="267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949" y="2841"/>
                              <a:ext cx="6995" cy="196"/>
                            </a:xfrm>
                            <a:custGeom>
                              <a:avLst/>
                              <a:gdLst>
                                <a:gd name="T0" fmla="*/ 0 w 582"/>
                                <a:gd name="T1" fmla="*/ 196 h 18"/>
                                <a:gd name="T2" fmla="*/ 276 w 582"/>
                                <a:gd name="T3" fmla="*/ 0 h 18"/>
                                <a:gd name="T4" fmla="*/ 6995 w 582"/>
                                <a:gd name="T5" fmla="*/ 0 h 18"/>
                                <a:gd name="T6" fmla="*/ 0 60000 65536"/>
                                <a:gd name="T7" fmla="*/ 0 60000 65536"/>
                                <a:gd name="T8" fmla="*/ 0 60000 65536"/>
                              </a:gdLst>
                              <a:ahLst/>
                              <a:cxnLst>
                                <a:cxn ang="T6">
                                  <a:pos x="T0" y="T1"/>
                                </a:cxn>
                                <a:cxn ang="T7">
                                  <a:pos x="T2" y="T3"/>
                                </a:cxn>
                                <a:cxn ang="T8">
                                  <a:pos x="T4" y="T5"/>
                                </a:cxn>
                              </a:cxnLst>
                              <a:rect l="0" t="0" r="r" b="b"/>
                              <a:pathLst>
                                <a:path w="582" h="18">
                                  <a:moveTo>
                                    <a:pt x="0" y="18"/>
                                  </a:moveTo>
                                  <a:lnTo>
                                    <a:pt x="23" y="0"/>
                                  </a:lnTo>
                                  <a:lnTo>
                                    <a:pt x="58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0"/>
                          <wps:cNvSpPr>
                            <a:spLocks/>
                          </wps:cNvSpPr>
                          <wps:spPr bwMode="auto">
                            <a:xfrm>
                              <a:off x="949" y="2547"/>
                              <a:ext cx="6995" cy="185"/>
                            </a:xfrm>
                            <a:custGeom>
                              <a:avLst/>
                              <a:gdLst>
                                <a:gd name="T0" fmla="*/ 0 w 582"/>
                                <a:gd name="T1" fmla="*/ 185 h 17"/>
                                <a:gd name="T2" fmla="*/ 276 w 582"/>
                                <a:gd name="T3" fmla="*/ 0 h 17"/>
                                <a:gd name="T4" fmla="*/ 6995 w 582"/>
                                <a:gd name="T5" fmla="*/ 0 h 17"/>
                                <a:gd name="T6" fmla="*/ 0 60000 65536"/>
                                <a:gd name="T7" fmla="*/ 0 60000 65536"/>
                                <a:gd name="T8" fmla="*/ 0 60000 65536"/>
                              </a:gdLst>
                              <a:ahLst/>
                              <a:cxnLst>
                                <a:cxn ang="T6">
                                  <a:pos x="T0" y="T1"/>
                                </a:cxn>
                                <a:cxn ang="T7">
                                  <a:pos x="T2" y="T3"/>
                                </a:cxn>
                                <a:cxn ang="T8">
                                  <a:pos x="T4" y="T5"/>
                                </a:cxn>
                              </a:cxnLst>
                              <a:rect l="0" t="0" r="r" b="b"/>
                              <a:pathLst>
                                <a:path w="582" h="17">
                                  <a:moveTo>
                                    <a:pt x="0" y="17"/>
                                  </a:moveTo>
                                  <a:lnTo>
                                    <a:pt x="23" y="0"/>
                                  </a:lnTo>
                                  <a:lnTo>
                                    <a:pt x="58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1"/>
                          <wps:cNvSpPr>
                            <a:spLocks/>
                          </wps:cNvSpPr>
                          <wps:spPr bwMode="auto">
                            <a:xfrm>
                              <a:off x="949" y="2253"/>
                              <a:ext cx="6995" cy="185"/>
                            </a:xfrm>
                            <a:custGeom>
                              <a:avLst/>
                              <a:gdLst>
                                <a:gd name="T0" fmla="*/ 0 w 582"/>
                                <a:gd name="T1" fmla="*/ 185 h 17"/>
                                <a:gd name="T2" fmla="*/ 276 w 582"/>
                                <a:gd name="T3" fmla="*/ 0 h 17"/>
                                <a:gd name="T4" fmla="*/ 6995 w 582"/>
                                <a:gd name="T5" fmla="*/ 0 h 17"/>
                                <a:gd name="T6" fmla="*/ 0 60000 65536"/>
                                <a:gd name="T7" fmla="*/ 0 60000 65536"/>
                                <a:gd name="T8" fmla="*/ 0 60000 65536"/>
                              </a:gdLst>
                              <a:ahLst/>
                              <a:cxnLst>
                                <a:cxn ang="T6">
                                  <a:pos x="T0" y="T1"/>
                                </a:cxn>
                                <a:cxn ang="T7">
                                  <a:pos x="T2" y="T3"/>
                                </a:cxn>
                                <a:cxn ang="T8">
                                  <a:pos x="T4" y="T5"/>
                                </a:cxn>
                              </a:cxnLst>
                              <a:rect l="0" t="0" r="r" b="b"/>
                              <a:pathLst>
                                <a:path w="582" h="17">
                                  <a:moveTo>
                                    <a:pt x="0" y="17"/>
                                  </a:moveTo>
                                  <a:lnTo>
                                    <a:pt x="23" y="0"/>
                                  </a:lnTo>
                                  <a:lnTo>
                                    <a:pt x="58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2"/>
                          <wps:cNvSpPr>
                            <a:spLocks/>
                          </wps:cNvSpPr>
                          <wps:spPr bwMode="auto">
                            <a:xfrm>
                              <a:off x="949" y="1948"/>
                              <a:ext cx="6995" cy="196"/>
                            </a:xfrm>
                            <a:custGeom>
                              <a:avLst/>
                              <a:gdLst>
                                <a:gd name="T0" fmla="*/ 0 w 582"/>
                                <a:gd name="T1" fmla="*/ 196 h 18"/>
                                <a:gd name="T2" fmla="*/ 276 w 582"/>
                                <a:gd name="T3" fmla="*/ 0 h 18"/>
                                <a:gd name="T4" fmla="*/ 6995 w 582"/>
                                <a:gd name="T5" fmla="*/ 0 h 18"/>
                                <a:gd name="T6" fmla="*/ 0 60000 65536"/>
                                <a:gd name="T7" fmla="*/ 0 60000 65536"/>
                                <a:gd name="T8" fmla="*/ 0 60000 65536"/>
                              </a:gdLst>
                              <a:ahLst/>
                              <a:cxnLst>
                                <a:cxn ang="T6">
                                  <a:pos x="T0" y="T1"/>
                                </a:cxn>
                                <a:cxn ang="T7">
                                  <a:pos x="T2" y="T3"/>
                                </a:cxn>
                                <a:cxn ang="T8">
                                  <a:pos x="T4" y="T5"/>
                                </a:cxn>
                              </a:cxnLst>
                              <a:rect l="0" t="0" r="r" b="b"/>
                              <a:pathLst>
                                <a:path w="582" h="18">
                                  <a:moveTo>
                                    <a:pt x="0" y="18"/>
                                  </a:moveTo>
                                  <a:lnTo>
                                    <a:pt x="23" y="0"/>
                                  </a:lnTo>
                                  <a:lnTo>
                                    <a:pt x="58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3"/>
                          <wps:cNvSpPr>
                            <a:spLocks/>
                          </wps:cNvSpPr>
                          <wps:spPr bwMode="auto">
                            <a:xfrm>
                              <a:off x="949" y="1655"/>
                              <a:ext cx="6995" cy="185"/>
                            </a:xfrm>
                            <a:custGeom>
                              <a:avLst/>
                              <a:gdLst>
                                <a:gd name="T0" fmla="*/ 0 w 582"/>
                                <a:gd name="T1" fmla="*/ 185 h 17"/>
                                <a:gd name="T2" fmla="*/ 276 w 582"/>
                                <a:gd name="T3" fmla="*/ 0 h 17"/>
                                <a:gd name="T4" fmla="*/ 6995 w 582"/>
                                <a:gd name="T5" fmla="*/ 0 h 17"/>
                                <a:gd name="T6" fmla="*/ 0 60000 65536"/>
                                <a:gd name="T7" fmla="*/ 0 60000 65536"/>
                                <a:gd name="T8" fmla="*/ 0 60000 65536"/>
                              </a:gdLst>
                              <a:ahLst/>
                              <a:cxnLst>
                                <a:cxn ang="T6">
                                  <a:pos x="T0" y="T1"/>
                                </a:cxn>
                                <a:cxn ang="T7">
                                  <a:pos x="T2" y="T3"/>
                                </a:cxn>
                                <a:cxn ang="T8">
                                  <a:pos x="T4" y="T5"/>
                                </a:cxn>
                              </a:cxnLst>
                              <a:rect l="0" t="0" r="r" b="b"/>
                              <a:pathLst>
                                <a:path w="582" h="17">
                                  <a:moveTo>
                                    <a:pt x="0" y="17"/>
                                  </a:moveTo>
                                  <a:lnTo>
                                    <a:pt x="23" y="0"/>
                                  </a:lnTo>
                                  <a:lnTo>
                                    <a:pt x="58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4"/>
                          <wps:cNvSpPr>
                            <a:spLocks/>
                          </wps:cNvSpPr>
                          <wps:spPr bwMode="auto">
                            <a:xfrm>
                              <a:off x="949" y="1361"/>
                              <a:ext cx="6995" cy="185"/>
                            </a:xfrm>
                            <a:custGeom>
                              <a:avLst/>
                              <a:gdLst>
                                <a:gd name="T0" fmla="*/ 0 w 582"/>
                                <a:gd name="T1" fmla="*/ 185 h 17"/>
                                <a:gd name="T2" fmla="*/ 276 w 582"/>
                                <a:gd name="T3" fmla="*/ 0 h 17"/>
                                <a:gd name="T4" fmla="*/ 6995 w 582"/>
                                <a:gd name="T5" fmla="*/ 0 h 17"/>
                                <a:gd name="T6" fmla="*/ 0 60000 65536"/>
                                <a:gd name="T7" fmla="*/ 0 60000 65536"/>
                                <a:gd name="T8" fmla="*/ 0 60000 65536"/>
                              </a:gdLst>
                              <a:ahLst/>
                              <a:cxnLst>
                                <a:cxn ang="T6">
                                  <a:pos x="T0" y="T1"/>
                                </a:cxn>
                                <a:cxn ang="T7">
                                  <a:pos x="T2" y="T3"/>
                                </a:cxn>
                                <a:cxn ang="T8">
                                  <a:pos x="T4" y="T5"/>
                                </a:cxn>
                              </a:cxnLst>
                              <a:rect l="0" t="0" r="r" b="b"/>
                              <a:pathLst>
                                <a:path w="582" h="17">
                                  <a:moveTo>
                                    <a:pt x="0" y="17"/>
                                  </a:moveTo>
                                  <a:lnTo>
                                    <a:pt x="23" y="0"/>
                                  </a:lnTo>
                                  <a:lnTo>
                                    <a:pt x="58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5"/>
                          <wps:cNvSpPr>
                            <a:spLocks/>
                          </wps:cNvSpPr>
                          <wps:spPr bwMode="auto">
                            <a:xfrm>
                              <a:off x="949" y="1056"/>
                              <a:ext cx="6995" cy="196"/>
                            </a:xfrm>
                            <a:custGeom>
                              <a:avLst/>
                              <a:gdLst>
                                <a:gd name="T0" fmla="*/ 0 w 582"/>
                                <a:gd name="T1" fmla="*/ 196 h 18"/>
                                <a:gd name="T2" fmla="*/ 276 w 582"/>
                                <a:gd name="T3" fmla="*/ 0 h 18"/>
                                <a:gd name="T4" fmla="*/ 6995 w 582"/>
                                <a:gd name="T5" fmla="*/ 0 h 18"/>
                                <a:gd name="T6" fmla="*/ 0 60000 65536"/>
                                <a:gd name="T7" fmla="*/ 0 60000 65536"/>
                                <a:gd name="T8" fmla="*/ 0 60000 65536"/>
                              </a:gdLst>
                              <a:ahLst/>
                              <a:cxnLst>
                                <a:cxn ang="T6">
                                  <a:pos x="T0" y="T1"/>
                                </a:cxn>
                                <a:cxn ang="T7">
                                  <a:pos x="T2" y="T3"/>
                                </a:cxn>
                                <a:cxn ang="T8">
                                  <a:pos x="T4" y="T5"/>
                                </a:cxn>
                              </a:cxnLst>
                              <a:rect l="0" t="0" r="r" b="b"/>
                              <a:pathLst>
                                <a:path w="582" h="18">
                                  <a:moveTo>
                                    <a:pt x="0" y="18"/>
                                  </a:moveTo>
                                  <a:lnTo>
                                    <a:pt x="23" y="0"/>
                                  </a:lnTo>
                                  <a:lnTo>
                                    <a:pt x="58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6"/>
                          <wps:cNvSpPr>
                            <a:spLocks/>
                          </wps:cNvSpPr>
                          <wps:spPr bwMode="auto">
                            <a:xfrm>
                              <a:off x="949" y="762"/>
                              <a:ext cx="6995" cy="185"/>
                            </a:xfrm>
                            <a:custGeom>
                              <a:avLst/>
                              <a:gdLst>
                                <a:gd name="T0" fmla="*/ 0 w 582"/>
                                <a:gd name="T1" fmla="*/ 185 h 17"/>
                                <a:gd name="T2" fmla="*/ 276 w 582"/>
                                <a:gd name="T3" fmla="*/ 0 h 17"/>
                                <a:gd name="T4" fmla="*/ 6995 w 582"/>
                                <a:gd name="T5" fmla="*/ 0 h 17"/>
                                <a:gd name="T6" fmla="*/ 0 60000 65536"/>
                                <a:gd name="T7" fmla="*/ 0 60000 65536"/>
                                <a:gd name="T8" fmla="*/ 0 60000 65536"/>
                              </a:gdLst>
                              <a:ahLst/>
                              <a:cxnLst>
                                <a:cxn ang="T6">
                                  <a:pos x="T0" y="T1"/>
                                </a:cxn>
                                <a:cxn ang="T7">
                                  <a:pos x="T2" y="T3"/>
                                </a:cxn>
                                <a:cxn ang="T8">
                                  <a:pos x="T4" y="T5"/>
                                </a:cxn>
                              </a:cxnLst>
                              <a:rect l="0" t="0" r="r" b="b"/>
                              <a:pathLst>
                                <a:path w="582" h="17">
                                  <a:moveTo>
                                    <a:pt x="0" y="17"/>
                                  </a:moveTo>
                                  <a:lnTo>
                                    <a:pt x="23" y="0"/>
                                  </a:lnTo>
                                  <a:lnTo>
                                    <a:pt x="58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
                          <wps:cNvSpPr>
                            <a:spLocks/>
                          </wps:cNvSpPr>
                          <wps:spPr bwMode="auto">
                            <a:xfrm>
                              <a:off x="949" y="468"/>
                              <a:ext cx="6995" cy="185"/>
                            </a:xfrm>
                            <a:custGeom>
                              <a:avLst/>
                              <a:gdLst>
                                <a:gd name="T0" fmla="*/ 0 w 582"/>
                                <a:gd name="T1" fmla="*/ 185 h 17"/>
                                <a:gd name="T2" fmla="*/ 276 w 582"/>
                                <a:gd name="T3" fmla="*/ 0 h 17"/>
                                <a:gd name="T4" fmla="*/ 6995 w 582"/>
                                <a:gd name="T5" fmla="*/ 0 h 17"/>
                                <a:gd name="T6" fmla="*/ 0 60000 65536"/>
                                <a:gd name="T7" fmla="*/ 0 60000 65536"/>
                                <a:gd name="T8" fmla="*/ 0 60000 65536"/>
                              </a:gdLst>
                              <a:ahLst/>
                              <a:cxnLst>
                                <a:cxn ang="T6">
                                  <a:pos x="T0" y="T1"/>
                                </a:cxn>
                                <a:cxn ang="T7">
                                  <a:pos x="T2" y="T3"/>
                                </a:cxn>
                                <a:cxn ang="T8">
                                  <a:pos x="T4" y="T5"/>
                                </a:cxn>
                              </a:cxnLst>
                              <a:rect l="0" t="0" r="r" b="b"/>
                              <a:pathLst>
                                <a:path w="582" h="17">
                                  <a:moveTo>
                                    <a:pt x="0" y="17"/>
                                  </a:moveTo>
                                  <a:lnTo>
                                    <a:pt x="23" y="0"/>
                                  </a:lnTo>
                                  <a:lnTo>
                                    <a:pt x="58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8"/>
                          <wps:cNvSpPr>
                            <a:spLocks/>
                          </wps:cNvSpPr>
                          <wps:spPr bwMode="auto">
                            <a:xfrm>
                              <a:off x="949" y="163"/>
                              <a:ext cx="6995" cy="196"/>
                            </a:xfrm>
                            <a:custGeom>
                              <a:avLst/>
                              <a:gdLst>
                                <a:gd name="T0" fmla="*/ 0 w 582"/>
                                <a:gd name="T1" fmla="*/ 196 h 18"/>
                                <a:gd name="T2" fmla="*/ 276 w 582"/>
                                <a:gd name="T3" fmla="*/ 0 h 18"/>
                                <a:gd name="T4" fmla="*/ 6995 w 582"/>
                                <a:gd name="T5" fmla="*/ 0 h 18"/>
                                <a:gd name="T6" fmla="*/ 0 60000 65536"/>
                                <a:gd name="T7" fmla="*/ 0 60000 65536"/>
                                <a:gd name="T8" fmla="*/ 0 60000 65536"/>
                              </a:gdLst>
                              <a:ahLst/>
                              <a:cxnLst>
                                <a:cxn ang="T6">
                                  <a:pos x="T0" y="T1"/>
                                </a:cxn>
                                <a:cxn ang="T7">
                                  <a:pos x="T2" y="T3"/>
                                </a:cxn>
                                <a:cxn ang="T8">
                                  <a:pos x="T4" y="T5"/>
                                </a:cxn>
                              </a:cxnLst>
                              <a:rect l="0" t="0" r="r" b="b"/>
                              <a:pathLst>
                                <a:path w="582" h="18">
                                  <a:moveTo>
                                    <a:pt x="0" y="18"/>
                                  </a:moveTo>
                                  <a:lnTo>
                                    <a:pt x="23" y="0"/>
                                  </a:lnTo>
                                  <a:lnTo>
                                    <a:pt x="58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9"/>
                          <wps:cNvSpPr>
                            <a:spLocks/>
                          </wps:cNvSpPr>
                          <wps:spPr bwMode="auto">
                            <a:xfrm>
                              <a:off x="949" y="2841"/>
                              <a:ext cx="6995" cy="196"/>
                            </a:xfrm>
                            <a:custGeom>
                              <a:avLst/>
                              <a:gdLst>
                                <a:gd name="T0" fmla="*/ 6995 w 6995"/>
                                <a:gd name="T1" fmla="*/ 0 h 196"/>
                                <a:gd name="T2" fmla="*/ 6718 w 6995"/>
                                <a:gd name="T3" fmla="*/ 196 h 196"/>
                                <a:gd name="T4" fmla="*/ 0 w 6995"/>
                                <a:gd name="T5" fmla="*/ 196 h 196"/>
                                <a:gd name="T6" fmla="*/ 277 w 6995"/>
                                <a:gd name="T7" fmla="*/ 0 h 196"/>
                                <a:gd name="T8" fmla="*/ 6995 w 6995"/>
                                <a:gd name="T9" fmla="*/ 0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995" h="196">
                                  <a:moveTo>
                                    <a:pt x="6995" y="0"/>
                                  </a:moveTo>
                                  <a:lnTo>
                                    <a:pt x="6718" y="196"/>
                                  </a:lnTo>
                                  <a:lnTo>
                                    <a:pt x="0" y="196"/>
                                  </a:lnTo>
                                  <a:lnTo>
                                    <a:pt x="277" y="0"/>
                                  </a:lnTo>
                                  <a:lnTo>
                                    <a:pt x="6995"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0"/>
                          <wps:cNvSpPr>
                            <a:spLocks/>
                          </wps:cNvSpPr>
                          <wps:spPr bwMode="auto">
                            <a:xfrm>
                              <a:off x="949" y="163"/>
                              <a:ext cx="277" cy="2874"/>
                            </a:xfrm>
                            <a:custGeom>
                              <a:avLst/>
                              <a:gdLst>
                                <a:gd name="T0" fmla="*/ 0 w 277"/>
                                <a:gd name="T1" fmla="*/ 2874 h 2874"/>
                                <a:gd name="T2" fmla="*/ 0 w 277"/>
                                <a:gd name="T3" fmla="*/ 196 h 2874"/>
                                <a:gd name="T4" fmla="*/ 277 w 277"/>
                                <a:gd name="T5" fmla="*/ 0 h 2874"/>
                                <a:gd name="T6" fmla="*/ 277 w 277"/>
                                <a:gd name="T7" fmla="*/ 2678 h 2874"/>
                                <a:gd name="T8" fmla="*/ 0 w 277"/>
                                <a:gd name="T9" fmla="*/ 2874 h 28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7" h="2874">
                                  <a:moveTo>
                                    <a:pt x="0" y="2874"/>
                                  </a:moveTo>
                                  <a:lnTo>
                                    <a:pt x="0" y="196"/>
                                  </a:lnTo>
                                  <a:lnTo>
                                    <a:pt x="277" y="0"/>
                                  </a:lnTo>
                                  <a:lnTo>
                                    <a:pt x="277" y="2678"/>
                                  </a:lnTo>
                                  <a:lnTo>
                                    <a:pt x="0" y="2874"/>
                                  </a:lnTo>
                                  <a:close/>
                                </a:path>
                              </a:pathLst>
                            </a:custGeom>
                            <a:noFill/>
                            <a:ln w="762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21"/>
                          <wps:cNvSpPr>
                            <a:spLocks noChangeArrowheads="1"/>
                          </wps:cNvSpPr>
                          <wps:spPr bwMode="auto">
                            <a:xfrm>
                              <a:off x="1226" y="163"/>
                              <a:ext cx="6718" cy="2678"/>
                            </a:xfrm>
                            <a:prstGeom prst="rect">
                              <a:avLst/>
                            </a:prstGeom>
                            <a:noFill/>
                            <a:ln w="762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2"/>
                          <wps:cNvSpPr>
                            <a:spLocks/>
                          </wps:cNvSpPr>
                          <wps:spPr bwMode="auto">
                            <a:xfrm>
                              <a:off x="1646" y="501"/>
                              <a:ext cx="12" cy="2438"/>
                            </a:xfrm>
                            <a:custGeom>
                              <a:avLst/>
                              <a:gdLst>
                                <a:gd name="T0" fmla="*/ 12 w 12"/>
                                <a:gd name="T1" fmla="*/ 2427 h 2438"/>
                                <a:gd name="T2" fmla="*/ 0 w 12"/>
                                <a:gd name="T3" fmla="*/ 2438 h 2438"/>
                                <a:gd name="T4" fmla="*/ 0 w 12"/>
                                <a:gd name="T5" fmla="*/ 11 h 2438"/>
                                <a:gd name="T6" fmla="*/ 12 w 12"/>
                                <a:gd name="T7" fmla="*/ 0 h 2438"/>
                                <a:gd name="T8" fmla="*/ 12 w 12"/>
                                <a:gd name="T9" fmla="*/ 2427 h 243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 h="2438">
                                  <a:moveTo>
                                    <a:pt x="12" y="2427"/>
                                  </a:moveTo>
                                  <a:lnTo>
                                    <a:pt x="0" y="2438"/>
                                  </a:lnTo>
                                  <a:lnTo>
                                    <a:pt x="0" y="11"/>
                                  </a:lnTo>
                                  <a:lnTo>
                                    <a:pt x="12" y="0"/>
                                  </a:lnTo>
                                  <a:lnTo>
                                    <a:pt x="12" y="2427"/>
                                  </a:lnTo>
                                  <a:close/>
                                </a:path>
                              </a:pathLst>
                            </a:custGeom>
                            <a:solidFill>
                              <a:srgbClr val="8D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3"/>
                          <wps:cNvSpPr>
                            <a:spLocks/>
                          </wps:cNvSpPr>
                          <wps:spPr bwMode="auto">
                            <a:xfrm>
                              <a:off x="1634" y="512"/>
                              <a:ext cx="12" cy="2438"/>
                            </a:xfrm>
                            <a:custGeom>
                              <a:avLst/>
                              <a:gdLst>
                                <a:gd name="T0" fmla="*/ 12 w 12"/>
                                <a:gd name="T1" fmla="*/ 2427 h 2438"/>
                                <a:gd name="T2" fmla="*/ 0 w 12"/>
                                <a:gd name="T3" fmla="*/ 2438 h 2438"/>
                                <a:gd name="T4" fmla="*/ 0 w 12"/>
                                <a:gd name="T5" fmla="*/ 10 h 2438"/>
                                <a:gd name="T6" fmla="*/ 12 w 12"/>
                                <a:gd name="T7" fmla="*/ 0 h 2438"/>
                                <a:gd name="T8" fmla="*/ 12 w 12"/>
                                <a:gd name="T9" fmla="*/ 2427 h 243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 h="2438">
                                  <a:moveTo>
                                    <a:pt x="12" y="2427"/>
                                  </a:moveTo>
                                  <a:lnTo>
                                    <a:pt x="0" y="2438"/>
                                  </a:lnTo>
                                  <a:lnTo>
                                    <a:pt x="0" y="10"/>
                                  </a:lnTo>
                                  <a:lnTo>
                                    <a:pt x="12" y="0"/>
                                  </a:lnTo>
                                  <a:lnTo>
                                    <a:pt x="12" y="2427"/>
                                  </a:lnTo>
                                  <a:close/>
                                </a:path>
                              </a:pathLst>
                            </a:custGeom>
                            <a:solidFill>
                              <a:srgbClr val="95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Rectangle 24"/>
                          <wps:cNvSpPr>
                            <a:spLocks noChangeArrowheads="1"/>
                          </wps:cNvSpPr>
                          <wps:spPr bwMode="auto">
                            <a:xfrm>
                              <a:off x="1598" y="522"/>
                              <a:ext cx="36" cy="2428"/>
                            </a:xfrm>
                            <a:prstGeom prst="rect">
                              <a:avLst/>
                            </a:prstGeom>
                            <a:solidFill>
                              <a:srgbClr val="9DC4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25"/>
                          <wps:cNvSpPr>
                            <a:spLocks/>
                          </wps:cNvSpPr>
                          <wps:spPr bwMode="auto">
                            <a:xfrm>
                              <a:off x="1562" y="522"/>
                              <a:ext cx="36" cy="2439"/>
                            </a:xfrm>
                            <a:custGeom>
                              <a:avLst/>
                              <a:gdLst>
                                <a:gd name="T0" fmla="*/ 36 w 36"/>
                                <a:gd name="T1" fmla="*/ 2428 h 2439"/>
                                <a:gd name="T2" fmla="*/ 0 w 36"/>
                                <a:gd name="T3" fmla="*/ 2439 h 2439"/>
                                <a:gd name="T4" fmla="*/ 0 w 36"/>
                                <a:gd name="T5" fmla="*/ 11 h 2439"/>
                                <a:gd name="T6" fmla="*/ 36 w 36"/>
                                <a:gd name="T7" fmla="*/ 0 h 2439"/>
                                <a:gd name="T8" fmla="*/ 36 w 36"/>
                                <a:gd name="T9" fmla="*/ 2428 h 243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 h="2439">
                                  <a:moveTo>
                                    <a:pt x="36" y="2428"/>
                                  </a:moveTo>
                                  <a:lnTo>
                                    <a:pt x="0" y="2439"/>
                                  </a:lnTo>
                                  <a:lnTo>
                                    <a:pt x="0" y="11"/>
                                  </a:lnTo>
                                  <a:lnTo>
                                    <a:pt x="36" y="0"/>
                                  </a:lnTo>
                                  <a:lnTo>
                                    <a:pt x="36" y="2428"/>
                                  </a:lnTo>
                                  <a:close/>
                                </a:path>
                              </a:pathLst>
                            </a:custGeom>
                            <a:solidFill>
                              <a:srgbClr val="A5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6"/>
                          <wps:cNvSpPr>
                            <a:spLocks/>
                          </wps:cNvSpPr>
                          <wps:spPr bwMode="auto">
                            <a:xfrm>
                              <a:off x="1526" y="533"/>
                              <a:ext cx="36" cy="2439"/>
                            </a:xfrm>
                            <a:custGeom>
                              <a:avLst/>
                              <a:gdLst>
                                <a:gd name="T0" fmla="*/ 36 w 36"/>
                                <a:gd name="T1" fmla="*/ 2428 h 2439"/>
                                <a:gd name="T2" fmla="*/ 0 w 36"/>
                                <a:gd name="T3" fmla="*/ 2439 h 2439"/>
                                <a:gd name="T4" fmla="*/ 0 w 36"/>
                                <a:gd name="T5" fmla="*/ 11 h 2439"/>
                                <a:gd name="T6" fmla="*/ 36 w 36"/>
                                <a:gd name="T7" fmla="*/ 0 h 2439"/>
                                <a:gd name="T8" fmla="*/ 36 w 36"/>
                                <a:gd name="T9" fmla="*/ 2428 h 243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 h="2439">
                                  <a:moveTo>
                                    <a:pt x="36" y="2428"/>
                                  </a:moveTo>
                                  <a:lnTo>
                                    <a:pt x="0" y="2439"/>
                                  </a:lnTo>
                                  <a:lnTo>
                                    <a:pt x="0" y="11"/>
                                  </a:lnTo>
                                  <a:lnTo>
                                    <a:pt x="36" y="0"/>
                                  </a:lnTo>
                                  <a:lnTo>
                                    <a:pt x="36" y="2428"/>
                                  </a:lnTo>
                                  <a:close/>
                                </a:path>
                              </a:pathLst>
                            </a:custGeom>
                            <a:solidFill>
                              <a:srgbClr val="AD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27"/>
                          <wps:cNvSpPr>
                            <a:spLocks noChangeArrowheads="1"/>
                          </wps:cNvSpPr>
                          <wps:spPr bwMode="auto">
                            <a:xfrm>
                              <a:off x="1490" y="544"/>
                              <a:ext cx="36" cy="2428"/>
                            </a:xfrm>
                            <a:prstGeom prst="rect">
                              <a:avLst/>
                            </a:prstGeom>
                            <a:solidFill>
                              <a:srgbClr val="B4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8"/>
                          <wps:cNvSpPr>
                            <a:spLocks noChangeArrowheads="1"/>
                          </wps:cNvSpPr>
                          <wps:spPr bwMode="auto">
                            <a:xfrm>
                              <a:off x="1430" y="544"/>
                              <a:ext cx="60" cy="2428"/>
                            </a:xfrm>
                            <a:prstGeom prst="rect">
                              <a:avLst/>
                            </a:prstGeom>
                            <a:solidFill>
                              <a:srgbClr val="BC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9"/>
                          <wps:cNvSpPr>
                            <a:spLocks noChangeArrowheads="1"/>
                          </wps:cNvSpPr>
                          <wps:spPr bwMode="auto">
                            <a:xfrm>
                              <a:off x="1394" y="544"/>
                              <a:ext cx="36" cy="2428"/>
                            </a:xfrm>
                            <a:prstGeom prst="rect">
                              <a:avLst/>
                            </a:prstGeom>
                            <a:solidFill>
                              <a:srgbClr val="C4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0"/>
                          <wps:cNvSpPr>
                            <a:spLocks noChangeArrowheads="1"/>
                          </wps:cNvSpPr>
                          <wps:spPr bwMode="auto">
                            <a:xfrm>
                              <a:off x="1358" y="544"/>
                              <a:ext cx="36" cy="2428"/>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1334" y="533"/>
                              <a:ext cx="24" cy="2439"/>
                            </a:xfrm>
                            <a:custGeom>
                              <a:avLst/>
                              <a:gdLst>
                                <a:gd name="T0" fmla="*/ 24 w 24"/>
                                <a:gd name="T1" fmla="*/ 2439 h 2439"/>
                                <a:gd name="T2" fmla="*/ 0 w 24"/>
                                <a:gd name="T3" fmla="*/ 2428 h 2439"/>
                                <a:gd name="T4" fmla="*/ 0 w 24"/>
                                <a:gd name="T5" fmla="*/ 0 h 2439"/>
                                <a:gd name="T6" fmla="*/ 24 w 24"/>
                                <a:gd name="T7" fmla="*/ 11 h 2439"/>
                                <a:gd name="T8" fmla="*/ 24 w 24"/>
                                <a:gd name="T9" fmla="*/ 2439 h 243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 h="2439">
                                  <a:moveTo>
                                    <a:pt x="24" y="2439"/>
                                  </a:moveTo>
                                  <a:lnTo>
                                    <a:pt x="0" y="2428"/>
                                  </a:lnTo>
                                  <a:lnTo>
                                    <a:pt x="0" y="0"/>
                                  </a:lnTo>
                                  <a:lnTo>
                                    <a:pt x="24" y="11"/>
                                  </a:lnTo>
                                  <a:lnTo>
                                    <a:pt x="24" y="2439"/>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Rectangle 32"/>
                          <wps:cNvSpPr>
                            <a:spLocks noChangeArrowheads="1"/>
                          </wps:cNvSpPr>
                          <wps:spPr bwMode="auto">
                            <a:xfrm>
                              <a:off x="1322" y="533"/>
                              <a:ext cx="12" cy="2428"/>
                            </a:xfrm>
                            <a:prstGeom prst="rect">
                              <a:avLst/>
                            </a:prstGeom>
                            <a:solidFill>
                              <a:srgbClr val="C4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Freeform 33"/>
                          <wps:cNvSpPr>
                            <a:spLocks/>
                          </wps:cNvSpPr>
                          <wps:spPr bwMode="auto">
                            <a:xfrm>
                              <a:off x="1322" y="522"/>
                              <a:ext cx="0" cy="2439"/>
                            </a:xfrm>
                            <a:custGeom>
                              <a:avLst/>
                              <a:gdLst>
                                <a:gd name="T0" fmla="*/ 2439 h 2439"/>
                                <a:gd name="T1" fmla="*/ 2428 h 2439"/>
                                <a:gd name="T2" fmla="*/ 0 h 2439"/>
                                <a:gd name="T3" fmla="*/ 11 h 2439"/>
                                <a:gd name="T4" fmla="*/ 2439 h 2439"/>
                                <a:gd name="T5" fmla="*/ 0 60000 65536"/>
                                <a:gd name="T6" fmla="*/ 0 60000 65536"/>
                                <a:gd name="T7" fmla="*/ 0 60000 65536"/>
                                <a:gd name="T8" fmla="*/ 0 60000 65536"/>
                                <a:gd name="T9" fmla="*/ 0 60000 65536"/>
                              </a:gdLst>
                              <a:ahLst/>
                              <a:cxnLst>
                                <a:cxn ang="T5">
                                  <a:pos x="0" y="T0"/>
                                </a:cxn>
                                <a:cxn ang="T6">
                                  <a:pos x="0" y="T1"/>
                                </a:cxn>
                                <a:cxn ang="T7">
                                  <a:pos x="0" y="T2"/>
                                </a:cxn>
                                <a:cxn ang="T8">
                                  <a:pos x="0" y="T3"/>
                                </a:cxn>
                                <a:cxn ang="T9">
                                  <a:pos x="0" y="T4"/>
                                </a:cxn>
                              </a:cxnLst>
                              <a:rect l="0" t="0" r="r" b="b"/>
                              <a:pathLst>
                                <a:path h="2439">
                                  <a:moveTo>
                                    <a:pt x="0" y="2439"/>
                                  </a:moveTo>
                                  <a:lnTo>
                                    <a:pt x="0" y="2428"/>
                                  </a:lnTo>
                                  <a:lnTo>
                                    <a:pt x="0" y="0"/>
                                  </a:lnTo>
                                  <a:lnTo>
                                    <a:pt x="0" y="11"/>
                                  </a:lnTo>
                                  <a:lnTo>
                                    <a:pt x="0" y="2439"/>
                                  </a:lnTo>
                                  <a:close/>
                                </a:path>
                              </a:pathLst>
                            </a:custGeom>
                            <a:solidFill>
                              <a:srgbClr val="BC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4"/>
                          <wps:cNvSpPr>
                            <a:spLocks/>
                          </wps:cNvSpPr>
                          <wps:spPr bwMode="auto">
                            <a:xfrm>
                              <a:off x="1322" y="468"/>
                              <a:ext cx="336" cy="76"/>
                            </a:xfrm>
                            <a:custGeom>
                              <a:avLst/>
                              <a:gdLst>
                                <a:gd name="T0" fmla="*/ 216 w 336"/>
                                <a:gd name="T1" fmla="*/ 0 h 76"/>
                                <a:gd name="T2" fmla="*/ 252 w 336"/>
                                <a:gd name="T3" fmla="*/ 0 h 76"/>
                                <a:gd name="T4" fmla="*/ 288 w 336"/>
                                <a:gd name="T5" fmla="*/ 0 h 76"/>
                                <a:gd name="T6" fmla="*/ 312 w 336"/>
                                <a:gd name="T7" fmla="*/ 11 h 76"/>
                                <a:gd name="T8" fmla="*/ 324 w 336"/>
                                <a:gd name="T9" fmla="*/ 22 h 76"/>
                                <a:gd name="T10" fmla="*/ 336 w 336"/>
                                <a:gd name="T11" fmla="*/ 33 h 76"/>
                                <a:gd name="T12" fmla="*/ 324 w 336"/>
                                <a:gd name="T13" fmla="*/ 44 h 76"/>
                                <a:gd name="T14" fmla="*/ 312 w 336"/>
                                <a:gd name="T15" fmla="*/ 54 h 76"/>
                                <a:gd name="T16" fmla="*/ 276 w 336"/>
                                <a:gd name="T17" fmla="*/ 54 h 76"/>
                                <a:gd name="T18" fmla="*/ 240 w 336"/>
                                <a:gd name="T19" fmla="*/ 65 h 76"/>
                                <a:gd name="T20" fmla="*/ 204 w 336"/>
                                <a:gd name="T21" fmla="*/ 76 h 76"/>
                                <a:gd name="T22" fmla="*/ 168 w 336"/>
                                <a:gd name="T23" fmla="*/ 76 h 76"/>
                                <a:gd name="T24" fmla="*/ 108 w 336"/>
                                <a:gd name="T25" fmla="*/ 76 h 76"/>
                                <a:gd name="T26" fmla="*/ 72 w 336"/>
                                <a:gd name="T27" fmla="*/ 76 h 76"/>
                                <a:gd name="T28" fmla="*/ 36 w 336"/>
                                <a:gd name="T29" fmla="*/ 76 h 76"/>
                                <a:gd name="T30" fmla="*/ 12 w 336"/>
                                <a:gd name="T31" fmla="*/ 65 h 76"/>
                                <a:gd name="T32" fmla="*/ 0 w 336"/>
                                <a:gd name="T33" fmla="*/ 65 h 76"/>
                                <a:gd name="T34" fmla="*/ 0 w 336"/>
                                <a:gd name="T35" fmla="*/ 54 h 76"/>
                                <a:gd name="T36" fmla="*/ 12 w 336"/>
                                <a:gd name="T37" fmla="*/ 44 h 76"/>
                                <a:gd name="T38" fmla="*/ 24 w 336"/>
                                <a:gd name="T39" fmla="*/ 33 h 76"/>
                                <a:gd name="T40" fmla="*/ 60 w 336"/>
                                <a:gd name="T41" fmla="*/ 22 h 76"/>
                                <a:gd name="T42" fmla="*/ 84 w 336"/>
                                <a:gd name="T43" fmla="*/ 11 h 76"/>
                                <a:gd name="T44" fmla="*/ 120 w 336"/>
                                <a:gd name="T45" fmla="*/ 11 h 76"/>
                                <a:gd name="T46" fmla="*/ 168 w 336"/>
                                <a:gd name="T47" fmla="*/ 0 h 76"/>
                                <a:gd name="T48" fmla="*/ 216 w 336"/>
                                <a:gd name="T49" fmla="*/ 0 h 7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36" h="76">
                                  <a:moveTo>
                                    <a:pt x="216" y="0"/>
                                  </a:moveTo>
                                  <a:lnTo>
                                    <a:pt x="252" y="0"/>
                                  </a:lnTo>
                                  <a:lnTo>
                                    <a:pt x="288" y="0"/>
                                  </a:lnTo>
                                  <a:lnTo>
                                    <a:pt x="312" y="11"/>
                                  </a:lnTo>
                                  <a:lnTo>
                                    <a:pt x="324" y="22"/>
                                  </a:lnTo>
                                  <a:lnTo>
                                    <a:pt x="336" y="33"/>
                                  </a:lnTo>
                                  <a:lnTo>
                                    <a:pt x="324" y="44"/>
                                  </a:lnTo>
                                  <a:lnTo>
                                    <a:pt x="312" y="54"/>
                                  </a:lnTo>
                                  <a:lnTo>
                                    <a:pt x="276" y="54"/>
                                  </a:lnTo>
                                  <a:lnTo>
                                    <a:pt x="240" y="65"/>
                                  </a:lnTo>
                                  <a:lnTo>
                                    <a:pt x="204" y="76"/>
                                  </a:lnTo>
                                  <a:lnTo>
                                    <a:pt x="168" y="76"/>
                                  </a:lnTo>
                                  <a:lnTo>
                                    <a:pt x="108" y="76"/>
                                  </a:lnTo>
                                  <a:lnTo>
                                    <a:pt x="72" y="76"/>
                                  </a:lnTo>
                                  <a:lnTo>
                                    <a:pt x="36" y="76"/>
                                  </a:lnTo>
                                  <a:lnTo>
                                    <a:pt x="12" y="65"/>
                                  </a:lnTo>
                                  <a:lnTo>
                                    <a:pt x="0" y="65"/>
                                  </a:lnTo>
                                  <a:lnTo>
                                    <a:pt x="0" y="54"/>
                                  </a:lnTo>
                                  <a:lnTo>
                                    <a:pt x="12" y="44"/>
                                  </a:lnTo>
                                  <a:lnTo>
                                    <a:pt x="24" y="33"/>
                                  </a:lnTo>
                                  <a:lnTo>
                                    <a:pt x="60" y="22"/>
                                  </a:lnTo>
                                  <a:lnTo>
                                    <a:pt x="84" y="11"/>
                                  </a:lnTo>
                                  <a:lnTo>
                                    <a:pt x="120" y="11"/>
                                  </a:lnTo>
                                  <a:lnTo>
                                    <a:pt x="168" y="0"/>
                                  </a:lnTo>
                                  <a:lnTo>
                                    <a:pt x="216" y="0"/>
                                  </a:lnTo>
                                  <a:close/>
                                </a:path>
                              </a:pathLst>
                            </a:custGeom>
                            <a:solidFill>
                              <a:srgbClr val="99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5"/>
                          <wps:cNvSpPr>
                            <a:spLocks/>
                          </wps:cNvSpPr>
                          <wps:spPr bwMode="auto">
                            <a:xfrm>
                              <a:off x="1322" y="2928"/>
                              <a:ext cx="336" cy="44"/>
                            </a:xfrm>
                            <a:custGeom>
                              <a:avLst/>
                              <a:gdLst>
                                <a:gd name="T0" fmla="*/ 336 w 336"/>
                                <a:gd name="T1" fmla="*/ 0 h 44"/>
                                <a:gd name="T2" fmla="*/ 324 w 336"/>
                                <a:gd name="T3" fmla="*/ 11 h 44"/>
                                <a:gd name="T4" fmla="*/ 312 w 336"/>
                                <a:gd name="T5" fmla="*/ 22 h 44"/>
                                <a:gd name="T6" fmla="*/ 276 w 336"/>
                                <a:gd name="T7" fmla="*/ 22 h 44"/>
                                <a:gd name="T8" fmla="*/ 240 w 336"/>
                                <a:gd name="T9" fmla="*/ 33 h 44"/>
                                <a:gd name="T10" fmla="*/ 204 w 336"/>
                                <a:gd name="T11" fmla="*/ 44 h 44"/>
                                <a:gd name="T12" fmla="*/ 168 w 336"/>
                                <a:gd name="T13" fmla="*/ 44 h 44"/>
                                <a:gd name="T14" fmla="*/ 108 w 336"/>
                                <a:gd name="T15" fmla="*/ 44 h 44"/>
                                <a:gd name="T16" fmla="*/ 72 w 336"/>
                                <a:gd name="T17" fmla="*/ 44 h 44"/>
                                <a:gd name="T18" fmla="*/ 36 w 336"/>
                                <a:gd name="T19" fmla="*/ 44 h 44"/>
                                <a:gd name="T20" fmla="*/ 12 w 336"/>
                                <a:gd name="T21" fmla="*/ 33 h 44"/>
                                <a:gd name="T22" fmla="*/ 0 w 336"/>
                                <a:gd name="T23" fmla="*/ 33 h 44"/>
                                <a:gd name="T24" fmla="*/ 0 w 336"/>
                                <a:gd name="T25" fmla="*/ 22 h 4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36" h="44">
                                  <a:moveTo>
                                    <a:pt x="336" y="0"/>
                                  </a:moveTo>
                                  <a:lnTo>
                                    <a:pt x="324" y="11"/>
                                  </a:lnTo>
                                  <a:lnTo>
                                    <a:pt x="312" y="22"/>
                                  </a:lnTo>
                                  <a:lnTo>
                                    <a:pt x="276" y="22"/>
                                  </a:lnTo>
                                  <a:lnTo>
                                    <a:pt x="240" y="33"/>
                                  </a:lnTo>
                                  <a:lnTo>
                                    <a:pt x="204" y="44"/>
                                  </a:lnTo>
                                  <a:lnTo>
                                    <a:pt x="168" y="44"/>
                                  </a:lnTo>
                                  <a:lnTo>
                                    <a:pt x="108" y="44"/>
                                  </a:lnTo>
                                  <a:lnTo>
                                    <a:pt x="72" y="44"/>
                                  </a:lnTo>
                                  <a:lnTo>
                                    <a:pt x="36" y="44"/>
                                  </a:lnTo>
                                  <a:lnTo>
                                    <a:pt x="12" y="33"/>
                                  </a:lnTo>
                                  <a:lnTo>
                                    <a:pt x="0" y="33"/>
                                  </a:lnTo>
                                  <a:lnTo>
                                    <a:pt x="0" y="2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6"/>
                          <wps:cNvSpPr>
                            <a:spLocks/>
                          </wps:cNvSpPr>
                          <wps:spPr bwMode="auto">
                            <a:xfrm>
                              <a:off x="1322" y="468"/>
                              <a:ext cx="336" cy="76"/>
                            </a:xfrm>
                            <a:custGeom>
                              <a:avLst/>
                              <a:gdLst>
                                <a:gd name="T0" fmla="*/ 216 w 336"/>
                                <a:gd name="T1" fmla="*/ 0 h 76"/>
                                <a:gd name="T2" fmla="*/ 252 w 336"/>
                                <a:gd name="T3" fmla="*/ 0 h 76"/>
                                <a:gd name="T4" fmla="*/ 288 w 336"/>
                                <a:gd name="T5" fmla="*/ 0 h 76"/>
                                <a:gd name="T6" fmla="*/ 312 w 336"/>
                                <a:gd name="T7" fmla="*/ 11 h 76"/>
                                <a:gd name="T8" fmla="*/ 324 w 336"/>
                                <a:gd name="T9" fmla="*/ 22 h 76"/>
                                <a:gd name="T10" fmla="*/ 336 w 336"/>
                                <a:gd name="T11" fmla="*/ 33 h 76"/>
                                <a:gd name="T12" fmla="*/ 324 w 336"/>
                                <a:gd name="T13" fmla="*/ 44 h 76"/>
                                <a:gd name="T14" fmla="*/ 312 w 336"/>
                                <a:gd name="T15" fmla="*/ 54 h 76"/>
                                <a:gd name="T16" fmla="*/ 276 w 336"/>
                                <a:gd name="T17" fmla="*/ 54 h 76"/>
                                <a:gd name="T18" fmla="*/ 240 w 336"/>
                                <a:gd name="T19" fmla="*/ 65 h 76"/>
                                <a:gd name="T20" fmla="*/ 204 w 336"/>
                                <a:gd name="T21" fmla="*/ 76 h 76"/>
                                <a:gd name="T22" fmla="*/ 168 w 336"/>
                                <a:gd name="T23" fmla="*/ 76 h 76"/>
                                <a:gd name="T24" fmla="*/ 108 w 336"/>
                                <a:gd name="T25" fmla="*/ 76 h 76"/>
                                <a:gd name="T26" fmla="*/ 72 w 336"/>
                                <a:gd name="T27" fmla="*/ 76 h 76"/>
                                <a:gd name="T28" fmla="*/ 36 w 336"/>
                                <a:gd name="T29" fmla="*/ 76 h 76"/>
                                <a:gd name="T30" fmla="*/ 12 w 336"/>
                                <a:gd name="T31" fmla="*/ 65 h 76"/>
                                <a:gd name="T32" fmla="*/ 0 w 336"/>
                                <a:gd name="T33" fmla="*/ 65 h 76"/>
                                <a:gd name="T34" fmla="*/ 0 w 336"/>
                                <a:gd name="T35" fmla="*/ 54 h 76"/>
                                <a:gd name="T36" fmla="*/ 12 w 336"/>
                                <a:gd name="T37" fmla="*/ 44 h 76"/>
                                <a:gd name="T38" fmla="*/ 24 w 336"/>
                                <a:gd name="T39" fmla="*/ 33 h 76"/>
                                <a:gd name="T40" fmla="*/ 60 w 336"/>
                                <a:gd name="T41" fmla="*/ 22 h 76"/>
                                <a:gd name="T42" fmla="*/ 84 w 336"/>
                                <a:gd name="T43" fmla="*/ 11 h 76"/>
                                <a:gd name="T44" fmla="*/ 120 w 336"/>
                                <a:gd name="T45" fmla="*/ 11 h 76"/>
                                <a:gd name="T46" fmla="*/ 168 w 336"/>
                                <a:gd name="T47" fmla="*/ 0 h 76"/>
                                <a:gd name="T48" fmla="*/ 216 w 336"/>
                                <a:gd name="T49" fmla="*/ 0 h 7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36" h="76">
                                  <a:moveTo>
                                    <a:pt x="216" y="0"/>
                                  </a:moveTo>
                                  <a:lnTo>
                                    <a:pt x="252" y="0"/>
                                  </a:lnTo>
                                  <a:lnTo>
                                    <a:pt x="288" y="0"/>
                                  </a:lnTo>
                                  <a:lnTo>
                                    <a:pt x="312" y="11"/>
                                  </a:lnTo>
                                  <a:lnTo>
                                    <a:pt x="324" y="22"/>
                                  </a:lnTo>
                                  <a:lnTo>
                                    <a:pt x="336" y="33"/>
                                  </a:lnTo>
                                  <a:lnTo>
                                    <a:pt x="324" y="44"/>
                                  </a:lnTo>
                                  <a:lnTo>
                                    <a:pt x="312" y="54"/>
                                  </a:lnTo>
                                  <a:lnTo>
                                    <a:pt x="276" y="54"/>
                                  </a:lnTo>
                                  <a:lnTo>
                                    <a:pt x="240" y="65"/>
                                  </a:lnTo>
                                  <a:lnTo>
                                    <a:pt x="204" y="76"/>
                                  </a:lnTo>
                                  <a:lnTo>
                                    <a:pt x="168" y="76"/>
                                  </a:lnTo>
                                  <a:lnTo>
                                    <a:pt x="108" y="76"/>
                                  </a:lnTo>
                                  <a:lnTo>
                                    <a:pt x="72" y="76"/>
                                  </a:lnTo>
                                  <a:lnTo>
                                    <a:pt x="36" y="76"/>
                                  </a:lnTo>
                                  <a:lnTo>
                                    <a:pt x="12" y="65"/>
                                  </a:lnTo>
                                  <a:lnTo>
                                    <a:pt x="0" y="65"/>
                                  </a:lnTo>
                                  <a:lnTo>
                                    <a:pt x="0" y="54"/>
                                  </a:lnTo>
                                  <a:lnTo>
                                    <a:pt x="12" y="44"/>
                                  </a:lnTo>
                                  <a:lnTo>
                                    <a:pt x="24" y="33"/>
                                  </a:lnTo>
                                  <a:lnTo>
                                    <a:pt x="60" y="22"/>
                                  </a:lnTo>
                                  <a:lnTo>
                                    <a:pt x="84" y="11"/>
                                  </a:lnTo>
                                  <a:lnTo>
                                    <a:pt x="120" y="11"/>
                                  </a:lnTo>
                                  <a:lnTo>
                                    <a:pt x="168" y="0"/>
                                  </a:lnTo>
                                  <a:lnTo>
                                    <a:pt x="216"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Line 37"/>
                          <wps:cNvCnPr>
                            <a:cxnSpLocks noChangeShapeType="1"/>
                          </wps:cNvCnPr>
                          <wps:spPr bwMode="auto">
                            <a:xfrm flipV="1">
                              <a:off x="1658" y="501"/>
                              <a:ext cx="0" cy="2427"/>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0" name="Line 38"/>
                          <wps:cNvCnPr>
                            <a:cxnSpLocks noChangeShapeType="1"/>
                          </wps:cNvCnPr>
                          <wps:spPr bwMode="auto">
                            <a:xfrm flipV="1">
                              <a:off x="1322" y="522"/>
                              <a:ext cx="0" cy="2428"/>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1" name="Freeform 39"/>
                          <wps:cNvSpPr>
                            <a:spLocks/>
                          </wps:cNvSpPr>
                          <wps:spPr bwMode="auto">
                            <a:xfrm>
                              <a:off x="1971" y="675"/>
                              <a:ext cx="12" cy="2264"/>
                            </a:xfrm>
                            <a:custGeom>
                              <a:avLst/>
                              <a:gdLst>
                                <a:gd name="T0" fmla="*/ 12 w 12"/>
                                <a:gd name="T1" fmla="*/ 2253 h 2264"/>
                                <a:gd name="T2" fmla="*/ 0 w 12"/>
                                <a:gd name="T3" fmla="*/ 2264 h 2264"/>
                                <a:gd name="T4" fmla="*/ 0 w 12"/>
                                <a:gd name="T5" fmla="*/ 11 h 2264"/>
                                <a:gd name="T6" fmla="*/ 12 w 12"/>
                                <a:gd name="T7" fmla="*/ 0 h 2264"/>
                                <a:gd name="T8" fmla="*/ 12 w 12"/>
                                <a:gd name="T9" fmla="*/ 2253 h 226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 h="2264">
                                  <a:moveTo>
                                    <a:pt x="12" y="2253"/>
                                  </a:moveTo>
                                  <a:lnTo>
                                    <a:pt x="0" y="2264"/>
                                  </a:lnTo>
                                  <a:lnTo>
                                    <a:pt x="0" y="11"/>
                                  </a:lnTo>
                                  <a:lnTo>
                                    <a:pt x="12" y="0"/>
                                  </a:lnTo>
                                  <a:lnTo>
                                    <a:pt x="12" y="2253"/>
                                  </a:lnTo>
                                  <a:close/>
                                </a:path>
                              </a:pathLst>
                            </a:custGeom>
                            <a:solidFill>
                              <a:srgbClr val="6A23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0"/>
                          <wps:cNvSpPr>
                            <a:spLocks/>
                          </wps:cNvSpPr>
                          <wps:spPr bwMode="auto">
                            <a:xfrm>
                              <a:off x="1947" y="686"/>
                              <a:ext cx="24" cy="2264"/>
                            </a:xfrm>
                            <a:custGeom>
                              <a:avLst/>
                              <a:gdLst>
                                <a:gd name="T0" fmla="*/ 24 w 24"/>
                                <a:gd name="T1" fmla="*/ 2253 h 2264"/>
                                <a:gd name="T2" fmla="*/ 0 w 24"/>
                                <a:gd name="T3" fmla="*/ 2264 h 2264"/>
                                <a:gd name="T4" fmla="*/ 0 w 24"/>
                                <a:gd name="T5" fmla="*/ 11 h 2264"/>
                                <a:gd name="T6" fmla="*/ 24 w 24"/>
                                <a:gd name="T7" fmla="*/ 0 h 2264"/>
                                <a:gd name="T8" fmla="*/ 24 w 24"/>
                                <a:gd name="T9" fmla="*/ 2253 h 226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 h="2264">
                                  <a:moveTo>
                                    <a:pt x="24" y="2253"/>
                                  </a:moveTo>
                                  <a:lnTo>
                                    <a:pt x="0" y="2264"/>
                                  </a:lnTo>
                                  <a:lnTo>
                                    <a:pt x="0" y="11"/>
                                  </a:lnTo>
                                  <a:lnTo>
                                    <a:pt x="24" y="0"/>
                                  </a:lnTo>
                                  <a:lnTo>
                                    <a:pt x="24" y="2253"/>
                                  </a:lnTo>
                                  <a:close/>
                                </a:path>
                              </a:pathLst>
                            </a:custGeom>
                            <a:solidFill>
                              <a:srgbClr val="7025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1"/>
                          <wps:cNvSpPr>
                            <a:spLocks/>
                          </wps:cNvSpPr>
                          <wps:spPr bwMode="auto">
                            <a:xfrm>
                              <a:off x="1923" y="697"/>
                              <a:ext cx="24" cy="2253"/>
                            </a:xfrm>
                            <a:custGeom>
                              <a:avLst/>
                              <a:gdLst>
                                <a:gd name="T0" fmla="*/ 24 w 24"/>
                                <a:gd name="T1" fmla="*/ 2253 h 2253"/>
                                <a:gd name="T2" fmla="*/ 0 w 24"/>
                                <a:gd name="T3" fmla="*/ 2253 h 2253"/>
                                <a:gd name="T4" fmla="*/ 0 w 24"/>
                                <a:gd name="T5" fmla="*/ 11 h 2253"/>
                                <a:gd name="T6" fmla="*/ 24 w 24"/>
                                <a:gd name="T7" fmla="*/ 0 h 2253"/>
                                <a:gd name="T8" fmla="*/ 24 w 24"/>
                                <a:gd name="T9" fmla="*/ 2253 h 2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 h="2253">
                                  <a:moveTo>
                                    <a:pt x="24" y="2253"/>
                                  </a:moveTo>
                                  <a:lnTo>
                                    <a:pt x="0" y="2253"/>
                                  </a:lnTo>
                                  <a:lnTo>
                                    <a:pt x="0" y="11"/>
                                  </a:lnTo>
                                  <a:lnTo>
                                    <a:pt x="24" y="0"/>
                                  </a:lnTo>
                                  <a:lnTo>
                                    <a:pt x="24" y="2253"/>
                                  </a:lnTo>
                                  <a:close/>
                                </a:path>
                              </a:pathLst>
                            </a:custGeom>
                            <a:solidFill>
                              <a:srgbClr val="7627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2"/>
                          <wps:cNvSpPr>
                            <a:spLocks/>
                          </wps:cNvSpPr>
                          <wps:spPr bwMode="auto">
                            <a:xfrm>
                              <a:off x="1887" y="708"/>
                              <a:ext cx="36" cy="2253"/>
                            </a:xfrm>
                            <a:custGeom>
                              <a:avLst/>
                              <a:gdLst>
                                <a:gd name="T0" fmla="*/ 36 w 36"/>
                                <a:gd name="T1" fmla="*/ 2242 h 2253"/>
                                <a:gd name="T2" fmla="*/ 0 w 36"/>
                                <a:gd name="T3" fmla="*/ 2253 h 2253"/>
                                <a:gd name="T4" fmla="*/ 0 w 36"/>
                                <a:gd name="T5" fmla="*/ 10 h 2253"/>
                                <a:gd name="T6" fmla="*/ 36 w 36"/>
                                <a:gd name="T7" fmla="*/ 0 h 2253"/>
                                <a:gd name="T8" fmla="*/ 36 w 36"/>
                                <a:gd name="T9" fmla="*/ 2242 h 2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 h="2253">
                                  <a:moveTo>
                                    <a:pt x="36" y="2242"/>
                                  </a:moveTo>
                                  <a:lnTo>
                                    <a:pt x="0" y="2253"/>
                                  </a:lnTo>
                                  <a:lnTo>
                                    <a:pt x="0" y="10"/>
                                  </a:lnTo>
                                  <a:lnTo>
                                    <a:pt x="36" y="0"/>
                                  </a:lnTo>
                                  <a:lnTo>
                                    <a:pt x="36" y="2242"/>
                                  </a:lnTo>
                                  <a:close/>
                                </a:path>
                              </a:pathLst>
                            </a:custGeom>
                            <a:solidFill>
                              <a:srgbClr val="7C29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3"/>
                          <wps:cNvSpPr>
                            <a:spLocks/>
                          </wps:cNvSpPr>
                          <wps:spPr bwMode="auto">
                            <a:xfrm>
                              <a:off x="1851" y="718"/>
                              <a:ext cx="36" cy="2254"/>
                            </a:xfrm>
                            <a:custGeom>
                              <a:avLst/>
                              <a:gdLst>
                                <a:gd name="T0" fmla="*/ 36 w 36"/>
                                <a:gd name="T1" fmla="*/ 2243 h 2254"/>
                                <a:gd name="T2" fmla="*/ 0 w 36"/>
                                <a:gd name="T3" fmla="*/ 2254 h 2254"/>
                                <a:gd name="T4" fmla="*/ 0 w 36"/>
                                <a:gd name="T5" fmla="*/ 0 h 2254"/>
                                <a:gd name="T6" fmla="*/ 36 w 36"/>
                                <a:gd name="T7" fmla="*/ 0 h 2254"/>
                                <a:gd name="T8" fmla="*/ 36 w 36"/>
                                <a:gd name="T9" fmla="*/ 2243 h 225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 h="2254">
                                  <a:moveTo>
                                    <a:pt x="36" y="2243"/>
                                  </a:moveTo>
                                  <a:lnTo>
                                    <a:pt x="0" y="2254"/>
                                  </a:lnTo>
                                  <a:lnTo>
                                    <a:pt x="0" y="0"/>
                                  </a:lnTo>
                                  <a:lnTo>
                                    <a:pt x="36" y="0"/>
                                  </a:lnTo>
                                  <a:lnTo>
                                    <a:pt x="36" y="2243"/>
                                  </a:lnTo>
                                  <a:close/>
                                </a:path>
                              </a:pathLst>
                            </a:custGeom>
                            <a:solidFill>
                              <a:srgbClr val="812B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4"/>
                          <wps:cNvSpPr>
                            <a:spLocks/>
                          </wps:cNvSpPr>
                          <wps:spPr bwMode="auto">
                            <a:xfrm>
                              <a:off x="1803" y="718"/>
                              <a:ext cx="48" cy="2254"/>
                            </a:xfrm>
                            <a:custGeom>
                              <a:avLst/>
                              <a:gdLst>
                                <a:gd name="T0" fmla="*/ 48 w 48"/>
                                <a:gd name="T1" fmla="*/ 2254 h 2254"/>
                                <a:gd name="T2" fmla="*/ 0 w 48"/>
                                <a:gd name="T3" fmla="*/ 2254 h 2254"/>
                                <a:gd name="T4" fmla="*/ 0 w 48"/>
                                <a:gd name="T5" fmla="*/ 11 h 2254"/>
                                <a:gd name="T6" fmla="*/ 48 w 48"/>
                                <a:gd name="T7" fmla="*/ 0 h 2254"/>
                                <a:gd name="T8" fmla="*/ 48 w 48"/>
                                <a:gd name="T9" fmla="*/ 2254 h 225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2254">
                                  <a:moveTo>
                                    <a:pt x="48" y="2254"/>
                                  </a:moveTo>
                                  <a:lnTo>
                                    <a:pt x="0" y="2254"/>
                                  </a:lnTo>
                                  <a:lnTo>
                                    <a:pt x="0" y="11"/>
                                  </a:lnTo>
                                  <a:lnTo>
                                    <a:pt x="48" y="0"/>
                                  </a:lnTo>
                                  <a:lnTo>
                                    <a:pt x="48" y="2254"/>
                                  </a:lnTo>
                                  <a:close/>
                                </a:path>
                              </a:pathLst>
                            </a:custGeom>
                            <a:solidFill>
                              <a:srgbClr val="872D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Rectangle 45"/>
                          <wps:cNvSpPr>
                            <a:spLocks noChangeArrowheads="1"/>
                          </wps:cNvSpPr>
                          <wps:spPr bwMode="auto">
                            <a:xfrm>
                              <a:off x="1755" y="729"/>
                              <a:ext cx="48" cy="2243"/>
                            </a:xfrm>
                            <a:prstGeom prst="rect">
                              <a:avLst/>
                            </a:prstGeom>
                            <a:solidFill>
                              <a:srgbClr val="8D2F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6"/>
                          <wps:cNvSpPr>
                            <a:spLocks noChangeArrowheads="1"/>
                          </wps:cNvSpPr>
                          <wps:spPr bwMode="auto">
                            <a:xfrm>
                              <a:off x="1718" y="729"/>
                              <a:ext cx="37" cy="2243"/>
                            </a:xfrm>
                            <a:prstGeom prst="rect">
                              <a:avLst/>
                            </a:prstGeom>
                            <a:solidFill>
                              <a:srgbClr val="9331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7"/>
                          <wps:cNvSpPr>
                            <a:spLocks noChangeArrowheads="1"/>
                          </wps:cNvSpPr>
                          <wps:spPr bwMode="auto">
                            <a:xfrm>
                              <a:off x="1682" y="729"/>
                              <a:ext cx="36" cy="2243"/>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Freeform 48"/>
                          <wps:cNvSpPr>
                            <a:spLocks/>
                          </wps:cNvSpPr>
                          <wps:spPr bwMode="auto">
                            <a:xfrm>
                              <a:off x="1658" y="718"/>
                              <a:ext cx="24" cy="2254"/>
                            </a:xfrm>
                            <a:custGeom>
                              <a:avLst/>
                              <a:gdLst>
                                <a:gd name="T0" fmla="*/ 24 w 24"/>
                                <a:gd name="T1" fmla="*/ 2254 h 2254"/>
                                <a:gd name="T2" fmla="*/ 0 w 24"/>
                                <a:gd name="T3" fmla="*/ 2243 h 2254"/>
                                <a:gd name="T4" fmla="*/ 0 w 24"/>
                                <a:gd name="T5" fmla="*/ 0 h 2254"/>
                                <a:gd name="T6" fmla="*/ 24 w 24"/>
                                <a:gd name="T7" fmla="*/ 11 h 2254"/>
                                <a:gd name="T8" fmla="*/ 24 w 24"/>
                                <a:gd name="T9" fmla="*/ 2254 h 225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 h="2254">
                                  <a:moveTo>
                                    <a:pt x="24" y="2254"/>
                                  </a:moveTo>
                                  <a:lnTo>
                                    <a:pt x="0" y="2243"/>
                                  </a:lnTo>
                                  <a:lnTo>
                                    <a:pt x="0" y="0"/>
                                  </a:lnTo>
                                  <a:lnTo>
                                    <a:pt x="24" y="11"/>
                                  </a:lnTo>
                                  <a:lnTo>
                                    <a:pt x="24" y="2254"/>
                                  </a:lnTo>
                                  <a:close/>
                                </a:path>
                              </a:pathLst>
                            </a:custGeom>
                            <a:solidFill>
                              <a:srgbClr val="9933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49"/>
                          <wps:cNvSpPr>
                            <a:spLocks/>
                          </wps:cNvSpPr>
                          <wps:spPr bwMode="auto">
                            <a:xfrm>
                              <a:off x="1646" y="708"/>
                              <a:ext cx="12" cy="2253"/>
                            </a:xfrm>
                            <a:custGeom>
                              <a:avLst/>
                              <a:gdLst>
                                <a:gd name="T0" fmla="*/ 12 w 12"/>
                                <a:gd name="T1" fmla="*/ 2253 h 2253"/>
                                <a:gd name="T2" fmla="*/ 0 w 12"/>
                                <a:gd name="T3" fmla="*/ 2253 h 2253"/>
                                <a:gd name="T4" fmla="*/ 0 w 12"/>
                                <a:gd name="T5" fmla="*/ 0 h 2253"/>
                                <a:gd name="T6" fmla="*/ 12 w 12"/>
                                <a:gd name="T7" fmla="*/ 10 h 2253"/>
                                <a:gd name="T8" fmla="*/ 12 w 12"/>
                                <a:gd name="T9" fmla="*/ 2253 h 2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 h="2253">
                                  <a:moveTo>
                                    <a:pt x="12" y="2253"/>
                                  </a:moveTo>
                                  <a:lnTo>
                                    <a:pt x="0" y="2253"/>
                                  </a:lnTo>
                                  <a:lnTo>
                                    <a:pt x="0" y="0"/>
                                  </a:lnTo>
                                  <a:lnTo>
                                    <a:pt x="12" y="10"/>
                                  </a:lnTo>
                                  <a:lnTo>
                                    <a:pt x="12" y="2253"/>
                                  </a:lnTo>
                                  <a:close/>
                                </a:path>
                              </a:pathLst>
                            </a:custGeom>
                            <a:solidFill>
                              <a:srgbClr val="9331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0"/>
                          <wps:cNvSpPr>
                            <a:spLocks/>
                          </wps:cNvSpPr>
                          <wps:spPr bwMode="auto">
                            <a:xfrm>
                              <a:off x="1634" y="697"/>
                              <a:ext cx="12" cy="2264"/>
                            </a:xfrm>
                            <a:custGeom>
                              <a:avLst/>
                              <a:gdLst>
                                <a:gd name="T0" fmla="*/ 12 w 12"/>
                                <a:gd name="T1" fmla="*/ 2264 h 2264"/>
                                <a:gd name="T2" fmla="*/ 0 w 12"/>
                                <a:gd name="T3" fmla="*/ 2253 h 2264"/>
                                <a:gd name="T4" fmla="*/ 0 w 12"/>
                                <a:gd name="T5" fmla="*/ 0 h 2264"/>
                                <a:gd name="T6" fmla="*/ 12 w 12"/>
                                <a:gd name="T7" fmla="*/ 11 h 2264"/>
                                <a:gd name="T8" fmla="*/ 12 w 12"/>
                                <a:gd name="T9" fmla="*/ 2264 h 226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 h="2264">
                                  <a:moveTo>
                                    <a:pt x="12" y="2264"/>
                                  </a:moveTo>
                                  <a:lnTo>
                                    <a:pt x="0" y="2253"/>
                                  </a:lnTo>
                                  <a:lnTo>
                                    <a:pt x="0" y="0"/>
                                  </a:lnTo>
                                  <a:lnTo>
                                    <a:pt x="12" y="11"/>
                                  </a:lnTo>
                                  <a:lnTo>
                                    <a:pt x="12" y="2264"/>
                                  </a:lnTo>
                                  <a:close/>
                                </a:path>
                              </a:pathLst>
                            </a:custGeom>
                            <a:solidFill>
                              <a:srgbClr val="8D2F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1"/>
                          <wps:cNvSpPr>
                            <a:spLocks/>
                          </wps:cNvSpPr>
                          <wps:spPr bwMode="auto">
                            <a:xfrm>
                              <a:off x="1634" y="653"/>
                              <a:ext cx="349" cy="76"/>
                            </a:xfrm>
                            <a:custGeom>
                              <a:avLst/>
                              <a:gdLst>
                                <a:gd name="T0" fmla="*/ 229 w 349"/>
                                <a:gd name="T1" fmla="*/ 0 h 76"/>
                                <a:gd name="T2" fmla="*/ 265 w 349"/>
                                <a:gd name="T3" fmla="*/ 0 h 76"/>
                                <a:gd name="T4" fmla="*/ 301 w 349"/>
                                <a:gd name="T5" fmla="*/ 0 h 76"/>
                                <a:gd name="T6" fmla="*/ 325 w 349"/>
                                <a:gd name="T7" fmla="*/ 11 h 76"/>
                                <a:gd name="T8" fmla="*/ 337 w 349"/>
                                <a:gd name="T9" fmla="*/ 11 h 76"/>
                                <a:gd name="T10" fmla="*/ 349 w 349"/>
                                <a:gd name="T11" fmla="*/ 22 h 76"/>
                                <a:gd name="T12" fmla="*/ 337 w 349"/>
                                <a:gd name="T13" fmla="*/ 33 h 76"/>
                                <a:gd name="T14" fmla="*/ 313 w 349"/>
                                <a:gd name="T15" fmla="*/ 44 h 76"/>
                                <a:gd name="T16" fmla="*/ 289 w 349"/>
                                <a:gd name="T17" fmla="*/ 55 h 76"/>
                                <a:gd name="T18" fmla="*/ 253 w 349"/>
                                <a:gd name="T19" fmla="*/ 65 h 76"/>
                                <a:gd name="T20" fmla="*/ 217 w 349"/>
                                <a:gd name="T21" fmla="*/ 65 h 76"/>
                                <a:gd name="T22" fmla="*/ 169 w 349"/>
                                <a:gd name="T23" fmla="*/ 76 h 76"/>
                                <a:gd name="T24" fmla="*/ 121 w 349"/>
                                <a:gd name="T25" fmla="*/ 76 h 76"/>
                                <a:gd name="T26" fmla="*/ 84 w 349"/>
                                <a:gd name="T27" fmla="*/ 76 h 76"/>
                                <a:gd name="T28" fmla="*/ 48 w 349"/>
                                <a:gd name="T29" fmla="*/ 76 h 76"/>
                                <a:gd name="T30" fmla="*/ 24 w 349"/>
                                <a:gd name="T31" fmla="*/ 65 h 76"/>
                                <a:gd name="T32" fmla="*/ 12 w 349"/>
                                <a:gd name="T33" fmla="*/ 55 h 76"/>
                                <a:gd name="T34" fmla="*/ 0 w 349"/>
                                <a:gd name="T35" fmla="*/ 44 h 76"/>
                                <a:gd name="T36" fmla="*/ 12 w 349"/>
                                <a:gd name="T37" fmla="*/ 33 h 76"/>
                                <a:gd name="T38" fmla="*/ 36 w 349"/>
                                <a:gd name="T39" fmla="*/ 22 h 76"/>
                                <a:gd name="T40" fmla="*/ 60 w 349"/>
                                <a:gd name="T41" fmla="*/ 22 h 76"/>
                                <a:gd name="T42" fmla="*/ 97 w 349"/>
                                <a:gd name="T43" fmla="*/ 11 h 76"/>
                                <a:gd name="T44" fmla="*/ 133 w 349"/>
                                <a:gd name="T45" fmla="*/ 0 h 76"/>
                                <a:gd name="T46" fmla="*/ 181 w 349"/>
                                <a:gd name="T47" fmla="*/ 0 h 76"/>
                                <a:gd name="T48" fmla="*/ 229 w 349"/>
                                <a:gd name="T49" fmla="*/ 0 h 7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49" h="76">
                                  <a:moveTo>
                                    <a:pt x="229" y="0"/>
                                  </a:moveTo>
                                  <a:lnTo>
                                    <a:pt x="265" y="0"/>
                                  </a:lnTo>
                                  <a:lnTo>
                                    <a:pt x="301" y="0"/>
                                  </a:lnTo>
                                  <a:lnTo>
                                    <a:pt x="325" y="11"/>
                                  </a:lnTo>
                                  <a:lnTo>
                                    <a:pt x="337" y="11"/>
                                  </a:lnTo>
                                  <a:lnTo>
                                    <a:pt x="349" y="22"/>
                                  </a:lnTo>
                                  <a:lnTo>
                                    <a:pt x="337" y="33"/>
                                  </a:lnTo>
                                  <a:lnTo>
                                    <a:pt x="313" y="44"/>
                                  </a:lnTo>
                                  <a:lnTo>
                                    <a:pt x="289" y="55"/>
                                  </a:lnTo>
                                  <a:lnTo>
                                    <a:pt x="253" y="65"/>
                                  </a:lnTo>
                                  <a:lnTo>
                                    <a:pt x="217" y="65"/>
                                  </a:lnTo>
                                  <a:lnTo>
                                    <a:pt x="169" y="76"/>
                                  </a:lnTo>
                                  <a:lnTo>
                                    <a:pt x="121" y="76"/>
                                  </a:lnTo>
                                  <a:lnTo>
                                    <a:pt x="84" y="76"/>
                                  </a:lnTo>
                                  <a:lnTo>
                                    <a:pt x="48" y="76"/>
                                  </a:lnTo>
                                  <a:lnTo>
                                    <a:pt x="24" y="65"/>
                                  </a:lnTo>
                                  <a:lnTo>
                                    <a:pt x="12" y="55"/>
                                  </a:lnTo>
                                  <a:lnTo>
                                    <a:pt x="0" y="44"/>
                                  </a:lnTo>
                                  <a:lnTo>
                                    <a:pt x="12" y="33"/>
                                  </a:lnTo>
                                  <a:lnTo>
                                    <a:pt x="36" y="22"/>
                                  </a:lnTo>
                                  <a:lnTo>
                                    <a:pt x="60" y="22"/>
                                  </a:lnTo>
                                  <a:lnTo>
                                    <a:pt x="97" y="11"/>
                                  </a:lnTo>
                                  <a:lnTo>
                                    <a:pt x="133" y="0"/>
                                  </a:lnTo>
                                  <a:lnTo>
                                    <a:pt x="181" y="0"/>
                                  </a:lnTo>
                                  <a:lnTo>
                                    <a:pt x="229" y="0"/>
                                  </a:lnTo>
                                  <a:close/>
                                </a:path>
                              </a:pathLst>
                            </a:custGeom>
                            <a:solidFill>
                              <a:srgbClr val="7326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2"/>
                          <wps:cNvSpPr>
                            <a:spLocks/>
                          </wps:cNvSpPr>
                          <wps:spPr bwMode="auto">
                            <a:xfrm>
                              <a:off x="1634" y="2928"/>
                              <a:ext cx="349" cy="44"/>
                            </a:xfrm>
                            <a:custGeom>
                              <a:avLst/>
                              <a:gdLst>
                                <a:gd name="T0" fmla="*/ 349 w 349"/>
                                <a:gd name="T1" fmla="*/ 0 h 44"/>
                                <a:gd name="T2" fmla="*/ 337 w 349"/>
                                <a:gd name="T3" fmla="*/ 11 h 44"/>
                                <a:gd name="T4" fmla="*/ 313 w 349"/>
                                <a:gd name="T5" fmla="*/ 22 h 44"/>
                                <a:gd name="T6" fmla="*/ 289 w 349"/>
                                <a:gd name="T7" fmla="*/ 22 h 44"/>
                                <a:gd name="T8" fmla="*/ 253 w 349"/>
                                <a:gd name="T9" fmla="*/ 33 h 44"/>
                                <a:gd name="T10" fmla="*/ 217 w 349"/>
                                <a:gd name="T11" fmla="*/ 44 h 44"/>
                                <a:gd name="T12" fmla="*/ 169 w 349"/>
                                <a:gd name="T13" fmla="*/ 44 h 44"/>
                                <a:gd name="T14" fmla="*/ 121 w 349"/>
                                <a:gd name="T15" fmla="*/ 44 h 44"/>
                                <a:gd name="T16" fmla="*/ 84 w 349"/>
                                <a:gd name="T17" fmla="*/ 44 h 44"/>
                                <a:gd name="T18" fmla="*/ 48 w 349"/>
                                <a:gd name="T19" fmla="*/ 44 h 44"/>
                                <a:gd name="T20" fmla="*/ 24 w 349"/>
                                <a:gd name="T21" fmla="*/ 33 h 44"/>
                                <a:gd name="T22" fmla="*/ 12 w 349"/>
                                <a:gd name="T23" fmla="*/ 33 h 44"/>
                                <a:gd name="T24" fmla="*/ 0 w 349"/>
                                <a:gd name="T25" fmla="*/ 22 h 4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49" h="44">
                                  <a:moveTo>
                                    <a:pt x="349" y="0"/>
                                  </a:moveTo>
                                  <a:lnTo>
                                    <a:pt x="337" y="11"/>
                                  </a:lnTo>
                                  <a:lnTo>
                                    <a:pt x="313" y="22"/>
                                  </a:lnTo>
                                  <a:lnTo>
                                    <a:pt x="289" y="22"/>
                                  </a:lnTo>
                                  <a:lnTo>
                                    <a:pt x="253" y="33"/>
                                  </a:lnTo>
                                  <a:lnTo>
                                    <a:pt x="217" y="44"/>
                                  </a:lnTo>
                                  <a:lnTo>
                                    <a:pt x="169" y="44"/>
                                  </a:lnTo>
                                  <a:lnTo>
                                    <a:pt x="121" y="44"/>
                                  </a:lnTo>
                                  <a:lnTo>
                                    <a:pt x="84" y="44"/>
                                  </a:lnTo>
                                  <a:lnTo>
                                    <a:pt x="48" y="44"/>
                                  </a:lnTo>
                                  <a:lnTo>
                                    <a:pt x="24" y="33"/>
                                  </a:lnTo>
                                  <a:lnTo>
                                    <a:pt x="12" y="33"/>
                                  </a:lnTo>
                                  <a:lnTo>
                                    <a:pt x="0" y="2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53"/>
                          <wps:cNvSpPr>
                            <a:spLocks/>
                          </wps:cNvSpPr>
                          <wps:spPr bwMode="auto">
                            <a:xfrm>
                              <a:off x="1634" y="653"/>
                              <a:ext cx="349" cy="76"/>
                            </a:xfrm>
                            <a:custGeom>
                              <a:avLst/>
                              <a:gdLst>
                                <a:gd name="T0" fmla="*/ 229 w 349"/>
                                <a:gd name="T1" fmla="*/ 0 h 76"/>
                                <a:gd name="T2" fmla="*/ 265 w 349"/>
                                <a:gd name="T3" fmla="*/ 0 h 76"/>
                                <a:gd name="T4" fmla="*/ 301 w 349"/>
                                <a:gd name="T5" fmla="*/ 0 h 76"/>
                                <a:gd name="T6" fmla="*/ 325 w 349"/>
                                <a:gd name="T7" fmla="*/ 11 h 76"/>
                                <a:gd name="T8" fmla="*/ 337 w 349"/>
                                <a:gd name="T9" fmla="*/ 11 h 76"/>
                                <a:gd name="T10" fmla="*/ 349 w 349"/>
                                <a:gd name="T11" fmla="*/ 22 h 76"/>
                                <a:gd name="T12" fmla="*/ 337 w 349"/>
                                <a:gd name="T13" fmla="*/ 33 h 76"/>
                                <a:gd name="T14" fmla="*/ 313 w 349"/>
                                <a:gd name="T15" fmla="*/ 44 h 76"/>
                                <a:gd name="T16" fmla="*/ 289 w 349"/>
                                <a:gd name="T17" fmla="*/ 55 h 76"/>
                                <a:gd name="T18" fmla="*/ 253 w 349"/>
                                <a:gd name="T19" fmla="*/ 65 h 76"/>
                                <a:gd name="T20" fmla="*/ 217 w 349"/>
                                <a:gd name="T21" fmla="*/ 65 h 76"/>
                                <a:gd name="T22" fmla="*/ 169 w 349"/>
                                <a:gd name="T23" fmla="*/ 76 h 76"/>
                                <a:gd name="T24" fmla="*/ 121 w 349"/>
                                <a:gd name="T25" fmla="*/ 76 h 76"/>
                                <a:gd name="T26" fmla="*/ 84 w 349"/>
                                <a:gd name="T27" fmla="*/ 76 h 76"/>
                                <a:gd name="T28" fmla="*/ 48 w 349"/>
                                <a:gd name="T29" fmla="*/ 76 h 76"/>
                                <a:gd name="T30" fmla="*/ 24 w 349"/>
                                <a:gd name="T31" fmla="*/ 65 h 76"/>
                                <a:gd name="T32" fmla="*/ 12 w 349"/>
                                <a:gd name="T33" fmla="*/ 55 h 76"/>
                                <a:gd name="T34" fmla="*/ 0 w 349"/>
                                <a:gd name="T35" fmla="*/ 44 h 76"/>
                                <a:gd name="T36" fmla="*/ 12 w 349"/>
                                <a:gd name="T37" fmla="*/ 33 h 76"/>
                                <a:gd name="T38" fmla="*/ 36 w 349"/>
                                <a:gd name="T39" fmla="*/ 22 h 76"/>
                                <a:gd name="T40" fmla="*/ 60 w 349"/>
                                <a:gd name="T41" fmla="*/ 22 h 76"/>
                                <a:gd name="T42" fmla="*/ 97 w 349"/>
                                <a:gd name="T43" fmla="*/ 11 h 76"/>
                                <a:gd name="T44" fmla="*/ 133 w 349"/>
                                <a:gd name="T45" fmla="*/ 0 h 76"/>
                                <a:gd name="T46" fmla="*/ 181 w 349"/>
                                <a:gd name="T47" fmla="*/ 0 h 76"/>
                                <a:gd name="T48" fmla="*/ 229 w 349"/>
                                <a:gd name="T49" fmla="*/ 0 h 7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49" h="76">
                                  <a:moveTo>
                                    <a:pt x="229" y="0"/>
                                  </a:moveTo>
                                  <a:lnTo>
                                    <a:pt x="265" y="0"/>
                                  </a:lnTo>
                                  <a:lnTo>
                                    <a:pt x="301" y="0"/>
                                  </a:lnTo>
                                  <a:lnTo>
                                    <a:pt x="325" y="11"/>
                                  </a:lnTo>
                                  <a:lnTo>
                                    <a:pt x="337" y="11"/>
                                  </a:lnTo>
                                  <a:lnTo>
                                    <a:pt x="349" y="22"/>
                                  </a:lnTo>
                                  <a:lnTo>
                                    <a:pt x="337" y="33"/>
                                  </a:lnTo>
                                  <a:lnTo>
                                    <a:pt x="313" y="44"/>
                                  </a:lnTo>
                                  <a:lnTo>
                                    <a:pt x="289" y="55"/>
                                  </a:lnTo>
                                  <a:lnTo>
                                    <a:pt x="253" y="65"/>
                                  </a:lnTo>
                                  <a:lnTo>
                                    <a:pt x="217" y="65"/>
                                  </a:lnTo>
                                  <a:lnTo>
                                    <a:pt x="169" y="76"/>
                                  </a:lnTo>
                                  <a:lnTo>
                                    <a:pt x="121" y="76"/>
                                  </a:lnTo>
                                  <a:lnTo>
                                    <a:pt x="84" y="76"/>
                                  </a:lnTo>
                                  <a:lnTo>
                                    <a:pt x="48" y="76"/>
                                  </a:lnTo>
                                  <a:lnTo>
                                    <a:pt x="24" y="65"/>
                                  </a:lnTo>
                                  <a:lnTo>
                                    <a:pt x="12" y="55"/>
                                  </a:lnTo>
                                  <a:lnTo>
                                    <a:pt x="0" y="44"/>
                                  </a:lnTo>
                                  <a:lnTo>
                                    <a:pt x="12" y="33"/>
                                  </a:lnTo>
                                  <a:lnTo>
                                    <a:pt x="36" y="22"/>
                                  </a:lnTo>
                                  <a:lnTo>
                                    <a:pt x="60" y="22"/>
                                  </a:lnTo>
                                  <a:lnTo>
                                    <a:pt x="97" y="11"/>
                                  </a:lnTo>
                                  <a:lnTo>
                                    <a:pt x="133" y="0"/>
                                  </a:lnTo>
                                  <a:lnTo>
                                    <a:pt x="181" y="0"/>
                                  </a:lnTo>
                                  <a:lnTo>
                                    <a:pt x="229"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54"/>
                          <wps:cNvCnPr>
                            <a:cxnSpLocks noChangeShapeType="1"/>
                          </wps:cNvCnPr>
                          <wps:spPr bwMode="auto">
                            <a:xfrm flipV="1">
                              <a:off x="1983" y="675"/>
                              <a:ext cx="0" cy="2253"/>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7" name="Line 55"/>
                          <wps:cNvCnPr>
                            <a:cxnSpLocks noChangeShapeType="1"/>
                          </wps:cNvCnPr>
                          <wps:spPr bwMode="auto">
                            <a:xfrm flipV="1">
                              <a:off x="1634" y="697"/>
                              <a:ext cx="0" cy="2253"/>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8" name="Rectangle 56"/>
                          <wps:cNvSpPr>
                            <a:spLocks noChangeArrowheads="1"/>
                          </wps:cNvSpPr>
                          <wps:spPr bwMode="auto">
                            <a:xfrm>
                              <a:off x="1286" y="250"/>
                              <a:ext cx="35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AF5" w:rsidRDefault="00511AF5" w:rsidP="00157583">
                                <w:r>
                                  <w:rPr>
                                    <w:rFonts w:ascii="Arial" w:hAnsi="Arial" w:cs="Arial"/>
                                    <w:color w:val="000000"/>
                                    <w:sz w:val="14"/>
                                    <w:szCs w:val="14"/>
                                    <w:lang w:val="en-US"/>
                                  </w:rPr>
                                  <w:t>1 634</w:t>
                                </w:r>
                              </w:p>
                            </w:txbxContent>
                          </wps:txbx>
                          <wps:bodyPr rot="0" vert="horz" wrap="none" lIns="0" tIns="0" rIns="0" bIns="0" anchor="t" anchorCtr="0" upright="1">
                            <a:spAutoFit/>
                          </wps:bodyPr>
                        </wps:wsp>
                        <wps:wsp>
                          <wps:cNvPr id="59" name="Rectangle 57"/>
                          <wps:cNvSpPr>
                            <a:spLocks noChangeArrowheads="1"/>
                          </wps:cNvSpPr>
                          <wps:spPr bwMode="auto">
                            <a:xfrm>
                              <a:off x="1694" y="468"/>
                              <a:ext cx="35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AF5" w:rsidRDefault="00511AF5" w:rsidP="00157583">
                                <w:r>
                                  <w:rPr>
                                    <w:rFonts w:ascii="Arial" w:hAnsi="Arial" w:cs="Arial"/>
                                    <w:color w:val="000000"/>
                                    <w:sz w:val="14"/>
                                    <w:szCs w:val="14"/>
                                    <w:lang w:val="en-US"/>
                                  </w:rPr>
                                  <w:t>1 514</w:t>
                                </w:r>
                              </w:p>
                            </w:txbxContent>
                          </wps:txbx>
                          <wps:bodyPr rot="0" vert="horz" wrap="none" lIns="0" tIns="0" rIns="0" bIns="0" anchor="t" anchorCtr="0" upright="1">
                            <a:spAutoFit/>
                          </wps:bodyPr>
                        </wps:wsp>
                        <wps:wsp>
                          <wps:cNvPr id="60" name="Freeform 58"/>
                          <wps:cNvSpPr>
                            <a:spLocks/>
                          </wps:cNvSpPr>
                          <wps:spPr bwMode="auto">
                            <a:xfrm>
                              <a:off x="2764" y="969"/>
                              <a:ext cx="12" cy="1970"/>
                            </a:xfrm>
                            <a:custGeom>
                              <a:avLst/>
                              <a:gdLst>
                                <a:gd name="T0" fmla="*/ 12 w 12"/>
                                <a:gd name="T1" fmla="*/ 1959 h 1970"/>
                                <a:gd name="T2" fmla="*/ 0 w 12"/>
                                <a:gd name="T3" fmla="*/ 1970 h 1970"/>
                                <a:gd name="T4" fmla="*/ 0 w 12"/>
                                <a:gd name="T5" fmla="*/ 11 h 1970"/>
                                <a:gd name="T6" fmla="*/ 12 w 12"/>
                                <a:gd name="T7" fmla="*/ 0 h 1970"/>
                                <a:gd name="T8" fmla="*/ 12 w 12"/>
                                <a:gd name="T9" fmla="*/ 1959 h 19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 h="1970">
                                  <a:moveTo>
                                    <a:pt x="12" y="1959"/>
                                  </a:moveTo>
                                  <a:lnTo>
                                    <a:pt x="0" y="1970"/>
                                  </a:lnTo>
                                  <a:lnTo>
                                    <a:pt x="0" y="11"/>
                                  </a:lnTo>
                                  <a:lnTo>
                                    <a:pt x="12" y="0"/>
                                  </a:lnTo>
                                  <a:lnTo>
                                    <a:pt x="12" y="1959"/>
                                  </a:lnTo>
                                  <a:close/>
                                </a:path>
                              </a:pathLst>
                            </a:custGeom>
                            <a:solidFill>
                              <a:srgbClr val="8D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59"/>
                          <wps:cNvSpPr>
                            <a:spLocks/>
                          </wps:cNvSpPr>
                          <wps:spPr bwMode="auto">
                            <a:xfrm>
                              <a:off x="2752" y="980"/>
                              <a:ext cx="12" cy="1970"/>
                            </a:xfrm>
                            <a:custGeom>
                              <a:avLst/>
                              <a:gdLst>
                                <a:gd name="T0" fmla="*/ 12 w 12"/>
                                <a:gd name="T1" fmla="*/ 1959 h 1970"/>
                                <a:gd name="T2" fmla="*/ 0 w 12"/>
                                <a:gd name="T3" fmla="*/ 1970 h 1970"/>
                                <a:gd name="T4" fmla="*/ 0 w 12"/>
                                <a:gd name="T5" fmla="*/ 11 h 1970"/>
                                <a:gd name="T6" fmla="*/ 12 w 12"/>
                                <a:gd name="T7" fmla="*/ 0 h 1970"/>
                                <a:gd name="T8" fmla="*/ 12 w 12"/>
                                <a:gd name="T9" fmla="*/ 1959 h 19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 h="1970">
                                  <a:moveTo>
                                    <a:pt x="12" y="1959"/>
                                  </a:moveTo>
                                  <a:lnTo>
                                    <a:pt x="0" y="1970"/>
                                  </a:lnTo>
                                  <a:lnTo>
                                    <a:pt x="0" y="11"/>
                                  </a:lnTo>
                                  <a:lnTo>
                                    <a:pt x="12" y="0"/>
                                  </a:lnTo>
                                  <a:lnTo>
                                    <a:pt x="12" y="1959"/>
                                  </a:lnTo>
                                  <a:close/>
                                </a:path>
                              </a:pathLst>
                            </a:custGeom>
                            <a:solidFill>
                              <a:srgbClr val="95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Rectangle 60"/>
                          <wps:cNvSpPr>
                            <a:spLocks noChangeArrowheads="1"/>
                          </wps:cNvSpPr>
                          <wps:spPr bwMode="auto">
                            <a:xfrm>
                              <a:off x="2716" y="991"/>
                              <a:ext cx="36" cy="1959"/>
                            </a:xfrm>
                            <a:prstGeom prst="rect">
                              <a:avLst/>
                            </a:prstGeom>
                            <a:solidFill>
                              <a:srgbClr val="9DC4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Freeform 61"/>
                          <wps:cNvSpPr>
                            <a:spLocks/>
                          </wps:cNvSpPr>
                          <wps:spPr bwMode="auto">
                            <a:xfrm>
                              <a:off x="2680" y="991"/>
                              <a:ext cx="36" cy="1970"/>
                            </a:xfrm>
                            <a:custGeom>
                              <a:avLst/>
                              <a:gdLst>
                                <a:gd name="T0" fmla="*/ 36 w 36"/>
                                <a:gd name="T1" fmla="*/ 1959 h 1970"/>
                                <a:gd name="T2" fmla="*/ 0 w 36"/>
                                <a:gd name="T3" fmla="*/ 1970 h 1970"/>
                                <a:gd name="T4" fmla="*/ 0 w 36"/>
                                <a:gd name="T5" fmla="*/ 10 h 1970"/>
                                <a:gd name="T6" fmla="*/ 36 w 36"/>
                                <a:gd name="T7" fmla="*/ 0 h 1970"/>
                                <a:gd name="T8" fmla="*/ 36 w 36"/>
                                <a:gd name="T9" fmla="*/ 1959 h 19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 h="1970">
                                  <a:moveTo>
                                    <a:pt x="36" y="1959"/>
                                  </a:moveTo>
                                  <a:lnTo>
                                    <a:pt x="0" y="1970"/>
                                  </a:lnTo>
                                  <a:lnTo>
                                    <a:pt x="0" y="10"/>
                                  </a:lnTo>
                                  <a:lnTo>
                                    <a:pt x="36" y="0"/>
                                  </a:lnTo>
                                  <a:lnTo>
                                    <a:pt x="36" y="1959"/>
                                  </a:lnTo>
                                  <a:close/>
                                </a:path>
                              </a:pathLst>
                            </a:custGeom>
                            <a:solidFill>
                              <a:srgbClr val="A5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2"/>
                          <wps:cNvSpPr>
                            <a:spLocks/>
                          </wps:cNvSpPr>
                          <wps:spPr bwMode="auto">
                            <a:xfrm>
                              <a:off x="2644" y="1001"/>
                              <a:ext cx="36" cy="1971"/>
                            </a:xfrm>
                            <a:custGeom>
                              <a:avLst/>
                              <a:gdLst>
                                <a:gd name="T0" fmla="*/ 36 w 36"/>
                                <a:gd name="T1" fmla="*/ 1960 h 1971"/>
                                <a:gd name="T2" fmla="*/ 0 w 36"/>
                                <a:gd name="T3" fmla="*/ 1971 h 1971"/>
                                <a:gd name="T4" fmla="*/ 0 w 36"/>
                                <a:gd name="T5" fmla="*/ 11 h 1971"/>
                                <a:gd name="T6" fmla="*/ 36 w 36"/>
                                <a:gd name="T7" fmla="*/ 0 h 1971"/>
                                <a:gd name="T8" fmla="*/ 36 w 36"/>
                                <a:gd name="T9" fmla="*/ 1960 h 19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 h="1971">
                                  <a:moveTo>
                                    <a:pt x="36" y="1960"/>
                                  </a:moveTo>
                                  <a:lnTo>
                                    <a:pt x="0" y="1971"/>
                                  </a:lnTo>
                                  <a:lnTo>
                                    <a:pt x="0" y="11"/>
                                  </a:lnTo>
                                  <a:lnTo>
                                    <a:pt x="36" y="0"/>
                                  </a:lnTo>
                                  <a:lnTo>
                                    <a:pt x="36" y="1960"/>
                                  </a:lnTo>
                                  <a:close/>
                                </a:path>
                              </a:pathLst>
                            </a:custGeom>
                            <a:solidFill>
                              <a:srgbClr val="AD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63"/>
                          <wps:cNvSpPr>
                            <a:spLocks noChangeArrowheads="1"/>
                          </wps:cNvSpPr>
                          <wps:spPr bwMode="auto">
                            <a:xfrm>
                              <a:off x="2608" y="1012"/>
                              <a:ext cx="36" cy="1960"/>
                            </a:xfrm>
                            <a:prstGeom prst="rect">
                              <a:avLst/>
                            </a:prstGeom>
                            <a:solidFill>
                              <a:srgbClr val="B4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4"/>
                          <wps:cNvSpPr>
                            <a:spLocks noChangeArrowheads="1"/>
                          </wps:cNvSpPr>
                          <wps:spPr bwMode="auto">
                            <a:xfrm>
                              <a:off x="2548" y="1012"/>
                              <a:ext cx="60" cy="1960"/>
                            </a:xfrm>
                            <a:prstGeom prst="rect">
                              <a:avLst/>
                            </a:prstGeom>
                            <a:solidFill>
                              <a:srgbClr val="BC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5"/>
                          <wps:cNvSpPr>
                            <a:spLocks noChangeArrowheads="1"/>
                          </wps:cNvSpPr>
                          <wps:spPr bwMode="auto">
                            <a:xfrm>
                              <a:off x="2512" y="1012"/>
                              <a:ext cx="36" cy="1960"/>
                            </a:xfrm>
                            <a:prstGeom prst="rect">
                              <a:avLst/>
                            </a:prstGeom>
                            <a:solidFill>
                              <a:srgbClr val="C4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6"/>
                          <wps:cNvSpPr>
                            <a:spLocks noChangeArrowheads="1"/>
                          </wps:cNvSpPr>
                          <wps:spPr bwMode="auto">
                            <a:xfrm>
                              <a:off x="2476" y="1012"/>
                              <a:ext cx="36" cy="1960"/>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Freeform 67"/>
                          <wps:cNvSpPr>
                            <a:spLocks/>
                          </wps:cNvSpPr>
                          <wps:spPr bwMode="auto">
                            <a:xfrm>
                              <a:off x="2452" y="1001"/>
                              <a:ext cx="24" cy="1971"/>
                            </a:xfrm>
                            <a:custGeom>
                              <a:avLst/>
                              <a:gdLst>
                                <a:gd name="T0" fmla="*/ 24 w 24"/>
                                <a:gd name="T1" fmla="*/ 1971 h 1971"/>
                                <a:gd name="T2" fmla="*/ 0 w 24"/>
                                <a:gd name="T3" fmla="*/ 1960 h 1971"/>
                                <a:gd name="T4" fmla="*/ 0 w 24"/>
                                <a:gd name="T5" fmla="*/ 0 h 1971"/>
                                <a:gd name="T6" fmla="*/ 24 w 24"/>
                                <a:gd name="T7" fmla="*/ 11 h 1971"/>
                                <a:gd name="T8" fmla="*/ 24 w 24"/>
                                <a:gd name="T9" fmla="*/ 1971 h 19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 h="1971">
                                  <a:moveTo>
                                    <a:pt x="24" y="1971"/>
                                  </a:moveTo>
                                  <a:lnTo>
                                    <a:pt x="0" y="1960"/>
                                  </a:lnTo>
                                  <a:lnTo>
                                    <a:pt x="0" y="0"/>
                                  </a:lnTo>
                                  <a:lnTo>
                                    <a:pt x="24" y="11"/>
                                  </a:lnTo>
                                  <a:lnTo>
                                    <a:pt x="24" y="1971"/>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68"/>
                          <wps:cNvSpPr>
                            <a:spLocks noChangeArrowheads="1"/>
                          </wps:cNvSpPr>
                          <wps:spPr bwMode="auto">
                            <a:xfrm>
                              <a:off x="2440" y="1001"/>
                              <a:ext cx="12" cy="1960"/>
                            </a:xfrm>
                            <a:prstGeom prst="rect">
                              <a:avLst/>
                            </a:prstGeom>
                            <a:solidFill>
                              <a:srgbClr val="C4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Freeform 69"/>
                          <wps:cNvSpPr>
                            <a:spLocks/>
                          </wps:cNvSpPr>
                          <wps:spPr bwMode="auto">
                            <a:xfrm>
                              <a:off x="2440" y="991"/>
                              <a:ext cx="0" cy="1970"/>
                            </a:xfrm>
                            <a:custGeom>
                              <a:avLst/>
                              <a:gdLst>
                                <a:gd name="T0" fmla="*/ 1970 h 1970"/>
                                <a:gd name="T1" fmla="*/ 1959 h 1970"/>
                                <a:gd name="T2" fmla="*/ 0 h 1970"/>
                                <a:gd name="T3" fmla="*/ 10 h 1970"/>
                                <a:gd name="T4" fmla="*/ 1970 h 1970"/>
                                <a:gd name="T5" fmla="*/ 0 60000 65536"/>
                                <a:gd name="T6" fmla="*/ 0 60000 65536"/>
                                <a:gd name="T7" fmla="*/ 0 60000 65536"/>
                                <a:gd name="T8" fmla="*/ 0 60000 65536"/>
                                <a:gd name="T9" fmla="*/ 0 60000 65536"/>
                              </a:gdLst>
                              <a:ahLst/>
                              <a:cxnLst>
                                <a:cxn ang="T5">
                                  <a:pos x="0" y="T0"/>
                                </a:cxn>
                                <a:cxn ang="T6">
                                  <a:pos x="0" y="T1"/>
                                </a:cxn>
                                <a:cxn ang="T7">
                                  <a:pos x="0" y="T2"/>
                                </a:cxn>
                                <a:cxn ang="T8">
                                  <a:pos x="0" y="T3"/>
                                </a:cxn>
                                <a:cxn ang="T9">
                                  <a:pos x="0" y="T4"/>
                                </a:cxn>
                              </a:cxnLst>
                              <a:rect l="0" t="0" r="r" b="b"/>
                              <a:pathLst>
                                <a:path h="1970">
                                  <a:moveTo>
                                    <a:pt x="0" y="1970"/>
                                  </a:moveTo>
                                  <a:lnTo>
                                    <a:pt x="0" y="1959"/>
                                  </a:lnTo>
                                  <a:lnTo>
                                    <a:pt x="0" y="0"/>
                                  </a:lnTo>
                                  <a:lnTo>
                                    <a:pt x="0" y="10"/>
                                  </a:lnTo>
                                  <a:lnTo>
                                    <a:pt x="0" y="1970"/>
                                  </a:lnTo>
                                  <a:close/>
                                </a:path>
                              </a:pathLst>
                            </a:custGeom>
                            <a:solidFill>
                              <a:srgbClr val="BC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0"/>
                          <wps:cNvSpPr>
                            <a:spLocks/>
                          </wps:cNvSpPr>
                          <wps:spPr bwMode="auto">
                            <a:xfrm>
                              <a:off x="2440" y="936"/>
                              <a:ext cx="336" cy="76"/>
                            </a:xfrm>
                            <a:custGeom>
                              <a:avLst/>
                              <a:gdLst>
                                <a:gd name="T0" fmla="*/ 228 w 336"/>
                                <a:gd name="T1" fmla="*/ 0 h 76"/>
                                <a:gd name="T2" fmla="*/ 264 w 336"/>
                                <a:gd name="T3" fmla="*/ 0 h 76"/>
                                <a:gd name="T4" fmla="*/ 300 w 336"/>
                                <a:gd name="T5" fmla="*/ 0 h 76"/>
                                <a:gd name="T6" fmla="*/ 324 w 336"/>
                                <a:gd name="T7" fmla="*/ 11 h 76"/>
                                <a:gd name="T8" fmla="*/ 336 w 336"/>
                                <a:gd name="T9" fmla="*/ 22 h 76"/>
                                <a:gd name="T10" fmla="*/ 336 w 336"/>
                                <a:gd name="T11" fmla="*/ 33 h 76"/>
                                <a:gd name="T12" fmla="*/ 324 w 336"/>
                                <a:gd name="T13" fmla="*/ 44 h 76"/>
                                <a:gd name="T14" fmla="*/ 312 w 336"/>
                                <a:gd name="T15" fmla="*/ 55 h 76"/>
                                <a:gd name="T16" fmla="*/ 276 w 336"/>
                                <a:gd name="T17" fmla="*/ 55 h 76"/>
                                <a:gd name="T18" fmla="*/ 240 w 336"/>
                                <a:gd name="T19" fmla="*/ 65 h 76"/>
                                <a:gd name="T20" fmla="*/ 204 w 336"/>
                                <a:gd name="T21" fmla="*/ 76 h 76"/>
                                <a:gd name="T22" fmla="*/ 168 w 336"/>
                                <a:gd name="T23" fmla="*/ 76 h 76"/>
                                <a:gd name="T24" fmla="*/ 108 w 336"/>
                                <a:gd name="T25" fmla="*/ 76 h 76"/>
                                <a:gd name="T26" fmla="*/ 72 w 336"/>
                                <a:gd name="T27" fmla="*/ 76 h 76"/>
                                <a:gd name="T28" fmla="*/ 36 w 336"/>
                                <a:gd name="T29" fmla="*/ 76 h 76"/>
                                <a:gd name="T30" fmla="*/ 12 w 336"/>
                                <a:gd name="T31" fmla="*/ 65 h 76"/>
                                <a:gd name="T32" fmla="*/ 0 w 336"/>
                                <a:gd name="T33" fmla="*/ 65 h 76"/>
                                <a:gd name="T34" fmla="*/ 0 w 336"/>
                                <a:gd name="T35" fmla="*/ 55 h 76"/>
                                <a:gd name="T36" fmla="*/ 12 w 336"/>
                                <a:gd name="T37" fmla="*/ 44 h 76"/>
                                <a:gd name="T38" fmla="*/ 24 w 336"/>
                                <a:gd name="T39" fmla="*/ 33 h 76"/>
                                <a:gd name="T40" fmla="*/ 60 w 336"/>
                                <a:gd name="T41" fmla="*/ 22 h 76"/>
                                <a:gd name="T42" fmla="*/ 96 w 336"/>
                                <a:gd name="T43" fmla="*/ 11 h 76"/>
                                <a:gd name="T44" fmla="*/ 132 w 336"/>
                                <a:gd name="T45" fmla="*/ 11 h 76"/>
                                <a:gd name="T46" fmla="*/ 168 w 336"/>
                                <a:gd name="T47" fmla="*/ 0 h 76"/>
                                <a:gd name="T48" fmla="*/ 228 w 336"/>
                                <a:gd name="T49" fmla="*/ 0 h 7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36" h="76">
                                  <a:moveTo>
                                    <a:pt x="228" y="0"/>
                                  </a:moveTo>
                                  <a:lnTo>
                                    <a:pt x="264" y="0"/>
                                  </a:lnTo>
                                  <a:lnTo>
                                    <a:pt x="300" y="0"/>
                                  </a:lnTo>
                                  <a:lnTo>
                                    <a:pt x="324" y="11"/>
                                  </a:lnTo>
                                  <a:lnTo>
                                    <a:pt x="336" y="22"/>
                                  </a:lnTo>
                                  <a:lnTo>
                                    <a:pt x="336" y="33"/>
                                  </a:lnTo>
                                  <a:lnTo>
                                    <a:pt x="324" y="44"/>
                                  </a:lnTo>
                                  <a:lnTo>
                                    <a:pt x="312" y="55"/>
                                  </a:lnTo>
                                  <a:lnTo>
                                    <a:pt x="276" y="55"/>
                                  </a:lnTo>
                                  <a:lnTo>
                                    <a:pt x="240" y="65"/>
                                  </a:lnTo>
                                  <a:lnTo>
                                    <a:pt x="204" y="76"/>
                                  </a:lnTo>
                                  <a:lnTo>
                                    <a:pt x="168" y="76"/>
                                  </a:lnTo>
                                  <a:lnTo>
                                    <a:pt x="108" y="76"/>
                                  </a:lnTo>
                                  <a:lnTo>
                                    <a:pt x="72" y="76"/>
                                  </a:lnTo>
                                  <a:lnTo>
                                    <a:pt x="36" y="76"/>
                                  </a:lnTo>
                                  <a:lnTo>
                                    <a:pt x="12" y="65"/>
                                  </a:lnTo>
                                  <a:lnTo>
                                    <a:pt x="0" y="65"/>
                                  </a:lnTo>
                                  <a:lnTo>
                                    <a:pt x="0" y="55"/>
                                  </a:lnTo>
                                  <a:lnTo>
                                    <a:pt x="12" y="44"/>
                                  </a:lnTo>
                                  <a:lnTo>
                                    <a:pt x="24" y="33"/>
                                  </a:lnTo>
                                  <a:lnTo>
                                    <a:pt x="60" y="22"/>
                                  </a:lnTo>
                                  <a:lnTo>
                                    <a:pt x="96" y="11"/>
                                  </a:lnTo>
                                  <a:lnTo>
                                    <a:pt x="132" y="11"/>
                                  </a:lnTo>
                                  <a:lnTo>
                                    <a:pt x="168" y="0"/>
                                  </a:lnTo>
                                  <a:lnTo>
                                    <a:pt x="228" y="0"/>
                                  </a:lnTo>
                                  <a:close/>
                                </a:path>
                              </a:pathLst>
                            </a:custGeom>
                            <a:solidFill>
                              <a:srgbClr val="99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1"/>
                          <wps:cNvSpPr>
                            <a:spLocks/>
                          </wps:cNvSpPr>
                          <wps:spPr bwMode="auto">
                            <a:xfrm>
                              <a:off x="2440" y="2928"/>
                              <a:ext cx="336" cy="44"/>
                            </a:xfrm>
                            <a:custGeom>
                              <a:avLst/>
                              <a:gdLst>
                                <a:gd name="T0" fmla="*/ 336 w 336"/>
                                <a:gd name="T1" fmla="*/ 0 h 44"/>
                                <a:gd name="T2" fmla="*/ 324 w 336"/>
                                <a:gd name="T3" fmla="*/ 11 h 44"/>
                                <a:gd name="T4" fmla="*/ 312 w 336"/>
                                <a:gd name="T5" fmla="*/ 22 h 44"/>
                                <a:gd name="T6" fmla="*/ 276 w 336"/>
                                <a:gd name="T7" fmla="*/ 22 h 44"/>
                                <a:gd name="T8" fmla="*/ 240 w 336"/>
                                <a:gd name="T9" fmla="*/ 33 h 44"/>
                                <a:gd name="T10" fmla="*/ 204 w 336"/>
                                <a:gd name="T11" fmla="*/ 44 h 44"/>
                                <a:gd name="T12" fmla="*/ 168 w 336"/>
                                <a:gd name="T13" fmla="*/ 44 h 44"/>
                                <a:gd name="T14" fmla="*/ 108 w 336"/>
                                <a:gd name="T15" fmla="*/ 44 h 44"/>
                                <a:gd name="T16" fmla="*/ 72 w 336"/>
                                <a:gd name="T17" fmla="*/ 44 h 44"/>
                                <a:gd name="T18" fmla="*/ 36 w 336"/>
                                <a:gd name="T19" fmla="*/ 44 h 44"/>
                                <a:gd name="T20" fmla="*/ 12 w 336"/>
                                <a:gd name="T21" fmla="*/ 33 h 44"/>
                                <a:gd name="T22" fmla="*/ 0 w 336"/>
                                <a:gd name="T23" fmla="*/ 33 h 44"/>
                                <a:gd name="T24" fmla="*/ 0 w 336"/>
                                <a:gd name="T25" fmla="*/ 22 h 4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36" h="44">
                                  <a:moveTo>
                                    <a:pt x="336" y="0"/>
                                  </a:moveTo>
                                  <a:lnTo>
                                    <a:pt x="324" y="11"/>
                                  </a:lnTo>
                                  <a:lnTo>
                                    <a:pt x="312" y="22"/>
                                  </a:lnTo>
                                  <a:lnTo>
                                    <a:pt x="276" y="22"/>
                                  </a:lnTo>
                                  <a:lnTo>
                                    <a:pt x="240" y="33"/>
                                  </a:lnTo>
                                  <a:lnTo>
                                    <a:pt x="204" y="44"/>
                                  </a:lnTo>
                                  <a:lnTo>
                                    <a:pt x="168" y="44"/>
                                  </a:lnTo>
                                  <a:lnTo>
                                    <a:pt x="108" y="44"/>
                                  </a:lnTo>
                                  <a:lnTo>
                                    <a:pt x="72" y="44"/>
                                  </a:lnTo>
                                  <a:lnTo>
                                    <a:pt x="36" y="44"/>
                                  </a:lnTo>
                                  <a:lnTo>
                                    <a:pt x="12" y="33"/>
                                  </a:lnTo>
                                  <a:lnTo>
                                    <a:pt x="0" y="33"/>
                                  </a:lnTo>
                                  <a:lnTo>
                                    <a:pt x="0" y="2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72"/>
                          <wps:cNvSpPr>
                            <a:spLocks/>
                          </wps:cNvSpPr>
                          <wps:spPr bwMode="auto">
                            <a:xfrm>
                              <a:off x="2440" y="936"/>
                              <a:ext cx="336" cy="76"/>
                            </a:xfrm>
                            <a:custGeom>
                              <a:avLst/>
                              <a:gdLst>
                                <a:gd name="T0" fmla="*/ 228 w 336"/>
                                <a:gd name="T1" fmla="*/ 0 h 76"/>
                                <a:gd name="T2" fmla="*/ 264 w 336"/>
                                <a:gd name="T3" fmla="*/ 0 h 76"/>
                                <a:gd name="T4" fmla="*/ 300 w 336"/>
                                <a:gd name="T5" fmla="*/ 0 h 76"/>
                                <a:gd name="T6" fmla="*/ 324 w 336"/>
                                <a:gd name="T7" fmla="*/ 11 h 76"/>
                                <a:gd name="T8" fmla="*/ 336 w 336"/>
                                <a:gd name="T9" fmla="*/ 22 h 76"/>
                                <a:gd name="T10" fmla="*/ 336 w 336"/>
                                <a:gd name="T11" fmla="*/ 33 h 76"/>
                                <a:gd name="T12" fmla="*/ 324 w 336"/>
                                <a:gd name="T13" fmla="*/ 44 h 76"/>
                                <a:gd name="T14" fmla="*/ 312 w 336"/>
                                <a:gd name="T15" fmla="*/ 55 h 76"/>
                                <a:gd name="T16" fmla="*/ 276 w 336"/>
                                <a:gd name="T17" fmla="*/ 55 h 76"/>
                                <a:gd name="T18" fmla="*/ 240 w 336"/>
                                <a:gd name="T19" fmla="*/ 65 h 76"/>
                                <a:gd name="T20" fmla="*/ 204 w 336"/>
                                <a:gd name="T21" fmla="*/ 76 h 76"/>
                                <a:gd name="T22" fmla="*/ 168 w 336"/>
                                <a:gd name="T23" fmla="*/ 76 h 76"/>
                                <a:gd name="T24" fmla="*/ 108 w 336"/>
                                <a:gd name="T25" fmla="*/ 76 h 76"/>
                                <a:gd name="T26" fmla="*/ 72 w 336"/>
                                <a:gd name="T27" fmla="*/ 76 h 76"/>
                                <a:gd name="T28" fmla="*/ 36 w 336"/>
                                <a:gd name="T29" fmla="*/ 76 h 76"/>
                                <a:gd name="T30" fmla="*/ 12 w 336"/>
                                <a:gd name="T31" fmla="*/ 65 h 76"/>
                                <a:gd name="T32" fmla="*/ 0 w 336"/>
                                <a:gd name="T33" fmla="*/ 65 h 76"/>
                                <a:gd name="T34" fmla="*/ 0 w 336"/>
                                <a:gd name="T35" fmla="*/ 55 h 76"/>
                                <a:gd name="T36" fmla="*/ 12 w 336"/>
                                <a:gd name="T37" fmla="*/ 44 h 76"/>
                                <a:gd name="T38" fmla="*/ 24 w 336"/>
                                <a:gd name="T39" fmla="*/ 33 h 76"/>
                                <a:gd name="T40" fmla="*/ 60 w 336"/>
                                <a:gd name="T41" fmla="*/ 22 h 76"/>
                                <a:gd name="T42" fmla="*/ 96 w 336"/>
                                <a:gd name="T43" fmla="*/ 11 h 76"/>
                                <a:gd name="T44" fmla="*/ 132 w 336"/>
                                <a:gd name="T45" fmla="*/ 11 h 76"/>
                                <a:gd name="T46" fmla="*/ 168 w 336"/>
                                <a:gd name="T47" fmla="*/ 0 h 76"/>
                                <a:gd name="T48" fmla="*/ 228 w 336"/>
                                <a:gd name="T49" fmla="*/ 0 h 7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36" h="76">
                                  <a:moveTo>
                                    <a:pt x="228" y="0"/>
                                  </a:moveTo>
                                  <a:lnTo>
                                    <a:pt x="264" y="0"/>
                                  </a:lnTo>
                                  <a:lnTo>
                                    <a:pt x="300" y="0"/>
                                  </a:lnTo>
                                  <a:lnTo>
                                    <a:pt x="324" y="11"/>
                                  </a:lnTo>
                                  <a:lnTo>
                                    <a:pt x="336" y="22"/>
                                  </a:lnTo>
                                  <a:lnTo>
                                    <a:pt x="336" y="33"/>
                                  </a:lnTo>
                                  <a:lnTo>
                                    <a:pt x="324" y="44"/>
                                  </a:lnTo>
                                  <a:lnTo>
                                    <a:pt x="312" y="55"/>
                                  </a:lnTo>
                                  <a:lnTo>
                                    <a:pt x="276" y="55"/>
                                  </a:lnTo>
                                  <a:lnTo>
                                    <a:pt x="240" y="65"/>
                                  </a:lnTo>
                                  <a:lnTo>
                                    <a:pt x="204" y="76"/>
                                  </a:lnTo>
                                  <a:lnTo>
                                    <a:pt x="168" y="76"/>
                                  </a:lnTo>
                                  <a:lnTo>
                                    <a:pt x="108" y="76"/>
                                  </a:lnTo>
                                  <a:lnTo>
                                    <a:pt x="72" y="76"/>
                                  </a:lnTo>
                                  <a:lnTo>
                                    <a:pt x="36" y="76"/>
                                  </a:lnTo>
                                  <a:lnTo>
                                    <a:pt x="12" y="65"/>
                                  </a:lnTo>
                                  <a:lnTo>
                                    <a:pt x="0" y="65"/>
                                  </a:lnTo>
                                  <a:lnTo>
                                    <a:pt x="0" y="55"/>
                                  </a:lnTo>
                                  <a:lnTo>
                                    <a:pt x="12" y="44"/>
                                  </a:lnTo>
                                  <a:lnTo>
                                    <a:pt x="24" y="33"/>
                                  </a:lnTo>
                                  <a:lnTo>
                                    <a:pt x="60" y="22"/>
                                  </a:lnTo>
                                  <a:lnTo>
                                    <a:pt x="96" y="11"/>
                                  </a:lnTo>
                                  <a:lnTo>
                                    <a:pt x="132" y="11"/>
                                  </a:lnTo>
                                  <a:lnTo>
                                    <a:pt x="168" y="0"/>
                                  </a:lnTo>
                                  <a:lnTo>
                                    <a:pt x="228"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73"/>
                          <wps:cNvCnPr>
                            <a:cxnSpLocks noChangeShapeType="1"/>
                          </wps:cNvCnPr>
                          <wps:spPr bwMode="auto">
                            <a:xfrm flipV="1">
                              <a:off x="2776" y="969"/>
                              <a:ext cx="0" cy="195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76" name="Line 74"/>
                          <wps:cNvCnPr>
                            <a:cxnSpLocks noChangeShapeType="1"/>
                          </wps:cNvCnPr>
                          <wps:spPr bwMode="auto">
                            <a:xfrm flipV="1">
                              <a:off x="2440" y="991"/>
                              <a:ext cx="0" cy="195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77" name="Freeform 75"/>
                          <wps:cNvSpPr>
                            <a:spLocks/>
                          </wps:cNvSpPr>
                          <wps:spPr bwMode="auto">
                            <a:xfrm>
                              <a:off x="3088" y="980"/>
                              <a:ext cx="12" cy="1959"/>
                            </a:xfrm>
                            <a:custGeom>
                              <a:avLst/>
                              <a:gdLst>
                                <a:gd name="T0" fmla="*/ 12 w 12"/>
                                <a:gd name="T1" fmla="*/ 1948 h 1959"/>
                                <a:gd name="T2" fmla="*/ 0 w 12"/>
                                <a:gd name="T3" fmla="*/ 1959 h 1959"/>
                                <a:gd name="T4" fmla="*/ 0 w 12"/>
                                <a:gd name="T5" fmla="*/ 11 h 1959"/>
                                <a:gd name="T6" fmla="*/ 12 w 12"/>
                                <a:gd name="T7" fmla="*/ 0 h 1959"/>
                                <a:gd name="T8" fmla="*/ 12 w 12"/>
                                <a:gd name="T9" fmla="*/ 1948 h 19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 h="1959">
                                  <a:moveTo>
                                    <a:pt x="12" y="1948"/>
                                  </a:moveTo>
                                  <a:lnTo>
                                    <a:pt x="0" y="1959"/>
                                  </a:lnTo>
                                  <a:lnTo>
                                    <a:pt x="0" y="11"/>
                                  </a:lnTo>
                                  <a:lnTo>
                                    <a:pt x="12" y="0"/>
                                  </a:lnTo>
                                  <a:lnTo>
                                    <a:pt x="12" y="1948"/>
                                  </a:lnTo>
                                  <a:close/>
                                </a:path>
                              </a:pathLst>
                            </a:custGeom>
                            <a:solidFill>
                              <a:srgbClr val="6A23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6"/>
                          <wps:cNvSpPr>
                            <a:spLocks/>
                          </wps:cNvSpPr>
                          <wps:spPr bwMode="auto">
                            <a:xfrm>
                              <a:off x="3064" y="991"/>
                              <a:ext cx="24" cy="1959"/>
                            </a:xfrm>
                            <a:custGeom>
                              <a:avLst/>
                              <a:gdLst>
                                <a:gd name="T0" fmla="*/ 24 w 24"/>
                                <a:gd name="T1" fmla="*/ 1948 h 1959"/>
                                <a:gd name="T2" fmla="*/ 0 w 24"/>
                                <a:gd name="T3" fmla="*/ 1959 h 1959"/>
                                <a:gd name="T4" fmla="*/ 0 w 24"/>
                                <a:gd name="T5" fmla="*/ 10 h 1959"/>
                                <a:gd name="T6" fmla="*/ 24 w 24"/>
                                <a:gd name="T7" fmla="*/ 0 h 1959"/>
                                <a:gd name="T8" fmla="*/ 24 w 24"/>
                                <a:gd name="T9" fmla="*/ 1948 h 19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 h="1959">
                                  <a:moveTo>
                                    <a:pt x="24" y="1948"/>
                                  </a:moveTo>
                                  <a:lnTo>
                                    <a:pt x="0" y="1959"/>
                                  </a:lnTo>
                                  <a:lnTo>
                                    <a:pt x="0" y="10"/>
                                  </a:lnTo>
                                  <a:lnTo>
                                    <a:pt x="24" y="0"/>
                                  </a:lnTo>
                                  <a:lnTo>
                                    <a:pt x="24" y="1948"/>
                                  </a:lnTo>
                                  <a:close/>
                                </a:path>
                              </a:pathLst>
                            </a:custGeom>
                            <a:solidFill>
                              <a:srgbClr val="7025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Rectangle 77"/>
                          <wps:cNvSpPr>
                            <a:spLocks noChangeArrowheads="1"/>
                          </wps:cNvSpPr>
                          <wps:spPr bwMode="auto">
                            <a:xfrm>
                              <a:off x="3040" y="1001"/>
                              <a:ext cx="24" cy="1949"/>
                            </a:xfrm>
                            <a:prstGeom prst="rect">
                              <a:avLst/>
                            </a:prstGeom>
                            <a:solidFill>
                              <a:srgbClr val="7627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Freeform 78"/>
                          <wps:cNvSpPr>
                            <a:spLocks/>
                          </wps:cNvSpPr>
                          <wps:spPr bwMode="auto">
                            <a:xfrm>
                              <a:off x="3004" y="1001"/>
                              <a:ext cx="36" cy="1960"/>
                            </a:xfrm>
                            <a:custGeom>
                              <a:avLst/>
                              <a:gdLst>
                                <a:gd name="T0" fmla="*/ 36 w 36"/>
                                <a:gd name="T1" fmla="*/ 1949 h 1960"/>
                                <a:gd name="T2" fmla="*/ 0 w 36"/>
                                <a:gd name="T3" fmla="*/ 1960 h 1960"/>
                                <a:gd name="T4" fmla="*/ 0 w 36"/>
                                <a:gd name="T5" fmla="*/ 11 h 1960"/>
                                <a:gd name="T6" fmla="*/ 36 w 36"/>
                                <a:gd name="T7" fmla="*/ 0 h 1960"/>
                                <a:gd name="T8" fmla="*/ 36 w 36"/>
                                <a:gd name="T9" fmla="*/ 1949 h 19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 h="1960">
                                  <a:moveTo>
                                    <a:pt x="36" y="1949"/>
                                  </a:moveTo>
                                  <a:lnTo>
                                    <a:pt x="0" y="1960"/>
                                  </a:lnTo>
                                  <a:lnTo>
                                    <a:pt x="0" y="11"/>
                                  </a:lnTo>
                                  <a:lnTo>
                                    <a:pt x="36" y="0"/>
                                  </a:lnTo>
                                  <a:lnTo>
                                    <a:pt x="36" y="1949"/>
                                  </a:lnTo>
                                  <a:close/>
                                </a:path>
                              </a:pathLst>
                            </a:custGeom>
                            <a:solidFill>
                              <a:srgbClr val="7C29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79"/>
                          <wps:cNvSpPr>
                            <a:spLocks/>
                          </wps:cNvSpPr>
                          <wps:spPr bwMode="auto">
                            <a:xfrm>
                              <a:off x="2968" y="1012"/>
                              <a:ext cx="36" cy="1960"/>
                            </a:xfrm>
                            <a:custGeom>
                              <a:avLst/>
                              <a:gdLst>
                                <a:gd name="T0" fmla="*/ 36 w 36"/>
                                <a:gd name="T1" fmla="*/ 1949 h 1960"/>
                                <a:gd name="T2" fmla="*/ 0 w 36"/>
                                <a:gd name="T3" fmla="*/ 1960 h 1960"/>
                                <a:gd name="T4" fmla="*/ 0 w 36"/>
                                <a:gd name="T5" fmla="*/ 11 h 1960"/>
                                <a:gd name="T6" fmla="*/ 36 w 36"/>
                                <a:gd name="T7" fmla="*/ 0 h 1960"/>
                                <a:gd name="T8" fmla="*/ 36 w 36"/>
                                <a:gd name="T9" fmla="*/ 1949 h 19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 h="1960">
                                  <a:moveTo>
                                    <a:pt x="36" y="1949"/>
                                  </a:moveTo>
                                  <a:lnTo>
                                    <a:pt x="0" y="1960"/>
                                  </a:lnTo>
                                  <a:lnTo>
                                    <a:pt x="0" y="11"/>
                                  </a:lnTo>
                                  <a:lnTo>
                                    <a:pt x="36" y="0"/>
                                  </a:lnTo>
                                  <a:lnTo>
                                    <a:pt x="36" y="1949"/>
                                  </a:lnTo>
                                  <a:close/>
                                </a:path>
                              </a:pathLst>
                            </a:custGeom>
                            <a:solidFill>
                              <a:srgbClr val="812B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Rectangle 80"/>
                          <wps:cNvSpPr>
                            <a:spLocks noChangeArrowheads="1"/>
                          </wps:cNvSpPr>
                          <wps:spPr bwMode="auto">
                            <a:xfrm>
                              <a:off x="2920" y="1023"/>
                              <a:ext cx="48" cy="1949"/>
                            </a:xfrm>
                            <a:prstGeom prst="rect">
                              <a:avLst/>
                            </a:prstGeom>
                            <a:solidFill>
                              <a:srgbClr val="872D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1"/>
                          <wps:cNvSpPr>
                            <a:spLocks noChangeArrowheads="1"/>
                          </wps:cNvSpPr>
                          <wps:spPr bwMode="auto">
                            <a:xfrm>
                              <a:off x="2872" y="1023"/>
                              <a:ext cx="48" cy="1949"/>
                            </a:xfrm>
                            <a:prstGeom prst="rect">
                              <a:avLst/>
                            </a:prstGeom>
                            <a:solidFill>
                              <a:srgbClr val="8D2F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2"/>
                          <wps:cNvSpPr>
                            <a:spLocks noChangeArrowheads="1"/>
                          </wps:cNvSpPr>
                          <wps:spPr bwMode="auto">
                            <a:xfrm>
                              <a:off x="2836" y="1023"/>
                              <a:ext cx="36" cy="1949"/>
                            </a:xfrm>
                            <a:prstGeom prst="rect">
                              <a:avLst/>
                            </a:prstGeom>
                            <a:solidFill>
                              <a:srgbClr val="9331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3"/>
                          <wps:cNvSpPr>
                            <a:spLocks noChangeArrowheads="1"/>
                          </wps:cNvSpPr>
                          <wps:spPr bwMode="auto">
                            <a:xfrm>
                              <a:off x="2800" y="1023"/>
                              <a:ext cx="36" cy="1949"/>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Freeform 84"/>
                          <wps:cNvSpPr>
                            <a:spLocks/>
                          </wps:cNvSpPr>
                          <wps:spPr bwMode="auto">
                            <a:xfrm>
                              <a:off x="2776" y="1012"/>
                              <a:ext cx="24" cy="1960"/>
                            </a:xfrm>
                            <a:custGeom>
                              <a:avLst/>
                              <a:gdLst>
                                <a:gd name="T0" fmla="*/ 24 w 24"/>
                                <a:gd name="T1" fmla="*/ 1960 h 1960"/>
                                <a:gd name="T2" fmla="*/ 0 w 24"/>
                                <a:gd name="T3" fmla="*/ 1949 h 1960"/>
                                <a:gd name="T4" fmla="*/ 0 w 24"/>
                                <a:gd name="T5" fmla="*/ 0 h 1960"/>
                                <a:gd name="T6" fmla="*/ 24 w 24"/>
                                <a:gd name="T7" fmla="*/ 11 h 1960"/>
                                <a:gd name="T8" fmla="*/ 24 w 24"/>
                                <a:gd name="T9" fmla="*/ 1960 h 19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 h="1960">
                                  <a:moveTo>
                                    <a:pt x="24" y="1960"/>
                                  </a:moveTo>
                                  <a:lnTo>
                                    <a:pt x="0" y="1949"/>
                                  </a:lnTo>
                                  <a:lnTo>
                                    <a:pt x="0" y="0"/>
                                  </a:lnTo>
                                  <a:lnTo>
                                    <a:pt x="24" y="11"/>
                                  </a:lnTo>
                                  <a:lnTo>
                                    <a:pt x="24" y="1960"/>
                                  </a:lnTo>
                                  <a:close/>
                                </a:path>
                              </a:pathLst>
                            </a:custGeom>
                            <a:solidFill>
                              <a:srgbClr val="9933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Rectangle 85"/>
                          <wps:cNvSpPr>
                            <a:spLocks noChangeArrowheads="1"/>
                          </wps:cNvSpPr>
                          <wps:spPr bwMode="auto">
                            <a:xfrm>
                              <a:off x="2764" y="1012"/>
                              <a:ext cx="12" cy="1949"/>
                            </a:xfrm>
                            <a:prstGeom prst="rect">
                              <a:avLst/>
                            </a:prstGeom>
                            <a:solidFill>
                              <a:srgbClr val="9331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Freeform 86"/>
                          <wps:cNvSpPr>
                            <a:spLocks/>
                          </wps:cNvSpPr>
                          <wps:spPr bwMode="auto">
                            <a:xfrm>
                              <a:off x="2752" y="1001"/>
                              <a:ext cx="12" cy="1960"/>
                            </a:xfrm>
                            <a:custGeom>
                              <a:avLst/>
                              <a:gdLst>
                                <a:gd name="T0" fmla="*/ 12 w 12"/>
                                <a:gd name="T1" fmla="*/ 1960 h 1960"/>
                                <a:gd name="T2" fmla="*/ 0 w 12"/>
                                <a:gd name="T3" fmla="*/ 1949 h 1960"/>
                                <a:gd name="T4" fmla="*/ 0 w 12"/>
                                <a:gd name="T5" fmla="*/ 0 h 1960"/>
                                <a:gd name="T6" fmla="*/ 12 w 12"/>
                                <a:gd name="T7" fmla="*/ 11 h 1960"/>
                                <a:gd name="T8" fmla="*/ 12 w 12"/>
                                <a:gd name="T9" fmla="*/ 1960 h 19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 h="1960">
                                  <a:moveTo>
                                    <a:pt x="12" y="1960"/>
                                  </a:moveTo>
                                  <a:lnTo>
                                    <a:pt x="0" y="1949"/>
                                  </a:lnTo>
                                  <a:lnTo>
                                    <a:pt x="0" y="0"/>
                                  </a:lnTo>
                                  <a:lnTo>
                                    <a:pt x="12" y="11"/>
                                  </a:lnTo>
                                  <a:lnTo>
                                    <a:pt x="12" y="1960"/>
                                  </a:lnTo>
                                  <a:close/>
                                </a:path>
                              </a:pathLst>
                            </a:custGeom>
                            <a:solidFill>
                              <a:srgbClr val="8D2F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87"/>
                          <wps:cNvSpPr>
                            <a:spLocks/>
                          </wps:cNvSpPr>
                          <wps:spPr bwMode="auto">
                            <a:xfrm>
                              <a:off x="2752" y="958"/>
                              <a:ext cx="348" cy="65"/>
                            </a:xfrm>
                            <a:custGeom>
                              <a:avLst/>
                              <a:gdLst>
                                <a:gd name="T0" fmla="*/ 228 w 348"/>
                                <a:gd name="T1" fmla="*/ 0 h 65"/>
                                <a:gd name="T2" fmla="*/ 264 w 348"/>
                                <a:gd name="T3" fmla="*/ 0 h 65"/>
                                <a:gd name="T4" fmla="*/ 300 w 348"/>
                                <a:gd name="T5" fmla="*/ 0 h 65"/>
                                <a:gd name="T6" fmla="*/ 324 w 348"/>
                                <a:gd name="T7" fmla="*/ 11 h 65"/>
                                <a:gd name="T8" fmla="*/ 336 w 348"/>
                                <a:gd name="T9" fmla="*/ 11 h 65"/>
                                <a:gd name="T10" fmla="*/ 348 w 348"/>
                                <a:gd name="T11" fmla="*/ 22 h 65"/>
                                <a:gd name="T12" fmla="*/ 336 w 348"/>
                                <a:gd name="T13" fmla="*/ 33 h 65"/>
                                <a:gd name="T14" fmla="*/ 312 w 348"/>
                                <a:gd name="T15" fmla="*/ 43 h 65"/>
                                <a:gd name="T16" fmla="*/ 288 w 348"/>
                                <a:gd name="T17" fmla="*/ 43 h 65"/>
                                <a:gd name="T18" fmla="*/ 252 w 348"/>
                                <a:gd name="T19" fmla="*/ 54 h 65"/>
                                <a:gd name="T20" fmla="*/ 216 w 348"/>
                                <a:gd name="T21" fmla="*/ 65 h 65"/>
                                <a:gd name="T22" fmla="*/ 168 w 348"/>
                                <a:gd name="T23" fmla="*/ 65 h 65"/>
                                <a:gd name="T24" fmla="*/ 120 w 348"/>
                                <a:gd name="T25" fmla="*/ 65 h 65"/>
                                <a:gd name="T26" fmla="*/ 84 w 348"/>
                                <a:gd name="T27" fmla="*/ 65 h 65"/>
                                <a:gd name="T28" fmla="*/ 48 w 348"/>
                                <a:gd name="T29" fmla="*/ 65 h 65"/>
                                <a:gd name="T30" fmla="*/ 24 w 348"/>
                                <a:gd name="T31" fmla="*/ 54 h 65"/>
                                <a:gd name="T32" fmla="*/ 12 w 348"/>
                                <a:gd name="T33" fmla="*/ 54 h 65"/>
                                <a:gd name="T34" fmla="*/ 0 w 348"/>
                                <a:gd name="T35" fmla="*/ 43 h 65"/>
                                <a:gd name="T36" fmla="*/ 12 w 348"/>
                                <a:gd name="T37" fmla="*/ 33 h 65"/>
                                <a:gd name="T38" fmla="*/ 36 w 348"/>
                                <a:gd name="T39" fmla="*/ 22 h 65"/>
                                <a:gd name="T40" fmla="*/ 60 w 348"/>
                                <a:gd name="T41" fmla="*/ 22 h 65"/>
                                <a:gd name="T42" fmla="*/ 96 w 348"/>
                                <a:gd name="T43" fmla="*/ 11 h 65"/>
                                <a:gd name="T44" fmla="*/ 132 w 348"/>
                                <a:gd name="T45" fmla="*/ 0 h 65"/>
                                <a:gd name="T46" fmla="*/ 180 w 348"/>
                                <a:gd name="T47" fmla="*/ 0 h 65"/>
                                <a:gd name="T48" fmla="*/ 228 w 348"/>
                                <a:gd name="T49" fmla="*/ 0 h 6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48" h="65">
                                  <a:moveTo>
                                    <a:pt x="228" y="0"/>
                                  </a:moveTo>
                                  <a:lnTo>
                                    <a:pt x="264" y="0"/>
                                  </a:lnTo>
                                  <a:lnTo>
                                    <a:pt x="300" y="0"/>
                                  </a:lnTo>
                                  <a:lnTo>
                                    <a:pt x="324" y="11"/>
                                  </a:lnTo>
                                  <a:lnTo>
                                    <a:pt x="336" y="11"/>
                                  </a:lnTo>
                                  <a:lnTo>
                                    <a:pt x="348" y="22"/>
                                  </a:lnTo>
                                  <a:lnTo>
                                    <a:pt x="336" y="33"/>
                                  </a:lnTo>
                                  <a:lnTo>
                                    <a:pt x="312" y="43"/>
                                  </a:lnTo>
                                  <a:lnTo>
                                    <a:pt x="288" y="43"/>
                                  </a:lnTo>
                                  <a:lnTo>
                                    <a:pt x="252" y="54"/>
                                  </a:lnTo>
                                  <a:lnTo>
                                    <a:pt x="216" y="65"/>
                                  </a:lnTo>
                                  <a:lnTo>
                                    <a:pt x="168" y="65"/>
                                  </a:lnTo>
                                  <a:lnTo>
                                    <a:pt x="120" y="65"/>
                                  </a:lnTo>
                                  <a:lnTo>
                                    <a:pt x="84" y="65"/>
                                  </a:lnTo>
                                  <a:lnTo>
                                    <a:pt x="48" y="65"/>
                                  </a:lnTo>
                                  <a:lnTo>
                                    <a:pt x="24" y="54"/>
                                  </a:lnTo>
                                  <a:lnTo>
                                    <a:pt x="12" y="54"/>
                                  </a:lnTo>
                                  <a:lnTo>
                                    <a:pt x="0" y="43"/>
                                  </a:lnTo>
                                  <a:lnTo>
                                    <a:pt x="12" y="33"/>
                                  </a:lnTo>
                                  <a:lnTo>
                                    <a:pt x="36" y="22"/>
                                  </a:lnTo>
                                  <a:lnTo>
                                    <a:pt x="60" y="22"/>
                                  </a:lnTo>
                                  <a:lnTo>
                                    <a:pt x="96" y="11"/>
                                  </a:lnTo>
                                  <a:lnTo>
                                    <a:pt x="132" y="0"/>
                                  </a:lnTo>
                                  <a:lnTo>
                                    <a:pt x="180" y="0"/>
                                  </a:lnTo>
                                  <a:lnTo>
                                    <a:pt x="228" y="0"/>
                                  </a:lnTo>
                                  <a:close/>
                                </a:path>
                              </a:pathLst>
                            </a:custGeom>
                            <a:solidFill>
                              <a:srgbClr val="7326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88"/>
                          <wps:cNvSpPr>
                            <a:spLocks/>
                          </wps:cNvSpPr>
                          <wps:spPr bwMode="auto">
                            <a:xfrm>
                              <a:off x="2752" y="2928"/>
                              <a:ext cx="348" cy="44"/>
                            </a:xfrm>
                            <a:custGeom>
                              <a:avLst/>
                              <a:gdLst>
                                <a:gd name="T0" fmla="*/ 348 w 348"/>
                                <a:gd name="T1" fmla="*/ 0 h 44"/>
                                <a:gd name="T2" fmla="*/ 336 w 348"/>
                                <a:gd name="T3" fmla="*/ 11 h 44"/>
                                <a:gd name="T4" fmla="*/ 312 w 348"/>
                                <a:gd name="T5" fmla="*/ 22 h 44"/>
                                <a:gd name="T6" fmla="*/ 288 w 348"/>
                                <a:gd name="T7" fmla="*/ 22 h 44"/>
                                <a:gd name="T8" fmla="*/ 252 w 348"/>
                                <a:gd name="T9" fmla="*/ 33 h 44"/>
                                <a:gd name="T10" fmla="*/ 216 w 348"/>
                                <a:gd name="T11" fmla="*/ 44 h 44"/>
                                <a:gd name="T12" fmla="*/ 168 w 348"/>
                                <a:gd name="T13" fmla="*/ 44 h 44"/>
                                <a:gd name="T14" fmla="*/ 120 w 348"/>
                                <a:gd name="T15" fmla="*/ 44 h 44"/>
                                <a:gd name="T16" fmla="*/ 84 w 348"/>
                                <a:gd name="T17" fmla="*/ 44 h 44"/>
                                <a:gd name="T18" fmla="*/ 48 w 348"/>
                                <a:gd name="T19" fmla="*/ 44 h 44"/>
                                <a:gd name="T20" fmla="*/ 24 w 348"/>
                                <a:gd name="T21" fmla="*/ 33 h 44"/>
                                <a:gd name="T22" fmla="*/ 12 w 348"/>
                                <a:gd name="T23" fmla="*/ 33 h 44"/>
                                <a:gd name="T24" fmla="*/ 0 w 348"/>
                                <a:gd name="T25" fmla="*/ 22 h 4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48" h="44">
                                  <a:moveTo>
                                    <a:pt x="348" y="0"/>
                                  </a:moveTo>
                                  <a:lnTo>
                                    <a:pt x="336" y="11"/>
                                  </a:lnTo>
                                  <a:lnTo>
                                    <a:pt x="312" y="22"/>
                                  </a:lnTo>
                                  <a:lnTo>
                                    <a:pt x="288" y="22"/>
                                  </a:lnTo>
                                  <a:lnTo>
                                    <a:pt x="252" y="33"/>
                                  </a:lnTo>
                                  <a:lnTo>
                                    <a:pt x="216" y="44"/>
                                  </a:lnTo>
                                  <a:lnTo>
                                    <a:pt x="168" y="44"/>
                                  </a:lnTo>
                                  <a:lnTo>
                                    <a:pt x="120" y="44"/>
                                  </a:lnTo>
                                  <a:lnTo>
                                    <a:pt x="84" y="44"/>
                                  </a:lnTo>
                                  <a:lnTo>
                                    <a:pt x="48" y="44"/>
                                  </a:lnTo>
                                  <a:lnTo>
                                    <a:pt x="24" y="33"/>
                                  </a:lnTo>
                                  <a:lnTo>
                                    <a:pt x="12" y="33"/>
                                  </a:lnTo>
                                  <a:lnTo>
                                    <a:pt x="0" y="2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89"/>
                          <wps:cNvSpPr>
                            <a:spLocks/>
                          </wps:cNvSpPr>
                          <wps:spPr bwMode="auto">
                            <a:xfrm>
                              <a:off x="2752" y="958"/>
                              <a:ext cx="348" cy="65"/>
                            </a:xfrm>
                            <a:custGeom>
                              <a:avLst/>
                              <a:gdLst>
                                <a:gd name="T0" fmla="*/ 228 w 348"/>
                                <a:gd name="T1" fmla="*/ 0 h 65"/>
                                <a:gd name="T2" fmla="*/ 264 w 348"/>
                                <a:gd name="T3" fmla="*/ 0 h 65"/>
                                <a:gd name="T4" fmla="*/ 300 w 348"/>
                                <a:gd name="T5" fmla="*/ 0 h 65"/>
                                <a:gd name="T6" fmla="*/ 324 w 348"/>
                                <a:gd name="T7" fmla="*/ 11 h 65"/>
                                <a:gd name="T8" fmla="*/ 336 w 348"/>
                                <a:gd name="T9" fmla="*/ 11 h 65"/>
                                <a:gd name="T10" fmla="*/ 348 w 348"/>
                                <a:gd name="T11" fmla="*/ 22 h 65"/>
                                <a:gd name="T12" fmla="*/ 336 w 348"/>
                                <a:gd name="T13" fmla="*/ 33 h 65"/>
                                <a:gd name="T14" fmla="*/ 312 w 348"/>
                                <a:gd name="T15" fmla="*/ 43 h 65"/>
                                <a:gd name="T16" fmla="*/ 288 w 348"/>
                                <a:gd name="T17" fmla="*/ 43 h 65"/>
                                <a:gd name="T18" fmla="*/ 252 w 348"/>
                                <a:gd name="T19" fmla="*/ 54 h 65"/>
                                <a:gd name="T20" fmla="*/ 216 w 348"/>
                                <a:gd name="T21" fmla="*/ 65 h 65"/>
                                <a:gd name="T22" fmla="*/ 168 w 348"/>
                                <a:gd name="T23" fmla="*/ 65 h 65"/>
                                <a:gd name="T24" fmla="*/ 120 w 348"/>
                                <a:gd name="T25" fmla="*/ 65 h 65"/>
                                <a:gd name="T26" fmla="*/ 84 w 348"/>
                                <a:gd name="T27" fmla="*/ 65 h 65"/>
                                <a:gd name="T28" fmla="*/ 48 w 348"/>
                                <a:gd name="T29" fmla="*/ 65 h 65"/>
                                <a:gd name="T30" fmla="*/ 24 w 348"/>
                                <a:gd name="T31" fmla="*/ 54 h 65"/>
                                <a:gd name="T32" fmla="*/ 12 w 348"/>
                                <a:gd name="T33" fmla="*/ 54 h 65"/>
                                <a:gd name="T34" fmla="*/ 0 w 348"/>
                                <a:gd name="T35" fmla="*/ 43 h 65"/>
                                <a:gd name="T36" fmla="*/ 12 w 348"/>
                                <a:gd name="T37" fmla="*/ 33 h 65"/>
                                <a:gd name="T38" fmla="*/ 36 w 348"/>
                                <a:gd name="T39" fmla="*/ 22 h 65"/>
                                <a:gd name="T40" fmla="*/ 60 w 348"/>
                                <a:gd name="T41" fmla="*/ 22 h 65"/>
                                <a:gd name="T42" fmla="*/ 96 w 348"/>
                                <a:gd name="T43" fmla="*/ 11 h 65"/>
                                <a:gd name="T44" fmla="*/ 132 w 348"/>
                                <a:gd name="T45" fmla="*/ 0 h 65"/>
                                <a:gd name="T46" fmla="*/ 180 w 348"/>
                                <a:gd name="T47" fmla="*/ 0 h 65"/>
                                <a:gd name="T48" fmla="*/ 228 w 348"/>
                                <a:gd name="T49" fmla="*/ 0 h 6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48" h="65">
                                  <a:moveTo>
                                    <a:pt x="228" y="0"/>
                                  </a:moveTo>
                                  <a:lnTo>
                                    <a:pt x="264" y="0"/>
                                  </a:lnTo>
                                  <a:lnTo>
                                    <a:pt x="300" y="0"/>
                                  </a:lnTo>
                                  <a:lnTo>
                                    <a:pt x="324" y="11"/>
                                  </a:lnTo>
                                  <a:lnTo>
                                    <a:pt x="336" y="11"/>
                                  </a:lnTo>
                                  <a:lnTo>
                                    <a:pt x="348" y="22"/>
                                  </a:lnTo>
                                  <a:lnTo>
                                    <a:pt x="336" y="33"/>
                                  </a:lnTo>
                                  <a:lnTo>
                                    <a:pt x="312" y="43"/>
                                  </a:lnTo>
                                  <a:lnTo>
                                    <a:pt x="288" y="43"/>
                                  </a:lnTo>
                                  <a:lnTo>
                                    <a:pt x="252" y="54"/>
                                  </a:lnTo>
                                  <a:lnTo>
                                    <a:pt x="216" y="65"/>
                                  </a:lnTo>
                                  <a:lnTo>
                                    <a:pt x="168" y="65"/>
                                  </a:lnTo>
                                  <a:lnTo>
                                    <a:pt x="120" y="65"/>
                                  </a:lnTo>
                                  <a:lnTo>
                                    <a:pt x="84" y="65"/>
                                  </a:lnTo>
                                  <a:lnTo>
                                    <a:pt x="48" y="65"/>
                                  </a:lnTo>
                                  <a:lnTo>
                                    <a:pt x="24" y="54"/>
                                  </a:lnTo>
                                  <a:lnTo>
                                    <a:pt x="12" y="54"/>
                                  </a:lnTo>
                                  <a:lnTo>
                                    <a:pt x="0" y="43"/>
                                  </a:lnTo>
                                  <a:lnTo>
                                    <a:pt x="12" y="33"/>
                                  </a:lnTo>
                                  <a:lnTo>
                                    <a:pt x="36" y="22"/>
                                  </a:lnTo>
                                  <a:lnTo>
                                    <a:pt x="60" y="22"/>
                                  </a:lnTo>
                                  <a:lnTo>
                                    <a:pt x="96" y="11"/>
                                  </a:lnTo>
                                  <a:lnTo>
                                    <a:pt x="132" y="0"/>
                                  </a:lnTo>
                                  <a:lnTo>
                                    <a:pt x="180" y="0"/>
                                  </a:lnTo>
                                  <a:lnTo>
                                    <a:pt x="228"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Line 90"/>
                          <wps:cNvCnPr>
                            <a:cxnSpLocks noChangeShapeType="1"/>
                          </wps:cNvCnPr>
                          <wps:spPr bwMode="auto">
                            <a:xfrm flipV="1">
                              <a:off x="3100" y="980"/>
                              <a:ext cx="0" cy="1948"/>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3" name="Line 91"/>
                          <wps:cNvCnPr>
                            <a:cxnSpLocks noChangeShapeType="1"/>
                          </wps:cNvCnPr>
                          <wps:spPr bwMode="auto">
                            <a:xfrm flipV="1">
                              <a:off x="2752" y="1001"/>
                              <a:ext cx="0" cy="194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4" name="Rectangle 92"/>
                          <wps:cNvSpPr>
                            <a:spLocks noChangeArrowheads="1"/>
                          </wps:cNvSpPr>
                          <wps:spPr bwMode="auto">
                            <a:xfrm>
                              <a:off x="2428" y="686"/>
                              <a:ext cx="35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AF5" w:rsidRDefault="00511AF5" w:rsidP="00157583">
                                <w:r>
                                  <w:rPr>
                                    <w:rFonts w:ascii="Arial" w:hAnsi="Arial" w:cs="Arial"/>
                                    <w:color w:val="000000"/>
                                    <w:sz w:val="14"/>
                                    <w:szCs w:val="14"/>
                                  </w:rPr>
                                  <w:t>1 731</w:t>
                                </w:r>
                              </w:p>
                            </w:txbxContent>
                          </wps:txbx>
                          <wps:bodyPr rot="0" vert="horz" wrap="none" lIns="0" tIns="0" rIns="0" bIns="0" anchor="t" anchorCtr="0" upright="1">
                            <a:spAutoFit/>
                          </wps:bodyPr>
                        </wps:wsp>
                        <wps:wsp>
                          <wps:cNvPr id="95" name="Rectangle 93"/>
                          <wps:cNvSpPr>
                            <a:spLocks noChangeArrowheads="1"/>
                          </wps:cNvSpPr>
                          <wps:spPr bwMode="auto">
                            <a:xfrm>
                              <a:off x="2812" y="784"/>
                              <a:ext cx="35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AF5" w:rsidRDefault="00511AF5" w:rsidP="00157583">
                                <w:r>
                                  <w:rPr>
                                    <w:rFonts w:ascii="Arial" w:hAnsi="Arial" w:cs="Arial"/>
                                    <w:color w:val="000000"/>
                                    <w:sz w:val="14"/>
                                    <w:szCs w:val="14"/>
                                  </w:rPr>
                                  <w:t>2 175</w:t>
                                </w:r>
                              </w:p>
                            </w:txbxContent>
                          </wps:txbx>
                          <wps:bodyPr rot="0" vert="horz" wrap="none" lIns="0" tIns="0" rIns="0" bIns="0" anchor="t" anchorCtr="0" upright="1">
                            <a:spAutoFit/>
                          </wps:bodyPr>
                        </wps:wsp>
                        <wps:wsp>
                          <wps:cNvPr id="96" name="Freeform 94"/>
                          <wps:cNvSpPr>
                            <a:spLocks/>
                          </wps:cNvSpPr>
                          <wps:spPr bwMode="auto">
                            <a:xfrm>
                              <a:off x="3882" y="925"/>
                              <a:ext cx="12" cy="2014"/>
                            </a:xfrm>
                            <a:custGeom>
                              <a:avLst/>
                              <a:gdLst>
                                <a:gd name="T0" fmla="*/ 12 w 12"/>
                                <a:gd name="T1" fmla="*/ 2003 h 2014"/>
                                <a:gd name="T2" fmla="*/ 0 w 12"/>
                                <a:gd name="T3" fmla="*/ 2014 h 2014"/>
                                <a:gd name="T4" fmla="*/ 0 w 12"/>
                                <a:gd name="T5" fmla="*/ 11 h 2014"/>
                                <a:gd name="T6" fmla="*/ 12 w 12"/>
                                <a:gd name="T7" fmla="*/ 0 h 2014"/>
                                <a:gd name="T8" fmla="*/ 12 w 12"/>
                                <a:gd name="T9" fmla="*/ 2003 h 201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 h="2014">
                                  <a:moveTo>
                                    <a:pt x="12" y="2003"/>
                                  </a:moveTo>
                                  <a:lnTo>
                                    <a:pt x="0" y="2014"/>
                                  </a:lnTo>
                                  <a:lnTo>
                                    <a:pt x="0" y="11"/>
                                  </a:lnTo>
                                  <a:lnTo>
                                    <a:pt x="12" y="0"/>
                                  </a:lnTo>
                                  <a:lnTo>
                                    <a:pt x="12" y="2003"/>
                                  </a:lnTo>
                                  <a:close/>
                                </a:path>
                              </a:pathLst>
                            </a:custGeom>
                            <a:solidFill>
                              <a:srgbClr val="8D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5"/>
                          <wps:cNvSpPr>
                            <a:spLocks/>
                          </wps:cNvSpPr>
                          <wps:spPr bwMode="auto">
                            <a:xfrm>
                              <a:off x="3870" y="936"/>
                              <a:ext cx="12" cy="2014"/>
                            </a:xfrm>
                            <a:custGeom>
                              <a:avLst/>
                              <a:gdLst>
                                <a:gd name="T0" fmla="*/ 12 w 12"/>
                                <a:gd name="T1" fmla="*/ 2003 h 2014"/>
                                <a:gd name="T2" fmla="*/ 0 w 12"/>
                                <a:gd name="T3" fmla="*/ 2014 h 2014"/>
                                <a:gd name="T4" fmla="*/ 0 w 12"/>
                                <a:gd name="T5" fmla="*/ 11 h 2014"/>
                                <a:gd name="T6" fmla="*/ 12 w 12"/>
                                <a:gd name="T7" fmla="*/ 0 h 2014"/>
                                <a:gd name="T8" fmla="*/ 12 w 12"/>
                                <a:gd name="T9" fmla="*/ 2003 h 201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 h="2014">
                                  <a:moveTo>
                                    <a:pt x="12" y="2003"/>
                                  </a:moveTo>
                                  <a:lnTo>
                                    <a:pt x="0" y="2014"/>
                                  </a:lnTo>
                                  <a:lnTo>
                                    <a:pt x="0" y="11"/>
                                  </a:lnTo>
                                  <a:lnTo>
                                    <a:pt x="12" y="0"/>
                                  </a:lnTo>
                                  <a:lnTo>
                                    <a:pt x="12" y="2003"/>
                                  </a:lnTo>
                                  <a:close/>
                                </a:path>
                              </a:pathLst>
                            </a:custGeom>
                            <a:solidFill>
                              <a:srgbClr val="95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6"/>
                          <wps:cNvSpPr>
                            <a:spLocks/>
                          </wps:cNvSpPr>
                          <wps:spPr bwMode="auto">
                            <a:xfrm>
                              <a:off x="3834" y="947"/>
                              <a:ext cx="36" cy="2003"/>
                            </a:xfrm>
                            <a:custGeom>
                              <a:avLst/>
                              <a:gdLst>
                                <a:gd name="T0" fmla="*/ 36 w 36"/>
                                <a:gd name="T1" fmla="*/ 2003 h 2003"/>
                                <a:gd name="T2" fmla="*/ 0 w 36"/>
                                <a:gd name="T3" fmla="*/ 2003 h 2003"/>
                                <a:gd name="T4" fmla="*/ 0 w 36"/>
                                <a:gd name="T5" fmla="*/ 11 h 2003"/>
                                <a:gd name="T6" fmla="*/ 36 w 36"/>
                                <a:gd name="T7" fmla="*/ 0 h 2003"/>
                                <a:gd name="T8" fmla="*/ 36 w 36"/>
                                <a:gd name="T9" fmla="*/ 2003 h 20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 h="2003">
                                  <a:moveTo>
                                    <a:pt x="36" y="2003"/>
                                  </a:moveTo>
                                  <a:lnTo>
                                    <a:pt x="0" y="2003"/>
                                  </a:lnTo>
                                  <a:lnTo>
                                    <a:pt x="0" y="11"/>
                                  </a:lnTo>
                                  <a:lnTo>
                                    <a:pt x="36" y="0"/>
                                  </a:lnTo>
                                  <a:lnTo>
                                    <a:pt x="36" y="2003"/>
                                  </a:lnTo>
                                  <a:close/>
                                </a:path>
                              </a:pathLst>
                            </a:custGeom>
                            <a:solidFill>
                              <a:srgbClr val="9DC4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97"/>
                          <wps:cNvSpPr>
                            <a:spLocks/>
                          </wps:cNvSpPr>
                          <wps:spPr bwMode="auto">
                            <a:xfrm>
                              <a:off x="3810" y="958"/>
                              <a:ext cx="24" cy="2003"/>
                            </a:xfrm>
                            <a:custGeom>
                              <a:avLst/>
                              <a:gdLst>
                                <a:gd name="T0" fmla="*/ 24 w 24"/>
                                <a:gd name="T1" fmla="*/ 1992 h 2003"/>
                                <a:gd name="T2" fmla="*/ 0 w 24"/>
                                <a:gd name="T3" fmla="*/ 2003 h 2003"/>
                                <a:gd name="T4" fmla="*/ 0 w 24"/>
                                <a:gd name="T5" fmla="*/ 11 h 2003"/>
                                <a:gd name="T6" fmla="*/ 24 w 24"/>
                                <a:gd name="T7" fmla="*/ 0 h 2003"/>
                                <a:gd name="T8" fmla="*/ 24 w 24"/>
                                <a:gd name="T9" fmla="*/ 1992 h 20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 h="2003">
                                  <a:moveTo>
                                    <a:pt x="24" y="1992"/>
                                  </a:moveTo>
                                  <a:lnTo>
                                    <a:pt x="0" y="2003"/>
                                  </a:lnTo>
                                  <a:lnTo>
                                    <a:pt x="0" y="11"/>
                                  </a:lnTo>
                                  <a:lnTo>
                                    <a:pt x="24" y="0"/>
                                  </a:lnTo>
                                  <a:lnTo>
                                    <a:pt x="24" y="1992"/>
                                  </a:lnTo>
                                  <a:close/>
                                </a:path>
                              </a:pathLst>
                            </a:custGeom>
                            <a:solidFill>
                              <a:srgbClr val="A5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98"/>
                          <wps:cNvSpPr>
                            <a:spLocks/>
                          </wps:cNvSpPr>
                          <wps:spPr bwMode="auto">
                            <a:xfrm>
                              <a:off x="3773" y="969"/>
                              <a:ext cx="37" cy="2003"/>
                            </a:xfrm>
                            <a:custGeom>
                              <a:avLst/>
                              <a:gdLst>
                                <a:gd name="T0" fmla="*/ 37 w 37"/>
                                <a:gd name="T1" fmla="*/ 1992 h 2003"/>
                                <a:gd name="T2" fmla="*/ 0 w 37"/>
                                <a:gd name="T3" fmla="*/ 2003 h 2003"/>
                                <a:gd name="T4" fmla="*/ 0 w 37"/>
                                <a:gd name="T5" fmla="*/ 0 h 2003"/>
                                <a:gd name="T6" fmla="*/ 37 w 37"/>
                                <a:gd name="T7" fmla="*/ 0 h 2003"/>
                                <a:gd name="T8" fmla="*/ 37 w 37"/>
                                <a:gd name="T9" fmla="*/ 1992 h 20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7" h="2003">
                                  <a:moveTo>
                                    <a:pt x="37" y="1992"/>
                                  </a:moveTo>
                                  <a:lnTo>
                                    <a:pt x="0" y="2003"/>
                                  </a:lnTo>
                                  <a:lnTo>
                                    <a:pt x="0" y="0"/>
                                  </a:lnTo>
                                  <a:lnTo>
                                    <a:pt x="37" y="0"/>
                                  </a:lnTo>
                                  <a:lnTo>
                                    <a:pt x="37" y="1992"/>
                                  </a:lnTo>
                                  <a:close/>
                                </a:path>
                              </a:pathLst>
                            </a:custGeom>
                            <a:solidFill>
                              <a:srgbClr val="AD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99"/>
                          <wps:cNvSpPr>
                            <a:spLocks/>
                          </wps:cNvSpPr>
                          <wps:spPr bwMode="auto">
                            <a:xfrm>
                              <a:off x="3725" y="969"/>
                              <a:ext cx="48" cy="2003"/>
                            </a:xfrm>
                            <a:custGeom>
                              <a:avLst/>
                              <a:gdLst>
                                <a:gd name="T0" fmla="*/ 48 w 48"/>
                                <a:gd name="T1" fmla="*/ 2003 h 2003"/>
                                <a:gd name="T2" fmla="*/ 0 w 48"/>
                                <a:gd name="T3" fmla="*/ 2003 h 2003"/>
                                <a:gd name="T4" fmla="*/ 0 w 48"/>
                                <a:gd name="T5" fmla="*/ 11 h 2003"/>
                                <a:gd name="T6" fmla="*/ 48 w 48"/>
                                <a:gd name="T7" fmla="*/ 0 h 2003"/>
                                <a:gd name="T8" fmla="*/ 48 w 48"/>
                                <a:gd name="T9" fmla="*/ 2003 h 20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2003">
                                  <a:moveTo>
                                    <a:pt x="48" y="2003"/>
                                  </a:moveTo>
                                  <a:lnTo>
                                    <a:pt x="0" y="2003"/>
                                  </a:lnTo>
                                  <a:lnTo>
                                    <a:pt x="0" y="11"/>
                                  </a:lnTo>
                                  <a:lnTo>
                                    <a:pt x="48" y="0"/>
                                  </a:lnTo>
                                  <a:lnTo>
                                    <a:pt x="48" y="2003"/>
                                  </a:lnTo>
                                  <a:close/>
                                </a:path>
                              </a:pathLst>
                            </a:custGeom>
                            <a:solidFill>
                              <a:srgbClr val="B4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Rectangle 100"/>
                          <wps:cNvSpPr>
                            <a:spLocks noChangeArrowheads="1"/>
                          </wps:cNvSpPr>
                          <wps:spPr bwMode="auto">
                            <a:xfrm>
                              <a:off x="3677" y="980"/>
                              <a:ext cx="48" cy="1992"/>
                            </a:xfrm>
                            <a:prstGeom prst="rect">
                              <a:avLst/>
                            </a:prstGeom>
                            <a:solidFill>
                              <a:srgbClr val="BC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1"/>
                          <wps:cNvSpPr>
                            <a:spLocks noChangeArrowheads="1"/>
                          </wps:cNvSpPr>
                          <wps:spPr bwMode="auto">
                            <a:xfrm>
                              <a:off x="3641" y="980"/>
                              <a:ext cx="36" cy="1992"/>
                            </a:xfrm>
                            <a:prstGeom prst="rect">
                              <a:avLst/>
                            </a:prstGeom>
                            <a:solidFill>
                              <a:srgbClr val="C4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02"/>
                          <wps:cNvSpPr>
                            <a:spLocks noChangeArrowheads="1"/>
                          </wps:cNvSpPr>
                          <wps:spPr bwMode="auto">
                            <a:xfrm>
                              <a:off x="3605" y="980"/>
                              <a:ext cx="36" cy="1992"/>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Freeform 103"/>
                          <wps:cNvSpPr>
                            <a:spLocks/>
                          </wps:cNvSpPr>
                          <wps:spPr bwMode="auto">
                            <a:xfrm>
                              <a:off x="3581" y="969"/>
                              <a:ext cx="24" cy="2003"/>
                            </a:xfrm>
                            <a:custGeom>
                              <a:avLst/>
                              <a:gdLst>
                                <a:gd name="T0" fmla="*/ 24 w 24"/>
                                <a:gd name="T1" fmla="*/ 2003 h 2003"/>
                                <a:gd name="T2" fmla="*/ 0 w 24"/>
                                <a:gd name="T3" fmla="*/ 1992 h 2003"/>
                                <a:gd name="T4" fmla="*/ 0 w 24"/>
                                <a:gd name="T5" fmla="*/ 0 h 2003"/>
                                <a:gd name="T6" fmla="*/ 24 w 24"/>
                                <a:gd name="T7" fmla="*/ 11 h 2003"/>
                                <a:gd name="T8" fmla="*/ 24 w 24"/>
                                <a:gd name="T9" fmla="*/ 2003 h 20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 h="2003">
                                  <a:moveTo>
                                    <a:pt x="24" y="2003"/>
                                  </a:moveTo>
                                  <a:lnTo>
                                    <a:pt x="0" y="1992"/>
                                  </a:lnTo>
                                  <a:lnTo>
                                    <a:pt x="0" y="0"/>
                                  </a:lnTo>
                                  <a:lnTo>
                                    <a:pt x="24" y="11"/>
                                  </a:lnTo>
                                  <a:lnTo>
                                    <a:pt x="24" y="2003"/>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4"/>
                          <wps:cNvSpPr>
                            <a:spLocks/>
                          </wps:cNvSpPr>
                          <wps:spPr bwMode="auto">
                            <a:xfrm>
                              <a:off x="3569" y="958"/>
                              <a:ext cx="12" cy="2003"/>
                            </a:xfrm>
                            <a:custGeom>
                              <a:avLst/>
                              <a:gdLst>
                                <a:gd name="T0" fmla="*/ 12 w 12"/>
                                <a:gd name="T1" fmla="*/ 2003 h 2003"/>
                                <a:gd name="T2" fmla="*/ 0 w 12"/>
                                <a:gd name="T3" fmla="*/ 2003 h 2003"/>
                                <a:gd name="T4" fmla="*/ 0 w 12"/>
                                <a:gd name="T5" fmla="*/ 0 h 2003"/>
                                <a:gd name="T6" fmla="*/ 12 w 12"/>
                                <a:gd name="T7" fmla="*/ 11 h 2003"/>
                                <a:gd name="T8" fmla="*/ 12 w 12"/>
                                <a:gd name="T9" fmla="*/ 2003 h 20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 h="2003">
                                  <a:moveTo>
                                    <a:pt x="12" y="2003"/>
                                  </a:moveTo>
                                  <a:lnTo>
                                    <a:pt x="0" y="2003"/>
                                  </a:lnTo>
                                  <a:lnTo>
                                    <a:pt x="0" y="0"/>
                                  </a:lnTo>
                                  <a:lnTo>
                                    <a:pt x="12" y="11"/>
                                  </a:lnTo>
                                  <a:lnTo>
                                    <a:pt x="12" y="2003"/>
                                  </a:lnTo>
                                  <a:close/>
                                </a:path>
                              </a:pathLst>
                            </a:custGeom>
                            <a:solidFill>
                              <a:srgbClr val="C4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5"/>
                          <wps:cNvSpPr>
                            <a:spLocks/>
                          </wps:cNvSpPr>
                          <wps:spPr bwMode="auto">
                            <a:xfrm>
                              <a:off x="3557" y="947"/>
                              <a:ext cx="12" cy="2014"/>
                            </a:xfrm>
                            <a:custGeom>
                              <a:avLst/>
                              <a:gdLst>
                                <a:gd name="T0" fmla="*/ 12 w 12"/>
                                <a:gd name="T1" fmla="*/ 2014 h 2014"/>
                                <a:gd name="T2" fmla="*/ 0 w 12"/>
                                <a:gd name="T3" fmla="*/ 2003 h 2014"/>
                                <a:gd name="T4" fmla="*/ 0 w 12"/>
                                <a:gd name="T5" fmla="*/ 0 h 2014"/>
                                <a:gd name="T6" fmla="*/ 12 w 12"/>
                                <a:gd name="T7" fmla="*/ 11 h 2014"/>
                                <a:gd name="T8" fmla="*/ 12 w 12"/>
                                <a:gd name="T9" fmla="*/ 2014 h 201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 h="2014">
                                  <a:moveTo>
                                    <a:pt x="12" y="2014"/>
                                  </a:moveTo>
                                  <a:lnTo>
                                    <a:pt x="0" y="2003"/>
                                  </a:lnTo>
                                  <a:lnTo>
                                    <a:pt x="0" y="0"/>
                                  </a:lnTo>
                                  <a:lnTo>
                                    <a:pt x="12" y="11"/>
                                  </a:lnTo>
                                  <a:lnTo>
                                    <a:pt x="12" y="2014"/>
                                  </a:lnTo>
                                  <a:close/>
                                </a:path>
                              </a:pathLst>
                            </a:custGeom>
                            <a:solidFill>
                              <a:srgbClr val="BC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6"/>
                          <wps:cNvSpPr>
                            <a:spLocks/>
                          </wps:cNvSpPr>
                          <wps:spPr bwMode="auto">
                            <a:xfrm>
                              <a:off x="3557" y="903"/>
                              <a:ext cx="337" cy="77"/>
                            </a:xfrm>
                            <a:custGeom>
                              <a:avLst/>
                              <a:gdLst>
                                <a:gd name="T0" fmla="*/ 228 w 337"/>
                                <a:gd name="T1" fmla="*/ 0 h 77"/>
                                <a:gd name="T2" fmla="*/ 265 w 337"/>
                                <a:gd name="T3" fmla="*/ 0 h 77"/>
                                <a:gd name="T4" fmla="*/ 301 w 337"/>
                                <a:gd name="T5" fmla="*/ 0 h 77"/>
                                <a:gd name="T6" fmla="*/ 325 w 337"/>
                                <a:gd name="T7" fmla="*/ 11 h 77"/>
                                <a:gd name="T8" fmla="*/ 337 w 337"/>
                                <a:gd name="T9" fmla="*/ 11 h 77"/>
                                <a:gd name="T10" fmla="*/ 337 w 337"/>
                                <a:gd name="T11" fmla="*/ 22 h 77"/>
                                <a:gd name="T12" fmla="*/ 325 w 337"/>
                                <a:gd name="T13" fmla="*/ 33 h 77"/>
                                <a:gd name="T14" fmla="*/ 313 w 337"/>
                                <a:gd name="T15" fmla="*/ 44 h 77"/>
                                <a:gd name="T16" fmla="*/ 277 w 337"/>
                                <a:gd name="T17" fmla="*/ 55 h 77"/>
                                <a:gd name="T18" fmla="*/ 253 w 337"/>
                                <a:gd name="T19" fmla="*/ 66 h 77"/>
                                <a:gd name="T20" fmla="*/ 216 w 337"/>
                                <a:gd name="T21" fmla="*/ 66 h 77"/>
                                <a:gd name="T22" fmla="*/ 168 w 337"/>
                                <a:gd name="T23" fmla="*/ 77 h 77"/>
                                <a:gd name="T24" fmla="*/ 120 w 337"/>
                                <a:gd name="T25" fmla="*/ 77 h 77"/>
                                <a:gd name="T26" fmla="*/ 84 w 337"/>
                                <a:gd name="T27" fmla="*/ 77 h 77"/>
                                <a:gd name="T28" fmla="*/ 48 w 337"/>
                                <a:gd name="T29" fmla="*/ 77 h 77"/>
                                <a:gd name="T30" fmla="*/ 24 w 337"/>
                                <a:gd name="T31" fmla="*/ 66 h 77"/>
                                <a:gd name="T32" fmla="*/ 12 w 337"/>
                                <a:gd name="T33" fmla="*/ 55 h 77"/>
                                <a:gd name="T34" fmla="*/ 0 w 337"/>
                                <a:gd name="T35" fmla="*/ 44 h 77"/>
                                <a:gd name="T36" fmla="*/ 12 w 337"/>
                                <a:gd name="T37" fmla="*/ 33 h 77"/>
                                <a:gd name="T38" fmla="*/ 24 w 337"/>
                                <a:gd name="T39" fmla="*/ 22 h 77"/>
                                <a:gd name="T40" fmla="*/ 60 w 337"/>
                                <a:gd name="T41" fmla="*/ 22 h 77"/>
                                <a:gd name="T42" fmla="*/ 96 w 337"/>
                                <a:gd name="T43" fmla="*/ 11 h 77"/>
                                <a:gd name="T44" fmla="*/ 132 w 337"/>
                                <a:gd name="T45" fmla="*/ 0 h 77"/>
                                <a:gd name="T46" fmla="*/ 168 w 337"/>
                                <a:gd name="T47" fmla="*/ 0 h 77"/>
                                <a:gd name="T48" fmla="*/ 228 w 337"/>
                                <a:gd name="T49" fmla="*/ 0 h 77"/>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37" h="77">
                                  <a:moveTo>
                                    <a:pt x="228" y="0"/>
                                  </a:moveTo>
                                  <a:lnTo>
                                    <a:pt x="265" y="0"/>
                                  </a:lnTo>
                                  <a:lnTo>
                                    <a:pt x="301" y="0"/>
                                  </a:lnTo>
                                  <a:lnTo>
                                    <a:pt x="325" y="11"/>
                                  </a:lnTo>
                                  <a:lnTo>
                                    <a:pt x="337" y="11"/>
                                  </a:lnTo>
                                  <a:lnTo>
                                    <a:pt x="337" y="22"/>
                                  </a:lnTo>
                                  <a:lnTo>
                                    <a:pt x="325" y="33"/>
                                  </a:lnTo>
                                  <a:lnTo>
                                    <a:pt x="313" y="44"/>
                                  </a:lnTo>
                                  <a:lnTo>
                                    <a:pt x="277" y="55"/>
                                  </a:lnTo>
                                  <a:lnTo>
                                    <a:pt x="253" y="66"/>
                                  </a:lnTo>
                                  <a:lnTo>
                                    <a:pt x="216" y="66"/>
                                  </a:lnTo>
                                  <a:lnTo>
                                    <a:pt x="168" y="77"/>
                                  </a:lnTo>
                                  <a:lnTo>
                                    <a:pt x="120" y="77"/>
                                  </a:lnTo>
                                  <a:lnTo>
                                    <a:pt x="84" y="77"/>
                                  </a:lnTo>
                                  <a:lnTo>
                                    <a:pt x="48" y="77"/>
                                  </a:lnTo>
                                  <a:lnTo>
                                    <a:pt x="24" y="66"/>
                                  </a:lnTo>
                                  <a:lnTo>
                                    <a:pt x="12" y="55"/>
                                  </a:lnTo>
                                  <a:lnTo>
                                    <a:pt x="0" y="44"/>
                                  </a:lnTo>
                                  <a:lnTo>
                                    <a:pt x="12" y="33"/>
                                  </a:lnTo>
                                  <a:lnTo>
                                    <a:pt x="24" y="22"/>
                                  </a:lnTo>
                                  <a:lnTo>
                                    <a:pt x="60" y="22"/>
                                  </a:lnTo>
                                  <a:lnTo>
                                    <a:pt x="96" y="11"/>
                                  </a:lnTo>
                                  <a:lnTo>
                                    <a:pt x="132" y="0"/>
                                  </a:lnTo>
                                  <a:lnTo>
                                    <a:pt x="168" y="0"/>
                                  </a:lnTo>
                                  <a:lnTo>
                                    <a:pt x="228" y="0"/>
                                  </a:lnTo>
                                  <a:close/>
                                </a:path>
                              </a:pathLst>
                            </a:custGeom>
                            <a:solidFill>
                              <a:srgbClr val="99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07"/>
                          <wps:cNvSpPr>
                            <a:spLocks/>
                          </wps:cNvSpPr>
                          <wps:spPr bwMode="auto">
                            <a:xfrm>
                              <a:off x="3557" y="2928"/>
                              <a:ext cx="337" cy="44"/>
                            </a:xfrm>
                            <a:custGeom>
                              <a:avLst/>
                              <a:gdLst>
                                <a:gd name="T0" fmla="*/ 337 w 337"/>
                                <a:gd name="T1" fmla="*/ 0 h 44"/>
                                <a:gd name="T2" fmla="*/ 325 w 337"/>
                                <a:gd name="T3" fmla="*/ 11 h 44"/>
                                <a:gd name="T4" fmla="*/ 313 w 337"/>
                                <a:gd name="T5" fmla="*/ 22 h 44"/>
                                <a:gd name="T6" fmla="*/ 277 w 337"/>
                                <a:gd name="T7" fmla="*/ 22 h 44"/>
                                <a:gd name="T8" fmla="*/ 253 w 337"/>
                                <a:gd name="T9" fmla="*/ 33 h 44"/>
                                <a:gd name="T10" fmla="*/ 216 w 337"/>
                                <a:gd name="T11" fmla="*/ 44 h 44"/>
                                <a:gd name="T12" fmla="*/ 168 w 337"/>
                                <a:gd name="T13" fmla="*/ 44 h 44"/>
                                <a:gd name="T14" fmla="*/ 120 w 337"/>
                                <a:gd name="T15" fmla="*/ 44 h 44"/>
                                <a:gd name="T16" fmla="*/ 84 w 337"/>
                                <a:gd name="T17" fmla="*/ 44 h 44"/>
                                <a:gd name="T18" fmla="*/ 48 w 337"/>
                                <a:gd name="T19" fmla="*/ 44 h 44"/>
                                <a:gd name="T20" fmla="*/ 24 w 337"/>
                                <a:gd name="T21" fmla="*/ 33 h 44"/>
                                <a:gd name="T22" fmla="*/ 12 w 337"/>
                                <a:gd name="T23" fmla="*/ 33 h 44"/>
                                <a:gd name="T24" fmla="*/ 0 w 337"/>
                                <a:gd name="T25" fmla="*/ 22 h 4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37" h="44">
                                  <a:moveTo>
                                    <a:pt x="337" y="0"/>
                                  </a:moveTo>
                                  <a:lnTo>
                                    <a:pt x="325" y="11"/>
                                  </a:lnTo>
                                  <a:lnTo>
                                    <a:pt x="313" y="22"/>
                                  </a:lnTo>
                                  <a:lnTo>
                                    <a:pt x="277" y="22"/>
                                  </a:lnTo>
                                  <a:lnTo>
                                    <a:pt x="253" y="33"/>
                                  </a:lnTo>
                                  <a:lnTo>
                                    <a:pt x="216" y="44"/>
                                  </a:lnTo>
                                  <a:lnTo>
                                    <a:pt x="168" y="44"/>
                                  </a:lnTo>
                                  <a:lnTo>
                                    <a:pt x="120" y="44"/>
                                  </a:lnTo>
                                  <a:lnTo>
                                    <a:pt x="84" y="44"/>
                                  </a:lnTo>
                                  <a:lnTo>
                                    <a:pt x="48" y="44"/>
                                  </a:lnTo>
                                  <a:lnTo>
                                    <a:pt x="24" y="33"/>
                                  </a:lnTo>
                                  <a:lnTo>
                                    <a:pt x="12" y="33"/>
                                  </a:lnTo>
                                  <a:lnTo>
                                    <a:pt x="0" y="2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108"/>
                          <wps:cNvSpPr>
                            <a:spLocks/>
                          </wps:cNvSpPr>
                          <wps:spPr bwMode="auto">
                            <a:xfrm>
                              <a:off x="3557" y="903"/>
                              <a:ext cx="337" cy="77"/>
                            </a:xfrm>
                            <a:custGeom>
                              <a:avLst/>
                              <a:gdLst>
                                <a:gd name="T0" fmla="*/ 228 w 337"/>
                                <a:gd name="T1" fmla="*/ 0 h 77"/>
                                <a:gd name="T2" fmla="*/ 265 w 337"/>
                                <a:gd name="T3" fmla="*/ 0 h 77"/>
                                <a:gd name="T4" fmla="*/ 301 w 337"/>
                                <a:gd name="T5" fmla="*/ 0 h 77"/>
                                <a:gd name="T6" fmla="*/ 325 w 337"/>
                                <a:gd name="T7" fmla="*/ 11 h 77"/>
                                <a:gd name="T8" fmla="*/ 337 w 337"/>
                                <a:gd name="T9" fmla="*/ 11 h 77"/>
                                <a:gd name="T10" fmla="*/ 337 w 337"/>
                                <a:gd name="T11" fmla="*/ 22 h 77"/>
                                <a:gd name="T12" fmla="*/ 325 w 337"/>
                                <a:gd name="T13" fmla="*/ 33 h 77"/>
                                <a:gd name="T14" fmla="*/ 313 w 337"/>
                                <a:gd name="T15" fmla="*/ 44 h 77"/>
                                <a:gd name="T16" fmla="*/ 277 w 337"/>
                                <a:gd name="T17" fmla="*/ 55 h 77"/>
                                <a:gd name="T18" fmla="*/ 253 w 337"/>
                                <a:gd name="T19" fmla="*/ 66 h 77"/>
                                <a:gd name="T20" fmla="*/ 216 w 337"/>
                                <a:gd name="T21" fmla="*/ 66 h 77"/>
                                <a:gd name="T22" fmla="*/ 168 w 337"/>
                                <a:gd name="T23" fmla="*/ 77 h 77"/>
                                <a:gd name="T24" fmla="*/ 120 w 337"/>
                                <a:gd name="T25" fmla="*/ 77 h 77"/>
                                <a:gd name="T26" fmla="*/ 84 w 337"/>
                                <a:gd name="T27" fmla="*/ 77 h 77"/>
                                <a:gd name="T28" fmla="*/ 48 w 337"/>
                                <a:gd name="T29" fmla="*/ 77 h 77"/>
                                <a:gd name="T30" fmla="*/ 24 w 337"/>
                                <a:gd name="T31" fmla="*/ 66 h 77"/>
                                <a:gd name="T32" fmla="*/ 12 w 337"/>
                                <a:gd name="T33" fmla="*/ 55 h 77"/>
                                <a:gd name="T34" fmla="*/ 0 w 337"/>
                                <a:gd name="T35" fmla="*/ 44 h 77"/>
                                <a:gd name="T36" fmla="*/ 12 w 337"/>
                                <a:gd name="T37" fmla="*/ 33 h 77"/>
                                <a:gd name="T38" fmla="*/ 24 w 337"/>
                                <a:gd name="T39" fmla="*/ 22 h 77"/>
                                <a:gd name="T40" fmla="*/ 60 w 337"/>
                                <a:gd name="T41" fmla="*/ 22 h 77"/>
                                <a:gd name="T42" fmla="*/ 96 w 337"/>
                                <a:gd name="T43" fmla="*/ 11 h 77"/>
                                <a:gd name="T44" fmla="*/ 132 w 337"/>
                                <a:gd name="T45" fmla="*/ 0 h 77"/>
                                <a:gd name="T46" fmla="*/ 168 w 337"/>
                                <a:gd name="T47" fmla="*/ 0 h 77"/>
                                <a:gd name="T48" fmla="*/ 228 w 337"/>
                                <a:gd name="T49" fmla="*/ 0 h 77"/>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37" h="77">
                                  <a:moveTo>
                                    <a:pt x="228" y="0"/>
                                  </a:moveTo>
                                  <a:lnTo>
                                    <a:pt x="265" y="0"/>
                                  </a:lnTo>
                                  <a:lnTo>
                                    <a:pt x="301" y="0"/>
                                  </a:lnTo>
                                  <a:lnTo>
                                    <a:pt x="325" y="11"/>
                                  </a:lnTo>
                                  <a:lnTo>
                                    <a:pt x="337" y="11"/>
                                  </a:lnTo>
                                  <a:lnTo>
                                    <a:pt x="337" y="22"/>
                                  </a:lnTo>
                                  <a:lnTo>
                                    <a:pt x="325" y="33"/>
                                  </a:lnTo>
                                  <a:lnTo>
                                    <a:pt x="313" y="44"/>
                                  </a:lnTo>
                                  <a:lnTo>
                                    <a:pt x="277" y="55"/>
                                  </a:lnTo>
                                  <a:lnTo>
                                    <a:pt x="253" y="66"/>
                                  </a:lnTo>
                                  <a:lnTo>
                                    <a:pt x="216" y="66"/>
                                  </a:lnTo>
                                  <a:lnTo>
                                    <a:pt x="168" y="77"/>
                                  </a:lnTo>
                                  <a:lnTo>
                                    <a:pt x="120" y="77"/>
                                  </a:lnTo>
                                  <a:lnTo>
                                    <a:pt x="84" y="77"/>
                                  </a:lnTo>
                                  <a:lnTo>
                                    <a:pt x="48" y="77"/>
                                  </a:lnTo>
                                  <a:lnTo>
                                    <a:pt x="24" y="66"/>
                                  </a:lnTo>
                                  <a:lnTo>
                                    <a:pt x="12" y="55"/>
                                  </a:lnTo>
                                  <a:lnTo>
                                    <a:pt x="0" y="44"/>
                                  </a:lnTo>
                                  <a:lnTo>
                                    <a:pt x="12" y="33"/>
                                  </a:lnTo>
                                  <a:lnTo>
                                    <a:pt x="24" y="22"/>
                                  </a:lnTo>
                                  <a:lnTo>
                                    <a:pt x="60" y="22"/>
                                  </a:lnTo>
                                  <a:lnTo>
                                    <a:pt x="96" y="11"/>
                                  </a:lnTo>
                                  <a:lnTo>
                                    <a:pt x="132" y="0"/>
                                  </a:lnTo>
                                  <a:lnTo>
                                    <a:pt x="168" y="0"/>
                                  </a:lnTo>
                                  <a:lnTo>
                                    <a:pt x="228"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09"/>
                          <wps:cNvCnPr>
                            <a:cxnSpLocks noChangeShapeType="1"/>
                          </wps:cNvCnPr>
                          <wps:spPr bwMode="auto">
                            <a:xfrm flipV="1">
                              <a:off x="3894" y="925"/>
                              <a:ext cx="0" cy="2003"/>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2" name="Line 110"/>
                          <wps:cNvCnPr>
                            <a:cxnSpLocks noChangeShapeType="1"/>
                          </wps:cNvCnPr>
                          <wps:spPr bwMode="auto">
                            <a:xfrm flipV="1">
                              <a:off x="3557" y="947"/>
                              <a:ext cx="0" cy="2003"/>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3" name="Freeform 111"/>
                          <wps:cNvSpPr>
                            <a:spLocks/>
                          </wps:cNvSpPr>
                          <wps:spPr bwMode="auto">
                            <a:xfrm>
                              <a:off x="4206" y="642"/>
                              <a:ext cx="12" cy="2297"/>
                            </a:xfrm>
                            <a:custGeom>
                              <a:avLst/>
                              <a:gdLst>
                                <a:gd name="T0" fmla="*/ 12 w 12"/>
                                <a:gd name="T1" fmla="*/ 2286 h 2297"/>
                                <a:gd name="T2" fmla="*/ 0 w 12"/>
                                <a:gd name="T3" fmla="*/ 2297 h 2297"/>
                                <a:gd name="T4" fmla="*/ 0 w 12"/>
                                <a:gd name="T5" fmla="*/ 11 h 2297"/>
                                <a:gd name="T6" fmla="*/ 12 w 12"/>
                                <a:gd name="T7" fmla="*/ 0 h 2297"/>
                                <a:gd name="T8" fmla="*/ 12 w 12"/>
                                <a:gd name="T9" fmla="*/ 2286 h 229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 h="2297">
                                  <a:moveTo>
                                    <a:pt x="12" y="2286"/>
                                  </a:moveTo>
                                  <a:lnTo>
                                    <a:pt x="0" y="2297"/>
                                  </a:lnTo>
                                  <a:lnTo>
                                    <a:pt x="0" y="11"/>
                                  </a:lnTo>
                                  <a:lnTo>
                                    <a:pt x="12" y="0"/>
                                  </a:lnTo>
                                  <a:lnTo>
                                    <a:pt x="12" y="2286"/>
                                  </a:lnTo>
                                  <a:close/>
                                </a:path>
                              </a:pathLst>
                            </a:custGeom>
                            <a:solidFill>
                              <a:srgbClr val="6A23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2"/>
                          <wps:cNvSpPr>
                            <a:spLocks/>
                          </wps:cNvSpPr>
                          <wps:spPr bwMode="auto">
                            <a:xfrm>
                              <a:off x="4182" y="653"/>
                              <a:ext cx="24" cy="2297"/>
                            </a:xfrm>
                            <a:custGeom>
                              <a:avLst/>
                              <a:gdLst>
                                <a:gd name="T0" fmla="*/ 24 w 24"/>
                                <a:gd name="T1" fmla="*/ 2286 h 2297"/>
                                <a:gd name="T2" fmla="*/ 0 w 24"/>
                                <a:gd name="T3" fmla="*/ 2297 h 2297"/>
                                <a:gd name="T4" fmla="*/ 0 w 24"/>
                                <a:gd name="T5" fmla="*/ 11 h 2297"/>
                                <a:gd name="T6" fmla="*/ 24 w 24"/>
                                <a:gd name="T7" fmla="*/ 0 h 2297"/>
                                <a:gd name="T8" fmla="*/ 24 w 24"/>
                                <a:gd name="T9" fmla="*/ 2286 h 229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 h="2297">
                                  <a:moveTo>
                                    <a:pt x="24" y="2286"/>
                                  </a:moveTo>
                                  <a:lnTo>
                                    <a:pt x="0" y="2297"/>
                                  </a:lnTo>
                                  <a:lnTo>
                                    <a:pt x="0" y="11"/>
                                  </a:lnTo>
                                  <a:lnTo>
                                    <a:pt x="24" y="0"/>
                                  </a:lnTo>
                                  <a:lnTo>
                                    <a:pt x="24" y="2286"/>
                                  </a:lnTo>
                                  <a:close/>
                                </a:path>
                              </a:pathLst>
                            </a:custGeom>
                            <a:solidFill>
                              <a:srgbClr val="7025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3"/>
                          <wps:cNvSpPr>
                            <a:spLocks/>
                          </wps:cNvSpPr>
                          <wps:spPr bwMode="auto">
                            <a:xfrm>
                              <a:off x="4158" y="664"/>
                              <a:ext cx="24" cy="2286"/>
                            </a:xfrm>
                            <a:custGeom>
                              <a:avLst/>
                              <a:gdLst>
                                <a:gd name="T0" fmla="*/ 24 w 24"/>
                                <a:gd name="T1" fmla="*/ 2286 h 2286"/>
                                <a:gd name="T2" fmla="*/ 0 w 24"/>
                                <a:gd name="T3" fmla="*/ 2286 h 2286"/>
                                <a:gd name="T4" fmla="*/ 0 w 24"/>
                                <a:gd name="T5" fmla="*/ 11 h 2286"/>
                                <a:gd name="T6" fmla="*/ 24 w 24"/>
                                <a:gd name="T7" fmla="*/ 0 h 2286"/>
                                <a:gd name="T8" fmla="*/ 24 w 24"/>
                                <a:gd name="T9" fmla="*/ 2286 h 22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 h="2286">
                                  <a:moveTo>
                                    <a:pt x="24" y="2286"/>
                                  </a:moveTo>
                                  <a:lnTo>
                                    <a:pt x="0" y="2286"/>
                                  </a:lnTo>
                                  <a:lnTo>
                                    <a:pt x="0" y="11"/>
                                  </a:lnTo>
                                  <a:lnTo>
                                    <a:pt x="24" y="0"/>
                                  </a:lnTo>
                                  <a:lnTo>
                                    <a:pt x="24" y="2286"/>
                                  </a:lnTo>
                                  <a:close/>
                                </a:path>
                              </a:pathLst>
                            </a:custGeom>
                            <a:solidFill>
                              <a:srgbClr val="7627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4"/>
                          <wps:cNvSpPr>
                            <a:spLocks/>
                          </wps:cNvSpPr>
                          <wps:spPr bwMode="auto">
                            <a:xfrm>
                              <a:off x="4122" y="675"/>
                              <a:ext cx="36" cy="2286"/>
                            </a:xfrm>
                            <a:custGeom>
                              <a:avLst/>
                              <a:gdLst>
                                <a:gd name="T0" fmla="*/ 36 w 36"/>
                                <a:gd name="T1" fmla="*/ 2275 h 2286"/>
                                <a:gd name="T2" fmla="*/ 0 w 36"/>
                                <a:gd name="T3" fmla="*/ 2286 h 2286"/>
                                <a:gd name="T4" fmla="*/ 0 w 36"/>
                                <a:gd name="T5" fmla="*/ 11 h 2286"/>
                                <a:gd name="T6" fmla="*/ 36 w 36"/>
                                <a:gd name="T7" fmla="*/ 0 h 2286"/>
                                <a:gd name="T8" fmla="*/ 36 w 36"/>
                                <a:gd name="T9" fmla="*/ 2275 h 22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 h="2286">
                                  <a:moveTo>
                                    <a:pt x="36" y="2275"/>
                                  </a:moveTo>
                                  <a:lnTo>
                                    <a:pt x="0" y="2286"/>
                                  </a:lnTo>
                                  <a:lnTo>
                                    <a:pt x="0" y="11"/>
                                  </a:lnTo>
                                  <a:lnTo>
                                    <a:pt x="36" y="0"/>
                                  </a:lnTo>
                                  <a:lnTo>
                                    <a:pt x="36" y="2275"/>
                                  </a:lnTo>
                                  <a:close/>
                                </a:path>
                              </a:pathLst>
                            </a:custGeom>
                            <a:solidFill>
                              <a:srgbClr val="7C29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5"/>
                          <wps:cNvSpPr>
                            <a:spLocks/>
                          </wps:cNvSpPr>
                          <wps:spPr bwMode="auto">
                            <a:xfrm>
                              <a:off x="4086" y="686"/>
                              <a:ext cx="36" cy="2286"/>
                            </a:xfrm>
                            <a:custGeom>
                              <a:avLst/>
                              <a:gdLst>
                                <a:gd name="T0" fmla="*/ 36 w 36"/>
                                <a:gd name="T1" fmla="*/ 2275 h 2286"/>
                                <a:gd name="T2" fmla="*/ 0 w 36"/>
                                <a:gd name="T3" fmla="*/ 2286 h 2286"/>
                                <a:gd name="T4" fmla="*/ 0 w 36"/>
                                <a:gd name="T5" fmla="*/ 0 h 2286"/>
                                <a:gd name="T6" fmla="*/ 36 w 36"/>
                                <a:gd name="T7" fmla="*/ 0 h 2286"/>
                                <a:gd name="T8" fmla="*/ 36 w 36"/>
                                <a:gd name="T9" fmla="*/ 2275 h 22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 h="2286">
                                  <a:moveTo>
                                    <a:pt x="36" y="2275"/>
                                  </a:moveTo>
                                  <a:lnTo>
                                    <a:pt x="0" y="2286"/>
                                  </a:lnTo>
                                  <a:lnTo>
                                    <a:pt x="0" y="0"/>
                                  </a:lnTo>
                                  <a:lnTo>
                                    <a:pt x="36" y="0"/>
                                  </a:lnTo>
                                  <a:lnTo>
                                    <a:pt x="36" y="2275"/>
                                  </a:lnTo>
                                  <a:close/>
                                </a:path>
                              </a:pathLst>
                            </a:custGeom>
                            <a:solidFill>
                              <a:srgbClr val="812B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6"/>
                          <wps:cNvSpPr>
                            <a:spLocks/>
                          </wps:cNvSpPr>
                          <wps:spPr bwMode="auto">
                            <a:xfrm>
                              <a:off x="4038" y="686"/>
                              <a:ext cx="48" cy="2286"/>
                            </a:xfrm>
                            <a:custGeom>
                              <a:avLst/>
                              <a:gdLst>
                                <a:gd name="T0" fmla="*/ 48 w 48"/>
                                <a:gd name="T1" fmla="*/ 2286 h 2286"/>
                                <a:gd name="T2" fmla="*/ 0 w 48"/>
                                <a:gd name="T3" fmla="*/ 2286 h 2286"/>
                                <a:gd name="T4" fmla="*/ 0 w 48"/>
                                <a:gd name="T5" fmla="*/ 11 h 2286"/>
                                <a:gd name="T6" fmla="*/ 48 w 48"/>
                                <a:gd name="T7" fmla="*/ 0 h 2286"/>
                                <a:gd name="T8" fmla="*/ 48 w 48"/>
                                <a:gd name="T9" fmla="*/ 2286 h 22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2286">
                                  <a:moveTo>
                                    <a:pt x="48" y="2286"/>
                                  </a:moveTo>
                                  <a:lnTo>
                                    <a:pt x="0" y="2286"/>
                                  </a:lnTo>
                                  <a:lnTo>
                                    <a:pt x="0" y="11"/>
                                  </a:lnTo>
                                  <a:lnTo>
                                    <a:pt x="48" y="0"/>
                                  </a:lnTo>
                                  <a:lnTo>
                                    <a:pt x="48" y="2286"/>
                                  </a:lnTo>
                                  <a:close/>
                                </a:path>
                              </a:pathLst>
                            </a:custGeom>
                            <a:solidFill>
                              <a:srgbClr val="872D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Rectangle 117"/>
                          <wps:cNvSpPr>
                            <a:spLocks noChangeArrowheads="1"/>
                          </wps:cNvSpPr>
                          <wps:spPr bwMode="auto">
                            <a:xfrm>
                              <a:off x="3990" y="697"/>
                              <a:ext cx="48" cy="2275"/>
                            </a:xfrm>
                            <a:prstGeom prst="rect">
                              <a:avLst/>
                            </a:prstGeom>
                            <a:solidFill>
                              <a:srgbClr val="8D2F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18"/>
                          <wps:cNvSpPr>
                            <a:spLocks noChangeArrowheads="1"/>
                          </wps:cNvSpPr>
                          <wps:spPr bwMode="auto">
                            <a:xfrm>
                              <a:off x="3954" y="697"/>
                              <a:ext cx="36" cy="2275"/>
                            </a:xfrm>
                            <a:prstGeom prst="rect">
                              <a:avLst/>
                            </a:prstGeom>
                            <a:solidFill>
                              <a:srgbClr val="9331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19"/>
                          <wps:cNvSpPr>
                            <a:spLocks noChangeArrowheads="1"/>
                          </wps:cNvSpPr>
                          <wps:spPr bwMode="auto">
                            <a:xfrm>
                              <a:off x="3918" y="697"/>
                              <a:ext cx="36" cy="22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Freeform 120"/>
                          <wps:cNvSpPr>
                            <a:spLocks/>
                          </wps:cNvSpPr>
                          <wps:spPr bwMode="auto">
                            <a:xfrm>
                              <a:off x="3894" y="686"/>
                              <a:ext cx="24" cy="2286"/>
                            </a:xfrm>
                            <a:custGeom>
                              <a:avLst/>
                              <a:gdLst>
                                <a:gd name="T0" fmla="*/ 24 w 24"/>
                                <a:gd name="T1" fmla="*/ 2286 h 2286"/>
                                <a:gd name="T2" fmla="*/ 0 w 24"/>
                                <a:gd name="T3" fmla="*/ 2275 h 2286"/>
                                <a:gd name="T4" fmla="*/ 0 w 24"/>
                                <a:gd name="T5" fmla="*/ 0 h 2286"/>
                                <a:gd name="T6" fmla="*/ 24 w 24"/>
                                <a:gd name="T7" fmla="*/ 11 h 2286"/>
                                <a:gd name="T8" fmla="*/ 24 w 24"/>
                                <a:gd name="T9" fmla="*/ 2286 h 22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 h="2286">
                                  <a:moveTo>
                                    <a:pt x="24" y="2286"/>
                                  </a:moveTo>
                                  <a:lnTo>
                                    <a:pt x="0" y="2275"/>
                                  </a:lnTo>
                                  <a:lnTo>
                                    <a:pt x="0" y="0"/>
                                  </a:lnTo>
                                  <a:lnTo>
                                    <a:pt x="24" y="11"/>
                                  </a:lnTo>
                                  <a:lnTo>
                                    <a:pt x="24" y="2286"/>
                                  </a:lnTo>
                                  <a:close/>
                                </a:path>
                              </a:pathLst>
                            </a:custGeom>
                            <a:solidFill>
                              <a:srgbClr val="9933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1"/>
                          <wps:cNvSpPr>
                            <a:spLocks/>
                          </wps:cNvSpPr>
                          <wps:spPr bwMode="auto">
                            <a:xfrm>
                              <a:off x="3882" y="675"/>
                              <a:ext cx="12" cy="2286"/>
                            </a:xfrm>
                            <a:custGeom>
                              <a:avLst/>
                              <a:gdLst>
                                <a:gd name="T0" fmla="*/ 12 w 12"/>
                                <a:gd name="T1" fmla="*/ 2286 h 2286"/>
                                <a:gd name="T2" fmla="*/ 0 w 12"/>
                                <a:gd name="T3" fmla="*/ 2286 h 2286"/>
                                <a:gd name="T4" fmla="*/ 0 w 12"/>
                                <a:gd name="T5" fmla="*/ 0 h 2286"/>
                                <a:gd name="T6" fmla="*/ 12 w 12"/>
                                <a:gd name="T7" fmla="*/ 11 h 2286"/>
                                <a:gd name="T8" fmla="*/ 12 w 12"/>
                                <a:gd name="T9" fmla="*/ 2286 h 22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 h="2286">
                                  <a:moveTo>
                                    <a:pt x="12" y="2286"/>
                                  </a:moveTo>
                                  <a:lnTo>
                                    <a:pt x="0" y="2286"/>
                                  </a:lnTo>
                                  <a:lnTo>
                                    <a:pt x="0" y="0"/>
                                  </a:lnTo>
                                  <a:lnTo>
                                    <a:pt x="12" y="11"/>
                                  </a:lnTo>
                                  <a:lnTo>
                                    <a:pt x="12" y="2286"/>
                                  </a:lnTo>
                                  <a:close/>
                                </a:path>
                              </a:pathLst>
                            </a:custGeom>
                            <a:solidFill>
                              <a:srgbClr val="9331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2"/>
                          <wps:cNvSpPr>
                            <a:spLocks/>
                          </wps:cNvSpPr>
                          <wps:spPr bwMode="auto">
                            <a:xfrm>
                              <a:off x="3870" y="664"/>
                              <a:ext cx="12" cy="2297"/>
                            </a:xfrm>
                            <a:custGeom>
                              <a:avLst/>
                              <a:gdLst>
                                <a:gd name="T0" fmla="*/ 12 w 12"/>
                                <a:gd name="T1" fmla="*/ 2297 h 2297"/>
                                <a:gd name="T2" fmla="*/ 0 w 12"/>
                                <a:gd name="T3" fmla="*/ 2286 h 2297"/>
                                <a:gd name="T4" fmla="*/ 0 w 12"/>
                                <a:gd name="T5" fmla="*/ 0 h 2297"/>
                                <a:gd name="T6" fmla="*/ 12 w 12"/>
                                <a:gd name="T7" fmla="*/ 11 h 2297"/>
                                <a:gd name="T8" fmla="*/ 12 w 12"/>
                                <a:gd name="T9" fmla="*/ 2297 h 229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 h="2297">
                                  <a:moveTo>
                                    <a:pt x="12" y="2297"/>
                                  </a:moveTo>
                                  <a:lnTo>
                                    <a:pt x="0" y="2286"/>
                                  </a:lnTo>
                                  <a:lnTo>
                                    <a:pt x="0" y="0"/>
                                  </a:lnTo>
                                  <a:lnTo>
                                    <a:pt x="12" y="11"/>
                                  </a:lnTo>
                                  <a:lnTo>
                                    <a:pt x="12" y="2297"/>
                                  </a:lnTo>
                                  <a:close/>
                                </a:path>
                              </a:pathLst>
                            </a:custGeom>
                            <a:solidFill>
                              <a:srgbClr val="8D2F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3"/>
                          <wps:cNvSpPr>
                            <a:spLocks/>
                          </wps:cNvSpPr>
                          <wps:spPr bwMode="auto">
                            <a:xfrm>
                              <a:off x="3870" y="620"/>
                              <a:ext cx="348" cy="77"/>
                            </a:xfrm>
                            <a:custGeom>
                              <a:avLst/>
                              <a:gdLst>
                                <a:gd name="T0" fmla="*/ 228 w 348"/>
                                <a:gd name="T1" fmla="*/ 0 h 77"/>
                                <a:gd name="T2" fmla="*/ 264 w 348"/>
                                <a:gd name="T3" fmla="*/ 0 h 77"/>
                                <a:gd name="T4" fmla="*/ 300 w 348"/>
                                <a:gd name="T5" fmla="*/ 0 h 77"/>
                                <a:gd name="T6" fmla="*/ 324 w 348"/>
                                <a:gd name="T7" fmla="*/ 11 h 77"/>
                                <a:gd name="T8" fmla="*/ 336 w 348"/>
                                <a:gd name="T9" fmla="*/ 11 h 77"/>
                                <a:gd name="T10" fmla="*/ 348 w 348"/>
                                <a:gd name="T11" fmla="*/ 22 h 77"/>
                                <a:gd name="T12" fmla="*/ 336 w 348"/>
                                <a:gd name="T13" fmla="*/ 33 h 77"/>
                                <a:gd name="T14" fmla="*/ 312 w 348"/>
                                <a:gd name="T15" fmla="*/ 44 h 77"/>
                                <a:gd name="T16" fmla="*/ 288 w 348"/>
                                <a:gd name="T17" fmla="*/ 55 h 77"/>
                                <a:gd name="T18" fmla="*/ 252 w 348"/>
                                <a:gd name="T19" fmla="*/ 66 h 77"/>
                                <a:gd name="T20" fmla="*/ 216 w 348"/>
                                <a:gd name="T21" fmla="*/ 66 h 77"/>
                                <a:gd name="T22" fmla="*/ 168 w 348"/>
                                <a:gd name="T23" fmla="*/ 77 h 77"/>
                                <a:gd name="T24" fmla="*/ 120 w 348"/>
                                <a:gd name="T25" fmla="*/ 77 h 77"/>
                                <a:gd name="T26" fmla="*/ 84 w 348"/>
                                <a:gd name="T27" fmla="*/ 77 h 77"/>
                                <a:gd name="T28" fmla="*/ 48 w 348"/>
                                <a:gd name="T29" fmla="*/ 77 h 77"/>
                                <a:gd name="T30" fmla="*/ 24 w 348"/>
                                <a:gd name="T31" fmla="*/ 66 h 77"/>
                                <a:gd name="T32" fmla="*/ 12 w 348"/>
                                <a:gd name="T33" fmla="*/ 55 h 77"/>
                                <a:gd name="T34" fmla="*/ 0 w 348"/>
                                <a:gd name="T35" fmla="*/ 44 h 77"/>
                                <a:gd name="T36" fmla="*/ 12 w 348"/>
                                <a:gd name="T37" fmla="*/ 33 h 77"/>
                                <a:gd name="T38" fmla="*/ 36 w 348"/>
                                <a:gd name="T39" fmla="*/ 22 h 77"/>
                                <a:gd name="T40" fmla="*/ 60 w 348"/>
                                <a:gd name="T41" fmla="*/ 22 h 77"/>
                                <a:gd name="T42" fmla="*/ 96 w 348"/>
                                <a:gd name="T43" fmla="*/ 11 h 77"/>
                                <a:gd name="T44" fmla="*/ 132 w 348"/>
                                <a:gd name="T45" fmla="*/ 0 h 77"/>
                                <a:gd name="T46" fmla="*/ 180 w 348"/>
                                <a:gd name="T47" fmla="*/ 0 h 77"/>
                                <a:gd name="T48" fmla="*/ 228 w 348"/>
                                <a:gd name="T49" fmla="*/ 0 h 77"/>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48" h="77">
                                  <a:moveTo>
                                    <a:pt x="228" y="0"/>
                                  </a:moveTo>
                                  <a:lnTo>
                                    <a:pt x="264" y="0"/>
                                  </a:lnTo>
                                  <a:lnTo>
                                    <a:pt x="300" y="0"/>
                                  </a:lnTo>
                                  <a:lnTo>
                                    <a:pt x="324" y="11"/>
                                  </a:lnTo>
                                  <a:lnTo>
                                    <a:pt x="336" y="11"/>
                                  </a:lnTo>
                                  <a:lnTo>
                                    <a:pt x="348" y="22"/>
                                  </a:lnTo>
                                  <a:lnTo>
                                    <a:pt x="336" y="33"/>
                                  </a:lnTo>
                                  <a:lnTo>
                                    <a:pt x="312" y="44"/>
                                  </a:lnTo>
                                  <a:lnTo>
                                    <a:pt x="288" y="55"/>
                                  </a:lnTo>
                                  <a:lnTo>
                                    <a:pt x="252" y="66"/>
                                  </a:lnTo>
                                  <a:lnTo>
                                    <a:pt x="216" y="66"/>
                                  </a:lnTo>
                                  <a:lnTo>
                                    <a:pt x="168" y="77"/>
                                  </a:lnTo>
                                  <a:lnTo>
                                    <a:pt x="120" y="77"/>
                                  </a:lnTo>
                                  <a:lnTo>
                                    <a:pt x="84" y="77"/>
                                  </a:lnTo>
                                  <a:lnTo>
                                    <a:pt x="48" y="77"/>
                                  </a:lnTo>
                                  <a:lnTo>
                                    <a:pt x="24" y="66"/>
                                  </a:lnTo>
                                  <a:lnTo>
                                    <a:pt x="12" y="55"/>
                                  </a:lnTo>
                                  <a:lnTo>
                                    <a:pt x="0" y="44"/>
                                  </a:lnTo>
                                  <a:lnTo>
                                    <a:pt x="12" y="33"/>
                                  </a:lnTo>
                                  <a:lnTo>
                                    <a:pt x="36" y="22"/>
                                  </a:lnTo>
                                  <a:lnTo>
                                    <a:pt x="60" y="22"/>
                                  </a:lnTo>
                                  <a:lnTo>
                                    <a:pt x="96" y="11"/>
                                  </a:lnTo>
                                  <a:lnTo>
                                    <a:pt x="132" y="0"/>
                                  </a:lnTo>
                                  <a:lnTo>
                                    <a:pt x="180" y="0"/>
                                  </a:lnTo>
                                  <a:lnTo>
                                    <a:pt x="228" y="0"/>
                                  </a:lnTo>
                                  <a:close/>
                                </a:path>
                              </a:pathLst>
                            </a:custGeom>
                            <a:solidFill>
                              <a:srgbClr val="7326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4"/>
                          <wps:cNvSpPr>
                            <a:spLocks/>
                          </wps:cNvSpPr>
                          <wps:spPr bwMode="auto">
                            <a:xfrm>
                              <a:off x="3870" y="2928"/>
                              <a:ext cx="348" cy="44"/>
                            </a:xfrm>
                            <a:custGeom>
                              <a:avLst/>
                              <a:gdLst>
                                <a:gd name="T0" fmla="*/ 348 w 348"/>
                                <a:gd name="T1" fmla="*/ 0 h 44"/>
                                <a:gd name="T2" fmla="*/ 336 w 348"/>
                                <a:gd name="T3" fmla="*/ 11 h 44"/>
                                <a:gd name="T4" fmla="*/ 312 w 348"/>
                                <a:gd name="T5" fmla="*/ 22 h 44"/>
                                <a:gd name="T6" fmla="*/ 288 w 348"/>
                                <a:gd name="T7" fmla="*/ 22 h 44"/>
                                <a:gd name="T8" fmla="*/ 252 w 348"/>
                                <a:gd name="T9" fmla="*/ 33 h 44"/>
                                <a:gd name="T10" fmla="*/ 216 w 348"/>
                                <a:gd name="T11" fmla="*/ 44 h 44"/>
                                <a:gd name="T12" fmla="*/ 168 w 348"/>
                                <a:gd name="T13" fmla="*/ 44 h 44"/>
                                <a:gd name="T14" fmla="*/ 120 w 348"/>
                                <a:gd name="T15" fmla="*/ 44 h 44"/>
                                <a:gd name="T16" fmla="*/ 84 w 348"/>
                                <a:gd name="T17" fmla="*/ 44 h 44"/>
                                <a:gd name="T18" fmla="*/ 48 w 348"/>
                                <a:gd name="T19" fmla="*/ 44 h 44"/>
                                <a:gd name="T20" fmla="*/ 24 w 348"/>
                                <a:gd name="T21" fmla="*/ 33 h 44"/>
                                <a:gd name="T22" fmla="*/ 12 w 348"/>
                                <a:gd name="T23" fmla="*/ 33 h 44"/>
                                <a:gd name="T24" fmla="*/ 0 w 348"/>
                                <a:gd name="T25" fmla="*/ 22 h 4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48" h="44">
                                  <a:moveTo>
                                    <a:pt x="348" y="0"/>
                                  </a:moveTo>
                                  <a:lnTo>
                                    <a:pt x="336" y="11"/>
                                  </a:lnTo>
                                  <a:lnTo>
                                    <a:pt x="312" y="22"/>
                                  </a:lnTo>
                                  <a:lnTo>
                                    <a:pt x="288" y="22"/>
                                  </a:lnTo>
                                  <a:lnTo>
                                    <a:pt x="252" y="33"/>
                                  </a:lnTo>
                                  <a:lnTo>
                                    <a:pt x="216" y="44"/>
                                  </a:lnTo>
                                  <a:lnTo>
                                    <a:pt x="168" y="44"/>
                                  </a:lnTo>
                                  <a:lnTo>
                                    <a:pt x="120" y="44"/>
                                  </a:lnTo>
                                  <a:lnTo>
                                    <a:pt x="84" y="44"/>
                                  </a:lnTo>
                                  <a:lnTo>
                                    <a:pt x="48" y="44"/>
                                  </a:lnTo>
                                  <a:lnTo>
                                    <a:pt x="24" y="33"/>
                                  </a:lnTo>
                                  <a:lnTo>
                                    <a:pt x="12" y="33"/>
                                  </a:lnTo>
                                  <a:lnTo>
                                    <a:pt x="0" y="2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25"/>
                          <wps:cNvSpPr>
                            <a:spLocks/>
                          </wps:cNvSpPr>
                          <wps:spPr bwMode="auto">
                            <a:xfrm>
                              <a:off x="3870" y="620"/>
                              <a:ext cx="348" cy="77"/>
                            </a:xfrm>
                            <a:custGeom>
                              <a:avLst/>
                              <a:gdLst>
                                <a:gd name="T0" fmla="*/ 228 w 348"/>
                                <a:gd name="T1" fmla="*/ 0 h 77"/>
                                <a:gd name="T2" fmla="*/ 264 w 348"/>
                                <a:gd name="T3" fmla="*/ 0 h 77"/>
                                <a:gd name="T4" fmla="*/ 300 w 348"/>
                                <a:gd name="T5" fmla="*/ 0 h 77"/>
                                <a:gd name="T6" fmla="*/ 324 w 348"/>
                                <a:gd name="T7" fmla="*/ 11 h 77"/>
                                <a:gd name="T8" fmla="*/ 336 w 348"/>
                                <a:gd name="T9" fmla="*/ 11 h 77"/>
                                <a:gd name="T10" fmla="*/ 348 w 348"/>
                                <a:gd name="T11" fmla="*/ 22 h 77"/>
                                <a:gd name="T12" fmla="*/ 336 w 348"/>
                                <a:gd name="T13" fmla="*/ 33 h 77"/>
                                <a:gd name="T14" fmla="*/ 312 w 348"/>
                                <a:gd name="T15" fmla="*/ 44 h 77"/>
                                <a:gd name="T16" fmla="*/ 288 w 348"/>
                                <a:gd name="T17" fmla="*/ 55 h 77"/>
                                <a:gd name="T18" fmla="*/ 252 w 348"/>
                                <a:gd name="T19" fmla="*/ 66 h 77"/>
                                <a:gd name="T20" fmla="*/ 216 w 348"/>
                                <a:gd name="T21" fmla="*/ 66 h 77"/>
                                <a:gd name="T22" fmla="*/ 168 w 348"/>
                                <a:gd name="T23" fmla="*/ 77 h 77"/>
                                <a:gd name="T24" fmla="*/ 120 w 348"/>
                                <a:gd name="T25" fmla="*/ 77 h 77"/>
                                <a:gd name="T26" fmla="*/ 84 w 348"/>
                                <a:gd name="T27" fmla="*/ 77 h 77"/>
                                <a:gd name="T28" fmla="*/ 48 w 348"/>
                                <a:gd name="T29" fmla="*/ 77 h 77"/>
                                <a:gd name="T30" fmla="*/ 24 w 348"/>
                                <a:gd name="T31" fmla="*/ 66 h 77"/>
                                <a:gd name="T32" fmla="*/ 12 w 348"/>
                                <a:gd name="T33" fmla="*/ 55 h 77"/>
                                <a:gd name="T34" fmla="*/ 0 w 348"/>
                                <a:gd name="T35" fmla="*/ 44 h 77"/>
                                <a:gd name="T36" fmla="*/ 12 w 348"/>
                                <a:gd name="T37" fmla="*/ 33 h 77"/>
                                <a:gd name="T38" fmla="*/ 36 w 348"/>
                                <a:gd name="T39" fmla="*/ 22 h 77"/>
                                <a:gd name="T40" fmla="*/ 60 w 348"/>
                                <a:gd name="T41" fmla="*/ 22 h 77"/>
                                <a:gd name="T42" fmla="*/ 96 w 348"/>
                                <a:gd name="T43" fmla="*/ 11 h 77"/>
                                <a:gd name="T44" fmla="*/ 132 w 348"/>
                                <a:gd name="T45" fmla="*/ 0 h 77"/>
                                <a:gd name="T46" fmla="*/ 180 w 348"/>
                                <a:gd name="T47" fmla="*/ 0 h 77"/>
                                <a:gd name="T48" fmla="*/ 228 w 348"/>
                                <a:gd name="T49" fmla="*/ 0 h 77"/>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48" h="77">
                                  <a:moveTo>
                                    <a:pt x="228" y="0"/>
                                  </a:moveTo>
                                  <a:lnTo>
                                    <a:pt x="264" y="0"/>
                                  </a:lnTo>
                                  <a:lnTo>
                                    <a:pt x="300" y="0"/>
                                  </a:lnTo>
                                  <a:lnTo>
                                    <a:pt x="324" y="11"/>
                                  </a:lnTo>
                                  <a:lnTo>
                                    <a:pt x="336" y="11"/>
                                  </a:lnTo>
                                  <a:lnTo>
                                    <a:pt x="348" y="22"/>
                                  </a:lnTo>
                                  <a:lnTo>
                                    <a:pt x="336" y="33"/>
                                  </a:lnTo>
                                  <a:lnTo>
                                    <a:pt x="312" y="44"/>
                                  </a:lnTo>
                                  <a:lnTo>
                                    <a:pt x="288" y="55"/>
                                  </a:lnTo>
                                  <a:lnTo>
                                    <a:pt x="252" y="66"/>
                                  </a:lnTo>
                                  <a:lnTo>
                                    <a:pt x="216" y="66"/>
                                  </a:lnTo>
                                  <a:lnTo>
                                    <a:pt x="168" y="77"/>
                                  </a:lnTo>
                                  <a:lnTo>
                                    <a:pt x="120" y="77"/>
                                  </a:lnTo>
                                  <a:lnTo>
                                    <a:pt x="84" y="77"/>
                                  </a:lnTo>
                                  <a:lnTo>
                                    <a:pt x="48" y="77"/>
                                  </a:lnTo>
                                  <a:lnTo>
                                    <a:pt x="24" y="66"/>
                                  </a:lnTo>
                                  <a:lnTo>
                                    <a:pt x="12" y="55"/>
                                  </a:lnTo>
                                  <a:lnTo>
                                    <a:pt x="0" y="44"/>
                                  </a:lnTo>
                                  <a:lnTo>
                                    <a:pt x="12" y="33"/>
                                  </a:lnTo>
                                  <a:lnTo>
                                    <a:pt x="36" y="22"/>
                                  </a:lnTo>
                                  <a:lnTo>
                                    <a:pt x="60" y="22"/>
                                  </a:lnTo>
                                  <a:lnTo>
                                    <a:pt x="96" y="11"/>
                                  </a:lnTo>
                                  <a:lnTo>
                                    <a:pt x="132" y="0"/>
                                  </a:lnTo>
                                  <a:lnTo>
                                    <a:pt x="180" y="0"/>
                                  </a:lnTo>
                                  <a:lnTo>
                                    <a:pt x="228"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Line 126"/>
                          <wps:cNvCnPr>
                            <a:cxnSpLocks noChangeShapeType="1"/>
                          </wps:cNvCnPr>
                          <wps:spPr bwMode="auto">
                            <a:xfrm flipV="1">
                              <a:off x="4218" y="642"/>
                              <a:ext cx="0" cy="2286"/>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9" name="Line 127"/>
                          <wps:cNvCnPr>
                            <a:cxnSpLocks noChangeShapeType="1"/>
                          </wps:cNvCnPr>
                          <wps:spPr bwMode="auto">
                            <a:xfrm flipV="1">
                              <a:off x="3870" y="664"/>
                              <a:ext cx="0" cy="2286"/>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30" name="Rectangle 128"/>
                          <wps:cNvSpPr>
                            <a:spLocks noChangeArrowheads="1"/>
                          </wps:cNvSpPr>
                          <wps:spPr bwMode="auto">
                            <a:xfrm>
                              <a:off x="3437" y="697"/>
                              <a:ext cx="35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AF5" w:rsidRDefault="00511AF5" w:rsidP="00157583">
                                <w:r>
                                  <w:rPr>
                                    <w:rFonts w:ascii="Arial" w:hAnsi="Arial" w:cs="Arial"/>
                                    <w:color w:val="000000"/>
                                    <w:sz w:val="14"/>
                                    <w:szCs w:val="14"/>
                                    <w:lang w:val="en-US"/>
                                  </w:rPr>
                                  <w:t xml:space="preserve">1 </w:t>
                                </w:r>
                                <w:r>
                                  <w:rPr>
                                    <w:rFonts w:ascii="Arial" w:hAnsi="Arial" w:cs="Arial"/>
                                    <w:color w:val="000000"/>
                                    <w:sz w:val="14"/>
                                    <w:szCs w:val="14"/>
                                  </w:rPr>
                                  <w:t>678</w:t>
                                </w:r>
                              </w:p>
                            </w:txbxContent>
                          </wps:txbx>
                          <wps:bodyPr rot="0" vert="horz" wrap="none" lIns="0" tIns="0" rIns="0" bIns="0" anchor="t" anchorCtr="0" upright="1">
                            <a:spAutoFit/>
                          </wps:bodyPr>
                        </wps:wsp>
                        <wps:wsp>
                          <wps:cNvPr id="131" name="Rectangle 129"/>
                          <wps:cNvSpPr>
                            <a:spLocks noChangeArrowheads="1"/>
                          </wps:cNvSpPr>
                          <wps:spPr bwMode="auto">
                            <a:xfrm>
                              <a:off x="3846" y="414"/>
                              <a:ext cx="35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AF5" w:rsidRDefault="00511AF5" w:rsidP="00157583">
                                <w:r>
                                  <w:rPr>
                                    <w:rFonts w:ascii="Arial" w:hAnsi="Arial" w:cs="Arial"/>
                                    <w:color w:val="000000"/>
                                    <w:sz w:val="14"/>
                                    <w:szCs w:val="14"/>
                                  </w:rPr>
                                  <w:t>2 084</w:t>
                                </w:r>
                              </w:p>
                            </w:txbxContent>
                          </wps:txbx>
                          <wps:bodyPr rot="0" vert="horz" wrap="none" lIns="0" tIns="0" rIns="0" bIns="0" anchor="t" anchorCtr="0" upright="1">
                            <a:spAutoFit/>
                          </wps:bodyPr>
                        </wps:wsp>
                        <wps:wsp>
                          <wps:cNvPr id="132" name="Freeform 130"/>
                          <wps:cNvSpPr>
                            <a:spLocks/>
                          </wps:cNvSpPr>
                          <wps:spPr bwMode="auto">
                            <a:xfrm>
                              <a:off x="5011" y="1034"/>
                              <a:ext cx="12" cy="1905"/>
                            </a:xfrm>
                            <a:custGeom>
                              <a:avLst/>
                              <a:gdLst>
                                <a:gd name="T0" fmla="*/ 12 w 12"/>
                                <a:gd name="T1" fmla="*/ 1894 h 1905"/>
                                <a:gd name="T2" fmla="*/ 0 w 12"/>
                                <a:gd name="T3" fmla="*/ 1905 h 1905"/>
                                <a:gd name="T4" fmla="*/ 0 w 12"/>
                                <a:gd name="T5" fmla="*/ 11 h 1905"/>
                                <a:gd name="T6" fmla="*/ 12 w 12"/>
                                <a:gd name="T7" fmla="*/ 0 h 1905"/>
                                <a:gd name="T8" fmla="*/ 12 w 12"/>
                                <a:gd name="T9" fmla="*/ 1894 h 19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 h="1905">
                                  <a:moveTo>
                                    <a:pt x="12" y="1894"/>
                                  </a:moveTo>
                                  <a:lnTo>
                                    <a:pt x="0" y="1905"/>
                                  </a:lnTo>
                                  <a:lnTo>
                                    <a:pt x="0" y="11"/>
                                  </a:lnTo>
                                  <a:lnTo>
                                    <a:pt x="12" y="0"/>
                                  </a:lnTo>
                                  <a:lnTo>
                                    <a:pt x="12" y="1894"/>
                                  </a:lnTo>
                                  <a:close/>
                                </a:path>
                              </a:pathLst>
                            </a:custGeom>
                            <a:solidFill>
                              <a:srgbClr val="8D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1"/>
                          <wps:cNvSpPr>
                            <a:spLocks/>
                          </wps:cNvSpPr>
                          <wps:spPr bwMode="auto">
                            <a:xfrm>
                              <a:off x="4987" y="1045"/>
                              <a:ext cx="24" cy="1905"/>
                            </a:xfrm>
                            <a:custGeom>
                              <a:avLst/>
                              <a:gdLst>
                                <a:gd name="T0" fmla="*/ 24 w 24"/>
                                <a:gd name="T1" fmla="*/ 1894 h 1905"/>
                                <a:gd name="T2" fmla="*/ 0 w 24"/>
                                <a:gd name="T3" fmla="*/ 1905 h 1905"/>
                                <a:gd name="T4" fmla="*/ 0 w 24"/>
                                <a:gd name="T5" fmla="*/ 11 h 1905"/>
                                <a:gd name="T6" fmla="*/ 24 w 24"/>
                                <a:gd name="T7" fmla="*/ 0 h 1905"/>
                                <a:gd name="T8" fmla="*/ 24 w 24"/>
                                <a:gd name="T9" fmla="*/ 1894 h 19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 h="1905">
                                  <a:moveTo>
                                    <a:pt x="24" y="1894"/>
                                  </a:moveTo>
                                  <a:lnTo>
                                    <a:pt x="0" y="1905"/>
                                  </a:lnTo>
                                  <a:lnTo>
                                    <a:pt x="0" y="11"/>
                                  </a:lnTo>
                                  <a:lnTo>
                                    <a:pt x="24" y="0"/>
                                  </a:lnTo>
                                  <a:lnTo>
                                    <a:pt x="24" y="1894"/>
                                  </a:lnTo>
                                  <a:close/>
                                </a:path>
                              </a:pathLst>
                            </a:custGeom>
                            <a:solidFill>
                              <a:srgbClr val="95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Rectangle 132"/>
                          <wps:cNvSpPr>
                            <a:spLocks noChangeArrowheads="1"/>
                          </wps:cNvSpPr>
                          <wps:spPr bwMode="auto">
                            <a:xfrm>
                              <a:off x="4963" y="1056"/>
                              <a:ext cx="24" cy="1894"/>
                            </a:xfrm>
                            <a:prstGeom prst="rect">
                              <a:avLst/>
                            </a:prstGeom>
                            <a:solidFill>
                              <a:srgbClr val="9DC4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Freeform 133"/>
                          <wps:cNvSpPr>
                            <a:spLocks/>
                          </wps:cNvSpPr>
                          <wps:spPr bwMode="auto">
                            <a:xfrm>
                              <a:off x="4927" y="1056"/>
                              <a:ext cx="36" cy="1905"/>
                            </a:xfrm>
                            <a:custGeom>
                              <a:avLst/>
                              <a:gdLst>
                                <a:gd name="T0" fmla="*/ 36 w 36"/>
                                <a:gd name="T1" fmla="*/ 1894 h 1905"/>
                                <a:gd name="T2" fmla="*/ 0 w 36"/>
                                <a:gd name="T3" fmla="*/ 1905 h 1905"/>
                                <a:gd name="T4" fmla="*/ 0 w 36"/>
                                <a:gd name="T5" fmla="*/ 11 h 1905"/>
                                <a:gd name="T6" fmla="*/ 36 w 36"/>
                                <a:gd name="T7" fmla="*/ 0 h 1905"/>
                                <a:gd name="T8" fmla="*/ 36 w 36"/>
                                <a:gd name="T9" fmla="*/ 1894 h 19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 h="1905">
                                  <a:moveTo>
                                    <a:pt x="36" y="1894"/>
                                  </a:moveTo>
                                  <a:lnTo>
                                    <a:pt x="0" y="1905"/>
                                  </a:lnTo>
                                  <a:lnTo>
                                    <a:pt x="0" y="11"/>
                                  </a:lnTo>
                                  <a:lnTo>
                                    <a:pt x="36" y="0"/>
                                  </a:lnTo>
                                  <a:lnTo>
                                    <a:pt x="36" y="1894"/>
                                  </a:lnTo>
                                  <a:close/>
                                </a:path>
                              </a:pathLst>
                            </a:custGeom>
                            <a:solidFill>
                              <a:srgbClr val="A5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34"/>
                          <wps:cNvSpPr>
                            <a:spLocks/>
                          </wps:cNvSpPr>
                          <wps:spPr bwMode="auto">
                            <a:xfrm>
                              <a:off x="4891" y="1067"/>
                              <a:ext cx="36" cy="1905"/>
                            </a:xfrm>
                            <a:custGeom>
                              <a:avLst/>
                              <a:gdLst>
                                <a:gd name="T0" fmla="*/ 36 w 36"/>
                                <a:gd name="T1" fmla="*/ 1894 h 1905"/>
                                <a:gd name="T2" fmla="*/ 0 w 36"/>
                                <a:gd name="T3" fmla="*/ 1905 h 1905"/>
                                <a:gd name="T4" fmla="*/ 0 w 36"/>
                                <a:gd name="T5" fmla="*/ 11 h 1905"/>
                                <a:gd name="T6" fmla="*/ 36 w 36"/>
                                <a:gd name="T7" fmla="*/ 0 h 1905"/>
                                <a:gd name="T8" fmla="*/ 36 w 36"/>
                                <a:gd name="T9" fmla="*/ 1894 h 19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 h="1905">
                                  <a:moveTo>
                                    <a:pt x="36" y="1894"/>
                                  </a:moveTo>
                                  <a:lnTo>
                                    <a:pt x="0" y="1905"/>
                                  </a:lnTo>
                                  <a:lnTo>
                                    <a:pt x="0" y="11"/>
                                  </a:lnTo>
                                  <a:lnTo>
                                    <a:pt x="36" y="0"/>
                                  </a:lnTo>
                                  <a:lnTo>
                                    <a:pt x="36" y="1894"/>
                                  </a:lnTo>
                                  <a:close/>
                                </a:path>
                              </a:pathLst>
                            </a:custGeom>
                            <a:solidFill>
                              <a:srgbClr val="AD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Rectangle 135"/>
                          <wps:cNvSpPr>
                            <a:spLocks noChangeArrowheads="1"/>
                          </wps:cNvSpPr>
                          <wps:spPr bwMode="auto">
                            <a:xfrm>
                              <a:off x="4843" y="1078"/>
                              <a:ext cx="48" cy="1894"/>
                            </a:xfrm>
                            <a:prstGeom prst="rect">
                              <a:avLst/>
                            </a:prstGeom>
                            <a:solidFill>
                              <a:srgbClr val="B4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36"/>
                          <wps:cNvSpPr>
                            <a:spLocks noChangeArrowheads="1"/>
                          </wps:cNvSpPr>
                          <wps:spPr bwMode="auto">
                            <a:xfrm>
                              <a:off x="4795" y="1078"/>
                              <a:ext cx="48" cy="1894"/>
                            </a:xfrm>
                            <a:prstGeom prst="rect">
                              <a:avLst/>
                            </a:prstGeom>
                            <a:solidFill>
                              <a:srgbClr val="BC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37"/>
                          <wps:cNvSpPr>
                            <a:spLocks noChangeArrowheads="1"/>
                          </wps:cNvSpPr>
                          <wps:spPr bwMode="auto">
                            <a:xfrm>
                              <a:off x="4759" y="1078"/>
                              <a:ext cx="36" cy="1894"/>
                            </a:xfrm>
                            <a:prstGeom prst="rect">
                              <a:avLst/>
                            </a:prstGeom>
                            <a:solidFill>
                              <a:srgbClr val="C4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38"/>
                          <wps:cNvSpPr>
                            <a:spLocks noChangeArrowheads="1"/>
                          </wps:cNvSpPr>
                          <wps:spPr bwMode="auto">
                            <a:xfrm>
                              <a:off x="4723" y="1078"/>
                              <a:ext cx="36" cy="1894"/>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Freeform 139"/>
                          <wps:cNvSpPr>
                            <a:spLocks/>
                          </wps:cNvSpPr>
                          <wps:spPr bwMode="auto">
                            <a:xfrm>
                              <a:off x="4699" y="1067"/>
                              <a:ext cx="24" cy="1905"/>
                            </a:xfrm>
                            <a:custGeom>
                              <a:avLst/>
                              <a:gdLst>
                                <a:gd name="T0" fmla="*/ 24 w 24"/>
                                <a:gd name="T1" fmla="*/ 1905 h 1905"/>
                                <a:gd name="T2" fmla="*/ 0 w 24"/>
                                <a:gd name="T3" fmla="*/ 1894 h 1905"/>
                                <a:gd name="T4" fmla="*/ 0 w 24"/>
                                <a:gd name="T5" fmla="*/ 0 h 1905"/>
                                <a:gd name="T6" fmla="*/ 24 w 24"/>
                                <a:gd name="T7" fmla="*/ 11 h 1905"/>
                                <a:gd name="T8" fmla="*/ 24 w 24"/>
                                <a:gd name="T9" fmla="*/ 1905 h 19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 h="1905">
                                  <a:moveTo>
                                    <a:pt x="24" y="1905"/>
                                  </a:moveTo>
                                  <a:lnTo>
                                    <a:pt x="0" y="1894"/>
                                  </a:lnTo>
                                  <a:lnTo>
                                    <a:pt x="0" y="0"/>
                                  </a:lnTo>
                                  <a:lnTo>
                                    <a:pt x="24" y="11"/>
                                  </a:lnTo>
                                  <a:lnTo>
                                    <a:pt x="24" y="1905"/>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Rectangle 140"/>
                          <wps:cNvSpPr>
                            <a:spLocks noChangeArrowheads="1"/>
                          </wps:cNvSpPr>
                          <wps:spPr bwMode="auto">
                            <a:xfrm>
                              <a:off x="4687" y="1067"/>
                              <a:ext cx="12" cy="1894"/>
                            </a:xfrm>
                            <a:prstGeom prst="rect">
                              <a:avLst/>
                            </a:prstGeom>
                            <a:solidFill>
                              <a:srgbClr val="C4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Freeform 141"/>
                          <wps:cNvSpPr>
                            <a:spLocks/>
                          </wps:cNvSpPr>
                          <wps:spPr bwMode="auto">
                            <a:xfrm>
                              <a:off x="4675" y="1056"/>
                              <a:ext cx="12" cy="1905"/>
                            </a:xfrm>
                            <a:custGeom>
                              <a:avLst/>
                              <a:gdLst>
                                <a:gd name="T0" fmla="*/ 12 w 12"/>
                                <a:gd name="T1" fmla="*/ 1905 h 1905"/>
                                <a:gd name="T2" fmla="*/ 0 w 12"/>
                                <a:gd name="T3" fmla="*/ 1894 h 1905"/>
                                <a:gd name="T4" fmla="*/ 0 w 12"/>
                                <a:gd name="T5" fmla="*/ 0 h 1905"/>
                                <a:gd name="T6" fmla="*/ 12 w 12"/>
                                <a:gd name="T7" fmla="*/ 11 h 1905"/>
                                <a:gd name="T8" fmla="*/ 12 w 12"/>
                                <a:gd name="T9" fmla="*/ 1905 h 19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 h="1905">
                                  <a:moveTo>
                                    <a:pt x="12" y="1905"/>
                                  </a:moveTo>
                                  <a:lnTo>
                                    <a:pt x="0" y="1894"/>
                                  </a:lnTo>
                                  <a:lnTo>
                                    <a:pt x="0" y="0"/>
                                  </a:lnTo>
                                  <a:lnTo>
                                    <a:pt x="12" y="11"/>
                                  </a:lnTo>
                                  <a:lnTo>
                                    <a:pt x="12" y="1905"/>
                                  </a:lnTo>
                                  <a:close/>
                                </a:path>
                              </a:pathLst>
                            </a:custGeom>
                            <a:solidFill>
                              <a:srgbClr val="BC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2"/>
                          <wps:cNvSpPr>
                            <a:spLocks/>
                          </wps:cNvSpPr>
                          <wps:spPr bwMode="auto">
                            <a:xfrm>
                              <a:off x="4675" y="1001"/>
                              <a:ext cx="348" cy="77"/>
                            </a:xfrm>
                            <a:custGeom>
                              <a:avLst/>
                              <a:gdLst>
                                <a:gd name="T0" fmla="*/ 228 w 348"/>
                                <a:gd name="T1" fmla="*/ 0 h 77"/>
                                <a:gd name="T2" fmla="*/ 264 w 348"/>
                                <a:gd name="T3" fmla="*/ 0 h 77"/>
                                <a:gd name="T4" fmla="*/ 300 w 348"/>
                                <a:gd name="T5" fmla="*/ 0 h 77"/>
                                <a:gd name="T6" fmla="*/ 324 w 348"/>
                                <a:gd name="T7" fmla="*/ 11 h 77"/>
                                <a:gd name="T8" fmla="*/ 336 w 348"/>
                                <a:gd name="T9" fmla="*/ 22 h 77"/>
                                <a:gd name="T10" fmla="*/ 348 w 348"/>
                                <a:gd name="T11" fmla="*/ 33 h 77"/>
                                <a:gd name="T12" fmla="*/ 336 w 348"/>
                                <a:gd name="T13" fmla="*/ 44 h 77"/>
                                <a:gd name="T14" fmla="*/ 312 w 348"/>
                                <a:gd name="T15" fmla="*/ 55 h 77"/>
                                <a:gd name="T16" fmla="*/ 288 w 348"/>
                                <a:gd name="T17" fmla="*/ 55 h 77"/>
                                <a:gd name="T18" fmla="*/ 252 w 348"/>
                                <a:gd name="T19" fmla="*/ 66 h 77"/>
                                <a:gd name="T20" fmla="*/ 216 w 348"/>
                                <a:gd name="T21" fmla="*/ 77 h 77"/>
                                <a:gd name="T22" fmla="*/ 168 w 348"/>
                                <a:gd name="T23" fmla="*/ 77 h 77"/>
                                <a:gd name="T24" fmla="*/ 120 w 348"/>
                                <a:gd name="T25" fmla="*/ 77 h 77"/>
                                <a:gd name="T26" fmla="*/ 84 w 348"/>
                                <a:gd name="T27" fmla="*/ 77 h 77"/>
                                <a:gd name="T28" fmla="*/ 48 w 348"/>
                                <a:gd name="T29" fmla="*/ 77 h 77"/>
                                <a:gd name="T30" fmla="*/ 24 w 348"/>
                                <a:gd name="T31" fmla="*/ 66 h 77"/>
                                <a:gd name="T32" fmla="*/ 12 w 348"/>
                                <a:gd name="T33" fmla="*/ 66 h 77"/>
                                <a:gd name="T34" fmla="*/ 0 w 348"/>
                                <a:gd name="T35" fmla="*/ 55 h 77"/>
                                <a:gd name="T36" fmla="*/ 12 w 348"/>
                                <a:gd name="T37" fmla="*/ 44 h 77"/>
                                <a:gd name="T38" fmla="*/ 36 w 348"/>
                                <a:gd name="T39" fmla="*/ 33 h 77"/>
                                <a:gd name="T40" fmla="*/ 60 w 348"/>
                                <a:gd name="T41" fmla="*/ 22 h 77"/>
                                <a:gd name="T42" fmla="*/ 96 w 348"/>
                                <a:gd name="T43" fmla="*/ 11 h 77"/>
                                <a:gd name="T44" fmla="*/ 132 w 348"/>
                                <a:gd name="T45" fmla="*/ 11 h 77"/>
                                <a:gd name="T46" fmla="*/ 180 w 348"/>
                                <a:gd name="T47" fmla="*/ 0 h 77"/>
                                <a:gd name="T48" fmla="*/ 228 w 348"/>
                                <a:gd name="T49" fmla="*/ 0 h 77"/>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48" h="77">
                                  <a:moveTo>
                                    <a:pt x="228" y="0"/>
                                  </a:moveTo>
                                  <a:lnTo>
                                    <a:pt x="264" y="0"/>
                                  </a:lnTo>
                                  <a:lnTo>
                                    <a:pt x="300" y="0"/>
                                  </a:lnTo>
                                  <a:lnTo>
                                    <a:pt x="324" y="11"/>
                                  </a:lnTo>
                                  <a:lnTo>
                                    <a:pt x="336" y="22"/>
                                  </a:lnTo>
                                  <a:lnTo>
                                    <a:pt x="348" y="33"/>
                                  </a:lnTo>
                                  <a:lnTo>
                                    <a:pt x="336" y="44"/>
                                  </a:lnTo>
                                  <a:lnTo>
                                    <a:pt x="312" y="55"/>
                                  </a:lnTo>
                                  <a:lnTo>
                                    <a:pt x="288" y="55"/>
                                  </a:lnTo>
                                  <a:lnTo>
                                    <a:pt x="252" y="66"/>
                                  </a:lnTo>
                                  <a:lnTo>
                                    <a:pt x="216" y="77"/>
                                  </a:lnTo>
                                  <a:lnTo>
                                    <a:pt x="168" y="77"/>
                                  </a:lnTo>
                                  <a:lnTo>
                                    <a:pt x="120" y="77"/>
                                  </a:lnTo>
                                  <a:lnTo>
                                    <a:pt x="84" y="77"/>
                                  </a:lnTo>
                                  <a:lnTo>
                                    <a:pt x="48" y="77"/>
                                  </a:lnTo>
                                  <a:lnTo>
                                    <a:pt x="24" y="66"/>
                                  </a:lnTo>
                                  <a:lnTo>
                                    <a:pt x="12" y="66"/>
                                  </a:lnTo>
                                  <a:lnTo>
                                    <a:pt x="0" y="55"/>
                                  </a:lnTo>
                                  <a:lnTo>
                                    <a:pt x="12" y="44"/>
                                  </a:lnTo>
                                  <a:lnTo>
                                    <a:pt x="36" y="33"/>
                                  </a:lnTo>
                                  <a:lnTo>
                                    <a:pt x="60" y="22"/>
                                  </a:lnTo>
                                  <a:lnTo>
                                    <a:pt x="96" y="11"/>
                                  </a:lnTo>
                                  <a:lnTo>
                                    <a:pt x="132" y="11"/>
                                  </a:lnTo>
                                  <a:lnTo>
                                    <a:pt x="180" y="0"/>
                                  </a:lnTo>
                                  <a:lnTo>
                                    <a:pt x="228" y="0"/>
                                  </a:lnTo>
                                  <a:close/>
                                </a:path>
                              </a:pathLst>
                            </a:custGeom>
                            <a:solidFill>
                              <a:srgbClr val="99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3"/>
                          <wps:cNvSpPr>
                            <a:spLocks/>
                          </wps:cNvSpPr>
                          <wps:spPr bwMode="auto">
                            <a:xfrm>
                              <a:off x="4675" y="2928"/>
                              <a:ext cx="348" cy="44"/>
                            </a:xfrm>
                            <a:custGeom>
                              <a:avLst/>
                              <a:gdLst>
                                <a:gd name="T0" fmla="*/ 348 w 348"/>
                                <a:gd name="T1" fmla="*/ 0 h 44"/>
                                <a:gd name="T2" fmla="*/ 336 w 348"/>
                                <a:gd name="T3" fmla="*/ 11 h 44"/>
                                <a:gd name="T4" fmla="*/ 312 w 348"/>
                                <a:gd name="T5" fmla="*/ 22 h 44"/>
                                <a:gd name="T6" fmla="*/ 288 w 348"/>
                                <a:gd name="T7" fmla="*/ 22 h 44"/>
                                <a:gd name="T8" fmla="*/ 252 w 348"/>
                                <a:gd name="T9" fmla="*/ 33 h 44"/>
                                <a:gd name="T10" fmla="*/ 216 w 348"/>
                                <a:gd name="T11" fmla="*/ 44 h 44"/>
                                <a:gd name="T12" fmla="*/ 168 w 348"/>
                                <a:gd name="T13" fmla="*/ 44 h 44"/>
                                <a:gd name="T14" fmla="*/ 120 w 348"/>
                                <a:gd name="T15" fmla="*/ 44 h 44"/>
                                <a:gd name="T16" fmla="*/ 84 w 348"/>
                                <a:gd name="T17" fmla="*/ 44 h 44"/>
                                <a:gd name="T18" fmla="*/ 48 w 348"/>
                                <a:gd name="T19" fmla="*/ 44 h 44"/>
                                <a:gd name="T20" fmla="*/ 24 w 348"/>
                                <a:gd name="T21" fmla="*/ 33 h 44"/>
                                <a:gd name="T22" fmla="*/ 12 w 348"/>
                                <a:gd name="T23" fmla="*/ 33 h 44"/>
                                <a:gd name="T24" fmla="*/ 0 w 348"/>
                                <a:gd name="T25" fmla="*/ 22 h 4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48" h="44">
                                  <a:moveTo>
                                    <a:pt x="348" y="0"/>
                                  </a:moveTo>
                                  <a:lnTo>
                                    <a:pt x="336" y="11"/>
                                  </a:lnTo>
                                  <a:lnTo>
                                    <a:pt x="312" y="22"/>
                                  </a:lnTo>
                                  <a:lnTo>
                                    <a:pt x="288" y="22"/>
                                  </a:lnTo>
                                  <a:lnTo>
                                    <a:pt x="252" y="33"/>
                                  </a:lnTo>
                                  <a:lnTo>
                                    <a:pt x="216" y="44"/>
                                  </a:lnTo>
                                  <a:lnTo>
                                    <a:pt x="168" y="44"/>
                                  </a:lnTo>
                                  <a:lnTo>
                                    <a:pt x="120" y="44"/>
                                  </a:lnTo>
                                  <a:lnTo>
                                    <a:pt x="84" y="44"/>
                                  </a:lnTo>
                                  <a:lnTo>
                                    <a:pt x="48" y="44"/>
                                  </a:lnTo>
                                  <a:lnTo>
                                    <a:pt x="24" y="33"/>
                                  </a:lnTo>
                                  <a:lnTo>
                                    <a:pt x="12" y="33"/>
                                  </a:lnTo>
                                  <a:lnTo>
                                    <a:pt x="0" y="2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44"/>
                          <wps:cNvSpPr>
                            <a:spLocks/>
                          </wps:cNvSpPr>
                          <wps:spPr bwMode="auto">
                            <a:xfrm>
                              <a:off x="4675" y="1001"/>
                              <a:ext cx="348" cy="77"/>
                            </a:xfrm>
                            <a:custGeom>
                              <a:avLst/>
                              <a:gdLst>
                                <a:gd name="T0" fmla="*/ 228 w 348"/>
                                <a:gd name="T1" fmla="*/ 0 h 77"/>
                                <a:gd name="T2" fmla="*/ 264 w 348"/>
                                <a:gd name="T3" fmla="*/ 0 h 77"/>
                                <a:gd name="T4" fmla="*/ 300 w 348"/>
                                <a:gd name="T5" fmla="*/ 0 h 77"/>
                                <a:gd name="T6" fmla="*/ 324 w 348"/>
                                <a:gd name="T7" fmla="*/ 11 h 77"/>
                                <a:gd name="T8" fmla="*/ 336 w 348"/>
                                <a:gd name="T9" fmla="*/ 22 h 77"/>
                                <a:gd name="T10" fmla="*/ 348 w 348"/>
                                <a:gd name="T11" fmla="*/ 33 h 77"/>
                                <a:gd name="T12" fmla="*/ 336 w 348"/>
                                <a:gd name="T13" fmla="*/ 44 h 77"/>
                                <a:gd name="T14" fmla="*/ 312 w 348"/>
                                <a:gd name="T15" fmla="*/ 55 h 77"/>
                                <a:gd name="T16" fmla="*/ 288 w 348"/>
                                <a:gd name="T17" fmla="*/ 55 h 77"/>
                                <a:gd name="T18" fmla="*/ 252 w 348"/>
                                <a:gd name="T19" fmla="*/ 66 h 77"/>
                                <a:gd name="T20" fmla="*/ 216 w 348"/>
                                <a:gd name="T21" fmla="*/ 77 h 77"/>
                                <a:gd name="T22" fmla="*/ 168 w 348"/>
                                <a:gd name="T23" fmla="*/ 77 h 77"/>
                                <a:gd name="T24" fmla="*/ 120 w 348"/>
                                <a:gd name="T25" fmla="*/ 77 h 77"/>
                                <a:gd name="T26" fmla="*/ 84 w 348"/>
                                <a:gd name="T27" fmla="*/ 77 h 77"/>
                                <a:gd name="T28" fmla="*/ 48 w 348"/>
                                <a:gd name="T29" fmla="*/ 77 h 77"/>
                                <a:gd name="T30" fmla="*/ 24 w 348"/>
                                <a:gd name="T31" fmla="*/ 66 h 77"/>
                                <a:gd name="T32" fmla="*/ 12 w 348"/>
                                <a:gd name="T33" fmla="*/ 66 h 77"/>
                                <a:gd name="T34" fmla="*/ 0 w 348"/>
                                <a:gd name="T35" fmla="*/ 55 h 77"/>
                                <a:gd name="T36" fmla="*/ 12 w 348"/>
                                <a:gd name="T37" fmla="*/ 44 h 77"/>
                                <a:gd name="T38" fmla="*/ 36 w 348"/>
                                <a:gd name="T39" fmla="*/ 33 h 77"/>
                                <a:gd name="T40" fmla="*/ 60 w 348"/>
                                <a:gd name="T41" fmla="*/ 22 h 77"/>
                                <a:gd name="T42" fmla="*/ 96 w 348"/>
                                <a:gd name="T43" fmla="*/ 11 h 77"/>
                                <a:gd name="T44" fmla="*/ 132 w 348"/>
                                <a:gd name="T45" fmla="*/ 11 h 77"/>
                                <a:gd name="T46" fmla="*/ 180 w 348"/>
                                <a:gd name="T47" fmla="*/ 0 h 77"/>
                                <a:gd name="T48" fmla="*/ 228 w 348"/>
                                <a:gd name="T49" fmla="*/ 0 h 77"/>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48" h="77">
                                  <a:moveTo>
                                    <a:pt x="228" y="0"/>
                                  </a:moveTo>
                                  <a:lnTo>
                                    <a:pt x="264" y="0"/>
                                  </a:lnTo>
                                  <a:lnTo>
                                    <a:pt x="300" y="0"/>
                                  </a:lnTo>
                                  <a:lnTo>
                                    <a:pt x="324" y="11"/>
                                  </a:lnTo>
                                  <a:lnTo>
                                    <a:pt x="336" y="22"/>
                                  </a:lnTo>
                                  <a:lnTo>
                                    <a:pt x="348" y="33"/>
                                  </a:lnTo>
                                  <a:lnTo>
                                    <a:pt x="336" y="44"/>
                                  </a:lnTo>
                                  <a:lnTo>
                                    <a:pt x="312" y="55"/>
                                  </a:lnTo>
                                  <a:lnTo>
                                    <a:pt x="288" y="55"/>
                                  </a:lnTo>
                                  <a:lnTo>
                                    <a:pt x="252" y="66"/>
                                  </a:lnTo>
                                  <a:lnTo>
                                    <a:pt x="216" y="77"/>
                                  </a:lnTo>
                                  <a:lnTo>
                                    <a:pt x="168" y="77"/>
                                  </a:lnTo>
                                  <a:lnTo>
                                    <a:pt x="120" y="77"/>
                                  </a:lnTo>
                                  <a:lnTo>
                                    <a:pt x="84" y="77"/>
                                  </a:lnTo>
                                  <a:lnTo>
                                    <a:pt x="48" y="77"/>
                                  </a:lnTo>
                                  <a:lnTo>
                                    <a:pt x="24" y="66"/>
                                  </a:lnTo>
                                  <a:lnTo>
                                    <a:pt x="12" y="66"/>
                                  </a:lnTo>
                                  <a:lnTo>
                                    <a:pt x="0" y="55"/>
                                  </a:lnTo>
                                  <a:lnTo>
                                    <a:pt x="12" y="44"/>
                                  </a:lnTo>
                                  <a:lnTo>
                                    <a:pt x="36" y="33"/>
                                  </a:lnTo>
                                  <a:lnTo>
                                    <a:pt x="60" y="22"/>
                                  </a:lnTo>
                                  <a:lnTo>
                                    <a:pt x="96" y="11"/>
                                  </a:lnTo>
                                  <a:lnTo>
                                    <a:pt x="132" y="11"/>
                                  </a:lnTo>
                                  <a:lnTo>
                                    <a:pt x="180" y="0"/>
                                  </a:lnTo>
                                  <a:lnTo>
                                    <a:pt x="228"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Line 145"/>
                          <wps:cNvCnPr>
                            <a:cxnSpLocks noChangeShapeType="1"/>
                          </wps:cNvCnPr>
                          <wps:spPr bwMode="auto">
                            <a:xfrm flipV="1">
                              <a:off x="5023" y="1034"/>
                              <a:ext cx="0" cy="1894"/>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48" name="Line 146"/>
                          <wps:cNvCnPr>
                            <a:cxnSpLocks noChangeShapeType="1"/>
                          </wps:cNvCnPr>
                          <wps:spPr bwMode="auto">
                            <a:xfrm flipV="1">
                              <a:off x="4675" y="1056"/>
                              <a:ext cx="0" cy="1894"/>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49" name="Freeform 147"/>
                          <wps:cNvSpPr>
                            <a:spLocks/>
                          </wps:cNvSpPr>
                          <wps:spPr bwMode="auto">
                            <a:xfrm>
                              <a:off x="5324" y="806"/>
                              <a:ext cx="12" cy="2133"/>
                            </a:xfrm>
                            <a:custGeom>
                              <a:avLst/>
                              <a:gdLst>
                                <a:gd name="T0" fmla="*/ 12 w 12"/>
                                <a:gd name="T1" fmla="*/ 2122 h 2133"/>
                                <a:gd name="T2" fmla="*/ 0 w 12"/>
                                <a:gd name="T3" fmla="*/ 2133 h 2133"/>
                                <a:gd name="T4" fmla="*/ 0 w 12"/>
                                <a:gd name="T5" fmla="*/ 10 h 2133"/>
                                <a:gd name="T6" fmla="*/ 12 w 12"/>
                                <a:gd name="T7" fmla="*/ 0 h 2133"/>
                                <a:gd name="T8" fmla="*/ 12 w 12"/>
                                <a:gd name="T9" fmla="*/ 2122 h 213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 h="2133">
                                  <a:moveTo>
                                    <a:pt x="12" y="2122"/>
                                  </a:moveTo>
                                  <a:lnTo>
                                    <a:pt x="0" y="2133"/>
                                  </a:lnTo>
                                  <a:lnTo>
                                    <a:pt x="0" y="10"/>
                                  </a:lnTo>
                                  <a:lnTo>
                                    <a:pt x="12" y="0"/>
                                  </a:lnTo>
                                  <a:lnTo>
                                    <a:pt x="12" y="2122"/>
                                  </a:lnTo>
                                  <a:close/>
                                </a:path>
                              </a:pathLst>
                            </a:custGeom>
                            <a:solidFill>
                              <a:srgbClr val="6A23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48"/>
                          <wps:cNvSpPr>
                            <a:spLocks/>
                          </wps:cNvSpPr>
                          <wps:spPr bwMode="auto">
                            <a:xfrm>
                              <a:off x="5312" y="816"/>
                              <a:ext cx="12" cy="2134"/>
                            </a:xfrm>
                            <a:custGeom>
                              <a:avLst/>
                              <a:gdLst>
                                <a:gd name="T0" fmla="*/ 12 w 12"/>
                                <a:gd name="T1" fmla="*/ 2123 h 2134"/>
                                <a:gd name="T2" fmla="*/ 0 w 12"/>
                                <a:gd name="T3" fmla="*/ 2134 h 2134"/>
                                <a:gd name="T4" fmla="*/ 0 w 12"/>
                                <a:gd name="T5" fmla="*/ 11 h 2134"/>
                                <a:gd name="T6" fmla="*/ 12 w 12"/>
                                <a:gd name="T7" fmla="*/ 0 h 2134"/>
                                <a:gd name="T8" fmla="*/ 12 w 12"/>
                                <a:gd name="T9" fmla="*/ 2123 h 213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 h="2134">
                                  <a:moveTo>
                                    <a:pt x="12" y="2123"/>
                                  </a:moveTo>
                                  <a:lnTo>
                                    <a:pt x="0" y="2134"/>
                                  </a:lnTo>
                                  <a:lnTo>
                                    <a:pt x="0" y="11"/>
                                  </a:lnTo>
                                  <a:lnTo>
                                    <a:pt x="12" y="0"/>
                                  </a:lnTo>
                                  <a:lnTo>
                                    <a:pt x="12" y="2123"/>
                                  </a:lnTo>
                                  <a:close/>
                                </a:path>
                              </a:pathLst>
                            </a:custGeom>
                            <a:solidFill>
                              <a:srgbClr val="7025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49"/>
                          <wps:cNvSpPr>
                            <a:spLocks/>
                          </wps:cNvSpPr>
                          <wps:spPr bwMode="auto">
                            <a:xfrm>
                              <a:off x="5276" y="827"/>
                              <a:ext cx="36" cy="2123"/>
                            </a:xfrm>
                            <a:custGeom>
                              <a:avLst/>
                              <a:gdLst>
                                <a:gd name="T0" fmla="*/ 36 w 36"/>
                                <a:gd name="T1" fmla="*/ 2123 h 2123"/>
                                <a:gd name="T2" fmla="*/ 0 w 36"/>
                                <a:gd name="T3" fmla="*/ 2123 h 2123"/>
                                <a:gd name="T4" fmla="*/ 0 w 36"/>
                                <a:gd name="T5" fmla="*/ 11 h 2123"/>
                                <a:gd name="T6" fmla="*/ 36 w 36"/>
                                <a:gd name="T7" fmla="*/ 0 h 2123"/>
                                <a:gd name="T8" fmla="*/ 36 w 36"/>
                                <a:gd name="T9" fmla="*/ 2123 h 21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 h="2123">
                                  <a:moveTo>
                                    <a:pt x="36" y="2123"/>
                                  </a:moveTo>
                                  <a:lnTo>
                                    <a:pt x="0" y="2123"/>
                                  </a:lnTo>
                                  <a:lnTo>
                                    <a:pt x="0" y="11"/>
                                  </a:lnTo>
                                  <a:lnTo>
                                    <a:pt x="36" y="0"/>
                                  </a:lnTo>
                                  <a:lnTo>
                                    <a:pt x="36" y="2123"/>
                                  </a:lnTo>
                                  <a:close/>
                                </a:path>
                              </a:pathLst>
                            </a:custGeom>
                            <a:solidFill>
                              <a:srgbClr val="7627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0"/>
                          <wps:cNvSpPr>
                            <a:spLocks/>
                          </wps:cNvSpPr>
                          <wps:spPr bwMode="auto">
                            <a:xfrm>
                              <a:off x="5240" y="838"/>
                              <a:ext cx="36" cy="2123"/>
                            </a:xfrm>
                            <a:custGeom>
                              <a:avLst/>
                              <a:gdLst>
                                <a:gd name="T0" fmla="*/ 36 w 36"/>
                                <a:gd name="T1" fmla="*/ 2112 h 2123"/>
                                <a:gd name="T2" fmla="*/ 0 w 36"/>
                                <a:gd name="T3" fmla="*/ 2123 h 2123"/>
                                <a:gd name="T4" fmla="*/ 0 w 36"/>
                                <a:gd name="T5" fmla="*/ 11 h 2123"/>
                                <a:gd name="T6" fmla="*/ 36 w 36"/>
                                <a:gd name="T7" fmla="*/ 0 h 2123"/>
                                <a:gd name="T8" fmla="*/ 36 w 36"/>
                                <a:gd name="T9" fmla="*/ 2112 h 21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 h="2123">
                                  <a:moveTo>
                                    <a:pt x="36" y="2112"/>
                                  </a:moveTo>
                                  <a:lnTo>
                                    <a:pt x="0" y="2123"/>
                                  </a:lnTo>
                                  <a:lnTo>
                                    <a:pt x="0" y="11"/>
                                  </a:lnTo>
                                  <a:lnTo>
                                    <a:pt x="36" y="0"/>
                                  </a:lnTo>
                                  <a:lnTo>
                                    <a:pt x="36" y="2112"/>
                                  </a:lnTo>
                                  <a:close/>
                                </a:path>
                              </a:pathLst>
                            </a:custGeom>
                            <a:solidFill>
                              <a:srgbClr val="7C29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1"/>
                          <wps:cNvSpPr>
                            <a:spLocks/>
                          </wps:cNvSpPr>
                          <wps:spPr bwMode="auto">
                            <a:xfrm>
                              <a:off x="5204" y="849"/>
                              <a:ext cx="36" cy="2123"/>
                            </a:xfrm>
                            <a:custGeom>
                              <a:avLst/>
                              <a:gdLst>
                                <a:gd name="T0" fmla="*/ 36 w 36"/>
                                <a:gd name="T1" fmla="*/ 2112 h 2123"/>
                                <a:gd name="T2" fmla="*/ 0 w 36"/>
                                <a:gd name="T3" fmla="*/ 2123 h 2123"/>
                                <a:gd name="T4" fmla="*/ 0 w 36"/>
                                <a:gd name="T5" fmla="*/ 0 h 2123"/>
                                <a:gd name="T6" fmla="*/ 36 w 36"/>
                                <a:gd name="T7" fmla="*/ 0 h 2123"/>
                                <a:gd name="T8" fmla="*/ 36 w 36"/>
                                <a:gd name="T9" fmla="*/ 2112 h 21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 h="2123">
                                  <a:moveTo>
                                    <a:pt x="36" y="2112"/>
                                  </a:moveTo>
                                  <a:lnTo>
                                    <a:pt x="0" y="2123"/>
                                  </a:lnTo>
                                  <a:lnTo>
                                    <a:pt x="0" y="0"/>
                                  </a:lnTo>
                                  <a:lnTo>
                                    <a:pt x="36" y="0"/>
                                  </a:lnTo>
                                  <a:lnTo>
                                    <a:pt x="36" y="2112"/>
                                  </a:lnTo>
                                  <a:close/>
                                </a:path>
                              </a:pathLst>
                            </a:custGeom>
                            <a:solidFill>
                              <a:srgbClr val="812B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2"/>
                          <wps:cNvSpPr>
                            <a:spLocks/>
                          </wps:cNvSpPr>
                          <wps:spPr bwMode="auto">
                            <a:xfrm>
                              <a:off x="5167" y="849"/>
                              <a:ext cx="37" cy="2123"/>
                            </a:xfrm>
                            <a:custGeom>
                              <a:avLst/>
                              <a:gdLst>
                                <a:gd name="T0" fmla="*/ 37 w 37"/>
                                <a:gd name="T1" fmla="*/ 2123 h 2123"/>
                                <a:gd name="T2" fmla="*/ 0 w 37"/>
                                <a:gd name="T3" fmla="*/ 2123 h 2123"/>
                                <a:gd name="T4" fmla="*/ 0 w 37"/>
                                <a:gd name="T5" fmla="*/ 11 h 2123"/>
                                <a:gd name="T6" fmla="*/ 37 w 37"/>
                                <a:gd name="T7" fmla="*/ 0 h 2123"/>
                                <a:gd name="T8" fmla="*/ 37 w 37"/>
                                <a:gd name="T9" fmla="*/ 2123 h 21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7" h="2123">
                                  <a:moveTo>
                                    <a:pt x="37" y="2123"/>
                                  </a:moveTo>
                                  <a:lnTo>
                                    <a:pt x="0" y="2123"/>
                                  </a:lnTo>
                                  <a:lnTo>
                                    <a:pt x="0" y="11"/>
                                  </a:lnTo>
                                  <a:lnTo>
                                    <a:pt x="37" y="0"/>
                                  </a:lnTo>
                                  <a:lnTo>
                                    <a:pt x="37" y="2123"/>
                                  </a:lnTo>
                                  <a:close/>
                                </a:path>
                              </a:pathLst>
                            </a:custGeom>
                            <a:solidFill>
                              <a:srgbClr val="872D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Rectangle 153"/>
                          <wps:cNvSpPr>
                            <a:spLocks noChangeArrowheads="1"/>
                          </wps:cNvSpPr>
                          <wps:spPr bwMode="auto">
                            <a:xfrm>
                              <a:off x="5107" y="860"/>
                              <a:ext cx="60" cy="2112"/>
                            </a:xfrm>
                            <a:prstGeom prst="rect">
                              <a:avLst/>
                            </a:prstGeom>
                            <a:solidFill>
                              <a:srgbClr val="8D2F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54"/>
                          <wps:cNvSpPr>
                            <a:spLocks noChangeArrowheads="1"/>
                          </wps:cNvSpPr>
                          <wps:spPr bwMode="auto">
                            <a:xfrm>
                              <a:off x="5071" y="860"/>
                              <a:ext cx="36" cy="2112"/>
                            </a:xfrm>
                            <a:prstGeom prst="rect">
                              <a:avLst/>
                            </a:prstGeom>
                            <a:solidFill>
                              <a:srgbClr val="9331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55"/>
                          <wps:cNvSpPr>
                            <a:spLocks noChangeArrowheads="1"/>
                          </wps:cNvSpPr>
                          <wps:spPr bwMode="auto">
                            <a:xfrm>
                              <a:off x="5035" y="860"/>
                              <a:ext cx="36" cy="211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Freeform 156"/>
                          <wps:cNvSpPr>
                            <a:spLocks/>
                          </wps:cNvSpPr>
                          <wps:spPr bwMode="auto">
                            <a:xfrm>
                              <a:off x="5011" y="849"/>
                              <a:ext cx="24" cy="2123"/>
                            </a:xfrm>
                            <a:custGeom>
                              <a:avLst/>
                              <a:gdLst>
                                <a:gd name="T0" fmla="*/ 24 w 24"/>
                                <a:gd name="T1" fmla="*/ 2123 h 2123"/>
                                <a:gd name="T2" fmla="*/ 0 w 24"/>
                                <a:gd name="T3" fmla="*/ 2112 h 2123"/>
                                <a:gd name="T4" fmla="*/ 0 w 24"/>
                                <a:gd name="T5" fmla="*/ 0 h 2123"/>
                                <a:gd name="T6" fmla="*/ 24 w 24"/>
                                <a:gd name="T7" fmla="*/ 11 h 2123"/>
                                <a:gd name="T8" fmla="*/ 24 w 24"/>
                                <a:gd name="T9" fmla="*/ 2123 h 21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 h="2123">
                                  <a:moveTo>
                                    <a:pt x="24" y="2123"/>
                                  </a:moveTo>
                                  <a:lnTo>
                                    <a:pt x="0" y="2112"/>
                                  </a:lnTo>
                                  <a:lnTo>
                                    <a:pt x="0" y="0"/>
                                  </a:lnTo>
                                  <a:lnTo>
                                    <a:pt x="24" y="11"/>
                                  </a:lnTo>
                                  <a:lnTo>
                                    <a:pt x="24" y="2123"/>
                                  </a:lnTo>
                                  <a:close/>
                                </a:path>
                              </a:pathLst>
                            </a:custGeom>
                            <a:solidFill>
                              <a:srgbClr val="9933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57"/>
                          <wps:cNvSpPr>
                            <a:spLocks/>
                          </wps:cNvSpPr>
                          <wps:spPr bwMode="auto">
                            <a:xfrm>
                              <a:off x="4999" y="838"/>
                              <a:ext cx="12" cy="2123"/>
                            </a:xfrm>
                            <a:custGeom>
                              <a:avLst/>
                              <a:gdLst>
                                <a:gd name="T0" fmla="*/ 12 w 12"/>
                                <a:gd name="T1" fmla="*/ 2123 h 2123"/>
                                <a:gd name="T2" fmla="*/ 0 w 12"/>
                                <a:gd name="T3" fmla="*/ 2123 h 2123"/>
                                <a:gd name="T4" fmla="*/ 0 w 12"/>
                                <a:gd name="T5" fmla="*/ 0 h 2123"/>
                                <a:gd name="T6" fmla="*/ 12 w 12"/>
                                <a:gd name="T7" fmla="*/ 11 h 2123"/>
                                <a:gd name="T8" fmla="*/ 12 w 12"/>
                                <a:gd name="T9" fmla="*/ 2123 h 21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 h="2123">
                                  <a:moveTo>
                                    <a:pt x="12" y="2123"/>
                                  </a:moveTo>
                                  <a:lnTo>
                                    <a:pt x="0" y="2123"/>
                                  </a:lnTo>
                                  <a:lnTo>
                                    <a:pt x="0" y="0"/>
                                  </a:lnTo>
                                  <a:lnTo>
                                    <a:pt x="12" y="11"/>
                                  </a:lnTo>
                                  <a:lnTo>
                                    <a:pt x="12" y="2123"/>
                                  </a:lnTo>
                                  <a:close/>
                                </a:path>
                              </a:pathLst>
                            </a:custGeom>
                            <a:solidFill>
                              <a:srgbClr val="9331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58"/>
                          <wps:cNvSpPr>
                            <a:spLocks/>
                          </wps:cNvSpPr>
                          <wps:spPr bwMode="auto">
                            <a:xfrm>
                              <a:off x="4999" y="827"/>
                              <a:ext cx="0" cy="2134"/>
                            </a:xfrm>
                            <a:custGeom>
                              <a:avLst/>
                              <a:gdLst>
                                <a:gd name="T0" fmla="*/ 2134 h 2134"/>
                                <a:gd name="T1" fmla="*/ 2123 h 2134"/>
                                <a:gd name="T2" fmla="*/ 0 h 2134"/>
                                <a:gd name="T3" fmla="*/ 11 h 2134"/>
                                <a:gd name="T4" fmla="*/ 2134 h 2134"/>
                                <a:gd name="T5" fmla="*/ 0 60000 65536"/>
                                <a:gd name="T6" fmla="*/ 0 60000 65536"/>
                                <a:gd name="T7" fmla="*/ 0 60000 65536"/>
                                <a:gd name="T8" fmla="*/ 0 60000 65536"/>
                                <a:gd name="T9" fmla="*/ 0 60000 65536"/>
                              </a:gdLst>
                              <a:ahLst/>
                              <a:cxnLst>
                                <a:cxn ang="T5">
                                  <a:pos x="0" y="T0"/>
                                </a:cxn>
                                <a:cxn ang="T6">
                                  <a:pos x="0" y="T1"/>
                                </a:cxn>
                                <a:cxn ang="T7">
                                  <a:pos x="0" y="T2"/>
                                </a:cxn>
                                <a:cxn ang="T8">
                                  <a:pos x="0" y="T3"/>
                                </a:cxn>
                                <a:cxn ang="T9">
                                  <a:pos x="0" y="T4"/>
                                </a:cxn>
                              </a:cxnLst>
                              <a:rect l="0" t="0" r="r" b="b"/>
                              <a:pathLst>
                                <a:path h="2134">
                                  <a:moveTo>
                                    <a:pt x="0" y="2134"/>
                                  </a:moveTo>
                                  <a:lnTo>
                                    <a:pt x="0" y="2123"/>
                                  </a:lnTo>
                                  <a:lnTo>
                                    <a:pt x="0" y="0"/>
                                  </a:lnTo>
                                  <a:lnTo>
                                    <a:pt x="0" y="11"/>
                                  </a:lnTo>
                                  <a:lnTo>
                                    <a:pt x="0" y="2134"/>
                                  </a:lnTo>
                                  <a:close/>
                                </a:path>
                              </a:pathLst>
                            </a:custGeom>
                            <a:solidFill>
                              <a:srgbClr val="8D2F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59"/>
                          <wps:cNvSpPr>
                            <a:spLocks/>
                          </wps:cNvSpPr>
                          <wps:spPr bwMode="auto">
                            <a:xfrm>
                              <a:off x="4999" y="784"/>
                              <a:ext cx="337" cy="76"/>
                            </a:xfrm>
                            <a:custGeom>
                              <a:avLst/>
                              <a:gdLst>
                                <a:gd name="T0" fmla="*/ 217 w 337"/>
                                <a:gd name="T1" fmla="*/ 0 h 76"/>
                                <a:gd name="T2" fmla="*/ 253 w 337"/>
                                <a:gd name="T3" fmla="*/ 0 h 76"/>
                                <a:gd name="T4" fmla="*/ 289 w 337"/>
                                <a:gd name="T5" fmla="*/ 0 h 76"/>
                                <a:gd name="T6" fmla="*/ 313 w 337"/>
                                <a:gd name="T7" fmla="*/ 11 h 76"/>
                                <a:gd name="T8" fmla="*/ 325 w 337"/>
                                <a:gd name="T9" fmla="*/ 11 h 76"/>
                                <a:gd name="T10" fmla="*/ 337 w 337"/>
                                <a:gd name="T11" fmla="*/ 22 h 76"/>
                                <a:gd name="T12" fmla="*/ 325 w 337"/>
                                <a:gd name="T13" fmla="*/ 32 h 76"/>
                                <a:gd name="T14" fmla="*/ 313 w 337"/>
                                <a:gd name="T15" fmla="*/ 43 h 76"/>
                                <a:gd name="T16" fmla="*/ 277 w 337"/>
                                <a:gd name="T17" fmla="*/ 54 h 76"/>
                                <a:gd name="T18" fmla="*/ 241 w 337"/>
                                <a:gd name="T19" fmla="*/ 65 h 76"/>
                                <a:gd name="T20" fmla="*/ 205 w 337"/>
                                <a:gd name="T21" fmla="*/ 65 h 76"/>
                                <a:gd name="T22" fmla="*/ 168 w 337"/>
                                <a:gd name="T23" fmla="*/ 76 h 76"/>
                                <a:gd name="T24" fmla="*/ 108 w 337"/>
                                <a:gd name="T25" fmla="*/ 76 h 76"/>
                                <a:gd name="T26" fmla="*/ 72 w 337"/>
                                <a:gd name="T27" fmla="*/ 76 h 76"/>
                                <a:gd name="T28" fmla="*/ 36 w 337"/>
                                <a:gd name="T29" fmla="*/ 76 h 76"/>
                                <a:gd name="T30" fmla="*/ 12 w 337"/>
                                <a:gd name="T31" fmla="*/ 65 h 76"/>
                                <a:gd name="T32" fmla="*/ 0 w 337"/>
                                <a:gd name="T33" fmla="*/ 54 h 76"/>
                                <a:gd name="T34" fmla="*/ 0 w 337"/>
                                <a:gd name="T35" fmla="*/ 43 h 76"/>
                                <a:gd name="T36" fmla="*/ 12 w 337"/>
                                <a:gd name="T37" fmla="*/ 32 h 76"/>
                                <a:gd name="T38" fmla="*/ 24 w 337"/>
                                <a:gd name="T39" fmla="*/ 22 h 76"/>
                                <a:gd name="T40" fmla="*/ 60 w 337"/>
                                <a:gd name="T41" fmla="*/ 22 h 76"/>
                                <a:gd name="T42" fmla="*/ 84 w 337"/>
                                <a:gd name="T43" fmla="*/ 11 h 76"/>
                                <a:gd name="T44" fmla="*/ 120 w 337"/>
                                <a:gd name="T45" fmla="*/ 0 h 76"/>
                                <a:gd name="T46" fmla="*/ 168 w 337"/>
                                <a:gd name="T47" fmla="*/ 0 h 76"/>
                                <a:gd name="T48" fmla="*/ 217 w 337"/>
                                <a:gd name="T49" fmla="*/ 0 h 7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37" h="76">
                                  <a:moveTo>
                                    <a:pt x="217" y="0"/>
                                  </a:moveTo>
                                  <a:lnTo>
                                    <a:pt x="253" y="0"/>
                                  </a:lnTo>
                                  <a:lnTo>
                                    <a:pt x="289" y="0"/>
                                  </a:lnTo>
                                  <a:lnTo>
                                    <a:pt x="313" y="11"/>
                                  </a:lnTo>
                                  <a:lnTo>
                                    <a:pt x="325" y="11"/>
                                  </a:lnTo>
                                  <a:lnTo>
                                    <a:pt x="337" y="22"/>
                                  </a:lnTo>
                                  <a:lnTo>
                                    <a:pt x="325" y="32"/>
                                  </a:lnTo>
                                  <a:lnTo>
                                    <a:pt x="313" y="43"/>
                                  </a:lnTo>
                                  <a:lnTo>
                                    <a:pt x="277" y="54"/>
                                  </a:lnTo>
                                  <a:lnTo>
                                    <a:pt x="241" y="65"/>
                                  </a:lnTo>
                                  <a:lnTo>
                                    <a:pt x="205" y="65"/>
                                  </a:lnTo>
                                  <a:lnTo>
                                    <a:pt x="168" y="76"/>
                                  </a:lnTo>
                                  <a:lnTo>
                                    <a:pt x="108" y="76"/>
                                  </a:lnTo>
                                  <a:lnTo>
                                    <a:pt x="72" y="76"/>
                                  </a:lnTo>
                                  <a:lnTo>
                                    <a:pt x="36" y="76"/>
                                  </a:lnTo>
                                  <a:lnTo>
                                    <a:pt x="12" y="65"/>
                                  </a:lnTo>
                                  <a:lnTo>
                                    <a:pt x="0" y="54"/>
                                  </a:lnTo>
                                  <a:lnTo>
                                    <a:pt x="0" y="43"/>
                                  </a:lnTo>
                                  <a:lnTo>
                                    <a:pt x="12" y="32"/>
                                  </a:lnTo>
                                  <a:lnTo>
                                    <a:pt x="24" y="22"/>
                                  </a:lnTo>
                                  <a:lnTo>
                                    <a:pt x="60" y="22"/>
                                  </a:lnTo>
                                  <a:lnTo>
                                    <a:pt x="84" y="11"/>
                                  </a:lnTo>
                                  <a:lnTo>
                                    <a:pt x="120" y="0"/>
                                  </a:lnTo>
                                  <a:lnTo>
                                    <a:pt x="168" y="0"/>
                                  </a:lnTo>
                                  <a:lnTo>
                                    <a:pt x="217" y="0"/>
                                  </a:lnTo>
                                  <a:close/>
                                </a:path>
                              </a:pathLst>
                            </a:custGeom>
                            <a:solidFill>
                              <a:srgbClr val="7326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0"/>
                          <wps:cNvSpPr>
                            <a:spLocks/>
                          </wps:cNvSpPr>
                          <wps:spPr bwMode="auto">
                            <a:xfrm>
                              <a:off x="4999" y="2928"/>
                              <a:ext cx="337" cy="44"/>
                            </a:xfrm>
                            <a:custGeom>
                              <a:avLst/>
                              <a:gdLst>
                                <a:gd name="T0" fmla="*/ 337 w 337"/>
                                <a:gd name="T1" fmla="*/ 0 h 44"/>
                                <a:gd name="T2" fmla="*/ 325 w 337"/>
                                <a:gd name="T3" fmla="*/ 11 h 44"/>
                                <a:gd name="T4" fmla="*/ 313 w 337"/>
                                <a:gd name="T5" fmla="*/ 22 h 44"/>
                                <a:gd name="T6" fmla="*/ 277 w 337"/>
                                <a:gd name="T7" fmla="*/ 22 h 44"/>
                                <a:gd name="T8" fmla="*/ 241 w 337"/>
                                <a:gd name="T9" fmla="*/ 33 h 44"/>
                                <a:gd name="T10" fmla="*/ 205 w 337"/>
                                <a:gd name="T11" fmla="*/ 44 h 44"/>
                                <a:gd name="T12" fmla="*/ 168 w 337"/>
                                <a:gd name="T13" fmla="*/ 44 h 44"/>
                                <a:gd name="T14" fmla="*/ 108 w 337"/>
                                <a:gd name="T15" fmla="*/ 44 h 44"/>
                                <a:gd name="T16" fmla="*/ 72 w 337"/>
                                <a:gd name="T17" fmla="*/ 44 h 44"/>
                                <a:gd name="T18" fmla="*/ 36 w 337"/>
                                <a:gd name="T19" fmla="*/ 44 h 44"/>
                                <a:gd name="T20" fmla="*/ 12 w 337"/>
                                <a:gd name="T21" fmla="*/ 33 h 44"/>
                                <a:gd name="T22" fmla="*/ 0 w 337"/>
                                <a:gd name="T23" fmla="*/ 33 h 44"/>
                                <a:gd name="T24" fmla="*/ 0 w 337"/>
                                <a:gd name="T25" fmla="*/ 22 h 4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37" h="44">
                                  <a:moveTo>
                                    <a:pt x="337" y="0"/>
                                  </a:moveTo>
                                  <a:lnTo>
                                    <a:pt x="325" y="11"/>
                                  </a:lnTo>
                                  <a:lnTo>
                                    <a:pt x="313" y="22"/>
                                  </a:lnTo>
                                  <a:lnTo>
                                    <a:pt x="277" y="22"/>
                                  </a:lnTo>
                                  <a:lnTo>
                                    <a:pt x="241" y="33"/>
                                  </a:lnTo>
                                  <a:lnTo>
                                    <a:pt x="205" y="44"/>
                                  </a:lnTo>
                                  <a:lnTo>
                                    <a:pt x="168" y="44"/>
                                  </a:lnTo>
                                  <a:lnTo>
                                    <a:pt x="108" y="44"/>
                                  </a:lnTo>
                                  <a:lnTo>
                                    <a:pt x="72" y="44"/>
                                  </a:lnTo>
                                  <a:lnTo>
                                    <a:pt x="36" y="44"/>
                                  </a:lnTo>
                                  <a:lnTo>
                                    <a:pt x="12" y="33"/>
                                  </a:lnTo>
                                  <a:lnTo>
                                    <a:pt x="0" y="33"/>
                                  </a:lnTo>
                                  <a:lnTo>
                                    <a:pt x="0" y="2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161"/>
                          <wps:cNvSpPr>
                            <a:spLocks/>
                          </wps:cNvSpPr>
                          <wps:spPr bwMode="auto">
                            <a:xfrm>
                              <a:off x="4999" y="784"/>
                              <a:ext cx="337" cy="76"/>
                            </a:xfrm>
                            <a:custGeom>
                              <a:avLst/>
                              <a:gdLst>
                                <a:gd name="T0" fmla="*/ 217 w 337"/>
                                <a:gd name="T1" fmla="*/ 0 h 76"/>
                                <a:gd name="T2" fmla="*/ 253 w 337"/>
                                <a:gd name="T3" fmla="*/ 0 h 76"/>
                                <a:gd name="T4" fmla="*/ 289 w 337"/>
                                <a:gd name="T5" fmla="*/ 0 h 76"/>
                                <a:gd name="T6" fmla="*/ 313 w 337"/>
                                <a:gd name="T7" fmla="*/ 11 h 76"/>
                                <a:gd name="T8" fmla="*/ 325 w 337"/>
                                <a:gd name="T9" fmla="*/ 11 h 76"/>
                                <a:gd name="T10" fmla="*/ 337 w 337"/>
                                <a:gd name="T11" fmla="*/ 22 h 76"/>
                                <a:gd name="T12" fmla="*/ 325 w 337"/>
                                <a:gd name="T13" fmla="*/ 32 h 76"/>
                                <a:gd name="T14" fmla="*/ 313 w 337"/>
                                <a:gd name="T15" fmla="*/ 43 h 76"/>
                                <a:gd name="T16" fmla="*/ 277 w 337"/>
                                <a:gd name="T17" fmla="*/ 54 h 76"/>
                                <a:gd name="T18" fmla="*/ 241 w 337"/>
                                <a:gd name="T19" fmla="*/ 65 h 76"/>
                                <a:gd name="T20" fmla="*/ 205 w 337"/>
                                <a:gd name="T21" fmla="*/ 65 h 76"/>
                                <a:gd name="T22" fmla="*/ 168 w 337"/>
                                <a:gd name="T23" fmla="*/ 76 h 76"/>
                                <a:gd name="T24" fmla="*/ 108 w 337"/>
                                <a:gd name="T25" fmla="*/ 76 h 76"/>
                                <a:gd name="T26" fmla="*/ 72 w 337"/>
                                <a:gd name="T27" fmla="*/ 76 h 76"/>
                                <a:gd name="T28" fmla="*/ 36 w 337"/>
                                <a:gd name="T29" fmla="*/ 76 h 76"/>
                                <a:gd name="T30" fmla="*/ 12 w 337"/>
                                <a:gd name="T31" fmla="*/ 65 h 76"/>
                                <a:gd name="T32" fmla="*/ 0 w 337"/>
                                <a:gd name="T33" fmla="*/ 54 h 76"/>
                                <a:gd name="T34" fmla="*/ 0 w 337"/>
                                <a:gd name="T35" fmla="*/ 43 h 76"/>
                                <a:gd name="T36" fmla="*/ 12 w 337"/>
                                <a:gd name="T37" fmla="*/ 32 h 76"/>
                                <a:gd name="T38" fmla="*/ 24 w 337"/>
                                <a:gd name="T39" fmla="*/ 22 h 76"/>
                                <a:gd name="T40" fmla="*/ 60 w 337"/>
                                <a:gd name="T41" fmla="*/ 22 h 76"/>
                                <a:gd name="T42" fmla="*/ 84 w 337"/>
                                <a:gd name="T43" fmla="*/ 11 h 76"/>
                                <a:gd name="T44" fmla="*/ 120 w 337"/>
                                <a:gd name="T45" fmla="*/ 0 h 76"/>
                                <a:gd name="T46" fmla="*/ 168 w 337"/>
                                <a:gd name="T47" fmla="*/ 0 h 76"/>
                                <a:gd name="T48" fmla="*/ 217 w 337"/>
                                <a:gd name="T49" fmla="*/ 0 h 7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37" h="76">
                                  <a:moveTo>
                                    <a:pt x="217" y="0"/>
                                  </a:moveTo>
                                  <a:lnTo>
                                    <a:pt x="253" y="0"/>
                                  </a:lnTo>
                                  <a:lnTo>
                                    <a:pt x="289" y="0"/>
                                  </a:lnTo>
                                  <a:lnTo>
                                    <a:pt x="313" y="11"/>
                                  </a:lnTo>
                                  <a:lnTo>
                                    <a:pt x="325" y="11"/>
                                  </a:lnTo>
                                  <a:lnTo>
                                    <a:pt x="337" y="22"/>
                                  </a:lnTo>
                                  <a:lnTo>
                                    <a:pt x="325" y="32"/>
                                  </a:lnTo>
                                  <a:lnTo>
                                    <a:pt x="313" y="43"/>
                                  </a:lnTo>
                                  <a:lnTo>
                                    <a:pt x="277" y="54"/>
                                  </a:lnTo>
                                  <a:lnTo>
                                    <a:pt x="241" y="65"/>
                                  </a:lnTo>
                                  <a:lnTo>
                                    <a:pt x="205" y="65"/>
                                  </a:lnTo>
                                  <a:lnTo>
                                    <a:pt x="168" y="76"/>
                                  </a:lnTo>
                                  <a:lnTo>
                                    <a:pt x="108" y="76"/>
                                  </a:lnTo>
                                  <a:lnTo>
                                    <a:pt x="72" y="76"/>
                                  </a:lnTo>
                                  <a:lnTo>
                                    <a:pt x="36" y="76"/>
                                  </a:lnTo>
                                  <a:lnTo>
                                    <a:pt x="12" y="65"/>
                                  </a:lnTo>
                                  <a:lnTo>
                                    <a:pt x="0" y="54"/>
                                  </a:lnTo>
                                  <a:lnTo>
                                    <a:pt x="0" y="43"/>
                                  </a:lnTo>
                                  <a:lnTo>
                                    <a:pt x="12" y="32"/>
                                  </a:lnTo>
                                  <a:lnTo>
                                    <a:pt x="24" y="22"/>
                                  </a:lnTo>
                                  <a:lnTo>
                                    <a:pt x="60" y="22"/>
                                  </a:lnTo>
                                  <a:lnTo>
                                    <a:pt x="84" y="11"/>
                                  </a:lnTo>
                                  <a:lnTo>
                                    <a:pt x="120" y="0"/>
                                  </a:lnTo>
                                  <a:lnTo>
                                    <a:pt x="168" y="0"/>
                                  </a:lnTo>
                                  <a:lnTo>
                                    <a:pt x="217"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Line 162"/>
                          <wps:cNvCnPr>
                            <a:cxnSpLocks noChangeShapeType="1"/>
                          </wps:cNvCnPr>
                          <wps:spPr bwMode="auto">
                            <a:xfrm flipV="1">
                              <a:off x="5336" y="806"/>
                              <a:ext cx="0" cy="212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5" name="Line 163"/>
                          <wps:cNvCnPr>
                            <a:cxnSpLocks noChangeShapeType="1"/>
                          </wps:cNvCnPr>
                          <wps:spPr bwMode="auto">
                            <a:xfrm flipV="1">
                              <a:off x="4999" y="827"/>
                              <a:ext cx="0" cy="2123"/>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6" name="Rectangle 164"/>
                          <wps:cNvSpPr>
                            <a:spLocks noChangeArrowheads="1"/>
                          </wps:cNvSpPr>
                          <wps:spPr bwMode="auto">
                            <a:xfrm>
                              <a:off x="4495" y="816"/>
                              <a:ext cx="35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AF5" w:rsidRDefault="00511AF5" w:rsidP="00157583">
                                <w:r>
                                  <w:rPr>
                                    <w:rFonts w:ascii="Arial" w:hAnsi="Arial" w:cs="Arial"/>
                                    <w:color w:val="000000"/>
                                    <w:sz w:val="14"/>
                                    <w:szCs w:val="14"/>
                                    <w:lang w:val="en-US"/>
                                  </w:rPr>
                                  <w:t xml:space="preserve">1 </w:t>
                                </w:r>
                                <w:r>
                                  <w:rPr>
                                    <w:rFonts w:ascii="Arial" w:hAnsi="Arial" w:cs="Arial"/>
                                    <w:color w:val="000000"/>
                                    <w:sz w:val="14"/>
                                    <w:szCs w:val="14"/>
                                  </w:rPr>
                                  <w:t>710</w:t>
                                </w:r>
                              </w:p>
                            </w:txbxContent>
                          </wps:txbx>
                          <wps:bodyPr rot="0" vert="horz" wrap="none" lIns="0" tIns="0" rIns="0" bIns="0" anchor="t" anchorCtr="0" upright="1">
                            <a:spAutoFit/>
                          </wps:bodyPr>
                        </wps:wsp>
                        <wps:wsp>
                          <wps:cNvPr id="167" name="Rectangle 165"/>
                          <wps:cNvSpPr>
                            <a:spLocks noChangeArrowheads="1"/>
                          </wps:cNvSpPr>
                          <wps:spPr bwMode="auto">
                            <a:xfrm>
                              <a:off x="5143" y="588"/>
                              <a:ext cx="35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AF5" w:rsidRDefault="00511AF5" w:rsidP="00157583">
                                <w:r>
                                  <w:rPr>
                                    <w:rFonts w:ascii="Arial" w:hAnsi="Arial" w:cs="Arial"/>
                                    <w:color w:val="000000"/>
                                    <w:sz w:val="14"/>
                                    <w:szCs w:val="14"/>
                                  </w:rPr>
                                  <w:t>2 159</w:t>
                                </w:r>
                              </w:p>
                            </w:txbxContent>
                          </wps:txbx>
                          <wps:bodyPr rot="0" vert="horz" wrap="none" lIns="0" tIns="0" rIns="0" bIns="0" anchor="t" anchorCtr="0" upright="1">
                            <a:spAutoFit/>
                          </wps:bodyPr>
                        </wps:wsp>
                        <wps:wsp>
                          <wps:cNvPr id="168" name="Freeform 166"/>
                          <wps:cNvSpPr>
                            <a:spLocks/>
                          </wps:cNvSpPr>
                          <wps:spPr bwMode="auto">
                            <a:xfrm>
                              <a:off x="6129" y="980"/>
                              <a:ext cx="12" cy="1959"/>
                            </a:xfrm>
                            <a:custGeom>
                              <a:avLst/>
                              <a:gdLst>
                                <a:gd name="T0" fmla="*/ 12 w 12"/>
                                <a:gd name="T1" fmla="*/ 1948 h 1959"/>
                                <a:gd name="T2" fmla="*/ 0 w 12"/>
                                <a:gd name="T3" fmla="*/ 1959 h 1959"/>
                                <a:gd name="T4" fmla="*/ 0 w 12"/>
                                <a:gd name="T5" fmla="*/ 11 h 1959"/>
                                <a:gd name="T6" fmla="*/ 12 w 12"/>
                                <a:gd name="T7" fmla="*/ 0 h 1959"/>
                                <a:gd name="T8" fmla="*/ 12 w 12"/>
                                <a:gd name="T9" fmla="*/ 1948 h 19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 h="1959">
                                  <a:moveTo>
                                    <a:pt x="12" y="1948"/>
                                  </a:moveTo>
                                  <a:lnTo>
                                    <a:pt x="0" y="1959"/>
                                  </a:lnTo>
                                  <a:lnTo>
                                    <a:pt x="0" y="11"/>
                                  </a:lnTo>
                                  <a:lnTo>
                                    <a:pt x="12" y="0"/>
                                  </a:lnTo>
                                  <a:lnTo>
                                    <a:pt x="12" y="1948"/>
                                  </a:lnTo>
                                  <a:close/>
                                </a:path>
                              </a:pathLst>
                            </a:custGeom>
                            <a:solidFill>
                              <a:srgbClr val="8D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67"/>
                          <wps:cNvSpPr>
                            <a:spLocks/>
                          </wps:cNvSpPr>
                          <wps:spPr bwMode="auto">
                            <a:xfrm>
                              <a:off x="6105" y="991"/>
                              <a:ext cx="24" cy="1959"/>
                            </a:xfrm>
                            <a:custGeom>
                              <a:avLst/>
                              <a:gdLst>
                                <a:gd name="T0" fmla="*/ 24 w 24"/>
                                <a:gd name="T1" fmla="*/ 1948 h 1959"/>
                                <a:gd name="T2" fmla="*/ 0 w 24"/>
                                <a:gd name="T3" fmla="*/ 1959 h 1959"/>
                                <a:gd name="T4" fmla="*/ 0 w 24"/>
                                <a:gd name="T5" fmla="*/ 10 h 1959"/>
                                <a:gd name="T6" fmla="*/ 24 w 24"/>
                                <a:gd name="T7" fmla="*/ 0 h 1959"/>
                                <a:gd name="T8" fmla="*/ 24 w 24"/>
                                <a:gd name="T9" fmla="*/ 1948 h 19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 h="1959">
                                  <a:moveTo>
                                    <a:pt x="24" y="1948"/>
                                  </a:moveTo>
                                  <a:lnTo>
                                    <a:pt x="0" y="1959"/>
                                  </a:lnTo>
                                  <a:lnTo>
                                    <a:pt x="0" y="10"/>
                                  </a:lnTo>
                                  <a:lnTo>
                                    <a:pt x="24" y="0"/>
                                  </a:lnTo>
                                  <a:lnTo>
                                    <a:pt x="24" y="1948"/>
                                  </a:lnTo>
                                  <a:close/>
                                </a:path>
                              </a:pathLst>
                            </a:custGeom>
                            <a:solidFill>
                              <a:srgbClr val="95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68"/>
                          <wps:cNvSpPr>
                            <a:spLocks/>
                          </wps:cNvSpPr>
                          <wps:spPr bwMode="auto">
                            <a:xfrm>
                              <a:off x="6081" y="1001"/>
                              <a:ext cx="24" cy="1949"/>
                            </a:xfrm>
                            <a:custGeom>
                              <a:avLst/>
                              <a:gdLst>
                                <a:gd name="T0" fmla="*/ 24 w 24"/>
                                <a:gd name="T1" fmla="*/ 1949 h 1949"/>
                                <a:gd name="T2" fmla="*/ 0 w 24"/>
                                <a:gd name="T3" fmla="*/ 1949 h 1949"/>
                                <a:gd name="T4" fmla="*/ 0 w 24"/>
                                <a:gd name="T5" fmla="*/ 11 h 1949"/>
                                <a:gd name="T6" fmla="*/ 24 w 24"/>
                                <a:gd name="T7" fmla="*/ 0 h 1949"/>
                                <a:gd name="T8" fmla="*/ 24 w 24"/>
                                <a:gd name="T9" fmla="*/ 1949 h 194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 h="1949">
                                  <a:moveTo>
                                    <a:pt x="24" y="1949"/>
                                  </a:moveTo>
                                  <a:lnTo>
                                    <a:pt x="0" y="1949"/>
                                  </a:lnTo>
                                  <a:lnTo>
                                    <a:pt x="0" y="11"/>
                                  </a:lnTo>
                                  <a:lnTo>
                                    <a:pt x="24" y="0"/>
                                  </a:lnTo>
                                  <a:lnTo>
                                    <a:pt x="24" y="1949"/>
                                  </a:lnTo>
                                  <a:close/>
                                </a:path>
                              </a:pathLst>
                            </a:custGeom>
                            <a:solidFill>
                              <a:srgbClr val="9DC4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69"/>
                          <wps:cNvSpPr>
                            <a:spLocks/>
                          </wps:cNvSpPr>
                          <wps:spPr bwMode="auto">
                            <a:xfrm>
                              <a:off x="6045" y="1012"/>
                              <a:ext cx="36" cy="1949"/>
                            </a:xfrm>
                            <a:custGeom>
                              <a:avLst/>
                              <a:gdLst>
                                <a:gd name="T0" fmla="*/ 36 w 36"/>
                                <a:gd name="T1" fmla="*/ 1938 h 1949"/>
                                <a:gd name="T2" fmla="*/ 0 w 36"/>
                                <a:gd name="T3" fmla="*/ 1949 h 1949"/>
                                <a:gd name="T4" fmla="*/ 0 w 36"/>
                                <a:gd name="T5" fmla="*/ 11 h 1949"/>
                                <a:gd name="T6" fmla="*/ 36 w 36"/>
                                <a:gd name="T7" fmla="*/ 0 h 1949"/>
                                <a:gd name="T8" fmla="*/ 36 w 36"/>
                                <a:gd name="T9" fmla="*/ 1938 h 194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 h="1949">
                                  <a:moveTo>
                                    <a:pt x="36" y="1938"/>
                                  </a:moveTo>
                                  <a:lnTo>
                                    <a:pt x="0" y="1949"/>
                                  </a:lnTo>
                                  <a:lnTo>
                                    <a:pt x="0" y="11"/>
                                  </a:lnTo>
                                  <a:lnTo>
                                    <a:pt x="36" y="0"/>
                                  </a:lnTo>
                                  <a:lnTo>
                                    <a:pt x="36" y="1938"/>
                                  </a:lnTo>
                                  <a:close/>
                                </a:path>
                              </a:pathLst>
                            </a:custGeom>
                            <a:solidFill>
                              <a:srgbClr val="A5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0"/>
                          <wps:cNvSpPr>
                            <a:spLocks/>
                          </wps:cNvSpPr>
                          <wps:spPr bwMode="auto">
                            <a:xfrm>
                              <a:off x="6009" y="1023"/>
                              <a:ext cx="36" cy="1949"/>
                            </a:xfrm>
                            <a:custGeom>
                              <a:avLst/>
                              <a:gdLst>
                                <a:gd name="T0" fmla="*/ 36 w 36"/>
                                <a:gd name="T1" fmla="*/ 1938 h 1949"/>
                                <a:gd name="T2" fmla="*/ 0 w 36"/>
                                <a:gd name="T3" fmla="*/ 1949 h 1949"/>
                                <a:gd name="T4" fmla="*/ 0 w 36"/>
                                <a:gd name="T5" fmla="*/ 0 h 1949"/>
                                <a:gd name="T6" fmla="*/ 36 w 36"/>
                                <a:gd name="T7" fmla="*/ 0 h 1949"/>
                                <a:gd name="T8" fmla="*/ 36 w 36"/>
                                <a:gd name="T9" fmla="*/ 1938 h 194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 h="1949">
                                  <a:moveTo>
                                    <a:pt x="36" y="1938"/>
                                  </a:moveTo>
                                  <a:lnTo>
                                    <a:pt x="0" y="1949"/>
                                  </a:lnTo>
                                  <a:lnTo>
                                    <a:pt x="0" y="0"/>
                                  </a:lnTo>
                                  <a:lnTo>
                                    <a:pt x="36" y="0"/>
                                  </a:lnTo>
                                  <a:lnTo>
                                    <a:pt x="36" y="1938"/>
                                  </a:lnTo>
                                  <a:close/>
                                </a:path>
                              </a:pathLst>
                            </a:custGeom>
                            <a:solidFill>
                              <a:srgbClr val="AD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1"/>
                          <wps:cNvSpPr>
                            <a:spLocks/>
                          </wps:cNvSpPr>
                          <wps:spPr bwMode="auto">
                            <a:xfrm>
                              <a:off x="5961" y="1023"/>
                              <a:ext cx="48" cy="1949"/>
                            </a:xfrm>
                            <a:custGeom>
                              <a:avLst/>
                              <a:gdLst>
                                <a:gd name="T0" fmla="*/ 48 w 48"/>
                                <a:gd name="T1" fmla="*/ 1949 h 1949"/>
                                <a:gd name="T2" fmla="*/ 0 w 48"/>
                                <a:gd name="T3" fmla="*/ 1949 h 1949"/>
                                <a:gd name="T4" fmla="*/ 0 w 48"/>
                                <a:gd name="T5" fmla="*/ 11 h 1949"/>
                                <a:gd name="T6" fmla="*/ 48 w 48"/>
                                <a:gd name="T7" fmla="*/ 0 h 1949"/>
                                <a:gd name="T8" fmla="*/ 48 w 48"/>
                                <a:gd name="T9" fmla="*/ 1949 h 194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1949">
                                  <a:moveTo>
                                    <a:pt x="48" y="1949"/>
                                  </a:moveTo>
                                  <a:lnTo>
                                    <a:pt x="0" y="1949"/>
                                  </a:lnTo>
                                  <a:lnTo>
                                    <a:pt x="0" y="11"/>
                                  </a:lnTo>
                                  <a:lnTo>
                                    <a:pt x="48" y="0"/>
                                  </a:lnTo>
                                  <a:lnTo>
                                    <a:pt x="48" y="1949"/>
                                  </a:lnTo>
                                  <a:close/>
                                </a:path>
                              </a:pathLst>
                            </a:custGeom>
                            <a:solidFill>
                              <a:srgbClr val="B4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Rectangle 172"/>
                          <wps:cNvSpPr>
                            <a:spLocks noChangeArrowheads="1"/>
                          </wps:cNvSpPr>
                          <wps:spPr bwMode="auto">
                            <a:xfrm>
                              <a:off x="5913" y="1034"/>
                              <a:ext cx="48" cy="1938"/>
                            </a:xfrm>
                            <a:prstGeom prst="rect">
                              <a:avLst/>
                            </a:prstGeom>
                            <a:solidFill>
                              <a:srgbClr val="BC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73"/>
                          <wps:cNvSpPr>
                            <a:spLocks noChangeArrowheads="1"/>
                          </wps:cNvSpPr>
                          <wps:spPr bwMode="auto">
                            <a:xfrm>
                              <a:off x="5877" y="1034"/>
                              <a:ext cx="36" cy="1938"/>
                            </a:xfrm>
                            <a:prstGeom prst="rect">
                              <a:avLst/>
                            </a:prstGeom>
                            <a:solidFill>
                              <a:srgbClr val="C4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174"/>
                          <wps:cNvSpPr>
                            <a:spLocks noChangeArrowheads="1"/>
                          </wps:cNvSpPr>
                          <wps:spPr bwMode="auto">
                            <a:xfrm>
                              <a:off x="5840" y="1034"/>
                              <a:ext cx="37" cy="1938"/>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Freeform 175"/>
                          <wps:cNvSpPr>
                            <a:spLocks/>
                          </wps:cNvSpPr>
                          <wps:spPr bwMode="auto">
                            <a:xfrm>
                              <a:off x="5816" y="1023"/>
                              <a:ext cx="24" cy="1949"/>
                            </a:xfrm>
                            <a:custGeom>
                              <a:avLst/>
                              <a:gdLst>
                                <a:gd name="T0" fmla="*/ 24 w 24"/>
                                <a:gd name="T1" fmla="*/ 1949 h 1949"/>
                                <a:gd name="T2" fmla="*/ 0 w 24"/>
                                <a:gd name="T3" fmla="*/ 1938 h 1949"/>
                                <a:gd name="T4" fmla="*/ 0 w 24"/>
                                <a:gd name="T5" fmla="*/ 0 h 1949"/>
                                <a:gd name="T6" fmla="*/ 24 w 24"/>
                                <a:gd name="T7" fmla="*/ 11 h 1949"/>
                                <a:gd name="T8" fmla="*/ 24 w 24"/>
                                <a:gd name="T9" fmla="*/ 1949 h 194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 h="1949">
                                  <a:moveTo>
                                    <a:pt x="24" y="1949"/>
                                  </a:moveTo>
                                  <a:lnTo>
                                    <a:pt x="0" y="1938"/>
                                  </a:lnTo>
                                  <a:lnTo>
                                    <a:pt x="0" y="0"/>
                                  </a:lnTo>
                                  <a:lnTo>
                                    <a:pt x="24" y="11"/>
                                  </a:lnTo>
                                  <a:lnTo>
                                    <a:pt x="24" y="1949"/>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76"/>
                          <wps:cNvSpPr>
                            <a:spLocks/>
                          </wps:cNvSpPr>
                          <wps:spPr bwMode="auto">
                            <a:xfrm>
                              <a:off x="5804" y="1012"/>
                              <a:ext cx="12" cy="1949"/>
                            </a:xfrm>
                            <a:custGeom>
                              <a:avLst/>
                              <a:gdLst>
                                <a:gd name="T0" fmla="*/ 12 w 12"/>
                                <a:gd name="T1" fmla="*/ 1949 h 1949"/>
                                <a:gd name="T2" fmla="*/ 0 w 12"/>
                                <a:gd name="T3" fmla="*/ 1949 h 1949"/>
                                <a:gd name="T4" fmla="*/ 0 w 12"/>
                                <a:gd name="T5" fmla="*/ 0 h 1949"/>
                                <a:gd name="T6" fmla="*/ 12 w 12"/>
                                <a:gd name="T7" fmla="*/ 11 h 1949"/>
                                <a:gd name="T8" fmla="*/ 12 w 12"/>
                                <a:gd name="T9" fmla="*/ 1949 h 194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 h="1949">
                                  <a:moveTo>
                                    <a:pt x="12" y="1949"/>
                                  </a:moveTo>
                                  <a:lnTo>
                                    <a:pt x="0" y="1949"/>
                                  </a:lnTo>
                                  <a:lnTo>
                                    <a:pt x="0" y="0"/>
                                  </a:lnTo>
                                  <a:lnTo>
                                    <a:pt x="12" y="11"/>
                                  </a:lnTo>
                                  <a:lnTo>
                                    <a:pt x="12" y="1949"/>
                                  </a:lnTo>
                                  <a:close/>
                                </a:path>
                              </a:pathLst>
                            </a:custGeom>
                            <a:solidFill>
                              <a:srgbClr val="C4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77"/>
                          <wps:cNvSpPr>
                            <a:spLocks/>
                          </wps:cNvSpPr>
                          <wps:spPr bwMode="auto">
                            <a:xfrm>
                              <a:off x="5792" y="1001"/>
                              <a:ext cx="12" cy="1960"/>
                            </a:xfrm>
                            <a:custGeom>
                              <a:avLst/>
                              <a:gdLst>
                                <a:gd name="T0" fmla="*/ 12 w 12"/>
                                <a:gd name="T1" fmla="*/ 1960 h 1960"/>
                                <a:gd name="T2" fmla="*/ 0 w 12"/>
                                <a:gd name="T3" fmla="*/ 1949 h 1960"/>
                                <a:gd name="T4" fmla="*/ 0 w 12"/>
                                <a:gd name="T5" fmla="*/ 0 h 1960"/>
                                <a:gd name="T6" fmla="*/ 12 w 12"/>
                                <a:gd name="T7" fmla="*/ 11 h 1960"/>
                                <a:gd name="T8" fmla="*/ 12 w 12"/>
                                <a:gd name="T9" fmla="*/ 1960 h 19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 h="1960">
                                  <a:moveTo>
                                    <a:pt x="12" y="1960"/>
                                  </a:moveTo>
                                  <a:lnTo>
                                    <a:pt x="0" y="1949"/>
                                  </a:lnTo>
                                  <a:lnTo>
                                    <a:pt x="0" y="0"/>
                                  </a:lnTo>
                                  <a:lnTo>
                                    <a:pt x="12" y="11"/>
                                  </a:lnTo>
                                  <a:lnTo>
                                    <a:pt x="12" y="1960"/>
                                  </a:lnTo>
                                  <a:close/>
                                </a:path>
                              </a:pathLst>
                            </a:custGeom>
                            <a:solidFill>
                              <a:srgbClr val="BC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78"/>
                          <wps:cNvSpPr>
                            <a:spLocks/>
                          </wps:cNvSpPr>
                          <wps:spPr bwMode="auto">
                            <a:xfrm>
                              <a:off x="5792" y="958"/>
                              <a:ext cx="349" cy="76"/>
                            </a:xfrm>
                            <a:custGeom>
                              <a:avLst/>
                              <a:gdLst>
                                <a:gd name="T0" fmla="*/ 229 w 349"/>
                                <a:gd name="T1" fmla="*/ 0 h 76"/>
                                <a:gd name="T2" fmla="*/ 265 w 349"/>
                                <a:gd name="T3" fmla="*/ 0 h 76"/>
                                <a:gd name="T4" fmla="*/ 301 w 349"/>
                                <a:gd name="T5" fmla="*/ 0 h 76"/>
                                <a:gd name="T6" fmla="*/ 325 w 349"/>
                                <a:gd name="T7" fmla="*/ 11 h 76"/>
                                <a:gd name="T8" fmla="*/ 337 w 349"/>
                                <a:gd name="T9" fmla="*/ 11 h 76"/>
                                <a:gd name="T10" fmla="*/ 349 w 349"/>
                                <a:gd name="T11" fmla="*/ 22 h 76"/>
                                <a:gd name="T12" fmla="*/ 337 w 349"/>
                                <a:gd name="T13" fmla="*/ 33 h 76"/>
                                <a:gd name="T14" fmla="*/ 313 w 349"/>
                                <a:gd name="T15" fmla="*/ 43 h 76"/>
                                <a:gd name="T16" fmla="*/ 289 w 349"/>
                                <a:gd name="T17" fmla="*/ 54 h 76"/>
                                <a:gd name="T18" fmla="*/ 253 w 349"/>
                                <a:gd name="T19" fmla="*/ 65 h 76"/>
                                <a:gd name="T20" fmla="*/ 217 w 349"/>
                                <a:gd name="T21" fmla="*/ 65 h 76"/>
                                <a:gd name="T22" fmla="*/ 169 w 349"/>
                                <a:gd name="T23" fmla="*/ 76 h 76"/>
                                <a:gd name="T24" fmla="*/ 121 w 349"/>
                                <a:gd name="T25" fmla="*/ 76 h 76"/>
                                <a:gd name="T26" fmla="*/ 85 w 349"/>
                                <a:gd name="T27" fmla="*/ 76 h 76"/>
                                <a:gd name="T28" fmla="*/ 48 w 349"/>
                                <a:gd name="T29" fmla="*/ 76 h 76"/>
                                <a:gd name="T30" fmla="*/ 24 w 349"/>
                                <a:gd name="T31" fmla="*/ 65 h 76"/>
                                <a:gd name="T32" fmla="*/ 12 w 349"/>
                                <a:gd name="T33" fmla="*/ 54 h 76"/>
                                <a:gd name="T34" fmla="*/ 0 w 349"/>
                                <a:gd name="T35" fmla="*/ 43 h 76"/>
                                <a:gd name="T36" fmla="*/ 12 w 349"/>
                                <a:gd name="T37" fmla="*/ 33 h 76"/>
                                <a:gd name="T38" fmla="*/ 36 w 349"/>
                                <a:gd name="T39" fmla="*/ 22 h 76"/>
                                <a:gd name="T40" fmla="*/ 60 w 349"/>
                                <a:gd name="T41" fmla="*/ 22 h 76"/>
                                <a:gd name="T42" fmla="*/ 97 w 349"/>
                                <a:gd name="T43" fmla="*/ 11 h 76"/>
                                <a:gd name="T44" fmla="*/ 133 w 349"/>
                                <a:gd name="T45" fmla="*/ 0 h 76"/>
                                <a:gd name="T46" fmla="*/ 181 w 349"/>
                                <a:gd name="T47" fmla="*/ 0 h 76"/>
                                <a:gd name="T48" fmla="*/ 229 w 349"/>
                                <a:gd name="T49" fmla="*/ 0 h 7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49" h="76">
                                  <a:moveTo>
                                    <a:pt x="229" y="0"/>
                                  </a:moveTo>
                                  <a:lnTo>
                                    <a:pt x="265" y="0"/>
                                  </a:lnTo>
                                  <a:lnTo>
                                    <a:pt x="301" y="0"/>
                                  </a:lnTo>
                                  <a:lnTo>
                                    <a:pt x="325" y="11"/>
                                  </a:lnTo>
                                  <a:lnTo>
                                    <a:pt x="337" y="11"/>
                                  </a:lnTo>
                                  <a:lnTo>
                                    <a:pt x="349" y="22"/>
                                  </a:lnTo>
                                  <a:lnTo>
                                    <a:pt x="337" y="33"/>
                                  </a:lnTo>
                                  <a:lnTo>
                                    <a:pt x="313" y="43"/>
                                  </a:lnTo>
                                  <a:lnTo>
                                    <a:pt x="289" y="54"/>
                                  </a:lnTo>
                                  <a:lnTo>
                                    <a:pt x="253" y="65"/>
                                  </a:lnTo>
                                  <a:lnTo>
                                    <a:pt x="217" y="65"/>
                                  </a:lnTo>
                                  <a:lnTo>
                                    <a:pt x="169" y="76"/>
                                  </a:lnTo>
                                  <a:lnTo>
                                    <a:pt x="121" y="76"/>
                                  </a:lnTo>
                                  <a:lnTo>
                                    <a:pt x="85" y="76"/>
                                  </a:lnTo>
                                  <a:lnTo>
                                    <a:pt x="48" y="76"/>
                                  </a:lnTo>
                                  <a:lnTo>
                                    <a:pt x="24" y="65"/>
                                  </a:lnTo>
                                  <a:lnTo>
                                    <a:pt x="12" y="54"/>
                                  </a:lnTo>
                                  <a:lnTo>
                                    <a:pt x="0" y="43"/>
                                  </a:lnTo>
                                  <a:lnTo>
                                    <a:pt x="12" y="33"/>
                                  </a:lnTo>
                                  <a:lnTo>
                                    <a:pt x="36" y="22"/>
                                  </a:lnTo>
                                  <a:lnTo>
                                    <a:pt x="60" y="22"/>
                                  </a:lnTo>
                                  <a:lnTo>
                                    <a:pt x="97" y="11"/>
                                  </a:lnTo>
                                  <a:lnTo>
                                    <a:pt x="133" y="0"/>
                                  </a:lnTo>
                                  <a:lnTo>
                                    <a:pt x="181" y="0"/>
                                  </a:lnTo>
                                  <a:lnTo>
                                    <a:pt x="229" y="0"/>
                                  </a:lnTo>
                                  <a:close/>
                                </a:path>
                              </a:pathLst>
                            </a:custGeom>
                            <a:solidFill>
                              <a:srgbClr val="99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79"/>
                          <wps:cNvSpPr>
                            <a:spLocks/>
                          </wps:cNvSpPr>
                          <wps:spPr bwMode="auto">
                            <a:xfrm>
                              <a:off x="5792" y="2928"/>
                              <a:ext cx="349" cy="44"/>
                            </a:xfrm>
                            <a:custGeom>
                              <a:avLst/>
                              <a:gdLst>
                                <a:gd name="T0" fmla="*/ 349 w 349"/>
                                <a:gd name="T1" fmla="*/ 0 h 44"/>
                                <a:gd name="T2" fmla="*/ 337 w 349"/>
                                <a:gd name="T3" fmla="*/ 11 h 44"/>
                                <a:gd name="T4" fmla="*/ 313 w 349"/>
                                <a:gd name="T5" fmla="*/ 22 h 44"/>
                                <a:gd name="T6" fmla="*/ 289 w 349"/>
                                <a:gd name="T7" fmla="*/ 22 h 44"/>
                                <a:gd name="T8" fmla="*/ 253 w 349"/>
                                <a:gd name="T9" fmla="*/ 33 h 44"/>
                                <a:gd name="T10" fmla="*/ 217 w 349"/>
                                <a:gd name="T11" fmla="*/ 44 h 44"/>
                                <a:gd name="T12" fmla="*/ 169 w 349"/>
                                <a:gd name="T13" fmla="*/ 44 h 44"/>
                                <a:gd name="T14" fmla="*/ 121 w 349"/>
                                <a:gd name="T15" fmla="*/ 44 h 44"/>
                                <a:gd name="T16" fmla="*/ 85 w 349"/>
                                <a:gd name="T17" fmla="*/ 44 h 44"/>
                                <a:gd name="T18" fmla="*/ 48 w 349"/>
                                <a:gd name="T19" fmla="*/ 44 h 44"/>
                                <a:gd name="T20" fmla="*/ 24 w 349"/>
                                <a:gd name="T21" fmla="*/ 33 h 44"/>
                                <a:gd name="T22" fmla="*/ 12 w 349"/>
                                <a:gd name="T23" fmla="*/ 33 h 44"/>
                                <a:gd name="T24" fmla="*/ 0 w 349"/>
                                <a:gd name="T25" fmla="*/ 22 h 4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49" h="44">
                                  <a:moveTo>
                                    <a:pt x="349" y="0"/>
                                  </a:moveTo>
                                  <a:lnTo>
                                    <a:pt x="337" y="11"/>
                                  </a:lnTo>
                                  <a:lnTo>
                                    <a:pt x="313" y="22"/>
                                  </a:lnTo>
                                  <a:lnTo>
                                    <a:pt x="289" y="22"/>
                                  </a:lnTo>
                                  <a:lnTo>
                                    <a:pt x="253" y="33"/>
                                  </a:lnTo>
                                  <a:lnTo>
                                    <a:pt x="217" y="44"/>
                                  </a:lnTo>
                                  <a:lnTo>
                                    <a:pt x="169" y="44"/>
                                  </a:lnTo>
                                  <a:lnTo>
                                    <a:pt x="121" y="44"/>
                                  </a:lnTo>
                                  <a:lnTo>
                                    <a:pt x="85" y="44"/>
                                  </a:lnTo>
                                  <a:lnTo>
                                    <a:pt x="48" y="44"/>
                                  </a:lnTo>
                                  <a:lnTo>
                                    <a:pt x="24" y="33"/>
                                  </a:lnTo>
                                  <a:lnTo>
                                    <a:pt x="12" y="33"/>
                                  </a:lnTo>
                                  <a:lnTo>
                                    <a:pt x="0" y="2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180"/>
                          <wps:cNvSpPr>
                            <a:spLocks/>
                          </wps:cNvSpPr>
                          <wps:spPr bwMode="auto">
                            <a:xfrm>
                              <a:off x="5792" y="958"/>
                              <a:ext cx="349" cy="76"/>
                            </a:xfrm>
                            <a:custGeom>
                              <a:avLst/>
                              <a:gdLst>
                                <a:gd name="T0" fmla="*/ 229 w 349"/>
                                <a:gd name="T1" fmla="*/ 0 h 76"/>
                                <a:gd name="T2" fmla="*/ 265 w 349"/>
                                <a:gd name="T3" fmla="*/ 0 h 76"/>
                                <a:gd name="T4" fmla="*/ 301 w 349"/>
                                <a:gd name="T5" fmla="*/ 0 h 76"/>
                                <a:gd name="T6" fmla="*/ 325 w 349"/>
                                <a:gd name="T7" fmla="*/ 11 h 76"/>
                                <a:gd name="T8" fmla="*/ 337 w 349"/>
                                <a:gd name="T9" fmla="*/ 11 h 76"/>
                                <a:gd name="T10" fmla="*/ 349 w 349"/>
                                <a:gd name="T11" fmla="*/ 22 h 76"/>
                                <a:gd name="T12" fmla="*/ 337 w 349"/>
                                <a:gd name="T13" fmla="*/ 33 h 76"/>
                                <a:gd name="T14" fmla="*/ 313 w 349"/>
                                <a:gd name="T15" fmla="*/ 43 h 76"/>
                                <a:gd name="T16" fmla="*/ 289 w 349"/>
                                <a:gd name="T17" fmla="*/ 54 h 76"/>
                                <a:gd name="T18" fmla="*/ 253 w 349"/>
                                <a:gd name="T19" fmla="*/ 65 h 76"/>
                                <a:gd name="T20" fmla="*/ 217 w 349"/>
                                <a:gd name="T21" fmla="*/ 65 h 76"/>
                                <a:gd name="T22" fmla="*/ 169 w 349"/>
                                <a:gd name="T23" fmla="*/ 76 h 76"/>
                                <a:gd name="T24" fmla="*/ 121 w 349"/>
                                <a:gd name="T25" fmla="*/ 76 h 76"/>
                                <a:gd name="T26" fmla="*/ 85 w 349"/>
                                <a:gd name="T27" fmla="*/ 76 h 76"/>
                                <a:gd name="T28" fmla="*/ 48 w 349"/>
                                <a:gd name="T29" fmla="*/ 76 h 76"/>
                                <a:gd name="T30" fmla="*/ 24 w 349"/>
                                <a:gd name="T31" fmla="*/ 65 h 76"/>
                                <a:gd name="T32" fmla="*/ 12 w 349"/>
                                <a:gd name="T33" fmla="*/ 54 h 76"/>
                                <a:gd name="T34" fmla="*/ 0 w 349"/>
                                <a:gd name="T35" fmla="*/ 43 h 76"/>
                                <a:gd name="T36" fmla="*/ 12 w 349"/>
                                <a:gd name="T37" fmla="*/ 33 h 76"/>
                                <a:gd name="T38" fmla="*/ 36 w 349"/>
                                <a:gd name="T39" fmla="*/ 22 h 76"/>
                                <a:gd name="T40" fmla="*/ 60 w 349"/>
                                <a:gd name="T41" fmla="*/ 22 h 76"/>
                                <a:gd name="T42" fmla="*/ 97 w 349"/>
                                <a:gd name="T43" fmla="*/ 11 h 76"/>
                                <a:gd name="T44" fmla="*/ 133 w 349"/>
                                <a:gd name="T45" fmla="*/ 0 h 76"/>
                                <a:gd name="T46" fmla="*/ 181 w 349"/>
                                <a:gd name="T47" fmla="*/ 0 h 76"/>
                                <a:gd name="T48" fmla="*/ 229 w 349"/>
                                <a:gd name="T49" fmla="*/ 0 h 7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49" h="76">
                                  <a:moveTo>
                                    <a:pt x="229" y="0"/>
                                  </a:moveTo>
                                  <a:lnTo>
                                    <a:pt x="265" y="0"/>
                                  </a:lnTo>
                                  <a:lnTo>
                                    <a:pt x="301" y="0"/>
                                  </a:lnTo>
                                  <a:lnTo>
                                    <a:pt x="325" y="11"/>
                                  </a:lnTo>
                                  <a:lnTo>
                                    <a:pt x="337" y="11"/>
                                  </a:lnTo>
                                  <a:lnTo>
                                    <a:pt x="349" y="22"/>
                                  </a:lnTo>
                                  <a:lnTo>
                                    <a:pt x="337" y="33"/>
                                  </a:lnTo>
                                  <a:lnTo>
                                    <a:pt x="313" y="43"/>
                                  </a:lnTo>
                                  <a:lnTo>
                                    <a:pt x="289" y="54"/>
                                  </a:lnTo>
                                  <a:lnTo>
                                    <a:pt x="253" y="65"/>
                                  </a:lnTo>
                                  <a:lnTo>
                                    <a:pt x="217" y="65"/>
                                  </a:lnTo>
                                  <a:lnTo>
                                    <a:pt x="169" y="76"/>
                                  </a:lnTo>
                                  <a:lnTo>
                                    <a:pt x="121" y="76"/>
                                  </a:lnTo>
                                  <a:lnTo>
                                    <a:pt x="85" y="76"/>
                                  </a:lnTo>
                                  <a:lnTo>
                                    <a:pt x="48" y="76"/>
                                  </a:lnTo>
                                  <a:lnTo>
                                    <a:pt x="24" y="65"/>
                                  </a:lnTo>
                                  <a:lnTo>
                                    <a:pt x="12" y="54"/>
                                  </a:lnTo>
                                  <a:lnTo>
                                    <a:pt x="0" y="43"/>
                                  </a:lnTo>
                                  <a:lnTo>
                                    <a:pt x="12" y="33"/>
                                  </a:lnTo>
                                  <a:lnTo>
                                    <a:pt x="36" y="22"/>
                                  </a:lnTo>
                                  <a:lnTo>
                                    <a:pt x="60" y="22"/>
                                  </a:lnTo>
                                  <a:lnTo>
                                    <a:pt x="97" y="11"/>
                                  </a:lnTo>
                                  <a:lnTo>
                                    <a:pt x="133" y="0"/>
                                  </a:lnTo>
                                  <a:lnTo>
                                    <a:pt x="181" y="0"/>
                                  </a:lnTo>
                                  <a:lnTo>
                                    <a:pt x="229"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Line 181"/>
                          <wps:cNvCnPr>
                            <a:cxnSpLocks noChangeShapeType="1"/>
                          </wps:cNvCnPr>
                          <wps:spPr bwMode="auto">
                            <a:xfrm flipV="1">
                              <a:off x="6141" y="980"/>
                              <a:ext cx="0" cy="1948"/>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84" name="Line 182"/>
                          <wps:cNvCnPr>
                            <a:cxnSpLocks noChangeShapeType="1"/>
                          </wps:cNvCnPr>
                          <wps:spPr bwMode="auto">
                            <a:xfrm flipV="1">
                              <a:off x="5792" y="1001"/>
                              <a:ext cx="0" cy="194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85" name="Freeform 183"/>
                          <wps:cNvSpPr>
                            <a:spLocks/>
                          </wps:cNvSpPr>
                          <wps:spPr bwMode="auto">
                            <a:xfrm>
                              <a:off x="6441" y="871"/>
                              <a:ext cx="12" cy="2068"/>
                            </a:xfrm>
                            <a:custGeom>
                              <a:avLst/>
                              <a:gdLst>
                                <a:gd name="T0" fmla="*/ 12 w 12"/>
                                <a:gd name="T1" fmla="*/ 2057 h 2068"/>
                                <a:gd name="T2" fmla="*/ 0 w 12"/>
                                <a:gd name="T3" fmla="*/ 2068 h 2068"/>
                                <a:gd name="T4" fmla="*/ 0 w 12"/>
                                <a:gd name="T5" fmla="*/ 11 h 2068"/>
                                <a:gd name="T6" fmla="*/ 12 w 12"/>
                                <a:gd name="T7" fmla="*/ 0 h 2068"/>
                                <a:gd name="T8" fmla="*/ 12 w 12"/>
                                <a:gd name="T9" fmla="*/ 2057 h 206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 h="2068">
                                  <a:moveTo>
                                    <a:pt x="12" y="2057"/>
                                  </a:moveTo>
                                  <a:lnTo>
                                    <a:pt x="0" y="2068"/>
                                  </a:lnTo>
                                  <a:lnTo>
                                    <a:pt x="0" y="11"/>
                                  </a:lnTo>
                                  <a:lnTo>
                                    <a:pt x="12" y="0"/>
                                  </a:lnTo>
                                  <a:lnTo>
                                    <a:pt x="12" y="2057"/>
                                  </a:lnTo>
                                  <a:close/>
                                </a:path>
                              </a:pathLst>
                            </a:custGeom>
                            <a:solidFill>
                              <a:srgbClr val="6A23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4"/>
                          <wps:cNvSpPr>
                            <a:spLocks/>
                          </wps:cNvSpPr>
                          <wps:spPr bwMode="auto">
                            <a:xfrm>
                              <a:off x="6429" y="882"/>
                              <a:ext cx="12" cy="2068"/>
                            </a:xfrm>
                            <a:custGeom>
                              <a:avLst/>
                              <a:gdLst>
                                <a:gd name="T0" fmla="*/ 12 w 12"/>
                                <a:gd name="T1" fmla="*/ 2057 h 2068"/>
                                <a:gd name="T2" fmla="*/ 0 w 12"/>
                                <a:gd name="T3" fmla="*/ 2068 h 2068"/>
                                <a:gd name="T4" fmla="*/ 0 w 12"/>
                                <a:gd name="T5" fmla="*/ 11 h 2068"/>
                                <a:gd name="T6" fmla="*/ 12 w 12"/>
                                <a:gd name="T7" fmla="*/ 0 h 2068"/>
                                <a:gd name="T8" fmla="*/ 12 w 12"/>
                                <a:gd name="T9" fmla="*/ 2057 h 206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 h="2068">
                                  <a:moveTo>
                                    <a:pt x="12" y="2057"/>
                                  </a:moveTo>
                                  <a:lnTo>
                                    <a:pt x="0" y="2068"/>
                                  </a:lnTo>
                                  <a:lnTo>
                                    <a:pt x="0" y="11"/>
                                  </a:lnTo>
                                  <a:lnTo>
                                    <a:pt x="12" y="0"/>
                                  </a:lnTo>
                                  <a:lnTo>
                                    <a:pt x="12" y="2057"/>
                                  </a:lnTo>
                                  <a:close/>
                                </a:path>
                              </a:pathLst>
                            </a:custGeom>
                            <a:solidFill>
                              <a:srgbClr val="7025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Rectangle 185"/>
                          <wps:cNvSpPr>
                            <a:spLocks noChangeArrowheads="1"/>
                          </wps:cNvSpPr>
                          <wps:spPr bwMode="auto">
                            <a:xfrm>
                              <a:off x="6393" y="893"/>
                              <a:ext cx="36" cy="2057"/>
                            </a:xfrm>
                            <a:prstGeom prst="rect">
                              <a:avLst/>
                            </a:prstGeom>
                            <a:solidFill>
                              <a:srgbClr val="7627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Freeform 186"/>
                          <wps:cNvSpPr>
                            <a:spLocks/>
                          </wps:cNvSpPr>
                          <wps:spPr bwMode="auto">
                            <a:xfrm>
                              <a:off x="6357" y="893"/>
                              <a:ext cx="36" cy="2068"/>
                            </a:xfrm>
                            <a:custGeom>
                              <a:avLst/>
                              <a:gdLst>
                                <a:gd name="T0" fmla="*/ 36 w 36"/>
                                <a:gd name="T1" fmla="*/ 2057 h 2068"/>
                                <a:gd name="T2" fmla="*/ 0 w 36"/>
                                <a:gd name="T3" fmla="*/ 2068 h 2068"/>
                                <a:gd name="T4" fmla="*/ 0 w 36"/>
                                <a:gd name="T5" fmla="*/ 10 h 2068"/>
                                <a:gd name="T6" fmla="*/ 36 w 36"/>
                                <a:gd name="T7" fmla="*/ 0 h 2068"/>
                                <a:gd name="T8" fmla="*/ 36 w 36"/>
                                <a:gd name="T9" fmla="*/ 2057 h 206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 h="2068">
                                  <a:moveTo>
                                    <a:pt x="36" y="2057"/>
                                  </a:moveTo>
                                  <a:lnTo>
                                    <a:pt x="0" y="2068"/>
                                  </a:lnTo>
                                  <a:lnTo>
                                    <a:pt x="0" y="10"/>
                                  </a:lnTo>
                                  <a:lnTo>
                                    <a:pt x="36" y="0"/>
                                  </a:lnTo>
                                  <a:lnTo>
                                    <a:pt x="36" y="2057"/>
                                  </a:lnTo>
                                  <a:close/>
                                </a:path>
                              </a:pathLst>
                            </a:custGeom>
                            <a:solidFill>
                              <a:srgbClr val="7C29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87"/>
                          <wps:cNvSpPr>
                            <a:spLocks/>
                          </wps:cNvSpPr>
                          <wps:spPr bwMode="auto">
                            <a:xfrm>
                              <a:off x="6321" y="903"/>
                              <a:ext cx="36" cy="2069"/>
                            </a:xfrm>
                            <a:custGeom>
                              <a:avLst/>
                              <a:gdLst>
                                <a:gd name="T0" fmla="*/ 36 w 36"/>
                                <a:gd name="T1" fmla="*/ 2058 h 2069"/>
                                <a:gd name="T2" fmla="*/ 0 w 36"/>
                                <a:gd name="T3" fmla="*/ 2069 h 2069"/>
                                <a:gd name="T4" fmla="*/ 0 w 36"/>
                                <a:gd name="T5" fmla="*/ 11 h 2069"/>
                                <a:gd name="T6" fmla="*/ 36 w 36"/>
                                <a:gd name="T7" fmla="*/ 0 h 2069"/>
                                <a:gd name="T8" fmla="*/ 36 w 36"/>
                                <a:gd name="T9" fmla="*/ 2058 h 20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 h="2069">
                                  <a:moveTo>
                                    <a:pt x="36" y="2058"/>
                                  </a:moveTo>
                                  <a:lnTo>
                                    <a:pt x="0" y="2069"/>
                                  </a:lnTo>
                                  <a:lnTo>
                                    <a:pt x="0" y="11"/>
                                  </a:lnTo>
                                  <a:lnTo>
                                    <a:pt x="36" y="0"/>
                                  </a:lnTo>
                                  <a:lnTo>
                                    <a:pt x="36" y="2058"/>
                                  </a:lnTo>
                                  <a:close/>
                                </a:path>
                              </a:pathLst>
                            </a:custGeom>
                            <a:solidFill>
                              <a:srgbClr val="812B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Rectangle 188"/>
                          <wps:cNvSpPr>
                            <a:spLocks noChangeArrowheads="1"/>
                          </wps:cNvSpPr>
                          <wps:spPr bwMode="auto">
                            <a:xfrm>
                              <a:off x="6285" y="914"/>
                              <a:ext cx="36" cy="2058"/>
                            </a:xfrm>
                            <a:prstGeom prst="rect">
                              <a:avLst/>
                            </a:prstGeom>
                            <a:solidFill>
                              <a:srgbClr val="872D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89"/>
                          <wps:cNvSpPr>
                            <a:spLocks noChangeArrowheads="1"/>
                          </wps:cNvSpPr>
                          <wps:spPr bwMode="auto">
                            <a:xfrm>
                              <a:off x="6225" y="914"/>
                              <a:ext cx="60" cy="2058"/>
                            </a:xfrm>
                            <a:prstGeom prst="rect">
                              <a:avLst/>
                            </a:prstGeom>
                            <a:solidFill>
                              <a:srgbClr val="8D2F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90"/>
                          <wps:cNvSpPr>
                            <a:spLocks noChangeArrowheads="1"/>
                          </wps:cNvSpPr>
                          <wps:spPr bwMode="auto">
                            <a:xfrm>
                              <a:off x="6189" y="914"/>
                              <a:ext cx="36" cy="2058"/>
                            </a:xfrm>
                            <a:prstGeom prst="rect">
                              <a:avLst/>
                            </a:prstGeom>
                            <a:solidFill>
                              <a:srgbClr val="9331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91"/>
                          <wps:cNvSpPr>
                            <a:spLocks noChangeArrowheads="1"/>
                          </wps:cNvSpPr>
                          <wps:spPr bwMode="auto">
                            <a:xfrm>
                              <a:off x="6153" y="914"/>
                              <a:ext cx="36" cy="2058"/>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Freeform 192"/>
                          <wps:cNvSpPr>
                            <a:spLocks/>
                          </wps:cNvSpPr>
                          <wps:spPr bwMode="auto">
                            <a:xfrm>
                              <a:off x="6129" y="903"/>
                              <a:ext cx="24" cy="2069"/>
                            </a:xfrm>
                            <a:custGeom>
                              <a:avLst/>
                              <a:gdLst>
                                <a:gd name="T0" fmla="*/ 24 w 24"/>
                                <a:gd name="T1" fmla="*/ 2069 h 2069"/>
                                <a:gd name="T2" fmla="*/ 0 w 24"/>
                                <a:gd name="T3" fmla="*/ 2058 h 2069"/>
                                <a:gd name="T4" fmla="*/ 0 w 24"/>
                                <a:gd name="T5" fmla="*/ 0 h 2069"/>
                                <a:gd name="T6" fmla="*/ 24 w 24"/>
                                <a:gd name="T7" fmla="*/ 11 h 2069"/>
                                <a:gd name="T8" fmla="*/ 24 w 24"/>
                                <a:gd name="T9" fmla="*/ 2069 h 20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 h="2069">
                                  <a:moveTo>
                                    <a:pt x="24" y="2069"/>
                                  </a:moveTo>
                                  <a:lnTo>
                                    <a:pt x="0" y="2058"/>
                                  </a:lnTo>
                                  <a:lnTo>
                                    <a:pt x="0" y="0"/>
                                  </a:lnTo>
                                  <a:lnTo>
                                    <a:pt x="24" y="11"/>
                                  </a:lnTo>
                                  <a:lnTo>
                                    <a:pt x="24" y="2069"/>
                                  </a:lnTo>
                                  <a:close/>
                                </a:path>
                              </a:pathLst>
                            </a:custGeom>
                            <a:solidFill>
                              <a:srgbClr val="9933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Rectangle 193"/>
                          <wps:cNvSpPr>
                            <a:spLocks noChangeArrowheads="1"/>
                          </wps:cNvSpPr>
                          <wps:spPr bwMode="auto">
                            <a:xfrm>
                              <a:off x="6117" y="903"/>
                              <a:ext cx="12" cy="2058"/>
                            </a:xfrm>
                            <a:prstGeom prst="rect">
                              <a:avLst/>
                            </a:prstGeom>
                            <a:solidFill>
                              <a:srgbClr val="9331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Freeform 194"/>
                          <wps:cNvSpPr>
                            <a:spLocks/>
                          </wps:cNvSpPr>
                          <wps:spPr bwMode="auto">
                            <a:xfrm>
                              <a:off x="6117" y="893"/>
                              <a:ext cx="0" cy="2068"/>
                            </a:xfrm>
                            <a:custGeom>
                              <a:avLst/>
                              <a:gdLst>
                                <a:gd name="T0" fmla="*/ 2068 h 2068"/>
                                <a:gd name="T1" fmla="*/ 2057 h 2068"/>
                                <a:gd name="T2" fmla="*/ 0 h 2068"/>
                                <a:gd name="T3" fmla="*/ 10 h 2068"/>
                                <a:gd name="T4" fmla="*/ 2068 h 2068"/>
                                <a:gd name="T5" fmla="*/ 0 60000 65536"/>
                                <a:gd name="T6" fmla="*/ 0 60000 65536"/>
                                <a:gd name="T7" fmla="*/ 0 60000 65536"/>
                                <a:gd name="T8" fmla="*/ 0 60000 65536"/>
                                <a:gd name="T9" fmla="*/ 0 60000 65536"/>
                              </a:gdLst>
                              <a:ahLst/>
                              <a:cxnLst>
                                <a:cxn ang="T5">
                                  <a:pos x="0" y="T0"/>
                                </a:cxn>
                                <a:cxn ang="T6">
                                  <a:pos x="0" y="T1"/>
                                </a:cxn>
                                <a:cxn ang="T7">
                                  <a:pos x="0" y="T2"/>
                                </a:cxn>
                                <a:cxn ang="T8">
                                  <a:pos x="0" y="T3"/>
                                </a:cxn>
                                <a:cxn ang="T9">
                                  <a:pos x="0" y="T4"/>
                                </a:cxn>
                              </a:cxnLst>
                              <a:rect l="0" t="0" r="r" b="b"/>
                              <a:pathLst>
                                <a:path h="2068">
                                  <a:moveTo>
                                    <a:pt x="0" y="2068"/>
                                  </a:moveTo>
                                  <a:lnTo>
                                    <a:pt x="0" y="2057"/>
                                  </a:lnTo>
                                  <a:lnTo>
                                    <a:pt x="0" y="0"/>
                                  </a:lnTo>
                                  <a:lnTo>
                                    <a:pt x="0" y="10"/>
                                  </a:lnTo>
                                  <a:lnTo>
                                    <a:pt x="0" y="2068"/>
                                  </a:lnTo>
                                  <a:close/>
                                </a:path>
                              </a:pathLst>
                            </a:custGeom>
                            <a:solidFill>
                              <a:srgbClr val="8D2F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5"/>
                          <wps:cNvSpPr>
                            <a:spLocks/>
                          </wps:cNvSpPr>
                          <wps:spPr bwMode="auto">
                            <a:xfrm>
                              <a:off x="6117" y="849"/>
                              <a:ext cx="336" cy="65"/>
                            </a:xfrm>
                            <a:custGeom>
                              <a:avLst/>
                              <a:gdLst>
                                <a:gd name="T0" fmla="*/ 228 w 336"/>
                                <a:gd name="T1" fmla="*/ 0 h 65"/>
                                <a:gd name="T2" fmla="*/ 264 w 336"/>
                                <a:gd name="T3" fmla="*/ 0 h 65"/>
                                <a:gd name="T4" fmla="*/ 300 w 336"/>
                                <a:gd name="T5" fmla="*/ 0 h 65"/>
                                <a:gd name="T6" fmla="*/ 324 w 336"/>
                                <a:gd name="T7" fmla="*/ 11 h 65"/>
                                <a:gd name="T8" fmla="*/ 336 w 336"/>
                                <a:gd name="T9" fmla="*/ 11 h 65"/>
                                <a:gd name="T10" fmla="*/ 336 w 336"/>
                                <a:gd name="T11" fmla="*/ 22 h 65"/>
                                <a:gd name="T12" fmla="*/ 324 w 336"/>
                                <a:gd name="T13" fmla="*/ 33 h 65"/>
                                <a:gd name="T14" fmla="*/ 312 w 336"/>
                                <a:gd name="T15" fmla="*/ 44 h 65"/>
                                <a:gd name="T16" fmla="*/ 276 w 336"/>
                                <a:gd name="T17" fmla="*/ 44 h 65"/>
                                <a:gd name="T18" fmla="*/ 240 w 336"/>
                                <a:gd name="T19" fmla="*/ 54 h 65"/>
                                <a:gd name="T20" fmla="*/ 204 w 336"/>
                                <a:gd name="T21" fmla="*/ 65 h 65"/>
                                <a:gd name="T22" fmla="*/ 168 w 336"/>
                                <a:gd name="T23" fmla="*/ 65 h 65"/>
                                <a:gd name="T24" fmla="*/ 108 w 336"/>
                                <a:gd name="T25" fmla="*/ 65 h 65"/>
                                <a:gd name="T26" fmla="*/ 72 w 336"/>
                                <a:gd name="T27" fmla="*/ 65 h 65"/>
                                <a:gd name="T28" fmla="*/ 36 w 336"/>
                                <a:gd name="T29" fmla="*/ 65 h 65"/>
                                <a:gd name="T30" fmla="*/ 12 w 336"/>
                                <a:gd name="T31" fmla="*/ 54 h 65"/>
                                <a:gd name="T32" fmla="*/ 0 w 336"/>
                                <a:gd name="T33" fmla="*/ 54 h 65"/>
                                <a:gd name="T34" fmla="*/ 0 w 336"/>
                                <a:gd name="T35" fmla="*/ 44 h 65"/>
                                <a:gd name="T36" fmla="*/ 12 w 336"/>
                                <a:gd name="T37" fmla="*/ 33 h 65"/>
                                <a:gd name="T38" fmla="*/ 24 w 336"/>
                                <a:gd name="T39" fmla="*/ 22 h 65"/>
                                <a:gd name="T40" fmla="*/ 60 w 336"/>
                                <a:gd name="T41" fmla="*/ 22 h 65"/>
                                <a:gd name="T42" fmla="*/ 96 w 336"/>
                                <a:gd name="T43" fmla="*/ 11 h 65"/>
                                <a:gd name="T44" fmla="*/ 132 w 336"/>
                                <a:gd name="T45" fmla="*/ 0 h 65"/>
                                <a:gd name="T46" fmla="*/ 168 w 336"/>
                                <a:gd name="T47" fmla="*/ 0 h 65"/>
                                <a:gd name="T48" fmla="*/ 228 w 336"/>
                                <a:gd name="T49" fmla="*/ 0 h 6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36" h="65">
                                  <a:moveTo>
                                    <a:pt x="228" y="0"/>
                                  </a:moveTo>
                                  <a:lnTo>
                                    <a:pt x="264" y="0"/>
                                  </a:lnTo>
                                  <a:lnTo>
                                    <a:pt x="300" y="0"/>
                                  </a:lnTo>
                                  <a:lnTo>
                                    <a:pt x="324" y="11"/>
                                  </a:lnTo>
                                  <a:lnTo>
                                    <a:pt x="336" y="11"/>
                                  </a:lnTo>
                                  <a:lnTo>
                                    <a:pt x="336" y="22"/>
                                  </a:lnTo>
                                  <a:lnTo>
                                    <a:pt x="324" y="33"/>
                                  </a:lnTo>
                                  <a:lnTo>
                                    <a:pt x="312" y="44"/>
                                  </a:lnTo>
                                  <a:lnTo>
                                    <a:pt x="276" y="44"/>
                                  </a:lnTo>
                                  <a:lnTo>
                                    <a:pt x="240" y="54"/>
                                  </a:lnTo>
                                  <a:lnTo>
                                    <a:pt x="204" y="65"/>
                                  </a:lnTo>
                                  <a:lnTo>
                                    <a:pt x="168" y="65"/>
                                  </a:lnTo>
                                  <a:lnTo>
                                    <a:pt x="108" y="65"/>
                                  </a:lnTo>
                                  <a:lnTo>
                                    <a:pt x="72" y="65"/>
                                  </a:lnTo>
                                  <a:lnTo>
                                    <a:pt x="36" y="65"/>
                                  </a:lnTo>
                                  <a:lnTo>
                                    <a:pt x="12" y="54"/>
                                  </a:lnTo>
                                  <a:lnTo>
                                    <a:pt x="0" y="54"/>
                                  </a:lnTo>
                                  <a:lnTo>
                                    <a:pt x="0" y="44"/>
                                  </a:lnTo>
                                  <a:lnTo>
                                    <a:pt x="12" y="33"/>
                                  </a:lnTo>
                                  <a:lnTo>
                                    <a:pt x="24" y="22"/>
                                  </a:lnTo>
                                  <a:lnTo>
                                    <a:pt x="60" y="22"/>
                                  </a:lnTo>
                                  <a:lnTo>
                                    <a:pt x="96" y="11"/>
                                  </a:lnTo>
                                  <a:lnTo>
                                    <a:pt x="132" y="0"/>
                                  </a:lnTo>
                                  <a:lnTo>
                                    <a:pt x="168" y="0"/>
                                  </a:lnTo>
                                  <a:lnTo>
                                    <a:pt x="228" y="0"/>
                                  </a:lnTo>
                                  <a:close/>
                                </a:path>
                              </a:pathLst>
                            </a:custGeom>
                            <a:solidFill>
                              <a:srgbClr val="7326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96"/>
                          <wps:cNvSpPr>
                            <a:spLocks/>
                          </wps:cNvSpPr>
                          <wps:spPr bwMode="auto">
                            <a:xfrm>
                              <a:off x="6117" y="2928"/>
                              <a:ext cx="336" cy="44"/>
                            </a:xfrm>
                            <a:custGeom>
                              <a:avLst/>
                              <a:gdLst>
                                <a:gd name="T0" fmla="*/ 336 w 336"/>
                                <a:gd name="T1" fmla="*/ 0 h 44"/>
                                <a:gd name="T2" fmla="*/ 324 w 336"/>
                                <a:gd name="T3" fmla="*/ 11 h 44"/>
                                <a:gd name="T4" fmla="*/ 312 w 336"/>
                                <a:gd name="T5" fmla="*/ 22 h 44"/>
                                <a:gd name="T6" fmla="*/ 276 w 336"/>
                                <a:gd name="T7" fmla="*/ 22 h 44"/>
                                <a:gd name="T8" fmla="*/ 240 w 336"/>
                                <a:gd name="T9" fmla="*/ 33 h 44"/>
                                <a:gd name="T10" fmla="*/ 204 w 336"/>
                                <a:gd name="T11" fmla="*/ 44 h 44"/>
                                <a:gd name="T12" fmla="*/ 168 w 336"/>
                                <a:gd name="T13" fmla="*/ 44 h 44"/>
                                <a:gd name="T14" fmla="*/ 108 w 336"/>
                                <a:gd name="T15" fmla="*/ 44 h 44"/>
                                <a:gd name="T16" fmla="*/ 72 w 336"/>
                                <a:gd name="T17" fmla="*/ 44 h 44"/>
                                <a:gd name="T18" fmla="*/ 36 w 336"/>
                                <a:gd name="T19" fmla="*/ 44 h 44"/>
                                <a:gd name="T20" fmla="*/ 12 w 336"/>
                                <a:gd name="T21" fmla="*/ 33 h 44"/>
                                <a:gd name="T22" fmla="*/ 0 w 336"/>
                                <a:gd name="T23" fmla="*/ 33 h 44"/>
                                <a:gd name="T24" fmla="*/ 0 w 336"/>
                                <a:gd name="T25" fmla="*/ 22 h 4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36" h="44">
                                  <a:moveTo>
                                    <a:pt x="336" y="0"/>
                                  </a:moveTo>
                                  <a:lnTo>
                                    <a:pt x="324" y="11"/>
                                  </a:lnTo>
                                  <a:lnTo>
                                    <a:pt x="312" y="22"/>
                                  </a:lnTo>
                                  <a:lnTo>
                                    <a:pt x="276" y="22"/>
                                  </a:lnTo>
                                  <a:lnTo>
                                    <a:pt x="240" y="33"/>
                                  </a:lnTo>
                                  <a:lnTo>
                                    <a:pt x="204" y="44"/>
                                  </a:lnTo>
                                  <a:lnTo>
                                    <a:pt x="168" y="44"/>
                                  </a:lnTo>
                                  <a:lnTo>
                                    <a:pt x="108" y="44"/>
                                  </a:lnTo>
                                  <a:lnTo>
                                    <a:pt x="72" y="44"/>
                                  </a:lnTo>
                                  <a:lnTo>
                                    <a:pt x="36" y="44"/>
                                  </a:lnTo>
                                  <a:lnTo>
                                    <a:pt x="12" y="33"/>
                                  </a:lnTo>
                                  <a:lnTo>
                                    <a:pt x="0" y="33"/>
                                  </a:lnTo>
                                  <a:lnTo>
                                    <a:pt x="0" y="2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197"/>
                          <wps:cNvSpPr>
                            <a:spLocks/>
                          </wps:cNvSpPr>
                          <wps:spPr bwMode="auto">
                            <a:xfrm>
                              <a:off x="6117" y="849"/>
                              <a:ext cx="336" cy="65"/>
                            </a:xfrm>
                            <a:custGeom>
                              <a:avLst/>
                              <a:gdLst>
                                <a:gd name="T0" fmla="*/ 228 w 336"/>
                                <a:gd name="T1" fmla="*/ 0 h 65"/>
                                <a:gd name="T2" fmla="*/ 264 w 336"/>
                                <a:gd name="T3" fmla="*/ 0 h 65"/>
                                <a:gd name="T4" fmla="*/ 300 w 336"/>
                                <a:gd name="T5" fmla="*/ 0 h 65"/>
                                <a:gd name="T6" fmla="*/ 324 w 336"/>
                                <a:gd name="T7" fmla="*/ 11 h 65"/>
                                <a:gd name="T8" fmla="*/ 336 w 336"/>
                                <a:gd name="T9" fmla="*/ 11 h 65"/>
                                <a:gd name="T10" fmla="*/ 336 w 336"/>
                                <a:gd name="T11" fmla="*/ 22 h 65"/>
                                <a:gd name="T12" fmla="*/ 324 w 336"/>
                                <a:gd name="T13" fmla="*/ 33 h 65"/>
                                <a:gd name="T14" fmla="*/ 312 w 336"/>
                                <a:gd name="T15" fmla="*/ 44 h 65"/>
                                <a:gd name="T16" fmla="*/ 276 w 336"/>
                                <a:gd name="T17" fmla="*/ 44 h 65"/>
                                <a:gd name="T18" fmla="*/ 240 w 336"/>
                                <a:gd name="T19" fmla="*/ 54 h 65"/>
                                <a:gd name="T20" fmla="*/ 204 w 336"/>
                                <a:gd name="T21" fmla="*/ 65 h 65"/>
                                <a:gd name="T22" fmla="*/ 168 w 336"/>
                                <a:gd name="T23" fmla="*/ 65 h 65"/>
                                <a:gd name="T24" fmla="*/ 108 w 336"/>
                                <a:gd name="T25" fmla="*/ 65 h 65"/>
                                <a:gd name="T26" fmla="*/ 72 w 336"/>
                                <a:gd name="T27" fmla="*/ 65 h 65"/>
                                <a:gd name="T28" fmla="*/ 36 w 336"/>
                                <a:gd name="T29" fmla="*/ 65 h 65"/>
                                <a:gd name="T30" fmla="*/ 12 w 336"/>
                                <a:gd name="T31" fmla="*/ 54 h 65"/>
                                <a:gd name="T32" fmla="*/ 0 w 336"/>
                                <a:gd name="T33" fmla="*/ 54 h 65"/>
                                <a:gd name="T34" fmla="*/ 0 w 336"/>
                                <a:gd name="T35" fmla="*/ 44 h 65"/>
                                <a:gd name="T36" fmla="*/ 12 w 336"/>
                                <a:gd name="T37" fmla="*/ 33 h 65"/>
                                <a:gd name="T38" fmla="*/ 24 w 336"/>
                                <a:gd name="T39" fmla="*/ 22 h 65"/>
                                <a:gd name="T40" fmla="*/ 60 w 336"/>
                                <a:gd name="T41" fmla="*/ 22 h 65"/>
                                <a:gd name="T42" fmla="*/ 96 w 336"/>
                                <a:gd name="T43" fmla="*/ 11 h 65"/>
                                <a:gd name="T44" fmla="*/ 132 w 336"/>
                                <a:gd name="T45" fmla="*/ 0 h 65"/>
                                <a:gd name="T46" fmla="*/ 168 w 336"/>
                                <a:gd name="T47" fmla="*/ 0 h 65"/>
                                <a:gd name="T48" fmla="*/ 228 w 336"/>
                                <a:gd name="T49" fmla="*/ 0 h 6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36" h="65">
                                  <a:moveTo>
                                    <a:pt x="228" y="0"/>
                                  </a:moveTo>
                                  <a:lnTo>
                                    <a:pt x="264" y="0"/>
                                  </a:lnTo>
                                  <a:lnTo>
                                    <a:pt x="300" y="0"/>
                                  </a:lnTo>
                                  <a:lnTo>
                                    <a:pt x="324" y="11"/>
                                  </a:lnTo>
                                  <a:lnTo>
                                    <a:pt x="336" y="11"/>
                                  </a:lnTo>
                                  <a:lnTo>
                                    <a:pt x="336" y="22"/>
                                  </a:lnTo>
                                  <a:lnTo>
                                    <a:pt x="324" y="33"/>
                                  </a:lnTo>
                                  <a:lnTo>
                                    <a:pt x="312" y="44"/>
                                  </a:lnTo>
                                  <a:lnTo>
                                    <a:pt x="276" y="44"/>
                                  </a:lnTo>
                                  <a:lnTo>
                                    <a:pt x="240" y="54"/>
                                  </a:lnTo>
                                  <a:lnTo>
                                    <a:pt x="204" y="65"/>
                                  </a:lnTo>
                                  <a:lnTo>
                                    <a:pt x="168" y="65"/>
                                  </a:lnTo>
                                  <a:lnTo>
                                    <a:pt x="108" y="65"/>
                                  </a:lnTo>
                                  <a:lnTo>
                                    <a:pt x="72" y="65"/>
                                  </a:lnTo>
                                  <a:lnTo>
                                    <a:pt x="36" y="65"/>
                                  </a:lnTo>
                                  <a:lnTo>
                                    <a:pt x="12" y="54"/>
                                  </a:lnTo>
                                  <a:lnTo>
                                    <a:pt x="0" y="54"/>
                                  </a:lnTo>
                                  <a:lnTo>
                                    <a:pt x="0" y="44"/>
                                  </a:lnTo>
                                  <a:lnTo>
                                    <a:pt x="12" y="33"/>
                                  </a:lnTo>
                                  <a:lnTo>
                                    <a:pt x="24" y="22"/>
                                  </a:lnTo>
                                  <a:lnTo>
                                    <a:pt x="60" y="22"/>
                                  </a:lnTo>
                                  <a:lnTo>
                                    <a:pt x="96" y="11"/>
                                  </a:lnTo>
                                  <a:lnTo>
                                    <a:pt x="132" y="0"/>
                                  </a:lnTo>
                                  <a:lnTo>
                                    <a:pt x="168" y="0"/>
                                  </a:lnTo>
                                  <a:lnTo>
                                    <a:pt x="228"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Line 198"/>
                          <wps:cNvCnPr>
                            <a:cxnSpLocks noChangeShapeType="1"/>
                          </wps:cNvCnPr>
                          <wps:spPr bwMode="auto">
                            <a:xfrm flipV="1">
                              <a:off x="6453" y="871"/>
                              <a:ext cx="0" cy="2057"/>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01" name="Line 199"/>
                          <wps:cNvCnPr>
                            <a:cxnSpLocks noChangeShapeType="1"/>
                          </wps:cNvCnPr>
                          <wps:spPr bwMode="auto">
                            <a:xfrm flipV="1">
                              <a:off x="6117" y="893"/>
                              <a:ext cx="0" cy="2057"/>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02" name="Rectangle 200"/>
                          <wps:cNvSpPr>
                            <a:spLocks noChangeArrowheads="1"/>
                          </wps:cNvSpPr>
                          <wps:spPr bwMode="auto">
                            <a:xfrm>
                              <a:off x="5648" y="784"/>
                              <a:ext cx="35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AF5" w:rsidRDefault="00511AF5" w:rsidP="00157583">
                                <w:r>
                                  <w:rPr>
                                    <w:rFonts w:ascii="Arial" w:hAnsi="Arial" w:cs="Arial"/>
                                    <w:color w:val="000000"/>
                                    <w:sz w:val="14"/>
                                    <w:szCs w:val="14"/>
                                    <w:lang w:val="en-US"/>
                                  </w:rPr>
                                  <w:t>1</w:t>
                                </w:r>
                                <w:r>
                                  <w:rPr>
                                    <w:rFonts w:ascii="Arial" w:hAnsi="Arial" w:cs="Arial"/>
                                    <w:color w:val="000000"/>
                                    <w:sz w:val="14"/>
                                    <w:szCs w:val="14"/>
                                  </w:rPr>
                                  <w:t xml:space="preserve"> 838</w:t>
                                </w:r>
                              </w:p>
                            </w:txbxContent>
                          </wps:txbx>
                          <wps:bodyPr rot="0" vert="horz" wrap="none" lIns="0" tIns="0" rIns="0" bIns="0" anchor="t" anchorCtr="0" upright="1">
                            <a:spAutoFit/>
                          </wps:bodyPr>
                        </wps:wsp>
                        <wps:wsp>
                          <wps:cNvPr id="203" name="Rectangle 201"/>
                          <wps:cNvSpPr>
                            <a:spLocks noChangeArrowheads="1"/>
                          </wps:cNvSpPr>
                          <wps:spPr bwMode="auto">
                            <a:xfrm>
                              <a:off x="6201" y="620"/>
                              <a:ext cx="35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AF5" w:rsidRDefault="00511AF5" w:rsidP="00157583">
                                <w:r>
                                  <w:rPr>
                                    <w:rFonts w:ascii="Arial" w:hAnsi="Arial" w:cs="Arial"/>
                                    <w:color w:val="000000"/>
                                    <w:sz w:val="14"/>
                                    <w:szCs w:val="14"/>
                                  </w:rPr>
                                  <w:t>2 001</w:t>
                                </w:r>
                              </w:p>
                            </w:txbxContent>
                          </wps:txbx>
                          <wps:bodyPr rot="0" vert="horz" wrap="none" lIns="0" tIns="0" rIns="0" bIns="0" anchor="t" anchorCtr="0" upright="1">
                            <a:spAutoFit/>
                          </wps:bodyPr>
                        </wps:wsp>
                        <wps:wsp>
                          <wps:cNvPr id="204" name="Freeform 202"/>
                          <wps:cNvSpPr>
                            <a:spLocks/>
                          </wps:cNvSpPr>
                          <wps:spPr bwMode="auto">
                            <a:xfrm>
                              <a:off x="7247" y="1208"/>
                              <a:ext cx="12" cy="1731"/>
                            </a:xfrm>
                            <a:custGeom>
                              <a:avLst/>
                              <a:gdLst>
                                <a:gd name="T0" fmla="*/ 12 w 12"/>
                                <a:gd name="T1" fmla="*/ 1720 h 1731"/>
                                <a:gd name="T2" fmla="*/ 0 w 12"/>
                                <a:gd name="T3" fmla="*/ 1731 h 1731"/>
                                <a:gd name="T4" fmla="*/ 0 w 12"/>
                                <a:gd name="T5" fmla="*/ 11 h 1731"/>
                                <a:gd name="T6" fmla="*/ 12 w 12"/>
                                <a:gd name="T7" fmla="*/ 0 h 1731"/>
                                <a:gd name="T8" fmla="*/ 12 w 12"/>
                                <a:gd name="T9" fmla="*/ 1720 h 17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 h="1731">
                                  <a:moveTo>
                                    <a:pt x="12" y="1720"/>
                                  </a:moveTo>
                                  <a:lnTo>
                                    <a:pt x="0" y="1731"/>
                                  </a:lnTo>
                                  <a:lnTo>
                                    <a:pt x="0" y="11"/>
                                  </a:lnTo>
                                  <a:lnTo>
                                    <a:pt x="12" y="0"/>
                                  </a:lnTo>
                                  <a:lnTo>
                                    <a:pt x="12" y="1720"/>
                                  </a:lnTo>
                                  <a:close/>
                                </a:path>
                              </a:pathLst>
                            </a:custGeom>
                            <a:solidFill>
                              <a:srgbClr val="8D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3"/>
                          <wps:cNvSpPr>
                            <a:spLocks/>
                          </wps:cNvSpPr>
                          <wps:spPr bwMode="auto">
                            <a:xfrm>
                              <a:off x="7222" y="1219"/>
                              <a:ext cx="25" cy="1731"/>
                            </a:xfrm>
                            <a:custGeom>
                              <a:avLst/>
                              <a:gdLst>
                                <a:gd name="T0" fmla="*/ 25 w 25"/>
                                <a:gd name="T1" fmla="*/ 1720 h 1731"/>
                                <a:gd name="T2" fmla="*/ 0 w 25"/>
                                <a:gd name="T3" fmla="*/ 1731 h 1731"/>
                                <a:gd name="T4" fmla="*/ 0 w 25"/>
                                <a:gd name="T5" fmla="*/ 11 h 1731"/>
                                <a:gd name="T6" fmla="*/ 25 w 25"/>
                                <a:gd name="T7" fmla="*/ 0 h 1731"/>
                                <a:gd name="T8" fmla="*/ 25 w 25"/>
                                <a:gd name="T9" fmla="*/ 1720 h 17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 h="1731">
                                  <a:moveTo>
                                    <a:pt x="25" y="1720"/>
                                  </a:moveTo>
                                  <a:lnTo>
                                    <a:pt x="0" y="1731"/>
                                  </a:lnTo>
                                  <a:lnTo>
                                    <a:pt x="0" y="11"/>
                                  </a:lnTo>
                                  <a:lnTo>
                                    <a:pt x="25" y="0"/>
                                  </a:lnTo>
                                  <a:lnTo>
                                    <a:pt x="25" y="1720"/>
                                  </a:lnTo>
                                  <a:close/>
                                </a:path>
                              </a:pathLst>
                            </a:custGeom>
                            <a:solidFill>
                              <a:srgbClr val="95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Rectangle 204"/>
                          <wps:cNvSpPr>
                            <a:spLocks noChangeArrowheads="1"/>
                          </wps:cNvSpPr>
                          <wps:spPr bwMode="auto">
                            <a:xfrm>
                              <a:off x="7198" y="1230"/>
                              <a:ext cx="24" cy="1720"/>
                            </a:xfrm>
                            <a:prstGeom prst="rect">
                              <a:avLst/>
                            </a:prstGeom>
                            <a:solidFill>
                              <a:srgbClr val="9DC4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207" name="Freeform 205"/>
                        <wps:cNvSpPr>
                          <a:spLocks/>
                        </wps:cNvSpPr>
                        <wps:spPr bwMode="auto">
                          <a:xfrm>
                            <a:off x="4547800" y="781021"/>
                            <a:ext cx="22900" cy="1099229"/>
                          </a:xfrm>
                          <a:custGeom>
                            <a:avLst/>
                            <a:gdLst>
                              <a:gd name="T0" fmla="*/ 22860 w 36"/>
                              <a:gd name="T1" fmla="*/ 1092200 h 1731"/>
                              <a:gd name="T2" fmla="*/ 0 w 36"/>
                              <a:gd name="T3" fmla="*/ 1099185 h 1731"/>
                              <a:gd name="T4" fmla="*/ 0 w 36"/>
                              <a:gd name="T5" fmla="*/ 6985 h 1731"/>
                              <a:gd name="T6" fmla="*/ 22860 w 36"/>
                              <a:gd name="T7" fmla="*/ 0 h 1731"/>
                              <a:gd name="T8" fmla="*/ 22860 w 36"/>
                              <a:gd name="T9" fmla="*/ 1092200 h 17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 h="1731">
                                <a:moveTo>
                                  <a:pt x="36" y="1720"/>
                                </a:moveTo>
                                <a:lnTo>
                                  <a:pt x="0" y="1731"/>
                                </a:lnTo>
                                <a:lnTo>
                                  <a:pt x="0" y="11"/>
                                </a:lnTo>
                                <a:lnTo>
                                  <a:pt x="36" y="0"/>
                                </a:lnTo>
                                <a:lnTo>
                                  <a:pt x="36" y="1720"/>
                                </a:lnTo>
                                <a:close/>
                              </a:path>
                            </a:pathLst>
                          </a:custGeom>
                          <a:solidFill>
                            <a:srgbClr val="A5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06"/>
                        <wps:cNvSpPr>
                          <a:spLocks/>
                        </wps:cNvSpPr>
                        <wps:spPr bwMode="auto">
                          <a:xfrm>
                            <a:off x="4525000" y="788021"/>
                            <a:ext cx="22800" cy="1099229"/>
                          </a:xfrm>
                          <a:custGeom>
                            <a:avLst/>
                            <a:gdLst>
                              <a:gd name="T0" fmla="*/ 22860 w 36"/>
                              <a:gd name="T1" fmla="*/ 1092200 h 1731"/>
                              <a:gd name="T2" fmla="*/ 0 w 36"/>
                              <a:gd name="T3" fmla="*/ 1099185 h 1731"/>
                              <a:gd name="T4" fmla="*/ 0 w 36"/>
                              <a:gd name="T5" fmla="*/ 6985 h 1731"/>
                              <a:gd name="T6" fmla="*/ 22860 w 36"/>
                              <a:gd name="T7" fmla="*/ 0 h 1731"/>
                              <a:gd name="T8" fmla="*/ 22860 w 36"/>
                              <a:gd name="T9" fmla="*/ 1092200 h 17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 h="1731">
                                <a:moveTo>
                                  <a:pt x="36" y="1720"/>
                                </a:moveTo>
                                <a:lnTo>
                                  <a:pt x="0" y="1731"/>
                                </a:lnTo>
                                <a:lnTo>
                                  <a:pt x="0" y="11"/>
                                </a:lnTo>
                                <a:lnTo>
                                  <a:pt x="36" y="0"/>
                                </a:lnTo>
                                <a:lnTo>
                                  <a:pt x="36" y="1720"/>
                                </a:lnTo>
                                <a:close/>
                              </a:path>
                            </a:pathLst>
                          </a:custGeom>
                          <a:solidFill>
                            <a:srgbClr val="AD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Rectangle 207"/>
                        <wps:cNvSpPr>
                          <a:spLocks noChangeArrowheads="1"/>
                        </wps:cNvSpPr>
                        <wps:spPr bwMode="auto">
                          <a:xfrm>
                            <a:off x="4494500" y="795021"/>
                            <a:ext cx="30500" cy="1092229"/>
                          </a:xfrm>
                          <a:prstGeom prst="rect">
                            <a:avLst/>
                          </a:prstGeom>
                          <a:solidFill>
                            <a:srgbClr val="B4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208"/>
                        <wps:cNvSpPr>
                          <a:spLocks noChangeArrowheads="1"/>
                        </wps:cNvSpPr>
                        <wps:spPr bwMode="auto">
                          <a:xfrm>
                            <a:off x="4464000" y="795021"/>
                            <a:ext cx="30500" cy="1092229"/>
                          </a:xfrm>
                          <a:prstGeom prst="rect">
                            <a:avLst/>
                          </a:prstGeom>
                          <a:solidFill>
                            <a:srgbClr val="BC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209"/>
                        <wps:cNvSpPr>
                          <a:spLocks noChangeArrowheads="1"/>
                        </wps:cNvSpPr>
                        <wps:spPr bwMode="auto">
                          <a:xfrm>
                            <a:off x="4441100" y="795021"/>
                            <a:ext cx="22900" cy="1092229"/>
                          </a:xfrm>
                          <a:prstGeom prst="rect">
                            <a:avLst/>
                          </a:prstGeom>
                          <a:solidFill>
                            <a:srgbClr val="C4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210"/>
                        <wps:cNvSpPr>
                          <a:spLocks noChangeArrowheads="1"/>
                        </wps:cNvSpPr>
                        <wps:spPr bwMode="auto">
                          <a:xfrm>
                            <a:off x="4418300" y="795021"/>
                            <a:ext cx="22800" cy="1092229"/>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Freeform 211"/>
                        <wps:cNvSpPr>
                          <a:spLocks/>
                        </wps:cNvSpPr>
                        <wps:spPr bwMode="auto">
                          <a:xfrm>
                            <a:off x="4403000" y="788021"/>
                            <a:ext cx="15300" cy="1099229"/>
                          </a:xfrm>
                          <a:custGeom>
                            <a:avLst/>
                            <a:gdLst>
                              <a:gd name="T0" fmla="*/ 15240 w 24"/>
                              <a:gd name="T1" fmla="*/ 1099185 h 1731"/>
                              <a:gd name="T2" fmla="*/ 0 w 24"/>
                              <a:gd name="T3" fmla="*/ 1092200 h 1731"/>
                              <a:gd name="T4" fmla="*/ 0 w 24"/>
                              <a:gd name="T5" fmla="*/ 0 h 1731"/>
                              <a:gd name="T6" fmla="*/ 15240 w 24"/>
                              <a:gd name="T7" fmla="*/ 6985 h 1731"/>
                              <a:gd name="T8" fmla="*/ 15240 w 24"/>
                              <a:gd name="T9" fmla="*/ 1099185 h 17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 h="1731">
                                <a:moveTo>
                                  <a:pt x="24" y="1731"/>
                                </a:moveTo>
                                <a:lnTo>
                                  <a:pt x="0" y="1720"/>
                                </a:lnTo>
                                <a:lnTo>
                                  <a:pt x="0" y="0"/>
                                </a:lnTo>
                                <a:lnTo>
                                  <a:pt x="24" y="11"/>
                                </a:lnTo>
                                <a:lnTo>
                                  <a:pt x="24" y="1731"/>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Rectangle 212"/>
                        <wps:cNvSpPr>
                          <a:spLocks noChangeArrowheads="1"/>
                        </wps:cNvSpPr>
                        <wps:spPr bwMode="auto">
                          <a:xfrm>
                            <a:off x="4395400" y="788021"/>
                            <a:ext cx="7600" cy="1092229"/>
                          </a:xfrm>
                          <a:prstGeom prst="rect">
                            <a:avLst/>
                          </a:prstGeom>
                          <a:solidFill>
                            <a:srgbClr val="C4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Freeform 213"/>
                        <wps:cNvSpPr>
                          <a:spLocks/>
                        </wps:cNvSpPr>
                        <wps:spPr bwMode="auto">
                          <a:xfrm>
                            <a:off x="4387800" y="781021"/>
                            <a:ext cx="7600" cy="1099229"/>
                          </a:xfrm>
                          <a:custGeom>
                            <a:avLst/>
                            <a:gdLst>
                              <a:gd name="T0" fmla="*/ 7620 w 12"/>
                              <a:gd name="T1" fmla="*/ 1099185 h 1731"/>
                              <a:gd name="T2" fmla="*/ 0 w 12"/>
                              <a:gd name="T3" fmla="*/ 1092200 h 1731"/>
                              <a:gd name="T4" fmla="*/ 0 w 12"/>
                              <a:gd name="T5" fmla="*/ 0 h 1731"/>
                              <a:gd name="T6" fmla="*/ 7620 w 12"/>
                              <a:gd name="T7" fmla="*/ 6985 h 1731"/>
                              <a:gd name="T8" fmla="*/ 7620 w 12"/>
                              <a:gd name="T9" fmla="*/ 1099185 h 17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 h="1731">
                                <a:moveTo>
                                  <a:pt x="12" y="1731"/>
                                </a:moveTo>
                                <a:lnTo>
                                  <a:pt x="0" y="1720"/>
                                </a:lnTo>
                                <a:lnTo>
                                  <a:pt x="0" y="0"/>
                                </a:lnTo>
                                <a:lnTo>
                                  <a:pt x="12" y="11"/>
                                </a:lnTo>
                                <a:lnTo>
                                  <a:pt x="12" y="1731"/>
                                </a:lnTo>
                                <a:close/>
                              </a:path>
                            </a:pathLst>
                          </a:custGeom>
                          <a:solidFill>
                            <a:srgbClr val="BC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14"/>
                        <wps:cNvSpPr>
                          <a:spLocks/>
                        </wps:cNvSpPr>
                        <wps:spPr bwMode="auto">
                          <a:xfrm>
                            <a:off x="4387800" y="753720"/>
                            <a:ext cx="221600" cy="41301"/>
                          </a:xfrm>
                          <a:custGeom>
                            <a:avLst/>
                            <a:gdLst>
                              <a:gd name="T0" fmla="*/ 144780 w 349"/>
                              <a:gd name="T1" fmla="*/ 0 h 65"/>
                              <a:gd name="T2" fmla="*/ 167640 w 349"/>
                              <a:gd name="T3" fmla="*/ 0 h 65"/>
                              <a:gd name="T4" fmla="*/ 190500 w 349"/>
                              <a:gd name="T5" fmla="*/ 0 h 65"/>
                              <a:gd name="T6" fmla="*/ 205740 w 349"/>
                              <a:gd name="T7" fmla="*/ 6350 h 65"/>
                              <a:gd name="T8" fmla="*/ 213995 w 349"/>
                              <a:gd name="T9" fmla="*/ 6350 h 65"/>
                              <a:gd name="T10" fmla="*/ 221615 w 349"/>
                              <a:gd name="T11" fmla="*/ 13335 h 65"/>
                              <a:gd name="T12" fmla="*/ 213995 w 349"/>
                              <a:gd name="T13" fmla="*/ 20320 h 65"/>
                              <a:gd name="T14" fmla="*/ 198120 w 349"/>
                              <a:gd name="T15" fmla="*/ 27305 h 65"/>
                              <a:gd name="T16" fmla="*/ 182880 w 349"/>
                              <a:gd name="T17" fmla="*/ 27305 h 65"/>
                              <a:gd name="T18" fmla="*/ 160020 w 349"/>
                              <a:gd name="T19" fmla="*/ 34290 h 65"/>
                              <a:gd name="T20" fmla="*/ 137160 w 349"/>
                              <a:gd name="T21" fmla="*/ 41275 h 65"/>
                              <a:gd name="T22" fmla="*/ 106680 w 349"/>
                              <a:gd name="T23" fmla="*/ 41275 h 65"/>
                              <a:gd name="T24" fmla="*/ 76200 w 349"/>
                              <a:gd name="T25" fmla="*/ 41275 h 65"/>
                              <a:gd name="T26" fmla="*/ 53340 w 349"/>
                              <a:gd name="T27" fmla="*/ 41275 h 65"/>
                              <a:gd name="T28" fmla="*/ 30480 w 349"/>
                              <a:gd name="T29" fmla="*/ 41275 h 65"/>
                              <a:gd name="T30" fmla="*/ 15240 w 349"/>
                              <a:gd name="T31" fmla="*/ 34290 h 65"/>
                              <a:gd name="T32" fmla="*/ 7620 w 349"/>
                              <a:gd name="T33" fmla="*/ 34290 h 65"/>
                              <a:gd name="T34" fmla="*/ 0 w 349"/>
                              <a:gd name="T35" fmla="*/ 27305 h 65"/>
                              <a:gd name="T36" fmla="*/ 7620 w 349"/>
                              <a:gd name="T37" fmla="*/ 20320 h 65"/>
                              <a:gd name="T38" fmla="*/ 22860 w 349"/>
                              <a:gd name="T39" fmla="*/ 13335 h 65"/>
                              <a:gd name="T40" fmla="*/ 38100 w 349"/>
                              <a:gd name="T41" fmla="*/ 13335 h 65"/>
                              <a:gd name="T42" fmla="*/ 60960 w 349"/>
                              <a:gd name="T43" fmla="*/ 6350 h 65"/>
                              <a:gd name="T44" fmla="*/ 83820 w 349"/>
                              <a:gd name="T45" fmla="*/ 0 h 65"/>
                              <a:gd name="T46" fmla="*/ 114300 w 349"/>
                              <a:gd name="T47" fmla="*/ 0 h 65"/>
                              <a:gd name="T48" fmla="*/ 144780 w 349"/>
                              <a:gd name="T49" fmla="*/ 0 h 6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49" h="65">
                                <a:moveTo>
                                  <a:pt x="228" y="0"/>
                                </a:moveTo>
                                <a:lnTo>
                                  <a:pt x="264" y="0"/>
                                </a:lnTo>
                                <a:lnTo>
                                  <a:pt x="300" y="0"/>
                                </a:lnTo>
                                <a:lnTo>
                                  <a:pt x="324" y="10"/>
                                </a:lnTo>
                                <a:lnTo>
                                  <a:pt x="337" y="10"/>
                                </a:lnTo>
                                <a:lnTo>
                                  <a:pt x="349" y="21"/>
                                </a:lnTo>
                                <a:lnTo>
                                  <a:pt x="337" y="32"/>
                                </a:lnTo>
                                <a:lnTo>
                                  <a:pt x="312" y="43"/>
                                </a:lnTo>
                                <a:lnTo>
                                  <a:pt x="288" y="43"/>
                                </a:lnTo>
                                <a:lnTo>
                                  <a:pt x="252" y="54"/>
                                </a:lnTo>
                                <a:lnTo>
                                  <a:pt x="216" y="65"/>
                                </a:lnTo>
                                <a:lnTo>
                                  <a:pt x="168" y="65"/>
                                </a:lnTo>
                                <a:lnTo>
                                  <a:pt x="120" y="65"/>
                                </a:lnTo>
                                <a:lnTo>
                                  <a:pt x="84" y="65"/>
                                </a:lnTo>
                                <a:lnTo>
                                  <a:pt x="48" y="65"/>
                                </a:lnTo>
                                <a:lnTo>
                                  <a:pt x="24" y="54"/>
                                </a:lnTo>
                                <a:lnTo>
                                  <a:pt x="12" y="54"/>
                                </a:lnTo>
                                <a:lnTo>
                                  <a:pt x="0" y="43"/>
                                </a:lnTo>
                                <a:lnTo>
                                  <a:pt x="12" y="32"/>
                                </a:lnTo>
                                <a:lnTo>
                                  <a:pt x="36" y="21"/>
                                </a:lnTo>
                                <a:lnTo>
                                  <a:pt x="60" y="21"/>
                                </a:lnTo>
                                <a:lnTo>
                                  <a:pt x="96" y="10"/>
                                </a:lnTo>
                                <a:lnTo>
                                  <a:pt x="132" y="0"/>
                                </a:lnTo>
                                <a:lnTo>
                                  <a:pt x="180" y="0"/>
                                </a:lnTo>
                                <a:lnTo>
                                  <a:pt x="228" y="0"/>
                                </a:lnTo>
                                <a:close/>
                              </a:path>
                            </a:pathLst>
                          </a:custGeom>
                          <a:solidFill>
                            <a:srgbClr val="99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215"/>
                        <wps:cNvSpPr>
                          <a:spLocks/>
                        </wps:cNvSpPr>
                        <wps:spPr bwMode="auto">
                          <a:xfrm>
                            <a:off x="4387800" y="1859249"/>
                            <a:ext cx="221600" cy="28001"/>
                          </a:xfrm>
                          <a:custGeom>
                            <a:avLst/>
                            <a:gdLst>
                              <a:gd name="T0" fmla="*/ 221615 w 349"/>
                              <a:gd name="T1" fmla="*/ 0 h 44"/>
                              <a:gd name="T2" fmla="*/ 213995 w 349"/>
                              <a:gd name="T3" fmla="*/ 6985 h 44"/>
                              <a:gd name="T4" fmla="*/ 198120 w 349"/>
                              <a:gd name="T5" fmla="*/ 13970 h 44"/>
                              <a:gd name="T6" fmla="*/ 182880 w 349"/>
                              <a:gd name="T7" fmla="*/ 13970 h 44"/>
                              <a:gd name="T8" fmla="*/ 160020 w 349"/>
                              <a:gd name="T9" fmla="*/ 20955 h 44"/>
                              <a:gd name="T10" fmla="*/ 137160 w 349"/>
                              <a:gd name="T11" fmla="*/ 27940 h 44"/>
                              <a:gd name="T12" fmla="*/ 106680 w 349"/>
                              <a:gd name="T13" fmla="*/ 27940 h 44"/>
                              <a:gd name="T14" fmla="*/ 76200 w 349"/>
                              <a:gd name="T15" fmla="*/ 27940 h 44"/>
                              <a:gd name="T16" fmla="*/ 53340 w 349"/>
                              <a:gd name="T17" fmla="*/ 27940 h 44"/>
                              <a:gd name="T18" fmla="*/ 30480 w 349"/>
                              <a:gd name="T19" fmla="*/ 27940 h 44"/>
                              <a:gd name="T20" fmla="*/ 15240 w 349"/>
                              <a:gd name="T21" fmla="*/ 20955 h 44"/>
                              <a:gd name="T22" fmla="*/ 7620 w 349"/>
                              <a:gd name="T23" fmla="*/ 20955 h 44"/>
                              <a:gd name="T24" fmla="*/ 0 w 349"/>
                              <a:gd name="T25" fmla="*/ 13970 h 4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49" h="44">
                                <a:moveTo>
                                  <a:pt x="349" y="0"/>
                                </a:moveTo>
                                <a:lnTo>
                                  <a:pt x="337" y="11"/>
                                </a:lnTo>
                                <a:lnTo>
                                  <a:pt x="312" y="22"/>
                                </a:lnTo>
                                <a:lnTo>
                                  <a:pt x="288" y="22"/>
                                </a:lnTo>
                                <a:lnTo>
                                  <a:pt x="252" y="33"/>
                                </a:lnTo>
                                <a:lnTo>
                                  <a:pt x="216" y="44"/>
                                </a:lnTo>
                                <a:lnTo>
                                  <a:pt x="168" y="44"/>
                                </a:lnTo>
                                <a:lnTo>
                                  <a:pt x="120" y="44"/>
                                </a:lnTo>
                                <a:lnTo>
                                  <a:pt x="84" y="44"/>
                                </a:lnTo>
                                <a:lnTo>
                                  <a:pt x="48" y="44"/>
                                </a:lnTo>
                                <a:lnTo>
                                  <a:pt x="24" y="33"/>
                                </a:lnTo>
                                <a:lnTo>
                                  <a:pt x="12" y="33"/>
                                </a:lnTo>
                                <a:lnTo>
                                  <a:pt x="0" y="2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216"/>
                        <wps:cNvSpPr>
                          <a:spLocks/>
                        </wps:cNvSpPr>
                        <wps:spPr bwMode="auto">
                          <a:xfrm>
                            <a:off x="4387800" y="753720"/>
                            <a:ext cx="221600" cy="41301"/>
                          </a:xfrm>
                          <a:custGeom>
                            <a:avLst/>
                            <a:gdLst>
                              <a:gd name="T0" fmla="*/ 144780 w 349"/>
                              <a:gd name="T1" fmla="*/ 0 h 65"/>
                              <a:gd name="T2" fmla="*/ 167640 w 349"/>
                              <a:gd name="T3" fmla="*/ 0 h 65"/>
                              <a:gd name="T4" fmla="*/ 190500 w 349"/>
                              <a:gd name="T5" fmla="*/ 0 h 65"/>
                              <a:gd name="T6" fmla="*/ 205740 w 349"/>
                              <a:gd name="T7" fmla="*/ 6350 h 65"/>
                              <a:gd name="T8" fmla="*/ 213995 w 349"/>
                              <a:gd name="T9" fmla="*/ 6350 h 65"/>
                              <a:gd name="T10" fmla="*/ 221615 w 349"/>
                              <a:gd name="T11" fmla="*/ 13335 h 65"/>
                              <a:gd name="T12" fmla="*/ 213995 w 349"/>
                              <a:gd name="T13" fmla="*/ 20320 h 65"/>
                              <a:gd name="T14" fmla="*/ 198120 w 349"/>
                              <a:gd name="T15" fmla="*/ 27305 h 65"/>
                              <a:gd name="T16" fmla="*/ 182880 w 349"/>
                              <a:gd name="T17" fmla="*/ 27305 h 65"/>
                              <a:gd name="T18" fmla="*/ 160020 w 349"/>
                              <a:gd name="T19" fmla="*/ 34290 h 65"/>
                              <a:gd name="T20" fmla="*/ 137160 w 349"/>
                              <a:gd name="T21" fmla="*/ 41275 h 65"/>
                              <a:gd name="T22" fmla="*/ 106680 w 349"/>
                              <a:gd name="T23" fmla="*/ 41275 h 65"/>
                              <a:gd name="T24" fmla="*/ 76200 w 349"/>
                              <a:gd name="T25" fmla="*/ 41275 h 65"/>
                              <a:gd name="T26" fmla="*/ 53340 w 349"/>
                              <a:gd name="T27" fmla="*/ 41275 h 65"/>
                              <a:gd name="T28" fmla="*/ 30480 w 349"/>
                              <a:gd name="T29" fmla="*/ 41275 h 65"/>
                              <a:gd name="T30" fmla="*/ 15240 w 349"/>
                              <a:gd name="T31" fmla="*/ 34290 h 65"/>
                              <a:gd name="T32" fmla="*/ 7620 w 349"/>
                              <a:gd name="T33" fmla="*/ 34290 h 65"/>
                              <a:gd name="T34" fmla="*/ 0 w 349"/>
                              <a:gd name="T35" fmla="*/ 27305 h 65"/>
                              <a:gd name="T36" fmla="*/ 7620 w 349"/>
                              <a:gd name="T37" fmla="*/ 20320 h 65"/>
                              <a:gd name="T38" fmla="*/ 22860 w 349"/>
                              <a:gd name="T39" fmla="*/ 13335 h 65"/>
                              <a:gd name="T40" fmla="*/ 38100 w 349"/>
                              <a:gd name="T41" fmla="*/ 13335 h 65"/>
                              <a:gd name="T42" fmla="*/ 60960 w 349"/>
                              <a:gd name="T43" fmla="*/ 6350 h 65"/>
                              <a:gd name="T44" fmla="*/ 83820 w 349"/>
                              <a:gd name="T45" fmla="*/ 0 h 65"/>
                              <a:gd name="T46" fmla="*/ 114300 w 349"/>
                              <a:gd name="T47" fmla="*/ 0 h 65"/>
                              <a:gd name="T48" fmla="*/ 144780 w 349"/>
                              <a:gd name="T49" fmla="*/ 0 h 6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49" h="65">
                                <a:moveTo>
                                  <a:pt x="228" y="0"/>
                                </a:moveTo>
                                <a:lnTo>
                                  <a:pt x="264" y="0"/>
                                </a:lnTo>
                                <a:lnTo>
                                  <a:pt x="300" y="0"/>
                                </a:lnTo>
                                <a:lnTo>
                                  <a:pt x="324" y="10"/>
                                </a:lnTo>
                                <a:lnTo>
                                  <a:pt x="337" y="10"/>
                                </a:lnTo>
                                <a:lnTo>
                                  <a:pt x="349" y="21"/>
                                </a:lnTo>
                                <a:lnTo>
                                  <a:pt x="337" y="32"/>
                                </a:lnTo>
                                <a:lnTo>
                                  <a:pt x="312" y="43"/>
                                </a:lnTo>
                                <a:lnTo>
                                  <a:pt x="288" y="43"/>
                                </a:lnTo>
                                <a:lnTo>
                                  <a:pt x="252" y="54"/>
                                </a:lnTo>
                                <a:lnTo>
                                  <a:pt x="216" y="65"/>
                                </a:lnTo>
                                <a:lnTo>
                                  <a:pt x="168" y="65"/>
                                </a:lnTo>
                                <a:lnTo>
                                  <a:pt x="120" y="65"/>
                                </a:lnTo>
                                <a:lnTo>
                                  <a:pt x="84" y="65"/>
                                </a:lnTo>
                                <a:lnTo>
                                  <a:pt x="48" y="65"/>
                                </a:lnTo>
                                <a:lnTo>
                                  <a:pt x="24" y="54"/>
                                </a:lnTo>
                                <a:lnTo>
                                  <a:pt x="12" y="54"/>
                                </a:lnTo>
                                <a:lnTo>
                                  <a:pt x="0" y="43"/>
                                </a:lnTo>
                                <a:lnTo>
                                  <a:pt x="12" y="32"/>
                                </a:lnTo>
                                <a:lnTo>
                                  <a:pt x="36" y="21"/>
                                </a:lnTo>
                                <a:lnTo>
                                  <a:pt x="60" y="21"/>
                                </a:lnTo>
                                <a:lnTo>
                                  <a:pt x="96" y="10"/>
                                </a:lnTo>
                                <a:lnTo>
                                  <a:pt x="132" y="0"/>
                                </a:lnTo>
                                <a:lnTo>
                                  <a:pt x="180" y="0"/>
                                </a:lnTo>
                                <a:lnTo>
                                  <a:pt x="228"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Line 217"/>
                        <wps:cNvCnPr>
                          <a:cxnSpLocks noChangeShapeType="1"/>
                        </wps:cNvCnPr>
                        <wps:spPr bwMode="auto">
                          <a:xfrm flipV="1">
                            <a:off x="4609400" y="767020"/>
                            <a:ext cx="0" cy="109222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20" name="Line 218"/>
                        <wps:cNvCnPr>
                          <a:cxnSpLocks noChangeShapeType="1"/>
                        </wps:cNvCnPr>
                        <wps:spPr bwMode="auto">
                          <a:xfrm flipV="1">
                            <a:off x="4387800" y="781021"/>
                            <a:ext cx="0" cy="109222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21" name="Freeform 219"/>
                        <wps:cNvSpPr>
                          <a:spLocks/>
                        </wps:cNvSpPr>
                        <wps:spPr bwMode="auto">
                          <a:xfrm>
                            <a:off x="4799900" y="635617"/>
                            <a:ext cx="7600" cy="1230632"/>
                          </a:xfrm>
                          <a:custGeom>
                            <a:avLst/>
                            <a:gdLst>
                              <a:gd name="T0" fmla="*/ 7620 w 12"/>
                              <a:gd name="T1" fmla="*/ 1223645 h 1938"/>
                              <a:gd name="T2" fmla="*/ 0 w 12"/>
                              <a:gd name="T3" fmla="*/ 1230630 h 1938"/>
                              <a:gd name="T4" fmla="*/ 0 w 12"/>
                              <a:gd name="T5" fmla="*/ 6985 h 1938"/>
                              <a:gd name="T6" fmla="*/ 7620 w 12"/>
                              <a:gd name="T7" fmla="*/ 0 h 1938"/>
                              <a:gd name="T8" fmla="*/ 7620 w 12"/>
                              <a:gd name="T9" fmla="*/ 1223645 h 193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 h="1938">
                                <a:moveTo>
                                  <a:pt x="12" y="1927"/>
                                </a:moveTo>
                                <a:lnTo>
                                  <a:pt x="0" y="1938"/>
                                </a:lnTo>
                                <a:lnTo>
                                  <a:pt x="0" y="11"/>
                                </a:lnTo>
                                <a:lnTo>
                                  <a:pt x="12" y="0"/>
                                </a:lnTo>
                                <a:lnTo>
                                  <a:pt x="12" y="1927"/>
                                </a:lnTo>
                                <a:close/>
                              </a:path>
                            </a:pathLst>
                          </a:custGeom>
                          <a:solidFill>
                            <a:srgbClr val="6A23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20"/>
                        <wps:cNvSpPr>
                          <a:spLocks/>
                        </wps:cNvSpPr>
                        <wps:spPr bwMode="auto">
                          <a:xfrm>
                            <a:off x="4792300" y="642617"/>
                            <a:ext cx="7600" cy="1230632"/>
                          </a:xfrm>
                          <a:custGeom>
                            <a:avLst/>
                            <a:gdLst>
                              <a:gd name="T0" fmla="*/ 7620 w 12"/>
                              <a:gd name="T1" fmla="*/ 1223645 h 1938"/>
                              <a:gd name="T2" fmla="*/ 0 w 12"/>
                              <a:gd name="T3" fmla="*/ 1230630 h 1938"/>
                              <a:gd name="T4" fmla="*/ 0 w 12"/>
                              <a:gd name="T5" fmla="*/ 6985 h 1938"/>
                              <a:gd name="T6" fmla="*/ 7620 w 12"/>
                              <a:gd name="T7" fmla="*/ 0 h 1938"/>
                              <a:gd name="T8" fmla="*/ 7620 w 12"/>
                              <a:gd name="T9" fmla="*/ 1223645 h 193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 h="1938">
                                <a:moveTo>
                                  <a:pt x="12" y="1927"/>
                                </a:moveTo>
                                <a:lnTo>
                                  <a:pt x="0" y="1938"/>
                                </a:lnTo>
                                <a:lnTo>
                                  <a:pt x="0" y="11"/>
                                </a:lnTo>
                                <a:lnTo>
                                  <a:pt x="12" y="0"/>
                                </a:lnTo>
                                <a:lnTo>
                                  <a:pt x="12" y="1927"/>
                                </a:lnTo>
                                <a:close/>
                              </a:path>
                            </a:pathLst>
                          </a:custGeom>
                          <a:solidFill>
                            <a:srgbClr val="7025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21"/>
                        <wps:cNvSpPr>
                          <a:spLocks/>
                        </wps:cNvSpPr>
                        <wps:spPr bwMode="auto">
                          <a:xfrm>
                            <a:off x="4769400" y="649617"/>
                            <a:ext cx="22900" cy="1223632"/>
                          </a:xfrm>
                          <a:custGeom>
                            <a:avLst/>
                            <a:gdLst>
                              <a:gd name="T0" fmla="*/ 22860 w 36"/>
                              <a:gd name="T1" fmla="*/ 1223645 h 1927"/>
                              <a:gd name="T2" fmla="*/ 0 w 36"/>
                              <a:gd name="T3" fmla="*/ 1223645 h 1927"/>
                              <a:gd name="T4" fmla="*/ 0 w 36"/>
                              <a:gd name="T5" fmla="*/ 6985 h 1927"/>
                              <a:gd name="T6" fmla="*/ 22860 w 36"/>
                              <a:gd name="T7" fmla="*/ 0 h 1927"/>
                              <a:gd name="T8" fmla="*/ 22860 w 36"/>
                              <a:gd name="T9" fmla="*/ 1223645 h 192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 h="1927">
                                <a:moveTo>
                                  <a:pt x="36" y="1927"/>
                                </a:moveTo>
                                <a:lnTo>
                                  <a:pt x="0" y="1927"/>
                                </a:lnTo>
                                <a:lnTo>
                                  <a:pt x="0" y="11"/>
                                </a:lnTo>
                                <a:lnTo>
                                  <a:pt x="36" y="0"/>
                                </a:lnTo>
                                <a:lnTo>
                                  <a:pt x="36" y="1927"/>
                                </a:lnTo>
                                <a:close/>
                              </a:path>
                            </a:pathLst>
                          </a:custGeom>
                          <a:solidFill>
                            <a:srgbClr val="7627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22"/>
                        <wps:cNvSpPr>
                          <a:spLocks/>
                        </wps:cNvSpPr>
                        <wps:spPr bwMode="auto">
                          <a:xfrm>
                            <a:off x="4754200" y="656517"/>
                            <a:ext cx="15200" cy="1223732"/>
                          </a:xfrm>
                          <a:custGeom>
                            <a:avLst/>
                            <a:gdLst>
                              <a:gd name="T0" fmla="*/ 15240 w 24"/>
                              <a:gd name="T1" fmla="*/ 1216660 h 1927"/>
                              <a:gd name="T2" fmla="*/ 0 w 24"/>
                              <a:gd name="T3" fmla="*/ 1223645 h 1927"/>
                              <a:gd name="T4" fmla="*/ 0 w 24"/>
                              <a:gd name="T5" fmla="*/ 6985 h 1927"/>
                              <a:gd name="T6" fmla="*/ 15240 w 24"/>
                              <a:gd name="T7" fmla="*/ 0 h 1927"/>
                              <a:gd name="T8" fmla="*/ 15240 w 24"/>
                              <a:gd name="T9" fmla="*/ 1216660 h 192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 h="1927">
                                <a:moveTo>
                                  <a:pt x="24" y="1916"/>
                                </a:moveTo>
                                <a:lnTo>
                                  <a:pt x="0" y="1927"/>
                                </a:lnTo>
                                <a:lnTo>
                                  <a:pt x="0" y="11"/>
                                </a:lnTo>
                                <a:lnTo>
                                  <a:pt x="24" y="0"/>
                                </a:lnTo>
                                <a:lnTo>
                                  <a:pt x="24" y="1916"/>
                                </a:lnTo>
                                <a:close/>
                              </a:path>
                            </a:pathLst>
                          </a:custGeom>
                          <a:solidFill>
                            <a:srgbClr val="7C29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23"/>
                        <wps:cNvSpPr>
                          <a:spLocks/>
                        </wps:cNvSpPr>
                        <wps:spPr bwMode="auto">
                          <a:xfrm>
                            <a:off x="4731300" y="663518"/>
                            <a:ext cx="22900" cy="1223732"/>
                          </a:xfrm>
                          <a:custGeom>
                            <a:avLst/>
                            <a:gdLst>
                              <a:gd name="T0" fmla="*/ 22860 w 36"/>
                              <a:gd name="T1" fmla="*/ 1216660 h 1927"/>
                              <a:gd name="T2" fmla="*/ 0 w 36"/>
                              <a:gd name="T3" fmla="*/ 1223645 h 1927"/>
                              <a:gd name="T4" fmla="*/ 0 w 36"/>
                              <a:gd name="T5" fmla="*/ 0 h 1927"/>
                              <a:gd name="T6" fmla="*/ 22860 w 36"/>
                              <a:gd name="T7" fmla="*/ 0 h 1927"/>
                              <a:gd name="T8" fmla="*/ 22860 w 36"/>
                              <a:gd name="T9" fmla="*/ 1216660 h 192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 h="1927">
                                <a:moveTo>
                                  <a:pt x="36" y="1916"/>
                                </a:moveTo>
                                <a:lnTo>
                                  <a:pt x="0" y="1927"/>
                                </a:lnTo>
                                <a:lnTo>
                                  <a:pt x="0" y="0"/>
                                </a:lnTo>
                                <a:lnTo>
                                  <a:pt x="36" y="0"/>
                                </a:lnTo>
                                <a:lnTo>
                                  <a:pt x="36" y="1916"/>
                                </a:lnTo>
                                <a:close/>
                              </a:path>
                            </a:pathLst>
                          </a:custGeom>
                          <a:solidFill>
                            <a:srgbClr val="812B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24"/>
                        <wps:cNvSpPr>
                          <a:spLocks/>
                        </wps:cNvSpPr>
                        <wps:spPr bwMode="auto">
                          <a:xfrm>
                            <a:off x="4700900" y="663518"/>
                            <a:ext cx="30400" cy="1223732"/>
                          </a:xfrm>
                          <a:custGeom>
                            <a:avLst/>
                            <a:gdLst>
                              <a:gd name="T0" fmla="*/ 30480 w 48"/>
                              <a:gd name="T1" fmla="*/ 1223645 h 1927"/>
                              <a:gd name="T2" fmla="*/ 0 w 48"/>
                              <a:gd name="T3" fmla="*/ 1223645 h 1927"/>
                              <a:gd name="T4" fmla="*/ 0 w 48"/>
                              <a:gd name="T5" fmla="*/ 6985 h 1927"/>
                              <a:gd name="T6" fmla="*/ 30480 w 48"/>
                              <a:gd name="T7" fmla="*/ 0 h 1927"/>
                              <a:gd name="T8" fmla="*/ 30480 w 48"/>
                              <a:gd name="T9" fmla="*/ 1223645 h 192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1927">
                                <a:moveTo>
                                  <a:pt x="48" y="1927"/>
                                </a:moveTo>
                                <a:lnTo>
                                  <a:pt x="0" y="1927"/>
                                </a:lnTo>
                                <a:lnTo>
                                  <a:pt x="0" y="11"/>
                                </a:lnTo>
                                <a:lnTo>
                                  <a:pt x="48" y="0"/>
                                </a:lnTo>
                                <a:lnTo>
                                  <a:pt x="48" y="1927"/>
                                </a:lnTo>
                                <a:close/>
                              </a:path>
                            </a:pathLst>
                          </a:custGeom>
                          <a:solidFill>
                            <a:srgbClr val="872D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Rectangle 225"/>
                        <wps:cNvSpPr>
                          <a:spLocks noChangeArrowheads="1"/>
                        </wps:cNvSpPr>
                        <wps:spPr bwMode="auto">
                          <a:xfrm>
                            <a:off x="4670400" y="670518"/>
                            <a:ext cx="30500" cy="1216732"/>
                          </a:xfrm>
                          <a:prstGeom prst="rect">
                            <a:avLst/>
                          </a:prstGeom>
                          <a:solidFill>
                            <a:srgbClr val="8D2F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26"/>
                        <wps:cNvSpPr>
                          <a:spLocks noChangeArrowheads="1"/>
                        </wps:cNvSpPr>
                        <wps:spPr bwMode="auto">
                          <a:xfrm>
                            <a:off x="4647500" y="670518"/>
                            <a:ext cx="22900" cy="1216732"/>
                          </a:xfrm>
                          <a:prstGeom prst="rect">
                            <a:avLst/>
                          </a:prstGeom>
                          <a:solidFill>
                            <a:srgbClr val="9331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227"/>
                        <wps:cNvSpPr>
                          <a:spLocks noChangeArrowheads="1"/>
                        </wps:cNvSpPr>
                        <wps:spPr bwMode="auto">
                          <a:xfrm>
                            <a:off x="4624700" y="670518"/>
                            <a:ext cx="22800" cy="121673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Freeform 228"/>
                        <wps:cNvSpPr>
                          <a:spLocks/>
                        </wps:cNvSpPr>
                        <wps:spPr bwMode="auto">
                          <a:xfrm>
                            <a:off x="4609400" y="663518"/>
                            <a:ext cx="15300" cy="1223732"/>
                          </a:xfrm>
                          <a:custGeom>
                            <a:avLst/>
                            <a:gdLst>
                              <a:gd name="T0" fmla="*/ 15240 w 24"/>
                              <a:gd name="T1" fmla="*/ 1223645 h 1927"/>
                              <a:gd name="T2" fmla="*/ 0 w 24"/>
                              <a:gd name="T3" fmla="*/ 1216660 h 1927"/>
                              <a:gd name="T4" fmla="*/ 0 w 24"/>
                              <a:gd name="T5" fmla="*/ 0 h 1927"/>
                              <a:gd name="T6" fmla="*/ 15240 w 24"/>
                              <a:gd name="T7" fmla="*/ 6985 h 1927"/>
                              <a:gd name="T8" fmla="*/ 15240 w 24"/>
                              <a:gd name="T9" fmla="*/ 1223645 h 192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 h="1927">
                                <a:moveTo>
                                  <a:pt x="24" y="1927"/>
                                </a:moveTo>
                                <a:lnTo>
                                  <a:pt x="0" y="1916"/>
                                </a:lnTo>
                                <a:lnTo>
                                  <a:pt x="0" y="0"/>
                                </a:lnTo>
                                <a:lnTo>
                                  <a:pt x="24" y="11"/>
                                </a:lnTo>
                                <a:lnTo>
                                  <a:pt x="24" y="1927"/>
                                </a:lnTo>
                                <a:close/>
                              </a:path>
                            </a:pathLst>
                          </a:custGeom>
                          <a:solidFill>
                            <a:srgbClr val="9933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29"/>
                        <wps:cNvSpPr>
                          <a:spLocks/>
                        </wps:cNvSpPr>
                        <wps:spPr bwMode="auto">
                          <a:xfrm>
                            <a:off x="4601800" y="656517"/>
                            <a:ext cx="7600" cy="1223732"/>
                          </a:xfrm>
                          <a:custGeom>
                            <a:avLst/>
                            <a:gdLst>
                              <a:gd name="T0" fmla="*/ 7620 w 12"/>
                              <a:gd name="T1" fmla="*/ 1223645 h 1927"/>
                              <a:gd name="T2" fmla="*/ 0 w 12"/>
                              <a:gd name="T3" fmla="*/ 1223645 h 1927"/>
                              <a:gd name="T4" fmla="*/ 0 w 12"/>
                              <a:gd name="T5" fmla="*/ 0 h 1927"/>
                              <a:gd name="T6" fmla="*/ 7620 w 12"/>
                              <a:gd name="T7" fmla="*/ 6985 h 1927"/>
                              <a:gd name="T8" fmla="*/ 7620 w 12"/>
                              <a:gd name="T9" fmla="*/ 1223645 h 192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 h="1927">
                                <a:moveTo>
                                  <a:pt x="12" y="1927"/>
                                </a:moveTo>
                                <a:lnTo>
                                  <a:pt x="0" y="1927"/>
                                </a:lnTo>
                                <a:lnTo>
                                  <a:pt x="0" y="0"/>
                                </a:lnTo>
                                <a:lnTo>
                                  <a:pt x="12" y="11"/>
                                </a:lnTo>
                                <a:lnTo>
                                  <a:pt x="12" y="1927"/>
                                </a:lnTo>
                                <a:close/>
                              </a:path>
                            </a:pathLst>
                          </a:custGeom>
                          <a:solidFill>
                            <a:srgbClr val="9331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30"/>
                        <wps:cNvSpPr>
                          <a:spLocks/>
                        </wps:cNvSpPr>
                        <wps:spPr bwMode="auto">
                          <a:xfrm>
                            <a:off x="4593500" y="649617"/>
                            <a:ext cx="8300" cy="1230632"/>
                          </a:xfrm>
                          <a:custGeom>
                            <a:avLst/>
                            <a:gdLst>
                              <a:gd name="T0" fmla="*/ 8255 w 13"/>
                              <a:gd name="T1" fmla="*/ 1230630 h 1938"/>
                              <a:gd name="T2" fmla="*/ 0 w 13"/>
                              <a:gd name="T3" fmla="*/ 1223645 h 1938"/>
                              <a:gd name="T4" fmla="*/ 0 w 13"/>
                              <a:gd name="T5" fmla="*/ 0 h 1938"/>
                              <a:gd name="T6" fmla="*/ 8255 w 13"/>
                              <a:gd name="T7" fmla="*/ 6985 h 1938"/>
                              <a:gd name="T8" fmla="*/ 8255 w 13"/>
                              <a:gd name="T9" fmla="*/ 1230630 h 193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 h="1938">
                                <a:moveTo>
                                  <a:pt x="13" y="1938"/>
                                </a:moveTo>
                                <a:lnTo>
                                  <a:pt x="0" y="1927"/>
                                </a:lnTo>
                                <a:lnTo>
                                  <a:pt x="0" y="0"/>
                                </a:lnTo>
                                <a:lnTo>
                                  <a:pt x="13" y="11"/>
                                </a:lnTo>
                                <a:lnTo>
                                  <a:pt x="13" y="1938"/>
                                </a:lnTo>
                                <a:close/>
                              </a:path>
                            </a:pathLst>
                          </a:custGeom>
                          <a:solidFill>
                            <a:srgbClr val="8D2F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231"/>
                        <wps:cNvSpPr>
                          <a:spLocks/>
                        </wps:cNvSpPr>
                        <wps:spPr bwMode="auto">
                          <a:xfrm>
                            <a:off x="4593500" y="622316"/>
                            <a:ext cx="214000" cy="48201"/>
                          </a:xfrm>
                          <a:custGeom>
                            <a:avLst/>
                            <a:gdLst>
                              <a:gd name="T0" fmla="*/ 145415 w 337"/>
                              <a:gd name="T1" fmla="*/ 0 h 76"/>
                              <a:gd name="T2" fmla="*/ 168275 w 337"/>
                              <a:gd name="T3" fmla="*/ 0 h 76"/>
                              <a:gd name="T4" fmla="*/ 191135 w 337"/>
                              <a:gd name="T5" fmla="*/ 0 h 76"/>
                              <a:gd name="T6" fmla="*/ 206375 w 337"/>
                              <a:gd name="T7" fmla="*/ 6985 h 76"/>
                              <a:gd name="T8" fmla="*/ 213995 w 337"/>
                              <a:gd name="T9" fmla="*/ 6985 h 76"/>
                              <a:gd name="T10" fmla="*/ 213995 w 337"/>
                              <a:gd name="T11" fmla="*/ 13335 h 76"/>
                              <a:gd name="T12" fmla="*/ 206375 w 337"/>
                              <a:gd name="T13" fmla="*/ 20320 h 76"/>
                              <a:gd name="T14" fmla="*/ 198755 w 337"/>
                              <a:gd name="T15" fmla="*/ 27305 h 76"/>
                              <a:gd name="T16" fmla="*/ 175895 w 337"/>
                              <a:gd name="T17" fmla="*/ 34290 h 76"/>
                              <a:gd name="T18" fmla="*/ 160655 w 337"/>
                              <a:gd name="T19" fmla="*/ 41275 h 76"/>
                              <a:gd name="T20" fmla="*/ 137795 w 337"/>
                              <a:gd name="T21" fmla="*/ 41275 h 76"/>
                              <a:gd name="T22" fmla="*/ 107315 w 337"/>
                              <a:gd name="T23" fmla="*/ 48260 h 76"/>
                              <a:gd name="T24" fmla="*/ 76835 w 337"/>
                              <a:gd name="T25" fmla="*/ 48260 h 76"/>
                              <a:gd name="T26" fmla="*/ 53975 w 337"/>
                              <a:gd name="T27" fmla="*/ 48260 h 76"/>
                              <a:gd name="T28" fmla="*/ 31115 w 337"/>
                              <a:gd name="T29" fmla="*/ 48260 h 76"/>
                              <a:gd name="T30" fmla="*/ 15875 w 337"/>
                              <a:gd name="T31" fmla="*/ 41275 h 76"/>
                              <a:gd name="T32" fmla="*/ 8255 w 337"/>
                              <a:gd name="T33" fmla="*/ 34290 h 76"/>
                              <a:gd name="T34" fmla="*/ 0 w 337"/>
                              <a:gd name="T35" fmla="*/ 27305 h 76"/>
                              <a:gd name="T36" fmla="*/ 8255 w 337"/>
                              <a:gd name="T37" fmla="*/ 20320 h 76"/>
                              <a:gd name="T38" fmla="*/ 15875 w 337"/>
                              <a:gd name="T39" fmla="*/ 13335 h 76"/>
                              <a:gd name="T40" fmla="*/ 38735 w 337"/>
                              <a:gd name="T41" fmla="*/ 13335 h 76"/>
                              <a:gd name="T42" fmla="*/ 61595 w 337"/>
                              <a:gd name="T43" fmla="*/ 6985 h 76"/>
                              <a:gd name="T44" fmla="*/ 84455 w 337"/>
                              <a:gd name="T45" fmla="*/ 0 h 76"/>
                              <a:gd name="T46" fmla="*/ 107315 w 337"/>
                              <a:gd name="T47" fmla="*/ 0 h 76"/>
                              <a:gd name="T48" fmla="*/ 145415 w 337"/>
                              <a:gd name="T49" fmla="*/ 0 h 7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37" h="76">
                                <a:moveTo>
                                  <a:pt x="229" y="0"/>
                                </a:moveTo>
                                <a:lnTo>
                                  <a:pt x="265" y="0"/>
                                </a:lnTo>
                                <a:lnTo>
                                  <a:pt x="301" y="0"/>
                                </a:lnTo>
                                <a:lnTo>
                                  <a:pt x="325" y="11"/>
                                </a:lnTo>
                                <a:lnTo>
                                  <a:pt x="337" y="11"/>
                                </a:lnTo>
                                <a:lnTo>
                                  <a:pt x="337" y="21"/>
                                </a:lnTo>
                                <a:lnTo>
                                  <a:pt x="325" y="32"/>
                                </a:lnTo>
                                <a:lnTo>
                                  <a:pt x="313" y="43"/>
                                </a:lnTo>
                                <a:lnTo>
                                  <a:pt x="277" y="54"/>
                                </a:lnTo>
                                <a:lnTo>
                                  <a:pt x="253" y="65"/>
                                </a:lnTo>
                                <a:lnTo>
                                  <a:pt x="217" y="65"/>
                                </a:lnTo>
                                <a:lnTo>
                                  <a:pt x="169" y="76"/>
                                </a:lnTo>
                                <a:lnTo>
                                  <a:pt x="121" y="76"/>
                                </a:lnTo>
                                <a:lnTo>
                                  <a:pt x="85" y="76"/>
                                </a:lnTo>
                                <a:lnTo>
                                  <a:pt x="49" y="76"/>
                                </a:lnTo>
                                <a:lnTo>
                                  <a:pt x="25" y="65"/>
                                </a:lnTo>
                                <a:lnTo>
                                  <a:pt x="13" y="54"/>
                                </a:lnTo>
                                <a:lnTo>
                                  <a:pt x="0" y="43"/>
                                </a:lnTo>
                                <a:lnTo>
                                  <a:pt x="13" y="32"/>
                                </a:lnTo>
                                <a:lnTo>
                                  <a:pt x="25" y="21"/>
                                </a:lnTo>
                                <a:lnTo>
                                  <a:pt x="61" y="21"/>
                                </a:lnTo>
                                <a:lnTo>
                                  <a:pt x="97" y="11"/>
                                </a:lnTo>
                                <a:lnTo>
                                  <a:pt x="133" y="0"/>
                                </a:lnTo>
                                <a:lnTo>
                                  <a:pt x="169" y="0"/>
                                </a:lnTo>
                                <a:lnTo>
                                  <a:pt x="229" y="0"/>
                                </a:lnTo>
                                <a:close/>
                              </a:path>
                            </a:pathLst>
                          </a:custGeom>
                          <a:solidFill>
                            <a:srgbClr val="7326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232"/>
                        <wps:cNvSpPr>
                          <a:spLocks/>
                        </wps:cNvSpPr>
                        <wps:spPr bwMode="auto">
                          <a:xfrm>
                            <a:off x="4593500" y="1859249"/>
                            <a:ext cx="214000" cy="28001"/>
                          </a:xfrm>
                          <a:custGeom>
                            <a:avLst/>
                            <a:gdLst>
                              <a:gd name="T0" fmla="*/ 213995 w 337"/>
                              <a:gd name="T1" fmla="*/ 0 h 44"/>
                              <a:gd name="T2" fmla="*/ 206375 w 337"/>
                              <a:gd name="T3" fmla="*/ 6985 h 44"/>
                              <a:gd name="T4" fmla="*/ 198755 w 337"/>
                              <a:gd name="T5" fmla="*/ 13970 h 44"/>
                              <a:gd name="T6" fmla="*/ 175895 w 337"/>
                              <a:gd name="T7" fmla="*/ 13970 h 44"/>
                              <a:gd name="T8" fmla="*/ 160655 w 337"/>
                              <a:gd name="T9" fmla="*/ 20955 h 44"/>
                              <a:gd name="T10" fmla="*/ 137795 w 337"/>
                              <a:gd name="T11" fmla="*/ 27940 h 44"/>
                              <a:gd name="T12" fmla="*/ 107315 w 337"/>
                              <a:gd name="T13" fmla="*/ 27940 h 44"/>
                              <a:gd name="T14" fmla="*/ 76835 w 337"/>
                              <a:gd name="T15" fmla="*/ 27940 h 44"/>
                              <a:gd name="T16" fmla="*/ 53975 w 337"/>
                              <a:gd name="T17" fmla="*/ 27940 h 44"/>
                              <a:gd name="T18" fmla="*/ 31115 w 337"/>
                              <a:gd name="T19" fmla="*/ 27940 h 44"/>
                              <a:gd name="T20" fmla="*/ 15875 w 337"/>
                              <a:gd name="T21" fmla="*/ 20955 h 44"/>
                              <a:gd name="T22" fmla="*/ 8255 w 337"/>
                              <a:gd name="T23" fmla="*/ 20955 h 44"/>
                              <a:gd name="T24" fmla="*/ 0 w 337"/>
                              <a:gd name="T25" fmla="*/ 13970 h 4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37" h="44">
                                <a:moveTo>
                                  <a:pt x="337" y="0"/>
                                </a:moveTo>
                                <a:lnTo>
                                  <a:pt x="325" y="11"/>
                                </a:lnTo>
                                <a:lnTo>
                                  <a:pt x="313" y="22"/>
                                </a:lnTo>
                                <a:lnTo>
                                  <a:pt x="277" y="22"/>
                                </a:lnTo>
                                <a:lnTo>
                                  <a:pt x="253" y="33"/>
                                </a:lnTo>
                                <a:lnTo>
                                  <a:pt x="217" y="44"/>
                                </a:lnTo>
                                <a:lnTo>
                                  <a:pt x="169" y="44"/>
                                </a:lnTo>
                                <a:lnTo>
                                  <a:pt x="121" y="44"/>
                                </a:lnTo>
                                <a:lnTo>
                                  <a:pt x="85" y="44"/>
                                </a:lnTo>
                                <a:lnTo>
                                  <a:pt x="49" y="44"/>
                                </a:lnTo>
                                <a:lnTo>
                                  <a:pt x="25" y="33"/>
                                </a:lnTo>
                                <a:lnTo>
                                  <a:pt x="13" y="33"/>
                                </a:lnTo>
                                <a:lnTo>
                                  <a:pt x="0" y="2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233"/>
                        <wps:cNvSpPr>
                          <a:spLocks/>
                        </wps:cNvSpPr>
                        <wps:spPr bwMode="auto">
                          <a:xfrm>
                            <a:off x="4593500" y="622316"/>
                            <a:ext cx="214000" cy="48201"/>
                          </a:xfrm>
                          <a:custGeom>
                            <a:avLst/>
                            <a:gdLst>
                              <a:gd name="T0" fmla="*/ 145415 w 337"/>
                              <a:gd name="T1" fmla="*/ 0 h 76"/>
                              <a:gd name="T2" fmla="*/ 168275 w 337"/>
                              <a:gd name="T3" fmla="*/ 0 h 76"/>
                              <a:gd name="T4" fmla="*/ 191135 w 337"/>
                              <a:gd name="T5" fmla="*/ 0 h 76"/>
                              <a:gd name="T6" fmla="*/ 206375 w 337"/>
                              <a:gd name="T7" fmla="*/ 6985 h 76"/>
                              <a:gd name="T8" fmla="*/ 213995 w 337"/>
                              <a:gd name="T9" fmla="*/ 6985 h 76"/>
                              <a:gd name="T10" fmla="*/ 213995 w 337"/>
                              <a:gd name="T11" fmla="*/ 13335 h 76"/>
                              <a:gd name="T12" fmla="*/ 206375 w 337"/>
                              <a:gd name="T13" fmla="*/ 20320 h 76"/>
                              <a:gd name="T14" fmla="*/ 198755 w 337"/>
                              <a:gd name="T15" fmla="*/ 27305 h 76"/>
                              <a:gd name="T16" fmla="*/ 175895 w 337"/>
                              <a:gd name="T17" fmla="*/ 34290 h 76"/>
                              <a:gd name="T18" fmla="*/ 160655 w 337"/>
                              <a:gd name="T19" fmla="*/ 41275 h 76"/>
                              <a:gd name="T20" fmla="*/ 137795 w 337"/>
                              <a:gd name="T21" fmla="*/ 41275 h 76"/>
                              <a:gd name="T22" fmla="*/ 107315 w 337"/>
                              <a:gd name="T23" fmla="*/ 48260 h 76"/>
                              <a:gd name="T24" fmla="*/ 76835 w 337"/>
                              <a:gd name="T25" fmla="*/ 48260 h 76"/>
                              <a:gd name="T26" fmla="*/ 53975 w 337"/>
                              <a:gd name="T27" fmla="*/ 48260 h 76"/>
                              <a:gd name="T28" fmla="*/ 31115 w 337"/>
                              <a:gd name="T29" fmla="*/ 48260 h 76"/>
                              <a:gd name="T30" fmla="*/ 15875 w 337"/>
                              <a:gd name="T31" fmla="*/ 41275 h 76"/>
                              <a:gd name="T32" fmla="*/ 8255 w 337"/>
                              <a:gd name="T33" fmla="*/ 34290 h 76"/>
                              <a:gd name="T34" fmla="*/ 0 w 337"/>
                              <a:gd name="T35" fmla="*/ 27305 h 76"/>
                              <a:gd name="T36" fmla="*/ 8255 w 337"/>
                              <a:gd name="T37" fmla="*/ 20320 h 76"/>
                              <a:gd name="T38" fmla="*/ 15875 w 337"/>
                              <a:gd name="T39" fmla="*/ 13335 h 76"/>
                              <a:gd name="T40" fmla="*/ 38735 w 337"/>
                              <a:gd name="T41" fmla="*/ 13335 h 76"/>
                              <a:gd name="T42" fmla="*/ 61595 w 337"/>
                              <a:gd name="T43" fmla="*/ 6985 h 76"/>
                              <a:gd name="T44" fmla="*/ 84455 w 337"/>
                              <a:gd name="T45" fmla="*/ 0 h 76"/>
                              <a:gd name="T46" fmla="*/ 107315 w 337"/>
                              <a:gd name="T47" fmla="*/ 0 h 76"/>
                              <a:gd name="T48" fmla="*/ 145415 w 337"/>
                              <a:gd name="T49" fmla="*/ 0 h 7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37" h="76">
                                <a:moveTo>
                                  <a:pt x="229" y="0"/>
                                </a:moveTo>
                                <a:lnTo>
                                  <a:pt x="265" y="0"/>
                                </a:lnTo>
                                <a:lnTo>
                                  <a:pt x="301" y="0"/>
                                </a:lnTo>
                                <a:lnTo>
                                  <a:pt x="325" y="11"/>
                                </a:lnTo>
                                <a:lnTo>
                                  <a:pt x="337" y="11"/>
                                </a:lnTo>
                                <a:lnTo>
                                  <a:pt x="337" y="21"/>
                                </a:lnTo>
                                <a:lnTo>
                                  <a:pt x="325" y="32"/>
                                </a:lnTo>
                                <a:lnTo>
                                  <a:pt x="313" y="43"/>
                                </a:lnTo>
                                <a:lnTo>
                                  <a:pt x="277" y="54"/>
                                </a:lnTo>
                                <a:lnTo>
                                  <a:pt x="253" y="65"/>
                                </a:lnTo>
                                <a:lnTo>
                                  <a:pt x="217" y="65"/>
                                </a:lnTo>
                                <a:lnTo>
                                  <a:pt x="169" y="76"/>
                                </a:lnTo>
                                <a:lnTo>
                                  <a:pt x="121" y="76"/>
                                </a:lnTo>
                                <a:lnTo>
                                  <a:pt x="85" y="76"/>
                                </a:lnTo>
                                <a:lnTo>
                                  <a:pt x="49" y="76"/>
                                </a:lnTo>
                                <a:lnTo>
                                  <a:pt x="25" y="65"/>
                                </a:lnTo>
                                <a:lnTo>
                                  <a:pt x="13" y="54"/>
                                </a:lnTo>
                                <a:lnTo>
                                  <a:pt x="0" y="43"/>
                                </a:lnTo>
                                <a:lnTo>
                                  <a:pt x="13" y="32"/>
                                </a:lnTo>
                                <a:lnTo>
                                  <a:pt x="25" y="21"/>
                                </a:lnTo>
                                <a:lnTo>
                                  <a:pt x="61" y="21"/>
                                </a:lnTo>
                                <a:lnTo>
                                  <a:pt x="97" y="11"/>
                                </a:lnTo>
                                <a:lnTo>
                                  <a:pt x="133" y="0"/>
                                </a:lnTo>
                                <a:lnTo>
                                  <a:pt x="169" y="0"/>
                                </a:lnTo>
                                <a:lnTo>
                                  <a:pt x="229"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Line 234"/>
                        <wps:cNvCnPr>
                          <a:cxnSpLocks noChangeShapeType="1"/>
                        </wps:cNvCnPr>
                        <wps:spPr bwMode="auto">
                          <a:xfrm flipV="1">
                            <a:off x="4807500" y="635617"/>
                            <a:ext cx="0" cy="122363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37" name="Line 235"/>
                        <wps:cNvCnPr>
                          <a:cxnSpLocks noChangeShapeType="1"/>
                        </wps:cNvCnPr>
                        <wps:spPr bwMode="auto">
                          <a:xfrm flipV="1">
                            <a:off x="4593500" y="649617"/>
                            <a:ext cx="0" cy="122363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38" name="Rectangle 236"/>
                        <wps:cNvSpPr>
                          <a:spLocks noChangeArrowheads="1"/>
                        </wps:cNvSpPr>
                        <wps:spPr bwMode="auto">
                          <a:xfrm>
                            <a:off x="4288800" y="622316"/>
                            <a:ext cx="222900" cy="102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AF5" w:rsidRDefault="00511AF5" w:rsidP="00157583">
                              <w:r>
                                <w:rPr>
                                  <w:rFonts w:ascii="Arial" w:hAnsi="Arial" w:cs="Arial"/>
                                  <w:color w:val="000000"/>
                                  <w:sz w:val="14"/>
                                  <w:szCs w:val="14"/>
                                  <w:lang w:val="en-US"/>
                                </w:rPr>
                                <w:t xml:space="preserve">1 </w:t>
                              </w:r>
                              <w:r>
                                <w:rPr>
                                  <w:rFonts w:ascii="Arial" w:hAnsi="Arial" w:cs="Arial"/>
                                  <w:color w:val="000000"/>
                                  <w:sz w:val="14"/>
                                  <w:szCs w:val="14"/>
                                </w:rPr>
                                <w:t>836</w:t>
                              </w:r>
                            </w:p>
                          </w:txbxContent>
                        </wps:txbx>
                        <wps:bodyPr rot="0" vert="horz" wrap="none" lIns="0" tIns="0" rIns="0" bIns="0" anchor="t" anchorCtr="0" upright="1">
                          <a:spAutoFit/>
                        </wps:bodyPr>
                      </wps:wsp>
                      <wps:wsp>
                        <wps:cNvPr id="239" name="Rectangle 237"/>
                        <wps:cNvSpPr>
                          <a:spLocks noChangeArrowheads="1"/>
                        </wps:cNvSpPr>
                        <wps:spPr bwMode="auto">
                          <a:xfrm>
                            <a:off x="4647600" y="483913"/>
                            <a:ext cx="222900" cy="102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AF5" w:rsidRDefault="00511AF5" w:rsidP="00157583">
                              <w:r>
                                <w:rPr>
                                  <w:rFonts w:ascii="Arial" w:hAnsi="Arial" w:cs="Arial"/>
                                  <w:color w:val="000000"/>
                                  <w:sz w:val="14"/>
                                  <w:szCs w:val="14"/>
                                </w:rPr>
                                <w:t>2 008</w:t>
                              </w:r>
                            </w:p>
                          </w:txbxContent>
                        </wps:txbx>
                        <wps:bodyPr rot="0" vert="horz" wrap="none" lIns="0" tIns="0" rIns="0" bIns="0" anchor="t" anchorCtr="0" upright="1">
                          <a:spAutoFit/>
                        </wps:bodyPr>
                      </wps:wsp>
                      <wps:wsp>
                        <wps:cNvPr id="240" name="Line 238"/>
                        <wps:cNvCnPr>
                          <a:cxnSpLocks noChangeShapeType="1"/>
                        </wps:cNvCnPr>
                        <wps:spPr bwMode="auto">
                          <a:xfrm flipV="1">
                            <a:off x="602600" y="227906"/>
                            <a:ext cx="0" cy="17005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1" name="Line 239"/>
                        <wps:cNvCnPr>
                          <a:cxnSpLocks noChangeShapeType="1"/>
                        </wps:cNvCnPr>
                        <wps:spPr bwMode="auto">
                          <a:xfrm flipH="1">
                            <a:off x="572100" y="1928451"/>
                            <a:ext cx="305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2" name="Line 240"/>
                        <wps:cNvCnPr>
                          <a:cxnSpLocks noChangeShapeType="1"/>
                        </wps:cNvCnPr>
                        <wps:spPr bwMode="auto">
                          <a:xfrm flipH="1">
                            <a:off x="572100" y="1734846"/>
                            <a:ext cx="305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3" name="Line 241"/>
                        <wps:cNvCnPr>
                          <a:cxnSpLocks noChangeShapeType="1"/>
                        </wps:cNvCnPr>
                        <wps:spPr bwMode="auto">
                          <a:xfrm flipH="1">
                            <a:off x="572100" y="1548141"/>
                            <a:ext cx="305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4" name="Line 242"/>
                        <wps:cNvCnPr>
                          <a:cxnSpLocks noChangeShapeType="1"/>
                        </wps:cNvCnPr>
                        <wps:spPr bwMode="auto">
                          <a:xfrm flipH="1">
                            <a:off x="572100" y="1361436"/>
                            <a:ext cx="305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5" name="Line 243"/>
                        <wps:cNvCnPr>
                          <a:cxnSpLocks noChangeShapeType="1"/>
                        </wps:cNvCnPr>
                        <wps:spPr bwMode="auto">
                          <a:xfrm flipH="1">
                            <a:off x="572100" y="1168431"/>
                            <a:ext cx="305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6" name="Line 244"/>
                        <wps:cNvCnPr>
                          <a:cxnSpLocks noChangeShapeType="1"/>
                        </wps:cNvCnPr>
                        <wps:spPr bwMode="auto">
                          <a:xfrm flipH="1">
                            <a:off x="572100" y="981726"/>
                            <a:ext cx="305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7" name="Line 245"/>
                        <wps:cNvCnPr>
                          <a:cxnSpLocks noChangeShapeType="1"/>
                        </wps:cNvCnPr>
                        <wps:spPr bwMode="auto">
                          <a:xfrm flipH="1">
                            <a:off x="572100" y="795021"/>
                            <a:ext cx="305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8" name="Line 246"/>
                        <wps:cNvCnPr>
                          <a:cxnSpLocks noChangeShapeType="1"/>
                        </wps:cNvCnPr>
                        <wps:spPr bwMode="auto">
                          <a:xfrm flipH="1">
                            <a:off x="572100" y="601316"/>
                            <a:ext cx="305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9" name="Line 247"/>
                        <wps:cNvCnPr>
                          <a:cxnSpLocks noChangeShapeType="1"/>
                        </wps:cNvCnPr>
                        <wps:spPr bwMode="auto">
                          <a:xfrm flipH="1">
                            <a:off x="572100" y="414611"/>
                            <a:ext cx="305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0" name="Line 248"/>
                        <wps:cNvCnPr>
                          <a:cxnSpLocks noChangeShapeType="1"/>
                        </wps:cNvCnPr>
                        <wps:spPr bwMode="auto">
                          <a:xfrm flipH="1">
                            <a:off x="572100" y="227906"/>
                            <a:ext cx="305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1" name="Rectangle 249"/>
                        <wps:cNvSpPr>
                          <a:spLocks noChangeArrowheads="1"/>
                        </wps:cNvSpPr>
                        <wps:spPr bwMode="auto">
                          <a:xfrm>
                            <a:off x="503600" y="1873249"/>
                            <a:ext cx="49500" cy="102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AF5" w:rsidRDefault="00511AF5" w:rsidP="00157583">
                              <w:r>
                                <w:rPr>
                                  <w:rFonts w:ascii="Arial" w:hAnsi="Arial" w:cs="Arial"/>
                                  <w:color w:val="000000"/>
                                  <w:sz w:val="14"/>
                                  <w:szCs w:val="14"/>
                                  <w:lang w:val="en-US"/>
                                </w:rPr>
                                <w:t>0</w:t>
                              </w:r>
                            </w:p>
                          </w:txbxContent>
                        </wps:txbx>
                        <wps:bodyPr rot="0" vert="horz" wrap="none" lIns="0" tIns="0" rIns="0" bIns="0" anchor="t" anchorCtr="0" upright="1">
                          <a:spAutoFit/>
                        </wps:bodyPr>
                      </wps:wsp>
                      <wps:wsp>
                        <wps:cNvPr id="252" name="Rectangle 250"/>
                        <wps:cNvSpPr>
                          <a:spLocks noChangeArrowheads="1"/>
                        </wps:cNvSpPr>
                        <wps:spPr bwMode="auto">
                          <a:xfrm>
                            <a:off x="396900" y="1679544"/>
                            <a:ext cx="148600" cy="102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AF5" w:rsidRDefault="00511AF5" w:rsidP="00157583">
                              <w:r>
                                <w:rPr>
                                  <w:rFonts w:ascii="Arial" w:hAnsi="Arial" w:cs="Arial"/>
                                  <w:color w:val="000000"/>
                                  <w:sz w:val="14"/>
                                  <w:szCs w:val="14"/>
                                  <w:lang w:val="en-US"/>
                                </w:rPr>
                                <w:t>200</w:t>
                              </w:r>
                            </w:p>
                          </w:txbxContent>
                        </wps:txbx>
                        <wps:bodyPr rot="0" vert="horz" wrap="none" lIns="0" tIns="0" rIns="0" bIns="0" anchor="t" anchorCtr="0" upright="1">
                          <a:spAutoFit/>
                        </wps:bodyPr>
                      </wps:wsp>
                      <wps:wsp>
                        <wps:cNvPr id="253" name="Rectangle 251"/>
                        <wps:cNvSpPr>
                          <a:spLocks noChangeArrowheads="1"/>
                        </wps:cNvSpPr>
                        <wps:spPr bwMode="auto">
                          <a:xfrm>
                            <a:off x="396900" y="1492839"/>
                            <a:ext cx="148600" cy="102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AF5" w:rsidRDefault="00511AF5" w:rsidP="00157583">
                              <w:r>
                                <w:rPr>
                                  <w:rFonts w:ascii="Arial" w:hAnsi="Arial" w:cs="Arial"/>
                                  <w:color w:val="000000"/>
                                  <w:sz w:val="14"/>
                                  <w:szCs w:val="14"/>
                                  <w:lang w:val="en-US"/>
                                </w:rPr>
                                <w:t>400</w:t>
                              </w:r>
                            </w:p>
                          </w:txbxContent>
                        </wps:txbx>
                        <wps:bodyPr rot="0" vert="horz" wrap="none" lIns="0" tIns="0" rIns="0" bIns="0" anchor="t" anchorCtr="0" upright="1">
                          <a:spAutoFit/>
                        </wps:bodyPr>
                      </wps:wsp>
                      <wps:wsp>
                        <wps:cNvPr id="254" name="Rectangle 252"/>
                        <wps:cNvSpPr>
                          <a:spLocks noChangeArrowheads="1"/>
                        </wps:cNvSpPr>
                        <wps:spPr bwMode="auto">
                          <a:xfrm>
                            <a:off x="396900" y="1306234"/>
                            <a:ext cx="148600" cy="102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AF5" w:rsidRDefault="00511AF5" w:rsidP="00157583">
                              <w:r>
                                <w:rPr>
                                  <w:rFonts w:ascii="Arial" w:hAnsi="Arial" w:cs="Arial"/>
                                  <w:color w:val="000000"/>
                                  <w:sz w:val="14"/>
                                  <w:szCs w:val="14"/>
                                  <w:lang w:val="en-US"/>
                                </w:rPr>
                                <w:t>600</w:t>
                              </w:r>
                            </w:p>
                          </w:txbxContent>
                        </wps:txbx>
                        <wps:bodyPr rot="0" vert="horz" wrap="none" lIns="0" tIns="0" rIns="0" bIns="0" anchor="t" anchorCtr="0" upright="1">
                          <a:spAutoFit/>
                        </wps:bodyPr>
                      </wps:wsp>
                      <wps:wsp>
                        <wps:cNvPr id="255" name="Rectangle 253"/>
                        <wps:cNvSpPr>
                          <a:spLocks noChangeArrowheads="1"/>
                        </wps:cNvSpPr>
                        <wps:spPr bwMode="auto">
                          <a:xfrm>
                            <a:off x="396900" y="1113129"/>
                            <a:ext cx="148600" cy="102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AF5" w:rsidRDefault="00511AF5" w:rsidP="00157583">
                              <w:r>
                                <w:rPr>
                                  <w:rFonts w:ascii="Arial" w:hAnsi="Arial" w:cs="Arial"/>
                                  <w:color w:val="000000"/>
                                  <w:sz w:val="14"/>
                                  <w:szCs w:val="14"/>
                                  <w:lang w:val="en-US"/>
                                </w:rPr>
                                <w:t>800</w:t>
                              </w:r>
                            </w:p>
                          </w:txbxContent>
                        </wps:txbx>
                        <wps:bodyPr rot="0" vert="horz" wrap="none" lIns="0" tIns="0" rIns="0" bIns="0" anchor="t" anchorCtr="0" upright="1">
                          <a:spAutoFit/>
                        </wps:bodyPr>
                      </wps:wsp>
                      <wps:wsp>
                        <wps:cNvPr id="256" name="Rectangle 254"/>
                        <wps:cNvSpPr>
                          <a:spLocks noChangeArrowheads="1"/>
                        </wps:cNvSpPr>
                        <wps:spPr bwMode="auto">
                          <a:xfrm>
                            <a:off x="313100" y="926424"/>
                            <a:ext cx="222800" cy="102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AF5" w:rsidRDefault="00511AF5" w:rsidP="00157583">
                              <w:r>
                                <w:rPr>
                                  <w:rFonts w:ascii="Arial" w:hAnsi="Arial" w:cs="Arial"/>
                                  <w:color w:val="000000"/>
                                  <w:sz w:val="14"/>
                                  <w:szCs w:val="14"/>
                                  <w:lang w:val="en-US"/>
                                </w:rPr>
                                <w:t>1 000</w:t>
                              </w:r>
                            </w:p>
                          </w:txbxContent>
                        </wps:txbx>
                        <wps:bodyPr rot="0" vert="horz" wrap="none" lIns="0" tIns="0" rIns="0" bIns="0" anchor="t" anchorCtr="0" upright="1">
                          <a:spAutoFit/>
                        </wps:bodyPr>
                      </wps:wsp>
                      <wps:wsp>
                        <wps:cNvPr id="257" name="Rectangle 255"/>
                        <wps:cNvSpPr>
                          <a:spLocks noChangeArrowheads="1"/>
                        </wps:cNvSpPr>
                        <wps:spPr bwMode="auto">
                          <a:xfrm>
                            <a:off x="313100" y="739820"/>
                            <a:ext cx="222800" cy="102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AF5" w:rsidRDefault="00511AF5" w:rsidP="00157583">
                              <w:r>
                                <w:rPr>
                                  <w:rFonts w:ascii="Arial" w:hAnsi="Arial" w:cs="Arial"/>
                                  <w:color w:val="000000"/>
                                  <w:sz w:val="14"/>
                                  <w:szCs w:val="14"/>
                                  <w:lang w:val="en-US"/>
                                </w:rPr>
                                <w:t>1 200</w:t>
                              </w:r>
                            </w:p>
                          </w:txbxContent>
                        </wps:txbx>
                        <wps:bodyPr rot="0" vert="horz" wrap="none" lIns="0" tIns="0" rIns="0" bIns="0" anchor="t" anchorCtr="0" upright="1">
                          <a:spAutoFit/>
                        </wps:bodyPr>
                      </wps:wsp>
                      <wps:wsp>
                        <wps:cNvPr id="258" name="Rectangle 256"/>
                        <wps:cNvSpPr>
                          <a:spLocks noChangeArrowheads="1"/>
                        </wps:cNvSpPr>
                        <wps:spPr bwMode="auto">
                          <a:xfrm>
                            <a:off x="313100" y="546114"/>
                            <a:ext cx="222800" cy="102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AF5" w:rsidRDefault="00511AF5" w:rsidP="00157583">
                              <w:r>
                                <w:rPr>
                                  <w:rFonts w:ascii="Arial" w:hAnsi="Arial" w:cs="Arial"/>
                                  <w:color w:val="000000"/>
                                  <w:sz w:val="14"/>
                                  <w:szCs w:val="14"/>
                                  <w:lang w:val="en-US"/>
                                </w:rPr>
                                <w:t>1 400</w:t>
                              </w:r>
                            </w:p>
                          </w:txbxContent>
                        </wps:txbx>
                        <wps:bodyPr rot="0" vert="horz" wrap="none" lIns="0" tIns="0" rIns="0" bIns="0" anchor="t" anchorCtr="0" upright="1">
                          <a:spAutoFit/>
                        </wps:bodyPr>
                      </wps:wsp>
                      <wps:wsp>
                        <wps:cNvPr id="259" name="Rectangle 257"/>
                        <wps:cNvSpPr>
                          <a:spLocks noChangeArrowheads="1"/>
                        </wps:cNvSpPr>
                        <wps:spPr bwMode="auto">
                          <a:xfrm>
                            <a:off x="313100" y="359409"/>
                            <a:ext cx="222800" cy="102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AF5" w:rsidRDefault="00511AF5" w:rsidP="00157583">
                              <w:r>
                                <w:rPr>
                                  <w:rFonts w:ascii="Arial" w:hAnsi="Arial" w:cs="Arial"/>
                                  <w:color w:val="000000"/>
                                  <w:sz w:val="14"/>
                                  <w:szCs w:val="14"/>
                                  <w:lang w:val="en-US"/>
                                </w:rPr>
                                <w:t>1 600</w:t>
                              </w:r>
                            </w:p>
                          </w:txbxContent>
                        </wps:txbx>
                        <wps:bodyPr rot="0" vert="horz" wrap="none" lIns="0" tIns="0" rIns="0" bIns="0" anchor="t" anchorCtr="0" upright="1">
                          <a:spAutoFit/>
                        </wps:bodyPr>
                      </wps:wsp>
                      <wps:wsp>
                        <wps:cNvPr id="260" name="Rectangle 258"/>
                        <wps:cNvSpPr>
                          <a:spLocks noChangeArrowheads="1"/>
                        </wps:cNvSpPr>
                        <wps:spPr bwMode="auto">
                          <a:xfrm>
                            <a:off x="313100" y="172705"/>
                            <a:ext cx="222800" cy="102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AF5" w:rsidRDefault="00511AF5" w:rsidP="00157583">
                              <w:r>
                                <w:rPr>
                                  <w:rFonts w:ascii="Arial" w:hAnsi="Arial" w:cs="Arial"/>
                                  <w:color w:val="000000"/>
                                  <w:sz w:val="14"/>
                                  <w:szCs w:val="14"/>
                                  <w:lang w:val="en-US"/>
                                </w:rPr>
                                <w:t>1 800</w:t>
                              </w:r>
                            </w:p>
                          </w:txbxContent>
                        </wps:txbx>
                        <wps:bodyPr rot="0" vert="horz" wrap="none" lIns="0" tIns="0" rIns="0" bIns="0" anchor="t" anchorCtr="0" upright="1">
                          <a:spAutoFit/>
                        </wps:bodyPr>
                      </wps:wsp>
                      <wps:wsp>
                        <wps:cNvPr id="261" name="Line 259"/>
                        <wps:cNvCnPr>
                          <a:cxnSpLocks noChangeShapeType="1"/>
                        </wps:cNvCnPr>
                        <wps:spPr bwMode="auto">
                          <a:xfrm>
                            <a:off x="602600" y="1928451"/>
                            <a:ext cx="42659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2" name="Line 260"/>
                        <wps:cNvCnPr>
                          <a:cxnSpLocks noChangeShapeType="1"/>
                        </wps:cNvCnPr>
                        <wps:spPr bwMode="auto">
                          <a:xfrm>
                            <a:off x="602600" y="1928451"/>
                            <a:ext cx="0" cy="280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3" name="Line 261"/>
                        <wps:cNvCnPr>
                          <a:cxnSpLocks noChangeShapeType="1"/>
                        </wps:cNvCnPr>
                        <wps:spPr bwMode="auto">
                          <a:xfrm>
                            <a:off x="1312500" y="1928451"/>
                            <a:ext cx="0" cy="280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4" name="Line 262"/>
                        <wps:cNvCnPr>
                          <a:cxnSpLocks noChangeShapeType="1"/>
                        </wps:cNvCnPr>
                        <wps:spPr bwMode="auto">
                          <a:xfrm>
                            <a:off x="2030000" y="1928451"/>
                            <a:ext cx="0" cy="280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5" name="Line 263"/>
                        <wps:cNvCnPr>
                          <a:cxnSpLocks noChangeShapeType="1"/>
                        </wps:cNvCnPr>
                        <wps:spPr bwMode="auto">
                          <a:xfrm>
                            <a:off x="2739300" y="1928451"/>
                            <a:ext cx="0" cy="280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6" name="Line 264"/>
                        <wps:cNvCnPr>
                          <a:cxnSpLocks noChangeShapeType="1"/>
                        </wps:cNvCnPr>
                        <wps:spPr bwMode="auto">
                          <a:xfrm>
                            <a:off x="3449300" y="1928451"/>
                            <a:ext cx="0" cy="280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7" name="Line 265"/>
                        <wps:cNvCnPr>
                          <a:cxnSpLocks noChangeShapeType="1"/>
                        </wps:cNvCnPr>
                        <wps:spPr bwMode="auto">
                          <a:xfrm>
                            <a:off x="4158600" y="1928451"/>
                            <a:ext cx="0" cy="280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8" name="Line 266"/>
                        <wps:cNvCnPr>
                          <a:cxnSpLocks noChangeShapeType="1"/>
                        </wps:cNvCnPr>
                        <wps:spPr bwMode="auto">
                          <a:xfrm>
                            <a:off x="4868500" y="1928451"/>
                            <a:ext cx="0" cy="280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9" name="Rectangle 267"/>
                        <wps:cNvSpPr>
                          <a:spLocks noChangeArrowheads="1"/>
                        </wps:cNvSpPr>
                        <wps:spPr bwMode="auto">
                          <a:xfrm>
                            <a:off x="809000" y="1976752"/>
                            <a:ext cx="280000" cy="102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AF5" w:rsidRDefault="00511AF5" w:rsidP="00157583">
                              <w:r>
                                <w:rPr>
                                  <w:rFonts w:ascii="Arial" w:hAnsi="Arial" w:cs="Arial"/>
                                  <w:color w:val="000000"/>
                                  <w:sz w:val="14"/>
                                  <w:szCs w:val="14"/>
                                  <w:lang w:val="en-US"/>
                                </w:rPr>
                                <w:t>20</w:t>
                              </w:r>
                              <w:r>
                                <w:rPr>
                                  <w:rFonts w:ascii="Arial" w:hAnsi="Arial" w:cs="Arial"/>
                                  <w:color w:val="000000"/>
                                  <w:sz w:val="14"/>
                                  <w:szCs w:val="14"/>
                                </w:rPr>
                                <w:t>11</w:t>
                              </w:r>
                              <w:r>
                                <w:rPr>
                                  <w:rFonts w:ascii="Arial" w:hAnsi="Arial" w:cs="Arial"/>
                                  <w:color w:val="000000"/>
                                  <w:sz w:val="14"/>
                                  <w:szCs w:val="14"/>
                                  <w:lang w:val="en-US"/>
                                </w:rPr>
                                <w:t xml:space="preserve"> г.</w:t>
                              </w:r>
                            </w:p>
                          </w:txbxContent>
                        </wps:txbx>
                        <wps:bodyPr rot="0" vert="horz" wrap="none" lIns="0" tIns="0" rIns="0" bIns="0" anchor="t" anchorCtr="0" upright="1">
                          <a:spAutoFit/>
                        </wps:bodyPr>
                      </wps:wsp>
                      <wps:wsp>
                        <wps:cNvPr id="270" name="Rectangle 268"/>
                        <wps:cNvSpPr>
                          <a:spLocks noChangeArrowheads="1"/>
                        </wps:cNvSpPr>
                        <wps:spPr bwMode="auto">
                          <a:xfrm>
                            <a:off x="1518300" y="1976752"/>
                            <a:ext cx="280000" cy="102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AF5" w:rsidRDefault="00511AF5" w:rsidP="00157583">
                              <w:r>
                                <w:rPr>
                                  <w:rFonts w:ascii="Arial" w:hAnsi="Arial" w:cs="Arial"/>
                                  <w:color w:val="000000"/>
                                  <w:sz w:val="14"/>
                                  <w:szCs w:val="14"/>
                                  <w:lang w:val="en-US"/>
                                </w:rPr>
                                <w:t>20</w:t>
                              </w:r>
                              <w:r>
                                <w:rPr>
                                  <w:rFonts w:ascii="Arial" w:hAnsi="Arial" w:cs="Arial"/>
                                  <w:color w:val="000000"/>
                                  <w:sz w:val="14"/>
                                  <w:szCs w:val="14"/>
                                </w:rPr>
                                <w:t>12</w:t>
                              </w:r>
                              <w:r>
                                <w:rPr>
                                  <w:rFonts w:ascii="Arial" w:hAnsi="Arial" w:cs="Arial"/>
                                  <w:color w:val="000000"/>
                                  <w:sz w:val="14"/>
                                  <w:szCs w:val="14"/>
                                  <w:lang w:val="en-US"/>
                                </w:rPr>
                                <w:t xml:space="preserve"> г.</w:t>
                              </w:r>
                            </w:p>
                          </w:txbxContent>
                        </wps:txbx>
                        <wps:bodyPr rot="0" vert="horz" wrap="none" lIns="0" tIns="0" rIns="0" bIns="0" anchor="t" anchorCtr="0" upright="1">
                          <a:spAutoFit/>
                        </wps:bodyPr>
                      </wps:wsp>
                      <wps:wsp>
                        <wps:cNvPr id="271" name="Rectangle 269"/>
                        <wps:cNvSpPr>
                          <a:spLocks noChangeArrowheads="1"/>
                        </wps:cNvSpPr>
                        <wps:spPr bwMode="auto">
                          <a:xfrm>
                            <a:off x="2228200" y="1976752"/>
                            <a:ext cx="280100" cy="102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AF5" w:rsidRDefault="00511AF5" w:rsidP="00157583">
                              <w:r>
                                <w:rPr>
                                  <w:rFonts w:ascii="Arial" w:hAnsi="Arial" w:cs="Arial"/>
                                  <w:color w:val="000000"/>
                                  <w:sz w:val="14"/>
                                  <w:szCs w:val="14"/>
                                  <w:lang w:val="en-US"/>
                                </w:rPr>
                                <w:t>20</w:t>
                              </w:r>
                              <w:r>
                                <w:rPr>
                                  <w:rFonts w:ascii="Arial" w:hAnsi="Arial" w:cs="Arial"/>
                                  <w:color w:val="000000"/>
                                  <w:sz w:val="14"/>
                                  <w:szCs w:val="14"/>
                                </w:rPr>
                                <w:t>13</w:t>
                              </w:r>
                              <w:r>
                                <w:rPr>
                                  <w:rFonts w:ascii="Arial" w:hAnsi="Arial" w:cs="Arial"/>
                                  <w:color w:val="000000"/>
                                  <w:sz w:val="14"/>
                                  <w:szCs w:val="14"/>
                                  <w:lang w:val="en-US"/>
                                </w:rPr>
                                <w:t xml:space="preserve"> г.</w:t>
                              </w:r>
                            </w:p>
                          </w:txbxContent>
                        </wps:txbx>
                        <wps:bodyPr rot="0" vert="horz" wrap="none" lIns="0" tIns="0" rIns="0" bIns="0" anchor="t" anchorCtr="0" upright="1">
                          <a:spAutoFit/>
                        </wps:bodyPr>
                      </wps:wsp>
                      <wps:wsp>
                        <wps:cNvPr id="272" name="Rectangle 270"/>
                        <wps:cNvSpPr>
                          <a:spLocks noChangeArrowheads="1"/>
                        </wps:cNvSpPr>
                        <wps:spPr bwMode="auto">
                          <a:xfrm>
                            <a:off x="2938100" y="1976752"/>
                            <a:ext cx="280100" cy="102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AF5" w:rsidRDefault="00511AF5" w:rsidP="00157583">
                              <w:r>
                                <w:rPr>
                                  <w:rFonts w:ascii="Arial" w:hAnsi="Arial" w:cs="Arial"/>
                                  <w:color w:val="000000"/>
                                  <w:sz w:val="14"/>
                                  <w:szCs w:val="14"/>
                                  <w:lang w:val="en-US"/>
                                </w:rPr>
                                <w:t>20</w:t>
                              </w:r>
                              <w:r>
                                <w:rPr>
                                  <w:rFonts w:ascii="Arial" w:hAnsi="Arial" w:cs="Arial"/>
                                  <w:color w:val="000000"/>
                                  <w:sz w:val="14"/>
                                  <w:szCs w:val="14"/>
                                </w:rPr>
                                <w:t>14</w:t>
                              </w:r>
                              <w:r>
                                <w:rPr>
                                  <w:rFonts w:ascii="Arial" w:hAnsi="Arial" w:cs="Arial"/>
                                  <w:color w:val="000000"/>
                                  <w:sz w:val="14"/>
                                  <w:szCs w:val="14"/>
                                  <w:lang w:val="en-US"/>
                                </w:rPr>
                                <w:t xml:space="preserve"> г.</w:t>
                              </w:r>
                            </w:p>
                          </w:txbxContent>
                        </wps:txbx>
                        <wps:bodyPr rot="0" vert="horz" wrap="none" lIns="0" tIns="0" rIns="0" bIns="0" anchor="t" anchorCtr="0" upright="1">
                          <a:spAutoFit/>
                        </wps:bodyPr>
                      </wps:wsp>
                      <wps:wsp>
                        <wps:cNvPr id="273" name="Rectangle 271"/>
                        <wps:cNvSpPr>
                          <a:spLocks noChangeArrowheads="1"/>
                        </wps:cNvSpPr>
                        <wps:spPr bwMode="auto">
                          <a:xfrm>
                            <a:off x="3647400" y="1976752"/>
                            <a:ext cx="280100" cy="102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AF5" w:rsidRDefault="00511AF5" w:rsidP="00157583">
                              <w:r>
                                <w:rPr>
                                  <w:rFonts w:ascii="Arial" w:hAnsi="Arial" w:cs="Arial"/>
                                  <w:color w:val="000000"/>
                                  <w:sz w:val="14"/>
                                  <w:szCs w:val="14"/>
                                  <w:lang w:val="en-US"/>
                                </w:rPr>
                                <w:t>20</w:t>
                              </w:r>
                              <w:r>
                                <w:rPr>
                                  <w:rFonts w:ascii="Arial" w:hAnsi="Arial" w:cs="Arial"/>
                                  <w:color w:val="000000"/>
                                  <w:sz w:val="14"/>
                                  <w:szCs w:val="14"/>
                                </w:rPr>
                                <w:t>15</w:t>
                              </w:r>
                              <w:r>
                                <w:rPr>
                                  <w:rFonts w:ascii="Arial" w:hAnsi="Arial" w:cs="Arial"/>
                                  <w:color w:val="000000"/>
                                  <w:sz w:val="14"/>
                                  <w:szCs w:val="14"/>
                                  <w:lang w:val="en-US"/>
                                </w:rPr>
                                <w:t xml:space="preserve"> г.</w:t>
                              </w:r>
                            </w:p>
                          </w:txbxContent>
                        </wps:txbx>
                        <wps:bodyPr rot="0" vert="horz" wrap="none" lIns="0" tIns="0" rIns="0" bIns="0" anchor="t" anchorCtr="0" upright="1">
                          <a:spAutoFit/>
                        </wps:bodyPr>
                      </wps:wsp>
                      <wps:wsp>
                        <wps:cNvPr id="274" name="Rectangle 272"/>
                        <wps:cNvSpPr>
                          <a:spLocks noChangeArrowheads="1"/>
                        </wps:cNvSpPr>
                        <wps:spPr bwMode="auto">
                          <a:xfrm>
                            <a:off x="4357400" y="1976752"/>
                            <a:ext cx="180900" cy="102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AF5" w:rsidRDefault="00511AF5" w:rsidP="00157583">
                              <w:r>
                                <w:rPr>
                                  <w:rFonts w:ascii="Arial" w:hAnsi="Arial" w:cs="Arial"/>
                                  <w:color w:val="000000"/>
                                  <w:sz w:val="14"/>
                                  <w:szCs w:val="14"/>
                                  <w:lang w:val="en-US"/>
                                </w:rPr>
                                <w:t>20 г.</w:t>
                              </w:r>
                            </w:p>
                          </w:txbxContent>
                        </wps:txbx>
                        <wps:bodyPr rot="0" vert="horz" wrap="none" lIns="0" tIns="0" rIns="0" bIns="0" anchor="t" anchorCtr="0" upright="1">
                          <a:spAutoFit/>
                        </wps:bodyPr>
                      </wps:wsp>
                      <wps:wsp>
                        <wps:cNvPr id="275" name="Rectangle 273"/>
                        <wps:cNvSpPr>
                          <a:spLocks noChangeArrowheads="1"/>
                        </wps:cNvSpPr>
                        <wps:spPr bwMode="auto">
                          <a:xfrm>
                            <a:off x="1694100" y="2198358"/>
                            <a:ext cx="1930400" cy="158804"/>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276" name="Rectangle 274"/>
                        <wps:cNvSpPr>
                          <a:spLocks noChangeArrowheads="1"/>
                        </wps:cNvSpPr>
                        <wps:spPr bwMode="auto">
                          <a:xfrm>
                            <a:off x="1732200" y="2253659"/>
                            <a:ext cx="53400" cy="48201"/>
                          </a:xfrm>
                          <a:prstGeom prst="rect">
                            <a:avLst/>
                          </a:prstGeom>
                          <a:solidFill>
                            <a:srgbClr val="CCFFFF"/>
                          </a:solidFill>
                          <a:ln w="7620">
                            <a:solidFill>
                              <a:srgbClr val="000000"/>
                            </a:solidFill>
                            <a:miter lim="800000"/>
                            <a:headEnd/>
                            <a:tailEnd/>
                          </a:ln>
                        </wps:spPr>
                        <wps:bodyPr rot="0" vert="horz" wrap="square" lIns="91440" tIns="45720" rIns="91440" bIns="45720" anchor="t" anchorCtr="0" upright="1">
                          <a:noAutofit/>
                        </wps:bodyPr>
                      </wps:wsp>
                      <wps:wsp>
                        <wps:cNvPr id="277" name="Rectangle 275"/>
                        <wps:cNvSpPr>
                          <a:spLocks noChangeArrowheads="1"/>
                        </wps:cNvSpPr>
                        <wps:spPr bwMode="auto">
                          <a:xfrm>
                            <a:off x="1816100" y="2218659"/>
                            <a:ext cx="754400" cy="102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AF5" w:rsidRDefault="00511AF5" w:rsidP="00157583">
                              <w:proofErr w:type="spellStart"/>
                              <w:r>
                                <w:rPr>
                                  <w:rFonts w:ascii="Arial" w:hAnsi="Arial" w:cs="Arial"/>
                                  <w:color w:val="000000"/>
                                  <w:sz w:val="14"/>
                                  <w:szCs w:val="14"/>
                                  <w:lang w:val="en-US"/>
                                </w:rPr>
                                <w:t>Число</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прибывших</w:t>
                              </w:r>
                              <w:proofErr w:type="spellEnd"/>
                            </w:p>
                          </w:txbxContent>
                        </wps:txbx>
                        <wps:bodyPr rot="0" vert="horz" wrap="none" lIns="0" tIns="0" rIns="0" bIns="0" anchor="t" anchorCtr="0" upright="1">
                          <a:spAutoFit/>
                        </wps:bodyPr>
                      </wps:wsp>
                      <wps:wsp>
                        <wps:cNvPr id="278" name="Rectangle 276"/>
                        <wps:cNvSpPr>
                          <a:spLocks noChangeArrowheads="1"/>
                        </wps:cNvSpPr>
                        <wps:spPr bwMode="auto">
                          <a:xfrm>
                            <a:off x="2701200" y="2253659"/>
                            <a:ext cx="53400" cy="48201"/>
                          </a:xfrm>
                          <a:prstGeom prst="rect">
                            <a:avLst/>
                          </a:prstGeom>
                          <a:solidFill>
                            <a:srgbClr val="993366"/>
                          </a:solidFill>
                          <a:ln w="7620">
                            <a:solidFill>
                              <a:srgbClr val="000000"/>
                            </a:solidFill>
                            <a:miter lim="800000"/>
                            <a:headEnd/>
                            <a:tailEnd/>
                          </a:ln>
                        </wps:spPr>
                        <wps:bodyPr rot="0" vert="horz" wrap="square" lIns="91440" tIns="45720" rIns="91440" bIns="45720" anchor="t" anchorCtr="0" upright="1">
                          <a:noAutofit/>
                        </wps:bodyPr>
                      </wps:wsp>
                      <wps:wsp>
                        <wps:cNvPr id="279" name="Rectangle 277"/>
                        <wps:cNvSpPr>
                          <a:spLocks noChangeArrowheads="1"/>
                        </wps:cNvSpPr>
                        <wps:spPr bwMode="auto">
                          <a:xfrm>
                            <a:off x="2785100" y="2218659"/>
                            <a:ext cx="718200" cy="102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AF5" w:rsidRDefault="00511AF5" w:rsidP="00157583">
                              <w:proofErr w:type="spellStart"/>
                              <w:r>
                                <w:rPr>
                                  <w:rFonts w:ascii="Arial" w:hAnsi="Arial" w:cs="Arial"/>
                                  <w:color w:val="000000"/>
                                  <w:sz w:val="14"/>
                                  <w:szCs w:val="14"/>
                                  <w:lang w:val="en-US"/>
                                </w:rPr>
                                <w:t>Число</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выбывших</w:t>
                              </w:r>
                              <w:proofErr w:type="spellEnd"/>
                            </w:p>
                          </w:txbxContent>
                        </wps:txbx>
                        <wps:bodyPr rot="0" vert="horz" wrap="none" lIns="0" tIns="0" rIns="0" bIns="0" anchor="t" anchorCtr="0" upright="1">
                          <a:spAutoFit/>
                        </wps:bodyPr>
                      </wps:wsp>
                    </wpc:wpc>
                  </a:graphicData>
                </a:graphic>
              </wp:inline>
            </w:drawing>
          </mc:Choice>
          <mc:Fallback>
            <w:pict>
              <v:group id="Полотно 2" o:spid="_x0000_s1026" editas="canvas" style="width:420pt;height:193.95pt;mso-position-horizontal-relative:char;mso-position-vertical-relative:line" coordsize="53340,24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340;height:24631;visibility:visible;mso-wrap-style:square">
                  <v:fill o:detectmouseclick="t"/>
                  <v:path o:connecttype="none"/>
                </v:shape>
                <v:group id="Group 4" o:spid="_x0000_s1028" style="position:absolute;width:52578;height:23571" coordorigin="60,54" coordsize="8280,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5" o:spid="_x0000_s1029" style="position:absolute;left:60;top:54;width:8280;height:3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shape id="Freeform 6" o:spid="_x0000_s1030" style="position:absolute;left:949;top:2841;width:6995;height:196;visibility:visible;mso-wrap-style:square;v-text-anchor:top" coordsize="69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" path="m,196l277,,6995,,6718,196,,196xe" fillcolor="gray" stroked="f">
                    <v:path arrowok="t" o:connecttype="custom" o:connectlocs="0,196;277,0;6995,0;6718,196;0,196" o:connectangles="0,0,0,0,0"/>
                  </v:shape>
                  <v:shape id="Freeform 7" o:spid="_x0000_s1031" style="position:absolute;left:949;top:163;width:277;height:2874;visibility:visible;mso-wrap-style:square;v-text-anchor:top" coordsize="277,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" path="m,2874l,196,277,r,2678l,2874xe" fillcolor="silver" stroked="f">
                    <v:path arrowok="t" o:connecttype="custom" o:connectlocs="0,2874;0,196;277,0;277,2678;0,2874" o:connectangles="0,0,0,0,0"/>
                  </v:shape>
                  <v:rect id="Rectangle 8" o:spid="_x0000_s1032" style="position:absolute;left:1226;top:163;width:6718;height:2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" fillcolor="silver" stroked="f"/>
                  <v:shape id="Freeform 9" o:spid="_x0000_s1033" style="position:absolute;left:949;top:2841;width:6995;height:196;visibility:visible;mso-wrap-style:square;v-text-anchor:top" coordsize="58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" path="m,18l23,,582,e" filled="f" strokeweight="0">
                    <v:path arrowok="t" o:connecttype="custom" o:connectlocs="0,2134;3317,0;84072,0" o:connectangles="0,0,0"/>
                  </v:shape>
                  <v:shape id="Freeform 10" o:spid="_x0000_s1034" style="position:absolute;left:949;top:2547;width:6995;height:185;visibility:visible;mso-wrap-style:square;v-text-anchor:top" coordsize="5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" path="m,17l23,,582,e" filled="f" strokeweight="0">
                    <v:path arrowok="t" o:connecttype="custom" o:connectlocs="0,2013;3317,0;84072,0" o:connectangles="0,0,0"/>
                  </v:shape>
                  <v:shape id="Freeform 11" o:spid="_x0000_s1035" style="position:absolute;left:949;top:2253;width:6995;height:185;visibility:visible;mso-wrap-style:square;v-text-anchor:top" coordsize="5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" path="m,17l23,,582,e" filled="f" strokeweight="0">
                    <v:path arrowok="t" o:connecttype="custom" o:connectlocs="0,2013;3317,0;84072,0" o:connectangles="0,0,0"/>
                  </v:shape>
                  <v:shape id="Freeform 12" o:spid="_x0000_s1036" style="position:absolute;left:949;top:1948;width:6995;height:196;visibility:visible;mso-wrap-style:square;v-text-anchor:top" coordsize="58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" path="m,18l23,,582,e" filled="f" strokeweight="0">
                    <v:path arrowok="t" o:connecttype="custom" o:connectlocs="0,2134;3317,0;84072,0" o:connectangles="0,0,0"/>
                  </v:shape>
                  <v:shape id="Freeform 13" o:spid="_x0000_s1037" style="position:absolute;left:949;top:1655;width:6995;height:185;visibility:visible;mso-wrap-style:square;v-text-anchor:top" coordsize="5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" path="m,17l23,,582,e" filled="f" strokeweight="0">
                    <v:path arrowok="t" o:connecttype="custom" o:connectlocs="0,2013;3317,0;84072,0" o:connectangles="0,0,0"/>
                  </v:shape>
                  <v:shape id="Freeform 14" o:spid="_x0000_s1038" style="position:absolute;left:949;top:1361;width:6995;height:185;visibility:visible;mso-wrap-style:square;v-text-anchor:top" coordsize="5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" path="m,17l23,,582,e" filled="f" strokeweight="0">
                    <v:path arrowok="t" o:connecttype="custom" o:connectlocs="0,2013;3317,0;84072,0" o:connectangles="0,0,0"/>
                  </v:shape>
                  <v:shape id="Freeform 15" o:spid="_x0000_s1039" style="position:absolute;left:949;top:1056;width:6995;height:196;visibility:visible;mso-wrap-style:square;v-text-anchor:top" coordsize="58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" path="m,18l23,,582,e" filled="f" strokeweight="0">
                    <v:path arrowok="t" o:connecttype="custom" o:connectlocs="0,2134;3317,0;84072,0" o:connectangles="0,0,0"/>
                  </v:shape>
                  <v:shape id="Freeform 16" o:spid="_x0000_s1040" style="position:absolute;left:949;top:762;width:6995;height:185;visibility:visible;mso-wrap-style:square;v-text-anchor:top" coordsize="5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" path="m,17l23,,582,e" filled="f" strokeweight="0">
                    <v:path arrowok="t" o:connecttype="custom" o:connectlocs="0,2013;3317,0;84072,0" o:connectangles="0,0,0"/>
                  </v:shape>
                  <v:shape id="Freeform 17" o:spid="_x0000_s1041" style="position:absolute;left:949;top:468;width:6995;height:185;visibility:visible;mso-wrap-style:square;v-text-anchor:top" coordsize="5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" path="m,17l23,,582,e" filled="f" strokeweight="0">
                    <v:path arrowok="t" o:connecttype="custom" o:connectlocs="0,2013;3317,0;84072,0" o:connectangles="0,0,0"/>
                  </v:shape>
                  <v:shape id="Freeform 18" o:spid="_x0000_s1042" style="position:absolute;left:949;top:163;width:6995;height:196;visibility:visible;mso-wrap-style:square;v-text-anchor:top" coordsize="58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" path="m,18l23,,582,e" filled="f" strokeweight="0">
                    <v:path arrowok="t" o:connecttype="custom" o:connectlocs="0,2134;3317,0;84072,0" o:connectangles="0,0,0"/>
                  </v:shape>
                  <v:shape id="Freeform 19" o:spid="_x0000_s1043" style="position:absolute;left:949;top:2841;width:6995;height:196;visibility:visible;mso-wrap-style:square;v-text-anchor:top" coordsize="69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" path="m6995,l6718,196,,196,277,,6995,xe" filled="f" strokeweight="0">
                    <v:path arrowok="t" o:connecttype="custom" o:connectlocs="6995,0;6718,196;0,196;277,0;6995,0" o:connectangles="0,0,0,0,0"/>
                  </v:shape>
                  <v:shape id="Freeform 20" o:spid="_x0000_s1044" style="position:absolute;left:949;top:163;width:277;height:2874;visibility:visible;mso-wrap-style:square;v-text-anchor:top" coordsize="277,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" path="m,2874l,196,277,r,2678l,2874xe" filled="f" strokecolor="gray" strokeweight=".6pt">
                    <v:path arrowok="t" o:connecttype="custom" o:connectlocs="0,2874;0,196;277,0;277,2678;0,2874" o:connectangles="0,0,0,0,0"/>
                  </v:shape>
                  <v:rect id="Rectangle 21" o:spid="_x0000_s1045" style="position:absolute;left:1226;top:163;width:6718;height:2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" filled="f" strokecolor="gray" strokeweight=".6pt"/>
                  <v:shape id="Freeform 22" o:spid="_x0000_s1046" style="position:absolute;left:1646;top:501;width:12;height:2438;visibility:visible;mso-wrap-style:square;v-text-anchor:top" coordsize="12,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" path="m12,2427l,2438,,11,12,r,2427xe" fillcolor="#8db1b1" stroked="f">
                    <v:path arrowok="t" o:connecttype="custom" o:connectlocs="12,2427;0,2438;0,11;12,0;12,2427" o:connectangles="0,0,0,0,0"/>
                  </v:shape>
                  <v:shape id="Freeform 23" o:spid="_x0000_s1047" style="position:absolute;left:1634;top:512;width:12;height:2438;visibility:visible;mso-wrap-style:square;v-text-anchor:top" coordsize="12,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" path="m12,2427l,2438,,10,12,r,2427xe" fillcolor="#95baba" stroked="f">
                    <v:path arrowok="t" o:connecttype="custom" o:connectlocs="12,2427;0,2438;0,10;12,0;12,2427" o:connectangles="0,0,0,0,0"/>
                  </v:shape>
                  <v:rect id="Rectangle 24" o:spid="_x0000_s1048" style="position:absolute;left:1598;top:522;width:36;height:2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" fillcolor="#9dc4c4" stroked="f"/>
                  <v:shape id="Freeform 25" o:spid="_x0000_s1049" style="position:absolute;left:1562;top:522;width:36;height:2439;visibility:visible;mso-wrap-style:square;v-text-anchor:top" coordsize="36,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" path="m36,2428l,2439,,11,36,r,2428xe" fillcolor="#a5cece" stroked="f">
                    <v:path arrowok="t" o:connecttype="custom" o:connectlocs="36,2428;0,2439;0,11;36,0;36,2428" o:connectangles="0,0,0,0,0"/>
                  </v:shape>
                  <v:shape id="Freeform 26" o:spid="_x0000_s1050" style="position:absolute;left:1526;top:533;width:36;height:2439;visibility:visible;mso-wrap-style:square;v-text-anchor:top" coordsize="36,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" path="m36,2428l,2439,,11,36,r,2428xe" fillcolor="#add8d8" stroked="f">
                    <v:path arrowok="t" o:connecttype="custom" o:connectlocs="36,2428;0,2439;0,11;36,0;36,2428" o:connectangles="0,0,0,0,0"/>
                  </v:shape>
                  <v:rect id="Rectangle 27" o:spid="_x0000_s1051" style="position:absolute;left:1490;top:544;width:36;height:2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" fillcolor="#b4e2e2" stroked="f"/>
                  <v:rect id="Rectangle 28" o:spid="_x0000_s1052" style="position:absolute;left:1430;top:544;width:60;height:2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" fillcolor="#bcebeb" stroked="f"/>
                  <v:rect id="Rectangle 29" o:spid="_x0000_s1053" style="position:absolute;left:1394;top:544;width:36;height:2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" fillcolor="#c4f5f5" stroked="f"/>
                  <v:rect id="Rectangle 30" o:spid="_x0000_s1054" style="position:absolute;left:1358;top:544;width:36;height:2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" fillcolor="#cff" stroked="f"/>
                  <v:shape id="Freeform 31" o:spid="_x0000_s1055" style="position:absolute;left:1334;top:533;width:24;height:2439;visibility:visible;mso-wrap-style:square;v-text-anchor:top" coordsize="24,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" path="m24,2439l,2428,,,24,11r,2428xe" fillcolor="#cff" stroked="f">
                    <v:path arrowok="t" o:connecttype="custom" o:connectlocs="24,2439;0,2428;0,0;24,11;24,2439" o:connectangles="0,0,0,0,0"/>
                  </v:shape>
                  <v:rect id="Rectangle 32" o:spid="_x0000_s1056" style="position:absolute;left:1322;top:533;width:12;height:2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" fillcolor="#c4f5f5" stroked="f"/>
                  <v:shape id="Freeform 33" o:spid="_x0000_s1057" style="position:absolute;left:1322;top:522;width:0;height:2439;visibility:visible;mso-wrap-style:square;v-text-anchor:top" coordsize="0,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" path="m,2439r,-11l,,,11,,2439xe" fillcolor="#bcebeb" stroked="f">
                    <v:path arrowok="t" o:connecttype="custom" o:connectlocs="0,2439;0,2428;0,0;0,11;0,2439" o:connectangles="0,0,0,0,0"/>
                  </v:shape>
                  <v:shape id="Freeform 34" o:spid="_x0000_s1058" style="position:absolute;left:1322;top:468;width:336;height:76;visibility:visible;mso-wrap-style:square;v-text-anchor:top" coordsize="3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" path="m216,r36,l288,r24,11l324,22r12,11l324,44,312,54r-36,l240,65,204,76r-36,l108,76r-36,l36,76,12,65,,65,,54,12,44,24,33,60,22,84,11r36,l168,r48,xe" fillcolor="#99bfbf" stroked="f">
                    <v:path arrowok="t" o:connecttype="custom" o:connectlocs="216,0;252,0;288,0;312,11;324,22;336,33;324,44;312,54;276,54;240,65;204,76;168,76;108,76;72,76;36,76;12,65;0,65;0,54;12,44;24,33;60,22;84,11;120,11;168,0;216,0" o:connectangles="0,0,0,0,0,0,0,0,0,0,0,0,0,0,0,0,0,0,0,0,0,0,0,0,0"/>
                  </v:shape>
                  <v:shape id="Freeform 35" o:spid="_x0000_s1059" style="position:absolute;left:1322;top:2928;width:336;height:44;visibility:visible;mso-wrap-style:square;v-text-anchor:top" coordsize="3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" path="m336,l324,11,312,22r-36,l240,33,204,44r-36,l108,44r-36,l36,44,12,33,,33,,22e" filled="f" strokeweight=".6pt">
                    <v:path arrowok="t" o:connecttype="custom" o:connectlocs="336,0;324,11;312,22;276,22;240,33;204,44;168,44;108,44;72,44;36,44;12,33;0,33;0,22" o:connectangles="0,0,0,0,0,0,0,0,0,0,0,0,0"/>
                  </v:shape>
                  <v:shape id="Freeform 36" o:spid="_x0000_s1060" style="position:absolute;left:1322;top:468;width:336;height:76;visibility:visible;mso-wrap-style:square;v-text-anchor:top" coordsize="3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" path="m216,r36,l288,r24,11l324,22r12,11l324,44,312,54r-36,l240,65,204,76r-36,l108,76r-36,l36,76,12,65,,65,,54,12,44,24,33,60,22,84,11r36,l168,r48,xe" filled="f" strokeweight=".6pt">
                    <v:path arrowok="t" o:connecttype="custom" o:connectlocs="216,0;252,0;288,0;312,11;324,22;336,33;324,44;312,54;276,54;240,65;204,76;168,76;108,76;72,76;36,76;12,65;0,65;0,54;12,44;24,33;60,22;84,11;120,11;168,0;216,0" o:connectangles="0,0,0,0,0,0,0,0,0,0,0,0,0,0,0,0,0,0,0,0,0,0,0,0,0"/>
                  </v:shape>
                  <v:line id="Line 37" o:spid="_x0000_s1061" style="position:absolute;flip:y;visibility:visible;mso-wrap-style:square" from="1658,501" to="1658,2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" strokeweight=".6pt"/>
                  <v:line id="Line 38" o:spid="_x0000_s1062" style="position:absolute;flip:y;visibility:visible;mso-wrap-style:square" from="1322,522" to="1322,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" strokeweight=".6pt"/>
                  <v:shape id="Freeform 39" o:spid="_x0000_s1063" style="position:absolute;left:1971;top:675;width:12;height:2264;visibility:visible;mso-wrap-style:square;v-text-anchor:top" coordsize="12,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" path="m12,2253l,2264,,11,12,r,2253xe" fillcolor="#6a2347" stroked="f">
                    <v:path arrowok="t" o:connecttype="custom" o:connectlocs="12,2253;0,2264;0,11;12,0;12,2253" o:connectangles="0,0,0,0,0"/>
                  </v:shape>
                  <v:shape id="Freeform 40" o:spid="_x0000_s1064" style="position:absolute;left:1947;top:686;width:24;height:2264;visibility:visible;mso-wrap-style:square;v-text-anchor:top" coordsize="2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" path="m24,2253l,2264,,11,24,r,2253xe" fillcolor="#70254b" stroked="f">
                    <v:path arrowok="t" o:connecttype="custom" o:connectlocs="24,2253;0,2264;0,11;24,0;24,2253" o:connectangles="0,0,0,0,0"/>
                  </v:shape>
                  <v:shape id="Freeform 41" o:spid="_x0000_s1065" style="position:absolute;left:1923;top:697;width:24;height:2253;visibility:visible;mso-wrap-style:square;v-text-anchor:top" coordsize="2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" path="m24,2253r-24,l,11,24,r,2253xe" fillcolor="#76274e" stroked="f">
                    <v:path arrowok="t" o:connecttype="custom" o:connectlocs="24,2253;0,2253;0,11;24,0;24,2253" o:connectangles="0,0,0,0,0"/>
                  </v:shape>
                  <v:shape id="Freeform 42" o:spid="_x0000_s1066" style="position:absolute;left:1887;top:708;width:36;height:2253;visibility:visible;mso-wrap-style:square;v-text-anchor:top" coordsize="36,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" path="m36,2242l,2253,,10,36,r,2242xe" fillcolor="#7c2952" stroked="f">
                    <v:path arrowok="t" o:connecttype="custom" o:connectlocs="36,2242;0,2253;0,10;36,0;36,2242" o:connectangles="0,0,0,0,0"/>
                  </v:shape>
                  <v:shape id="Freeform 43" o:spid="_x0000_s1067" style="position:absolute;left:1851;top:718;width:36;height:2254;visibility:visible;mso-wrap-style:square;v-text-anchor:top" coordsize="36,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" path="m36,2243l,2254,,,36,r,2243xe" fillcolor="#812b56" stroked="f">
                    <v:path arrowok="t" o:connecttype="custom" o:connectlocs="36,2243;0,2254;0,0;36,0;36,2243" o:connectangles="0,0,0,0,0"/>
                  </v:shape>
                  <v:shape id="Freeform 44" o:spid="_x0000_s1068" style="position:absolute;left:1803;top:718;width:48;height:2254;visibility:visible;mso-wrap-style:square;v-text-anchor:top" coordsize="48,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" path="m48,2254r-48,l,11,48,r,2254xe" fillcolor="#872d5a" stroked="f">
                    <v:path arrowok="t" o:connecttype="custom" o:connectlocs="48,2254;0,2254;0,11;48,0;48,2254" o:connectangles="0,0,0,0,0"/>
                  </v:shape>
                  <v:rect id="Rectangle 45" o:spid="_x0000_s1069" style="position:absolute;left:1755;top:729;width:48;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" fillcolor="#8d2f5e" stroked="f"/>
                  <v:rect id="Rectangle 46" o:spid="_x0000_s1070" style="position:absolute;left:1718;top:729;width:3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" fillcolor="#933162" stroked="f"/>
                  <v:rect id="Rectangle 47" o:spid="_x0000_s1071" style="position:absolute;left:1682;top:729;width:3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" fillcolor="#936" stroked="f"/>
                  <v:shape id="Freeform 48" o:spid="_x0000_s1072" style="position:absolute;left:1658;top:718;width:24;height:2254;visibility:visible;mso-wrap-style:square;v-text-anchor:top" coordsize="24,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" path="m24,2254l,2243,,,24,11r,2243xe" fillcolor="#936" stroked="f">
                    <v:path arrowok="t" o:connecttype="custom" o:connectlocs="24,2254;0,2243;0,0;24,11;24,2254" o:connectangles="0,0,0,0,0"/>
                  </v:shape>
                  <v:shape id="Freeform 49" o:spid="_x0000_s1073" style="position:absolute;left:1646;top:708;width:12;height:2253;visibility:visible;mso-wrap-style:square;v-text-anchor:top" coordsize="12,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" path="m12,2253r-12,l,,12,10r,2243xe" fillcolor="#933162" stroked="f">
                    <v:path arrowok="t" o:connecttype="custom" o:connectlocs="12,2253;0,2253;0,0;12,10;12,2253" o:connectangles="0,0,0,0,0"/>
                  </v:shape>
                  <v:shape id="Freeform 50" o:spid="_x0000_s1074" style="position:absolute;left:1634;top:697;width:12;height:2264;visibility:visible;mso-wrap-style:square;v-text-anchor:top" coordsize="12,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" path="m12,2264l,2253,,,12,11r,2253xe" fillcolor="#8d2f5e" stroked="f">
                    <v:path arrowok="t" o:connecttype="custom" o:connectlocs="12,2264;0,2253;0,0;12,11;12,2264" o:connectangles="0,0,0,0,0"/>
                  </v:shape>
                  <v:shape id="Freeform 51" o:spid="_x0000_s1075" style="position:absolute;left:1634;top:653;width:349;height:76;visibility:visible;mso-wrap-style:square;v-text-anchor:top" coordsize="3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" path="m229,r36,l301,r24,11l337,11r12,11l337,33,313,44,289,55,253,65r-36,l169,76r-48,l84,76r-36,l24,65,12,55,,44,12,33,36,22r24,l97,11,133,r48,l229,xe" fillcolor="#73264d" stroked="f">
                    <v:path arrowok="t" o:connecttype="custom" o:connectlocs="229,0;265,0;301,0;325,11;337,11;349,22;337,33;313,44;289,55;253,65;217,65;169,76;121,76;84,76;48,76;24,65;12,55;0,44;12,33;36,22;60,22;97,11;133,0;181,0;229,0" o:connectangles="0,0,0,0,0,0,0,0,0,0,0,0,0,0,0,0,0,0,0,0,0,0,0,0,0"/>
                  </v:shape>
                  <v:shape id="Freeform 52" o:spid="_x0000_s1076" style="position:absolute;left:1634;top:2928;width:349;height:44;visibility:visible;mso-wrap-style:square;v-text-anchor:top" coordsize="34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" path="m349,l337,11,313,22r-24,l253,33,217,44r-48,l121,44r-37,l48,44,24,33r-12,l,22e" filled="f" strokeweight=".6pt">
                    <v:path arrowok="t" o:connecttype="custom" o:connectlocs="349,0;337,11;313,22;289,22;253,33;217,44;169,44;121,44;84,44;48,44;24,33;12,33;0,22" o:connectangles="0,0,0,0,0,0,0,0,0,0,0,0,0"/>
                  </v:shape>
                  <v:shape id="Freeform 53" o:spid="_x0000_s1077" style="position:absolute;left:1634;top:653;width:349;height:76;visibility:visible;mso-wrap-style:square;v-text-anchor:top" coordsize="3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" path="m229,r36,l301,r24,11l337,11r12,11l337,33,313,44,289,55,253,65r-36,l169,76r-48,l84,76r-36,l24,65,12,55,,44,12,33,36,22r24,l97,11,133,r48,l229,xe" filled="f" strokeweight=".6pt">
                    <v:path arrowok="t" o:connecttype="custom" o:connectlocs="229,0;265,0;301,0;325,11;337,11;349,22;337,33;313,44;289,55;253,65;217,65;169,76;121,76;84,76;48,76;24,65;12,55;0,44;12,33;36,22;60,22;97,11;133,0;181,0;229,0" o:connectangles="0,0,0,0,0,0,0,0,0,0,0,0,0,0,0,0,0,0,0,0,0,0,0,0,0"/>
                  </v:shape>
                  <v:line id="Line 54" o:spid="_x0000_s1078" style="position:absolute;flip:y;visibility:visible;mso-wrap-style:square" from="1983,675" to="1983,2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" strokeweight=".6pt"/>
                  <v:line id="Line 55" o:spid="_x0000_s1079" style="position:absolute;flip:y;visibility:visible;mso-wrap-style:square" from="1634,697" to="1634,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" strokeweight=".6pt"/>
                  <v:rect id="Rectangle 56" o:spid="_x0000_s1080" style="position:absolute;left:1286;top:250;width:35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511AF5" w:rsidRDefault="00511AF5" w:rsidP="00157583">
                          <w:r>
                            <w:rPr>
                              <w:rFonts w:ascii="Arial" w:hAnsi="Arial" w:cs="Arial"/>
                              <w:color w:val="000000"/>
                              <w:sz w:val="14"/>
                              <w:szCs w:val="14"/>
                              <w:lang w:val="en-US"/>
                            </w:rPr>
                            <w:t>1 634</w:t>
                          </w:r>
                        </w:p>
                      </w:txbxContent>
                    </v:textbox>
                  </v:rect>
                  <v:rect id="Rectangle 57" o:spid="_x0000_s1081" style="position:absolute;left:1694;top:468;width:35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511AF5" w:rsidRDefault="00511AF5" w:rsidP="00157583">
                          <w:r>
                            <w:rPr>
                              <w:rFonts w:ascii="Arial" w:hAnsi="Arial" w:cs="Arial"/>
                              <w:color w:val="000000"/>
                              <w:sz w:val="14"/>
                              <w:szCs w:val="14"/>
                              <w:lang w:val="en-US"/>
                            </w:rPr>
                            <w:t>1 514</w:t>
                          </w:r>
                        </w:p>
                      </w:txbxContent>
                    </v:textbox>
                  </v:rect>
                  <v:shape id="Freeform 58" o:spid="_x0000_s1082" style="position:absolute;left:2764;top:969;width:12;height:1970;visibility:visible;mso-wrap-style:square;v-text-anchor:top" coordsize="12,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" path="m12,1959l,1970,,11,12,r,1959xe" fillcolor="#8db1b1" stroked="f">
                    <v:path arrowok="t" o:connecttype="custom" o:connectlocs="12,1959;0,1970;0,11;12,0;12,1959" o:connectangles="0,0,0,0,0"/>
                  </v:shape>
                  <v:shape id="Freeform 59" o:spid="_x0000_s1083" style="position:absolute;left:2752;top:980;width:12;height:1970;visibility:visible;mso-wrap-style:square;v-text-anchor:top" coordsize="12,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" path="m12,1959l,1970,,11,12,r,1959xe" fillcolor="#95baba" stroked="f">
                    <v:path arrowok="t" o:connecttype="custom" o:connectlocs="12,1959;0,1970;0,11;12,0;12,1959" o:connectangles="0,0,0,0,0"/>
                  </v:shape>
                  <v:rect id="Rectangle 60" o:spid="_x0000_s1084" style="position:absolute;left:2716;top:991;width:36;height:1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" fillcolor="#9dc4c4" stroked="f"/>
                  <v:shape id="Freeform 61" o:spid="_x0000_s1085" style="position:absolute;left:2680;top:991;width:36;height:1970;visibility:visible;mso-wrap-style:square;v-text-anchor:top" coordsize="36,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" path="m36,1959l,1970,,10,36,r,1959xe" fillcolor="#a5cece" stroked="f">
                    <v:path arrowok="t" o:connecttype="custom" o:connectlocs="36,1959;0,1970;0,10;36,0;36,1959" o:connectangles="0,0,0,0,0"/>
                  </v:shape>
                  <v:shape id="Freeform 62" o:spid="_x0000_s1086" style="position:absolute;left:2644;top:1001;width:36;height:1971;visibility:visible;mso-wrap-style:square;v-text-anchor:top" coordsize="36,1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" path="m36,1960l,1971,,11,36,r,1960xe" fillcolor="#add8d8" stroked="f">
                    <v:path arrowok="t" o:connecttype="custom" o:connectlocs="36,1960;0,1971;0,11;36,0;36,1960" o:connectangles="0,0,0,0,0"/>
                  </v:shape>
                  <v:rect id="Rectangle 63" o:spid="_x0000_s1087" style="position:absolute;left:2608;top:1012;width:36;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" fillcolor="#b4e2e2" stroked="f"/>
                  <v:rect id="Rectangle 64" o:spid="_x0000_s1088" style="position:absolute;left:2548;top:1012;width:60;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" fillcolor="#bcebeb" stroked="f"/>
                  <v:rect id="Rectangle 65" o:spid="_x0000_s1089" style="position:absolute;left:2512;top:1012;width:36;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" fillcolor="#c4f5f5" stroked="f"/>
                  <v:rect id="Rectangle 66" o:spid="_x0000_s1090" style="position:absolute;left:2476;top:1012;width:36;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" fillcolor="#cff" stroked="f"/>
                  <v:shape id="Freeform 67" o:spid="_x0000_s1091" style="position:absolute;left:2452;top:1001;width:24;height:1971;visibility:visible;mso-wrap-style:square;v-text-anchor:top" coordsize="24,1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" path="m24,1971l,1960,,,24,11r,1960xe" fillcolor="#cff" stroked="f">
                    <v:path arrowok="t" o:connecttype="custom" o:connectlocs="24,1971;0,1960;0,0;24,11;24,1971" o:connectangles="0,0,0,0,0"/>
                  </v:shape>
                  <v:rect id="Rectangle 68" o:spid="_x0000_s1092" style="position:absolute;left:2440;top:1001;width:12;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" fillcolor="#c4f5f5" stroked="f"/>
                  <v:shape id="Freeform 69" o:spid="_x0000_s1093" style="position:absolute;left:2440;top:991;width:0;height:1970;visibility:visible;mso-wrap-style:square;v-text-anchor:top" coordsize="0,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" path="m,1970r,-11l,,,10,,1970xe" fillcolor="#bcebeb" stroked="f">
                    <v:path arrowok="t" o:connecttype="custom" o:connectlocs="0,1970;0,1959;0,0;0,10;0,1970" o:connectangles="0,0,0,0,0"/>
                  </v:shape>
                  <v:shape id="Freeform 70" o:spid="_x0000_s1094" style="position:absolute;left:2440;top:936;width:336;height:76;visibility:visible;mso-wrap-style:square;v-text-anchor:top" coordsize="3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" path="m228,r36,l300,r24,11l336,22r,11l324,44,312,55r-36,l240,65,204,76r-36,l108,76r-36,l36,76,12,65,,65,,55,12,44,24,33,60,22,96,11r36,l168,r60,xe" fillcolor="#99bfbf" stroked="f">
                    <v:path arrowok="t" o:connecttype="custom" o:connectlocs="228,0;264,0;300,0;324,11;336,22;336,33;324,44;312,55;276,55;240,65;204,76;168,76;108,76;72,76;36,76;12,65;0,65;0,55;12,44;24,33;60,22;96,11;132,11;168,0;228,0" o:connectangles="0,0,0,0,0,0,0,0,0,0,0,0,0,0,0,0,0,0,0,0,0,0,0,0,0"/>
                  </v:shape>
                  <v:shape id="Freeform 71" o:spid="_x0000_s1095" style="position:absolute;left:2440;top:2928;width:336;height:44;visibility:visible;mso-wrap-style:square;v-text-anchor:top" coordsize="3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" path="m336,l324,11,312,22r-36,l240,33,204,44r-36,l108,44r-36,l36,44,12,33,,33,,22e" filled="f" strokeweight=".6pt">
                    <v:path arrowok="t" o:connecttype="custom" o:connectlocs="336,0;324,11;312,22;276,22;240,33;204,44;168,44;108,44;72,44;36,44;12,33;0,33;0,22" o:connectangles="0,0,0,0,0,0,0,0,0,0,0,0,0"/>
                  </v:shape>
                  <v:shape id="Freeform 72" o:spid="_x0000_s1096" style="position:absolute;left:2440;top:936;width:336;height:76;visibility:visible;mso-wrap-style:square;v-text-anchor:top" coordsize="3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" path="m228,r36,l300,r24,11l336,22r,11l324,44,312,55r-36,l240,65,204,76r-36,l108,76r-36,l36,76,12,65,,65,,55,12,44,24,33,60,22,96,11r36,l168,r60,xe" filled="f" strokeweight=".6pt">
                    <v:path arrowok="t" o:connecttype="custom" o:connectlocs="228,0;264,0;300,0;324,11;336,22;336,33;324,44;312,55;276,55;240,65;204,76;168,76;108,76;72,76;36,76;12,65;0,65;0,55;12,44;24,33;60,22;96,11;132,11;168,0;228,0" o:connectangles="0,0,0,0,0,0,0,0,0,0,0,0,0,0,0,0,0,0,0,0,0,0,0,0,0"/>
                  </v:shape>
                  <v:line id="Line 73" o:spid="_x0000_s1097" style="position:absolute;flip:y;visibility:visible;mso-wrap-style:square" from="2776,969" to="2776,2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" strokeweight=".6pt"/>
                  <v:line id="Line 74" o:spid="_x0000_s1098" style="position:absolute;flip:y;visibility:visible;mso-wrap-style:square" from="2440,991" to="2440,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" strokeweight=".6pt"/>
                  <v:shape id="Freeform 75" o:spid="_x0000_s1099" style="position:absolute;left:3088;top:980;width:12;height:1959;visibility:visible;mso-wrap-style:square;v-text-anchor:top" coordsize="12,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" path="m12,1948l,1959,,11,12,r,1948xe" fillcolor="#6a2347" stroked="f">
                    <v:path arrowok="t" o:connecttype="custom" o:connectlocs="12,1948;0,1959;0,11;12,0;12,1948" o:connectangles="0,0,0,0,0"/>
                  </v:shape>
                  <v:shape id="Freeform 76" o:spid="_x0000_s1100" style="position:absolute;left:3064;top:991;width:24;height:1959;visibility:visible;mso-wrap-style:square;v-text-anchor:top" coordsize="24,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" path="m24,1948l,1959,,10,24,r,1948xe" fillcolor="#70254b" stroked="f">
                    <v:path arrowok="t" o:connecttype="custom" o:connectlocs="24,1948;0,1959;0,10;24,0;24,1948" o:connectangles="0,0,0,0,0"/>
                  </v:shape>
                  <v:rect id="Rectangle 77" o:spid="_x0000_s1101" style="position:absolute;left:3040;top:1001;width:24;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" fillcolor="#76274e" stroked="f"/>
                  <v:shape id="Freeform 78" o:spid="_x0000_s1102" style="position:absolute;left:3004;top:1001;width:36;height:1960;visibility:visible;mso-wrap-style:square;v-text-anchor:top" coordsize="36,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" path="m36,1949l,1960,,11,36,r,1949xe" fillcolor="#7c2952" stroked="f">
                    <v:path arrowok="t" o:connecttype="custom" o:connectlocs="36,1949;0,1960;0,11;36,0;36,1949" o:connectangles="0,0,0,0,0"/>
                  </v:shape>
                  <v:shape id="Freeform 79" o:spid="_x0000_s1103" style="position:absolute;left:2968;top:1012;width:36;height:1960;visibility:visible;mso-wrap-style:square;v-text-anchor:top" coordsize="36,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" path="m36,1949l,1960,,11,36,r,1949xe" fillcolor="#812b56" stroked="f">
                    <v:path arrowok="t" o:connecttype="custom" o:connectlocs="36,1949;0,1960;0,11;36,0;36,1949" o:connectangles="0,0,0,0,0"/>
                  </v:shape>
                  <v:rect id="Rectangle 80" o:spid="_x0000_s1104" style="position:absolute;left:2920;top:1023;width:48;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" fillcolor="#872d5a" stroked="f"/>
                  <v:rect id="Rectangle 81" o:spid="_x0000_s1105" style="position:absolute;left:2872;top:1023;width:48;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" fillcolor="#8d2f5e" stroked="f"/>
                  <v:rect id="Rectangle 82" o:spid="_x0000_s1106" style="position:absolute;left:2836;top:1023;width:36;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" fillcolor="#933162" stroked="f"/>
                  <v:rect id="Rectangle 83" o:spid="_x0000_s1107" style="position:absolute;left:2800;top:1023;width:36;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" fillcolor="#936" stroked="f"/>
                  <v:shape id="Freeform 84" o:spid="_x0000_s1108" style="position:absolute;left:2776;top:1012;width:24;height:1960;visibility:visible;mso-wrap-style:square;v-text-anchor:top" coordsize="24,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" path="m24,1960l,1949,,,24,11r,1949xe" fillcolor="#936" stroked="f">
                    <v:path arrowok="t" o:connecttype="custom" o:connectlocs="24,1960;0,1949;0,0;24,11;24,1960" o:connectangles="0,0,0,0,0"/>
                  </v:shape>
                  <v:rect id="Rectangle 85" o:spid="_x0000_s1109" style="position:absolute;left:2764;top:1012;width:12;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" fillcolor="#933162" stroked="f"/>
                  <v:shape id="Freeform 86" o:spid="_x0000_s1110" style="position:absolute;left:2752;top:1001;width:12;height:1960;visibility:visible;mso-wrap-style:square;v-text-anchor:top" coordsize="12,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" path="m12,1960l,1949,,,12,11r,1949xe" fillcolor="#8d2f5e" stroked="f">
                    <v:path arrowok="t" o:connecttype="custom" o:connectlocs="12,1960;0,1949;0,0;12,11;12,1960" o:connectangles="0,0,0,0,0"/>
                  </v:shape>
                  <v:shape id="Freeform 87" o:spid="_x0000_s1111" style="position:absolute;left:2752;top:958;width:348;height:65;visibility:visible;mso-wrap-style:square;v-text-anchor:top" coordsize="3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" path="m228,r36,l300,r24,11l336,11r12,11l336,33,312,43r-24,l252,54,216,65r-48,l120,65r-36,l48,65,24,54r-12,l,43,12,33,36,22r24,l96,11,132,r48,l228,xe" fillcolor="#73264d" stroked="f">
                    <v:path arrowok="t" o:connecttype="custom" o:connectlocs="228,0;264,0;300,0;324,11;336,11;348,22;336,33;312,43;288,43;252,54;216,65;168,65;120,65;84,65;48,65;24,54;12,54;0,43;12,33;36,22;60,22;96,11;132,0;180,0;228,0" o:connectangles="0,0,0,0,0,0,0,0,0,0,0,0,0,0,0,0,0,0,0,0,0,0,0,0,0"/>
                  </v:shape>
                  <v:shape id="Freeform 88" o:spid="_x0000_s1112" style="position:absolute;left:2752;top:2928;width:348;height:44;visibility:visible;mso-wrap-style:square;v-text-anchor:top" coordsize="3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" path="m348,l336,11,312,22r-24,l252,33,216,44r-48,l120,44r-36,l48,44,24,33r-12,l,22e" filled="f" strokeweight=".6pt">
                    <v:path arrowok="t" o:connecttype="custom" o:connectlocs="348,0;336,11;312,22;288,22;252,33;216,44;168,44;120,44;84,44;48,44;24,33;12,33;0,22" o:connectangles="0,0,0,0,0,0,0,0,0,0,0,0,0"/>
                  </v:shape>
                  <v:shape id="Freeform 89" o:spid="_x0000_s1113" style="position:absolute;left:2752;top:958;width:348;height:65;visibility:visible;mso-wrap-style:square;v-text-anchor:top" coordsize="3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" path="m228,r36,l300,r24,11l336,11r12,11l336,33,312,43r-24,l252,54,216,65r-48,l120,65r-36,l48,65,24,54r-12,l,43,12,33,36,22r24,l96,11,132,r48,l228,xe" filled="f" strokeweight=".6pt">
                    <v:path arrowok="t" o:connecttype="custom" o:connectlocs="228,0;264,0;300,0;324,11;336,11;348,22;336,33;312,43;288,43;252,54;216,65;168,65;120,65;84,65;48,65;24,54;12,54;0,43;12,33;36,22;60,22;96,11;132,0;180,0;228,0" o:connectangles="0,0,0,0,0,0,0,0,0,0,0,0,0,0,0,0,0,0,0,0,0,0,0,0,0"/>
                  </v:shape>
                  <v:line id="Line 90" o:spid="_x0000_s1114" style="position:absolute;flip:y;visibility:visible;mso-wrap-style:square" from="3100,980" to="3100,2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" strokeweight=".6pt"/>
                  <v:line id="Line 91" o:spid="_x0000_s1115" style="position:absolute;flip:y;visibility:visible;mso-wrap-style:square" from="2752,1001" to="2752,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" strokeweight=".6pt"/>
                  <v:rect id="Rectangle 92" o:spid="_x0000_s1116" style="position:absolute;left:2428;top:686;width:35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511AF5" w:rsidRDefault="00511AF5" w:rsidP="00157583">
                          <w:r>
                            <w:rPr>
                              <w:rFonts w:ascii="Arial" w:hAnsi="Arial" w:cs="Arial"/>
                              <w:color w:val="000000"/>
                              <w:sz w:val="14"/>
                              <w:szCs w:val="14"/>
                            </w:rPr>
                            <w:t>1 731</w:t>
                          </w:r>
                        </w:p>
                      </w:txbxContent>
                    </v:textbox>
                  </v:rect>
                  <v:rect id="Rectangle 93" o:spid="_x0000_s1117" style="position:absolute;left:2812;top:784;width:35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511AF5" w:rsidRDefault="00511AF5" w:rsidP="00157583">
                          <w:r>
                            <w:rPr>
                              <w:rFonts w:ascii="Arial" w:hAnsi="Arial" w:cs="Arial"/>
                              <w:color w:val="000000"/>
                              <w:sz w:val="14"/>
                              <w:szCs w:val="14"/>
                            </w:rPr>
                            <w:t>2 175</w:t>
                          </w:r>
                        </w:p>
                      </w:txbxContent>
                    </v:textbox>
                  </v:rect>
                  <v:shape id="Freeform 94" o:spid="_x0000_s1118" style="position:absolute;left:3882;top:925;width:12;height:2014;visibility:visible;mso-wrap-style:square;v-text-anchor:top" coordsize="12,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" path="m12,2003l,2014,,11,12,r,2003xe" fillcolor="#8db1b1" stroked="f">
                    <v:path arrowok="t" o:connecttype="custom" o:connectlocs="12,2003;0,2014;0,11;12,0;12,2003" o:connectangles="0,0,0,0,0"/>
                  </v:shape>
                  <v:shape id="Freeform 95" o:spid="_x0000_s1119" style="position:absolute;left:3870;top:936;width:12;height:2014;visibility:visible;mso-wrap-style:square;v-text-anchor:top" coordsize="12,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" path="m12,2003l,2014,,11,12,r,2003xe" fillcolor="#95baba" stroked="f">
                    <v:path arrowok="t" o:connecttype="custom" o:connectlocs="12,2003;0,2014;0,11;12,0;12,2003" o:connectangles="0,0,0,0,0"/>
                  </v:shape>
                  <v:shape id="Freeform 96" o:spid="_x0000_s1120" style="position:absolute;left:3834;top:947;width:36;height:2003;visibility:visible;mso-wrap-style:square;v-text-anchor:top" coordsize="36,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" path="m36,2003r-36,l,11,36,r,2003xe" fillcolor="#9dc4c4" stroked="f">
                    <v:path arrowok="t" o:connecttype="custom" o:connectlocs="36,2003;0,2003;0,11;36,0;36,2003" o:connectangles="0,0,0,0,0"/>
                  </v:shape>
                  <v:shape id="Freeform 97" o:spid="_x0000_s1121" style="position:absolute;left:3810;top:958;width:24;height:2003;visibility:visible;mso-wrap-style:square;v-text-anchor:top" coordsize="24,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" path="m24,1992l,2003,,11,24,r,1992xe" fillcolor="#a5cece" stroked="f">
                    <v:path arrowok="t" o:connecttype="custom" o:connectlocs="24,1992;0,2003;0,11;24,0;24,1992" o:connectangles="0,0,0,0,0"/>
                  </v:shape>
                  <v:shape id="Freeform 98" o:spid="_x0000_s1122" style="position:absolute;left:3773;top:969;width:37;height:2003;visibility:visible;mso-wrap-style:square;v-text-anchor:top" coordsize="37,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" path="m37,1992l,2003,,,37,r,1992xe" fillcolor="#add8d8" stroked="f">
                    <v:path arrowok="t" o:connecttype="custom" o:connectlocs="37,1992;0,2003;0,0;37,0;37,1992" o:connectangles="0,0,0,0,0"/>
                  </v:shape>
                  <v:shape id="Freeform 99" o:spid="_x0000_s1123" style="position:absolute;left:3725;top:969;width:48;height:2003;visibility:visible;mso-wrap-style:square;v-text-anchor:top" coordsize="48,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" path="m48,2003r-48,l,11,48,r,2003xe" fillcolor="#b4e2e2" stroked="f">
                    <v:path arrowok="t" o:connecttype="custom" o:connectlocs="48,2003;0,2003;0,11;48,0;48,2003" o:connectangles="0,0,0,0,0"/>
                  </v:shape>
                  <v:rect id="Rectangle 100" o:spid="_x0000_s1124" style="position:absolute;left:3677;top:980;width:48;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" fillcolor="#bcebeb" stroked="f"/>
                  <v:rect id="Rectangle 101" o:spid="_x0000_s1125" style="position:absolute;left:3641;top:980;width:36;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" fillcolor="#c4f5f5" stroked="f"/>
                  <v:rect id="Rectangle 102" o:spid="_x0000_s1126" style="position:absolute;left:3605;top:980;width:36;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" fillcolor="#cff" stroked="f"/>
                  <v:shape id="Freeform 103" o:spid="_x0000_s1127" style="position:absolute;left:3581;top:969;width:24;height:2003;visibility:visible;mso-wrap-style:square;v-text-anchor:top" coordsize="24,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" path="m24,2003l,1992,,,24,11r,1992xe" fillcolor="#cff" stroked="f">
                    <v:path arrowok="t" o:connecttype="custom" o:connectlocs="24,2003;0,1992;0,0;24,11;24,2003" o:connectangles="0,0,0,0,0"/>
                  </v:shape>
                  <v:shape id="Freeform 104" o:spid="_x0000_s1128" style="position:absolute;left:3569;top:958;width:12;height:2003;visibility:visible;mso-wrap-style:square;v-text-anchor:top" coordsize="12,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" path="m12,2003r-12,l,,12,11r,1992xe" fillcolor="#c4f5f5" stroked="f">
                    <v:path arrowok="t" o:connecttype="custom" o:connectlocs="12,2003;0,2003;0,0;12,11;12,2003" o:connectangles="0,0,0,0,0"/>
                  </v:shape>
                  <v:shape id="Freeform 105" o:spid="_x0000_s1129" style="position:absolute;left:3557;top:947;width:12;height:2014;visibility:visible;mso-wrap-style:square;v-text-anchor:top" coordsize="12,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" path="m12,2014l,2003,,,12,11r,2003xe" fillcolor="#bcebeb" stroked="f">
                    <v:path arrowok="t" o:connecttype="custom" o:connectlocs="12,2014;0,2003;0,0;12,11;12,2014" o:connectangles="0,0,0,0,0"/>
                  </v:shape>
                  <v:shape id="Freeform 106" o:spid="_x0000_s1130" style="position:absolute;left:3557;top:903;width:337;height:77;visibility:visible;mso-wrap-style:square;v-text-anchor:top" coordsize="33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" path="m228,r37,l301,r24,11l337,11r,11l325,33,313,44,277,55,253,66r-37,l168,77r-48,l84,77r-36,l24,66,12,55,,44,12,33,24,22r36,l96,11,132,r36,l228,xe" fillcolor="#99bfbf" stroked="f">
                    <v:path arrowok="t" o:connecttype="custom" o:connectlocs="228,0;265,0;301,0;325,11;337,11;337,22;325,33;313,44;277,55;253,66;216,66;168,77;120,77;84,77;48,77;24,66;12,55;0,44;12,33;24,22;60,22;96,11;132,0;168,0;228,0" o:connectangles="0,0,0,0,0,0,0,0,0,0,0,0,0,0,0,0,0,0,0,0,0,0,0,0,0"/>
                  </v:shape>
                  <v:shape id="Freeform 107" o:spid="_x0000_s1131" style="position:absolute;left:3557;top:2928;width:337;height:44;visibility:visible;mso-wrap-style:square;v-text-anchor:top" coordsize="3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" path="m337,l325,11,313,22r-36,l253,33,216,44r-48,l120,44r-36,l48,44,24,33r-12,l,22e" filled="f" strokeweight=".6pt">
                    <v:path arrowok="t" o:connecttype="custom" o:connectlocs="337,0;325,11;313,22;277,22;253,33;216,44;168,44;120,44;84,44;48,44;24,33;12,33;0,22" o:connectangles="0,0,0,0,0,0,0,0,0,0,0,0,0"/>
                  </v:shape>
                  <v:shape id="Freeform 108" o:spid="_x0000_s1132" style="position:absolute;left:3557;top:903;width:337;height:77;visibility:visible;mso-wrap-style:square;v-text-anchor:top" coordsize="33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" path="m228,r37,l301,r24,11l337,11r,11l325,33,313,44,277,55,253,66r-37,l168,77r-48,l84,77r-36,l24,66,12,55,,44,12,33,24,22r36,l96,11,132,r36,l228,xe" filled="f" strokeweight=".6pt">
                    <v:path arrowok="t" o:connecttype="custom" o:connectlocs="228,0;265,0;301,0;325,11;337,11;337,22;325,33;313,44;277,55;253,66;216,66;168,77;120,77;84,77;48,77;24,66;12,55;0,44;12,33;24,22;60,22;96,11;132,0;168,0;228,0" o:connectangles="0,0,0,0,0,0,0,0,0,0,0,0,0,0,0,0,0,0,0,0,0,0,0,0,0"/>
                  </v:shape>
                  <v:line id="Line 109" o:spid="_x0000_s1133" style="position:absolute;flip:y;visibility:visible;mso-wrap-style:square" from="3894,925" to="3894,2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" strokeweight=".6pt"/>
                  <v:line id="Line 110" o:spid="_x0000_s1134" style="position:absolute;flip:y;visibility:visible;mso-wrap-style:square" from="3557,947" to="3557,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" strokeweight=".6pt"/>
                  <v:shape id="Freeform 111" o:spid="_x0000_s1135" style="position:absolute;left:4206;top:642;width:12;height:2297;visibility:visible;mso-wrap-style:square;v-text-anchor:top" coordsize="1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" path="m12,2286l,2297,,11,12,r,2286xe" fillcolor="#6a2347" stroked="f">
                    <v:path arrowok="t" o:connecttype="custom" o:connectlocs="12,2286;0,2297;0,11;12,0;12,2286" o:connectangles="0,0,0,0,0"/>
                  </v:shape>
                  <v:shape id="Freeform 112" o:spid="_x0000_s1136" style="position:absolute;left:4182;top:653;width:24;height:2297;visibility:visible;mso-wrap-style:square;v-text-anchor:top" coordsize="24,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" path="m24,2286l,2297,,11,24,r,2286xe" fillcolor="#70254b" stroked="f">
                    <v:path arrowok="t" o:connecttype="custom" o:connectlocs="24,2286;0,2297;0,11;24,0;24,2286" o:connectangles="0,0,0,0,0"/>
                  </v:shape>
                  <v:shape id="Freeform 113" o:spid="_x0000_s1137" style="position:absolute;left:4158;top:664;width:24;height:2286;visibility:visible;mso-wrap-style:square;v-text-anchor:top" coordsize="2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" path="m24,2286r-24,l,11,24,r,2286xe" fillcolor="#76274e" stroked="f">
                    <v:path arrowok="t" o:connecttype="custom" o:connectlocs="24,2286;0,2286;0,11;24,0;24,2286" o:connectangles="0,0,0,0,0"/>
                  </v:shape>
                  <v:shape id="Freeform 114" o:spid="_x0000_s1138" style="position:absolute;left:4122;top:675;width:36;height:2286;visibility:visible;mso-wrap-style:square;v-text-anchor:top" coordsize="3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" path="m36,2275l,2286,,11,36,r,2275xe" fillcolor="#7c2952" stroked="f">
                    <v:path arrowok="t" o:connecttype="custom" o:connectlocs="36,2275;0,2286;0,11;36,0;36,2275" o:connectangles="0,0,0,0,0"/>
                  </v:shape>
                  <v:shape id="Freeform 115" o:spid="_x0000_s1139" style="position:absolute;left:4086;top:686;width:36;height:2286;visibility:visible;mso-wrap-style:square;v-text-anchor:top" coordsize="3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" path="m36,2275l,2286,,,36,r,2275xe" fillcolor="#812b56" stroked="f">
                    <v:path arrowok="t" o:connecttype="custom" o:connectlocs="36,2275;0,2286;0,0;36,0;36,2275" o:connectangles="0,0,0,0,0"/>
                  </v:shape>
                  <v:shape id="Freeform 116" o:spid="_x0000_s1140" style="position:absolute;left:4038;top:686;width:48;height:2286;visibility:visible;mso-wrap-style:square;v-text-anchor:top" coordsize="4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" path="m48,2286r-48,l,11,48,r,2286xe" fillcolor="#872d5a" stroked="f">
                    <v:path arrowok="t" o:connecttype="custom" o:connectlocs="48,2286;0,2286;0,11;48,0;48,2286" o:connectangles="0,0,0,0,0"/>
                  </v:shape>
                  <v:rect id="Rectangle 117" o:spid="_x0000_s1141" style="position:absolute;left:3990;top:697;width:48;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" fillcolor="#8d2f5e" stroked="f"/>
                  <v:rect id="Rectangle 118" o:spid="_x0000_s1142" style="position:absolute;left:3954;top:697;width:36;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" fillcolor="#933162" stroked="f"/>
                  <v:rect id="Rectangle 119" o:spid="_x0000_s1143" style="position:absolute;left:3918;top:697;width:36;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" fillcolor="#936" stroked="f"/>
                  <v:shape id="Freeform 120" o:spid="_x0000_s1144" style="position:absolute;left:3894;top:686;width:24;height:2286;visibility:visible;mso-wrap-style:square;v-text-anchor:top" coordsize="2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" path="m24,2286l,2275,,,24,11r,2275xe" fillcolor="#936" stroked="f">
                    <v:path arrowok="t" o:connecttype="custom" o:connectlocs="24,2286;0,2275;0,0;24,11;24,2286" o:connectangles="0,0,0,0,0"/>
                  </v:shape>
                  <v:shape id="Freeform 121" o:spid="_x0000_s1145" style="position:absolute;left:3882;top:675;width:12;height:2286;visibility:visible;mso-wrap-style:square;v-text-anchor:top" coordsize="1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" path="m12,2286r-12,l,,12,11r,2275xe" fillcolor="#933162" stroked="f">
                    <v:path arrowok="t" o:connecttype="custom" o:connectlocs="12,2286;0,2286;0,0;12,11;12,2286" o:connectangles="0,0,0,0,0"/>
                  </v:shape>
                  <v:shape id="Freeform 122" o:spid="_x0000_s1146" style="position:absolute;left:3870;top:664;width:12;height:2297;visibility:visible;mso-wrap-style:square;v-text-anchor:top" coordsize="1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" path="m12,2297l,2286,,,12,11r,2286xe" fillcolor="#8d2f5e" stroked="f">
                    <v:path arrowok="t" o:connecttype="custom" o:connectlocs="12,2297;0,2286;0,0;12,11;12,2297" o:connectangles="0,0,0,0,0"/>
                  </v:shape>
                  <v:shape id="Freeform 123" o:spid="_x0000_s1147" style="position:absolute;left:3870;top:620;width:348;height:77;visibility:visible;mso-wrap-style:square;v-text-anchor:top" coordsize="3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" path="m228,r36,l300,r24,11l336,11r12,11l336,33,312,44,288,55,252,66r-36,l168,77r-48,l84,77r-36,l24,66,12,55,,44,12,33,36,22r24,l96,11,132,r48,l228,xe" fillcolor="#73264d" stroked="f">
                    <v:path arrowok="t" o:connecttype="custom" o:connectlocs="228,0;264,0;300,0;324,11;336,11;348,22;336,33;312,44;288,55;252,66;216,66;168,77;120,77;84,77;48,77;24,66;12,55;0,44;12,33;36,22;60,22;96,11;132,0;180,0;228,0" o:connectangles="0,0,0,0,0,0,0,0,0,0,0,0,0,0,0,0,0,0,0,0,0,0,0,0,0"/>
                  </v:shape>
                  <v:shape id="Freeform 124" o:spid="_x0000_s1148" style="position:absolute;left:3870;top:2928;width:348;height:44;visibility:visible;mso-wrap-style:square;v-text-anchor:top" coordsize="3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" path="m348,l336,11,312,22r-24,l252,33,216,44r-48,l120,44r-36,l48,44,24,33r-12,l,22e" filled="f" strokeweight=".6pt">
                    <v:path arrowok="t" o:connecttype="custom" o:connectlocs="348,0;336,11;312,22;288,22;252,33;216,44;168,44;120,44;84,44;48,44;24,33;12,33;0,22" o:connectangles="0,0,0,0,0,0,0,0,0,0,0,0,0"/>
                  </v:shape>
                  <v:shape id="Freeform 125" o:spid="_x0000_s1149" style="position:absolute;left:3870;top:620;width:348;height:77;visibility:visible;mso-wrap-style:square;v-text-anchor:top" coordsize="3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" path="m228,r36,l300,r24,11l336,11r12,11l336,33,312,44,288,55,252,66r-36,l168,77r-48,l84,77r-36,l24,66,12,55,,44,12,33,36,22r24,l96,11,132,r48,l228,xe" filled="f" strokeweight=".6pt">
                    <v:path arrowok="t" o:connecttype="custom" o:connectlocs="228,0;264,0;300,0;324,11;336,11;348,22;336,33;312,44;288,55;252,66;216,66;168,77;120,77;84,77;48,77;24,66;12,55;0,44;12,33;36,22;60,22;96,11;132,0;180,0;228,0" o:connectangles="0,0,0,0,0,0,0,0,0,0,0,0,0,0,0,0,0,0,0,0,0,0,0,0,0"/>
                  </v:shape>
                  <v:line id="Line 126" o:spid="_x0000_s1150" style="position:absolute;flip:y;visibility:visible;mso-wrap-style:square" from="4218,642" to="4218,2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" strokeweight=".6pt"/>
                  <v:line id="Line 127" o:spid="_x0000_s1151" style="position:absolute;flip:y;visibility:visible;mso-wrap-style:square" from="3870,664" to="3870,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" strokeweight=".6pt"/>
                  <v:rect id="Rectangle 128" o:spid="_x0000_s1152" style="position:absolute;left:3437;top:697;width:35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rsidR="00511AF5" w:rsidRDefault="00511AF5" w:rsidP="00157583">
                          <w:r>
                            <w:rPr>
                              <w:rFonts w:ascii="Arial" w:hAnsi="Arial" w:cs="Arial"/>
                              <w:color w:val="000000"/>
                              <w:sz w:val="14"/>
                              <w:szCs w:val="14"/>
                              <w:lang w:val="en-US"/>
                            </w:rPr>
                            <w:t xml:space="preserve">1 </w:t>
                          </w:r>
                          <w:r>
                            <w:rPr>
                              <w:rFonts w:ascii="Arial" w:hAnsi="Arial" w:cs="Arial"/>
                              <w:color w:val="000000"/>
                              <w:sz w:val="14"/>
                              <w:szCs w:val="14"/>
                            </w:rPr>
                            <w:t>678</w:t>
                          </w:r>
                        </w:p>
                      </w:txbxContent>
                    </v:textbox>
                  </v:rect>
                  <v:rect id="Rectangle 129" o:spid="_x0000_s1153" style="position:absolute;left:3846;top:414;width:35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rsidR="00511AF5" w:rsidRDefault="00511AF5" w:rsidP="00157583">
                          <w:r>
                            <w:rPr>
                              <w:rFonts w:ascii="Arial" w:hAnsi="Arial" w:cs="Arial"/>
                              <w:color w:val="000000"/>
                              <w:sz w:val="14"/>
                              <w:szCs w:val="14"/>
                            </w:rPr>
                            <w:t>2 084</w:t>
                          </w:r>
                        </w:p>
                      </w:txbxContent>
                    </v:textbox>
                  </v:rect>
                  <v:shape id="Freeform 130" o:spid="_x0000_s1154" style="position:absolute;left:5011;top:1034;width:12;height:1905;visibility:visible;mso-wrap-style:square;v-text-anchor:top" coordsize="12,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" path="m12,1894l,1905,,11,12,r,1894xe" fillcolor="#8db1b1" stroked="f">
                    <v:path arrowok="t" o:connecttype="custom" o:connectlocs="12,1894;0,1905;0,11;12,0;12,1894" o:connectangles="0,0,0,0,0"/>
                  </v:shape>
                  <v:shape id="Freeform 131" o:spid="_x0000_s1155" style="position:absolute;left:4987;top:1045;width:24;height:1905;visibility:visible;mso-wrap-style:square;v-text-anchor:top" coordsize="24,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" path="m24,1894l,1905,,11,24,r,1894xe" fillcolor="#95baba" stroked="f">
                    <v:path arrowok="t" o:connecttype="custom" o:connectlocs="24,1894;0,1905;0,11;24,0;24,1894" o:connectangles="0,0,0,0,0"/>
                  </v:shape>
                  <v:rect id="Rectangle 132" o:spid="_x0000_s1156" style="position:absolute;left:4963;top:1056;width:24;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" fillcolor="#9dc4c4" stroked="f"/>
                  <v:shape id="Freeform 133" o:spid="_x0000_s1157" style="position:absolute;left:4927;top:1056;width:36;height:1905;visibility:visible;mso-wrap-style:square;v-text-anchor:top" coordsize="36,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" path="m36,1894l,1905,,11,36,r,1894xe" fillcolor="#a5cece" stroked="f">
                    <v:path arrowok="t" o:connecttype="custom" o:connectlocs="36,1894;0,1905;0,11;36,0;36,1894" o:connectangles="0,0,0,0,0"/>
                  </v:shape>
                  <v:shape id="Freeform 134" o:spid="_x0000_s1158" style="position:absolute;left:4891;top:1067;width:36;height:1905;visibility:visible;mso-wrap-style:square;v-text-anchor:top" coordsize="36,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" path="m36,1894l,1905,,11,36,r,1894xe" fillcolor="#add8d8" stroked="f">
                    <v:path arrowok="t" o:connecttype="custom" o:connectlocs="36,1894;0,1905;0,11;36,0;36,1894" o:connectangles="0,0,0,0,0"/>
                  </v:shape>
                  <v:rect id="Rectangle 135" o:spid="_x0000_s1159" style="position:absolute;left:4843;top:1078;width:48;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" fillcolor="#b4e2e2" stroked="f"/>
                  <v:rect id="Rectangle 136" o:spid="_x0000_s1160" style="position:absolute;left:4795;top:1078;width:48;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" fillcolor="#bcebeb" stroked="f"/>
                  <v:rect id="Rectangle 137" o:spid="_x0000_s1161" style="position:absolute;left:4759;top:1078;width:36;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" fillcolor="#c4f5f5" stroked="f"/>
                  <v:rect id="Rectangle 138" o:spid="_x0000_s1162" style="position:absolute;left:4723;top:1078;width:36;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" fillcolor="#cff" stroked="f"/>
                  <v:shape id="Freeform 139" o:spid="_x0000_s1163" style="position:absolute;left:4699;top:1067;width:24;height:1905;visibility:visible;mso-wrap-style:square;v-text-anchor:top" coordsize="24,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" path="m24,1905l,1894,,,24,11r,1894xe" fillcolor="#cff" stroked="f">
                    <v:path arrowok="t" o:connecttype="custom" o:connectlocs="24,1905;0,1894;0,0;24,11;24,1905" o:connectangles="0,0,0,0,0"/>
                  </v:shape>
                  <v:rect id="Rectangle 140" o:spid="_x0000_s1164" style="position:absolute;left:4687;top:1067;width:12;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" fillcolor="#c4f5f5" stroked="f"/>
                  <v:shape id="Freeform 141" o:spid="_x0000_s1165" style="position:absolute;left:4675;top:1056;width:12;height:1905;visibility:visible;mso-wrap-style:square;v-text-anchor:top" coordsize="12,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" path="m12,1905l,1894,,,12,11r,1894xe" fillcolor="#bcebeb" stroked="f">
                    <v:path arrowok="t" o:connecttype="custom" o:connectlocs="12,1905;0,1894;0,0;12,11;12,1905" o:connectangles="0,0,0,0,0"/>
                  </v:shape>
                  <v:shape id="Freeform 142" o:spid="_x0000_s1166" style="position:absolute;left:4675;top:1001;width:348;height:77;visibility:visible;mso-wrap-style:square;v-text-anchor:top" coordsize="3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" path="m228,r36,l300,r24,11l336,22r12,11l336,44,312,55r-24,l252,66,216,77r-48,l120,77r-36,l48,77,24,66r-12,l,55,12,44,36,33,60,22,96,11r36,l180,r48,xe" fillcolor="#99bfbf" stroked="f">
                    <v:path arrowok="t" o:connecttype="custom" o:connectlocs="228,0;264,0;300,0;324,11;336,22;348,33;336,44;312,55;288,55;252,66;216,77;168,77;120,77;84,77;48,77;24,66;12,66;0,55;12,44;36,33;60,22;96,11;132,11;180,0;228,0" o:connectangles="0,0,0,0,0,0,0,0,0,0,0,0,0,0,0,0,0,0,0,0,0,0,0,0,0"/>
                  </v:shape>
                  <v:shape id="Freeform 143" o:spid="_x0000_s1167" style="position:absolute;left:4675;top:2928;width:348;height:44;visibility:visible;mso-wrap-style:square;v-text-anchor:top" coordsize="3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" path="m348,l336,11,312,22r-24,l252,33,216,44r-48,l120,44r-36,l48,44,24,33r-12,l,22e" filled="f" strokeweight=".6pt">
                    <v:path arrowok="t" o:connecttype="custom" o:connectlocs="348,0;336,11;312,22;288,22;252,33;216,44;168,44;120,44;84,44;48,44;24,33;12,33;0,22" o:connectangles="0,0,0,0,0,0,0,0,0,0,0,0,0"/>
                  </v:shape>
                  <v:shape id="Freeform 144" o:spid="_x0000_s1168" style="position:absolute;left:4675;top:1001;width:348;height:77;visibility:visible;mso-wrap-style:square;v-text-anchor:top" coordsize="3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" path="m228,r36,l300,r24,11l336,22r12,11l336,44,312,55r-24,l252,66,216,77r-48,l120,77r-36,l48,77,24,66r-12,l,55,12,44,36,33,60,22,96,11r36,l180,r48,xe" filled="f" strokeweight=".6pt">
                    <v:path arrowok="t" o:connecttype="custom" o:connectlocs="228,0;264,0;300,0;324,11;336,22;348,33;336,44;312,55;288,55;252,66;216,77;168,77;120,77;84,77;48,77;24,66;12,66;0,55;12,44;36,33;60,22;96,11;132,11;180,0;228,0" o:connectangles="0,0,0,0,0,0,0,0,0,0,0,0,0,0,0,0,0,0,0,0,0,0,0,0,0"/>
                  </v:shape>
                  <v:line id="Line 145" o:spid="_x0000_s1169" style="position:absolute;flip:y;visibility:visible;mso-wrap-style:square" from="5023,1034" to="5023,2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" strokeweight=".6pt"/>
                  <v:line id="Line 146" o:spid="_x0000_s1170" style="position:absolute;flip:y;visibility:visible;mso-wrap-style:square" from="4675,1056" to="4675,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" strokeweight=".6pt"/>
                  <v:shape id="Freeform 147" o:spid="_x0000_s1171" style="position:absolute;left:5324;top:806;width:12;height:2133;visibility:visible;mso-wrap-style:square;v-text-anchor:top" coordsize="12,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" path="m12,2122l,2133,,10,12,r,2122xe" fillcolor="#6a2347" stroked="f">
                    <v:path arrowok="t" o:connecttype="custom" o:connectlocs="12,2122;0,2133;0,10;12,0;12,2122" o:connectangles="0,0,0,0,0"/>
                  </v:shape>
                  <v:shape id="Freeform 148" o:spid="_x0000_s1172" style="position:absolute;left:5312;top:816;width:12;height:2134;visibility:visible;mso-wrap-style:square;v-text-anchor:top" coordsize="12,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" path="m12,2123l,2134,,11,12,r,2123xe" fillcolor="#70254b" stroked="f">
                    <v:path arrowok="t" o:connecttype="custom" o:connectlocs="12,2123;0,2134;0,11;12,0;12,2123" o:connectangles="0,0,0,0,0"/>
                  </v:shape>
                  <v:shape id="Freeform 149" o:spid="_x0000_s1173" style="position:absolute;left:5276;top:827;width:36;height:2123;visibility:visible;mso-wrap-style:square;v-text-anchor:top" coordsize="36,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" path="m36,2123r-36,l,11,36,r,2123xe" fillcolor="#76274e" stroked="f">
                    <v:path arrowok="t" o:connecttype="custom" o:connectlocs="36,2123;0,2123;0,11;36,0;36,2123" o:connectangles="0,0,0,0,0"/>
                  </v:shape>
                  <v:shape id="Freeform 150" o:spid="_x0000_s1174" style="position:absolute;left:5240;top:838;width:36;height:2123;visibility:visible;mso-wrap-style:square;v-text-anchor:top" coordsize="36,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" path="m36,2112l,2123,,11,36,r,2112xe" fillcolor="#7c2952" stroked="f">
                    <v:path arrowok="t" o:connecttype="custom" o:connectlocs="36,2112;0,2123;0,11;36,0;36,2112" o:connectangles="0,0,0,0,0"/>
                  </v:shape>
                  <v:shape id="Freeform 151" o:spid="_x0000_s1175" style="position:absolute;left:5204;top:849;width:36;height:2123;visibility:visible;mso-wrap-style:square;v-text-anchor:top" coordsize="36,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" path="m36,2112l,2123,,,36,r,2112xe" fillcolor="#812b56" stroked="f">
                    <v:path arrowok="t" o:connecttype="custom" o:connectlocs="36,2112;0,2123;0,0;36,0;36,2112" o:connectangles="0,0,0,0,0"/>
                  </v:shape>
                  <v:shape id="Freeform 152" o:spid="_x0000_s1176" style="position:absolute;left:5167;top:849;width:37;height:2123;visibility:visible;mso-wrap-style:square;v-text-anchor:top" coordsize="37,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" path="m37,2123r-37,l,11,37,r,2123xe" fillcolor="#872d5a" stroked="f">
                    <v:path arrowok="t" o:connecttype="custom" o:connectlocs="37,2123;0,2123;0,11;37,0;37,2123" o:connectangles="0,0,0,0,0"/>
                  </v:shape>
                  <v:rect id="Rectangle 153" o:spid="_x0000_s1177" style="position:absolute;left:5107;top:860;width:60;height: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" fillcolor="#8d2f5e" stroked="f"/>
                  <v:rect id="Rectangle 154" o:spid="_x0000_s1178" style="position:absolute;left:5071;top:860;width:36;height: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" fillcolor="#933162" stroked="f"/>
                  <v:rect id="Rectangle 155" o:spid="_x0000_s1179" style="position:absolute;left:5035;top:860;width:36;height: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" fillcolor="#936" stroked="f"/>
                  <v:shape id="Freeform 156" o:spid="_x0000_s1180" style="position:absolute;left:5011;top:849;width:24;height:2123;visibility:visible;mso-wrap-style:square;v-text-anchor:top" coordsize="24,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" path="m24,2123l,2112,,,24,11r,2112xe" fillcolor="#936" stroked="f">
                    <v:path arrowok="t" o:connecttype="custom" o:connectlocs="24,2123;0,2112;0,0;24,11;24,2123" o:connectangles="0,0,0,0,0"/>
                  </v:shape>
                  <v:shape id="Freeform 157" o:spid="_x0000_s1181" style="position:absolute;left:4999;top:838;width:12;height:2123;visibility:visible;mso-wrap-style:square;v-text-anchor:top" coordsize="12,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" path="m12,2123r-12,l,,12,11r,2112xe" fillcolor="#933162" stroked="f">
                    <v:path arrowok="t" o:connecttype="custom" o:connectlocs="12,2123;0,2123;0,0;12,11;12,2123" o:connectangles="0,0,0,0,0"/>
                  </v:shape>
                  <v:shape id="Freeform 158" o:spid="_x0000_s1182" style="position:absolute;left:4999;top:827;width:0;height:2134;visibility:visible;mso-wrap-style:square;v-text-anchor:top" coordsize="0,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" path="m,2134r,-11l,,,11,,2134xe" fillcolor="#8d2f5e" stroked="f">
                    <v:path arrowok="t" o:connecttype="custom" o:connectlocs="0,2134;0,2123;0,0;0,11;0,2134" o:connectangles="0,0,0,0,0"/>
                  </v:shape>
                  <v:shape id="Freeform 159" o:spid="_x0000_s1183" style="position:absolute;left:4999;top:784;width:337;height:76;visibility:visible;mso-wrap-style:square;v-text-anchor:top" coordsize="3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" path="m217,r36,l289,r24,11l325,11r12,11l325,32,313,43,277,54,241,65r-36,l168,76r-60,l72,76r-36,l12,65,,54,,43,12,32,24,22r36,l84,11,120,r48,l217,xe" fillcolor="#73264d" stroked="f">
                    <v:path arrowok="t" o:connecttype="custom" o:connectlocs="217,0;253,0;289,0;313,11;325,11;337,22;325,32;313,43;277,54;241,65;205,65;168,76;108,76;72,76;36,76;12,65;0,54;0,43;12,32;24,22;60,22;84,11;120,0;168,0;217,0" o:connectangles="0,0,0,0,0,0,0,0,0,0,0,0,0,0,0,0,0,0,0,0,0,0,0,0,0"/>
                  </v:shape>
                  <v:shape id="Freeform 160" o:spid="_x0000_s1184" style="position:absolute;left:4999;top:2928;width:337;height:44;visibility:visible;mso-wrap-style:square;v-text-anchor:top" coordsize="3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" path="m337,l325,11,313,22r-36,l241,33,205,44r-37,l108,44r-36,l36,44,12,33,,33,,22e" filled="f" strokeweight=".6pt">
                    <v:path arrowok="t" o:connecttype="custom" o:connectlocs="337,0;325,11;313,22;277,22;241,33;205,44;168,44;108,44;72,44;36,44;12,33;0,33;0,22" o:connectangles="0,0,0,0,0,0,0,0,0,0,0,0,0"/>
                  </v:shape>
                  <v:shape id="Freeform 161" o:spid="_x0000_s1185" style="position:absolute;left:4999;top:784;width:337;height:76;visibility:visible;mso-wrap-style:square;v-text-anchor:top" coordsize="3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" path="m217,r36,l289,r24,11l325,11r12,11l325,32,313,43,277,54,241,65r-36,l168,76r-60,l72,76r-36,l12,65,,54,,43,12,32,24,22r36,l84,11,120,r48,l217,xe" filled="f" strokeweight=".6pt">
                    <v:path arrowok="t" o:connecttype="custom" o:connectlocs="217,0;253,0;289,0;313,11;325,11;337,22;325,32;313,43;277,54;241,65;205,65;168,76;108,76;72,76;36,76;12,65;0,54;0,43;12,32;24,22;60,22;84,11;120,0;168,0;217,0" o:connectangles="0,0,0,0,0,0,0,0,0,0,0,0,0,0,0,0,0,0,0,0,0,0,0,0,0"/>
                  </v:shape>
                  <v:line id="Line 162" o:spid="_x0000_s1186" style="position:absolute;flip:y;visibility:visible;mso-wrap-style:square" from="5336,806" to="5336,2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" strokeweight=".6pt"/>
                  <v:line id="Line 163" o:spid="_x0000_s1187" style="position:absolute;flip:y;visibility:visible;mso-wrap-style:square" from="4999,827" to="4999,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" strokeweight=".6pt"/>
                  <v:rect id="Rectangle 164" o:spid="_x0000_s1188" style="position:absolute;left:4495;top:816;width:35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rsidR="00511AF5" w:rsidRDefault="00511AF5" w:rsidP="00157583">
                          <w:r>
                            <w:rPr>
                              <w:rFonts w:ascii="Arial" w:hAnsi="Arial" w:cs="Arial"/>
                              <w:color w:val="000000"/>
                              <w:sz w:val="14"/>
                              <w:szCs w:val="14"/>
                              <w:lang w:val="en-US"/>
                            </w:rPr>
                            <w:t xml:space="preserve">1 </w:t>
                          </w:r>
                          <w:r>
                            <w:rPr>
                              <w:rFonts w:ascii="Arial" w:hAnsi="Arial" w:cs="Arial"/>
                              <w:color w:val="000000"/>
                              <w:sz w:val="14"/>
                              <w:szCs w:val="14"/>
                            </w:rPr>
                            <w:t>710</w:t>
                          </w:r>
                        </w:p>
                      </w:txbxContent>
                    </v:textbox>
                  </v:rect>
                  <v:rect id="Rectangle 165" o:spid="_x0000_s1189" style="position:absolute;left:5143;top:588;width:35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I6vwAAANwAAAAPAAAAZHJzL2Rvd25yZXYueG1sRE/NisIw&#10;EL4v+A5hBG9rqgdXql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6LcI6vwAAANwAAAAPAAAAAAAA&#10;AAAAAAAAAAcCAABkcnMvZG93bnJldi54bWxQSwUGAAAAAAMAAwC3AAAA8wIAAAAA&#10;" filled="f" stroked="f">
                    <v:textbox style="mso-fit-shape-to-text:t" inset="0,0,0,0">
                      <w:txbxContent>
                        <w:p w:rsidR="00511AF5" w:rsidRDefault="00511AF5" w:rsidP="00157583">
                          <w:r>
                            <w:rPr>
                              <w:rFonts w:ascii="Arial" w:hAnsi="Arial" w:cs="Arial"/>
                              <w:color w:val="000000"/>
                              <w:sz w:val="14"/>
                              <w:szCs w:val="14"/>
                            </w:rPr>
                            <w:t>2 159</w:t>
                          </w:r>
                        </w:p>
                      </w:txbxContent>
                    </v:textbox>
                  </v:rect>
                  <v:shape id="Freeform 166" o:spid="_x0000_s1190" style="position:absolute;left:6129;top:980;width:12;height:1959;visibility:visible;mso-wrap-style:square;v-text-anchor:top" coordsize="12,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" path="m12,1948l,1959,,11,12,r,1948xe" fillcolor="#8db1b1" stroked="f">
                    <v:path arrowok="t" o:connecttype="custom" o:connectlocs="12,1948;0,1959;0,11;12,0;12,1948" o:connectangles="0,0,0,0,0"/>
                  </v:shape>
                  <v:shape id="Freeform 167" o:spid="_x0000_s1191" style="position:absolute;left:6105;top:991;width:24;height:1959;visibility:visible;mso-wrap-style:square;v-text-anchor:top" coordsize="24,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" path="m24,1948l,1959,,10,24,r,1948xe" fillcolor="#95baba" stroked="f">
                    <v:path arrowok="t" o:connecttype="custom" o:connectlocs="24,1948;0,1959;0,10;24,0;24,1948" o:connectangles="0,0,0,0,0"/>
                  </v:shape>
                  <v:shape id="Freeform 168" o:spid="_x0000_s1192" style="position:absolute;left:6081;top:1001;width:24;height:1949;visibility:visible;mso-wrap-style:square;v-text-anchor:top" coordsize="24,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" path="m24,1949r-24,l,11,24,r,1949xe" fillcolor="#9dc4c4" stroked="f">
                    <v:path arrowok="t" o:connecttype="custom" o:connectlocs="24,1949;0,1949;0,11;24,0;24,1949" o:connectangles="0,0,0,0,0"/>
                  </v:shape>
                  <v:shape id="Freeform 169" o:spid="_x0000_s1193" style="position:absolute;left:6045;top:1012;width:36;height:1949;visibility:visible;mso-wrap-style:square;v-text-anchor:top" coordsize="36,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" path="m36,1938l,1949,,11,36,r,1938xe" fillcolor="#a5cece" stroked="f">
                    <v:path arrowok="t" o:connecttype="custom" o:connectlocs="36,1938;0,1949;0,11;36,0;36,1938" o:connectangles="0,0,0,0,0"/>
                  </v:shape>
                  <v:shape id="Freeform 170" o:spid="_x0000_s1194" style="position:absolute;left:6009;top:1023;width:36;height:1949;visibility:visible;mso-wrap-style:square;v-text-anchor:top" coordsize="36,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" path="m36,1938l,1949,,,36,r,1938xe" fillcolor="#add8d8" stroked="f">
                    <v:path arrowok="t" o:connecttype="custom" o:connectlocs="36,1938;0,1949;0,0;36,0;36,1938" o:connectangles="0,0,0,0,0"/>
                  </v:shape>
                  <v:shape id="Freeform 171" o:spid="_x0000_s1195" style="position:absolute;left:5961;top:1023;width:48;height:1949;visibility:visible;mso-wrap-style:square;v-text-anchor:top" coordsize="48,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" path="m48,1949r-48,l,11,48,r,1949xe" fillcolor="#b4e2e2" stroked="f">
                    <v:path arrowok="t" o:connecttype="custom" o:connectlocs="48,1949;0,1949;0,11;48,0;48,1949" o:connectangles="0,0,0,0,0"/>
                  </v:shape>
                  <v:rect id="Rectangle 172" o:spid="_x0000_s1196" style="position:absolute;left:5913;top:1034;width:48;height: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" fillcolor="#bcebeb" stroked="f"/>
                  <v:rect id="Rectangle 173" o:spid="_x0000_s1197" style="position:absolute;left:5877;top:1034;width:36;height: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" fillcolor="#c4f5f5" stroked="f"/>
                  <v:rect id="Rectangle 174" o:spid="_x0000_s1198" style="position:absolute;left:5840;top:1034;width:37;height: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" fillcolor="#cff" stroked="f"/>
                  <v:shape id="Freeform 175" o:spid="_x0000_s1199" style="position:absolute;left:5816;top:1023;width:24;height:1949;visibility:visible;mso-wrap-style:square;v-text-anchor:top" coordsize="24,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" path="m24,1949l,1938,,,24,11r,1938xe" fillcolor="#cff" stroked="f">
                    <v:path arrowok="t" o:connecttype="custom" o:connectlocs="24,1949;0,1938;0,0;24,11;24,1949" o:connectangles="0,0,0,0,0"/>
                  </v:shape>
                  <v:shape id="Freeform 176" o:spid="_x0000_s1200" style="position:absolute;left:5804;top:1012;width:12;height:1949;visibility:visible;mso-wrap-style:square;v-text-anchor:top" coordsize="12,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" path="m12,1949r-12,l,,12,11r,1938xe" fillcolor="#c4f5f5" stroked="f">
                    <v:path arrowok="t" o:connecttype="custom" o:connectlocs="12,1949;0,1949;0,0;12,11;12,1949" o:connectangles="0,0,0,0,0"/>
                  </v:shape>
                  <v:shape id="Freeform 177" o:spid="_x0000_s1201" style="position:absolute;left:5792;top:1001;width:12;height:1960;visibility:visible;mso-wrap-style:square;v-text-anchor:top" coordsize="12,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" path="m12,1960l,1949,,,12,11r,1949xe" fillcolor="#bcebeb" stroked="f">
                    <v:path arrowok="t" o:connecttype="custom" o:connectlocs="12,1960;0,1949;0,0;12,11;12,1960" o:connectangles="0,0,0,0,0"/>
                  </v:shape>
                  <v:shape id="Freeform 178" o:spid="_x0000_s1202" style="position:absolute;left:5792;top:958;width:349;height:76;visibility:visible;mso-wrap-style:square;v-text-anchor:top" coordsize="3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" path="m229,r36,l301,r24,11l337,11r12,11l337,33,313,43,289,54,253,65r-36,l169,76r-48,l85,76r-37,l24,65,12,54,,43,12,33,36,22r24,l97,11,133,r48,l229,xe" fillcolor="#99bfbf" stroked="f">
                    <v:path arrowok="t" o:connecttype="custom" o:connectlocs="229,0;265,0;301,0;325,11;337,11;349,22;337,33;313,43;289,54;253,65;217,65;169,76;121,76;85,76;48,76;24,65;12,54;0,43;12,33;36,22;60,22;97,11;133,0;181,0;229,0" o:connectangles="0,0,0,0,0,0,0,0,0,0,0,0,0,0,0,0,0,0,0,0,0,0,0,0,0"/>
                  </v:shape>
                  <v:shape id="Freeform 179" o:spid="_x0000_s1203" style="position:absolute;left:5792;top:2928;width:349;height:44;visibility:visible;mso-wrap-style:square;v-text-anchor:top" coordsize="34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" path="m349,l337,11,313,22r-24,l253,33,217,44r-48,l121,44r-36,l48,44,24,33r-12,l,22e" filled="f" strokeweight=".6pt">
                    <v:path arrowok="t" o:connecttype="custom" o:connectlocs="349,0;337,11;313,22;289,22;253,33;217,44;169,44;121,44;85,44;48,44;24,33;12,33;0,22" o:connectangles="0,0,0,0,0,0,0,0,0,0,0,0,0"/>
                  </v:shape>
                  <v:shape id="Freeform 180" o:spid="_x0000_s1204" style="position:absolute;left:5792;top:958;width:349;height:76;visibility:visible;mso-wrap-style:square;v-text-anchor:top" coordsize="3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" path="m229,r36,l301,r24,11l337,11r12,11l337,33,313,43,289,54,253,65r-36,l169,76r-48,l85,76r-37,l24,65,12,54,,43,12,33,36,22r24,l97,11,133,r48,l229,xe" filled="f" strokeweight=".6pt">
                    <v:path arrowok="t" o:connecttype="custom" o:connectlocs="229,0;265,0;301,0;325,11;337,11;349,22;337,33;313,43;289,54;253,65;217,65;169,76;121,76;85,76;48,76;24,65;12,54;0,43;12,33;36,22;60,22;97,11;133,0;181,0;229,0" o:connectangles="0,0,0,0,0,0,0,0,0,0,0,0,0,0,0,0,0,0,0,0,0,0,0,0,0"/>
                  </v:shape>
                  <v:line id="Line 181" o:spid="_x0000_s1205" style="position:absolute;flip:y;visibility:visible;mso-wrap-style:square" from="6141,980" to="6141,2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" strokeweight=".6pt"/>
                  <v:line id="Line 182" o:spid="_x0000_s1206" style="position:absolute;flip:y;visibility:visible;mso-wrap-style:square" from="5792,1001" to="5792,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" strokeweight=".6pt"/>
                  <v:shape id="Freeform 183" o:spid="_x0000_s1207" style="position:absolute;left:6441;top:871;width:12;height:2068;visibility:visible;mso-wrap-style:square;v-text-anchor:top" coordsize="12,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" path="m12,2057l,2068,,11,12,r,2057xe" fillcolor="#6a2347" stroked="f">
                    <v:path arrowok="t" o:connecttype="custom" o:connectlocs="12,2057;0,2068;0,11;12,0;12,2057" o:connectangles="0,0,0,0,0"/>
                  </v:shape>
                  <v:shape id="Freeform 184" o:spid="_x0000_s1208" style="position:absolute;left:6429;top:882;width:12;height:2068;visibility:visible;mso-wrap-style:square;v-text-anchor:top" coordsize="12,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" path="m12,2057l,2068,,11,12,r,2057xe" fillcolor="#70254b" stroked="f">
                    <v:path arrowok="t" o:connecttype="custom" o:connectlocs="12,2057;0,2068;0,11;12,0;12,2057" o:connectangles="0,0,0,0,0"/>
                  </v:shape>
                  <v:rect id="Rectangle 185" o:spid="_x0000_s1209" style="position:absolute;left:6393;top:893;width:36;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" fillcolor="#76274e" stroked="f"/>
                  <v:shape id="Freeform 186" o:spid="_x0000_s1210" style="position:absolute;left:6357;top:893;width:36;height:2068;visibility:visible;mso-wrap-style:square;v-text-anchor:top" coordsize="36,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" path="m36,2057l,2068,,10,36,r,2057xe" fillcolor="#7c2952" stroked="f">
                    <v:path arrowok="t" o:connecttype="custom" o:connectlocs="36,2057;0,2068;0,10;36,0;36,2057" o:connectangles="0,0,0,0,0"/>
                  </v:shape>
                  <v:shape id="Freeform 187" o:spid="_x0000_s1211" style="position:absolute;left:6321;top:903;width:36;height:2069;visibility:visible;mso-wrap-style:square;v-text-anchor:top" coordsize="36,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" path="m36,2058l,2069,,11,36,r,2058xe" fillcolor="#812b56" stroked="f">
                    <v:path arrowok="t" o:connecttype="custom" o:connectlocs="36,2058;0,2069;0,11;36,0;36,2058" o:connectangles="0,0,0,0,0"/>
                  </v:shape>
                  <v:rect id="Rectangle 188" o:spid="_x0000_s1212" style="position:absolute;left:6285;top:914;width:36;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" fillcolor="#872d5a" stroked="f"/>
                  <v:rect id="Rectangle 189" o:spid="_x0000_s1213" style="position:absolute;left:6225;top:914;width:60;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" fillcolor="#8d2f5e" stroked="f"/>
                  <v:rect id="Rectangle 190" o:spid="_x0000_s1214" style="position:absolute;left:6189;top:914;width:36;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" fillcolor="#933162" stroked="f"/>
                  <v:rect id="Rectangle 191" o:spid="_x0000_s1215" style="position:absolute;left:6153;top:914;width:36;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" fillcolor="#936" stroked="f"/>
                  <v:shape id="Freeform 192" o:spid="_x0000_s1216" style="position:absolute;left:6129;top:903;width:24;height:2069;visibility:visible;mso-wrap-style:square;v-text-anchor:top" coordsize="24,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" path="m24,2069l,2058,,,24,11r,2058xe" fillcolor="#936" stroked="f">
                    <v:path arrowok="t" o:connecttype="custom" o:connectlocs="24,2069;0,2058;0,0;24,11;24,2069" o:connectangles="0,0,0,0,0"/>
                  </v:shape>
                  <v:rect id="Rectangle 193" o:spid="_x0000_s1217" style="position:absolute;left:6117;top:903;width:12;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" fillcolor="#933162" stroked="f"/>
                  <v:shape id="Freeform 194" o:spid="_x0000_s1218" style="position:absolute;left:6117;top:893;width:0;height:2068;visibility:visible;mso-wrap-style:square;v-text-anchor:top" coordsize="0,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" path="m,2068r,-11l,,,10,,2068xe" fillcolor="#8d2f5e" stroked="f">
                    <v:path arrowok="t" o:connecttype="custom" o:connectlocs="0,2068;0,2057;0,0;0,10;0,2068" o:connectangles="0,0,0,0,0"/>
                  </v:shape>
                  <v:shape id="Freeform 195" o:spid="_x0000_s1219" style="position:absolute;left:6117;top:849;width:336;height:65;visibility:visible;mso-wrap-style:square;v-text-anchor:top" coordsize="3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" path="m228,r36,l300,r24,11l336,11r,11l324,33,312,44r-36,l240,54,204,65r-36,l108,65r-36,l36,65,12,54,,54,,44,12,33,24,22r36,l96,11,132,r36,l228,xe" fillcolor="#73264d" stroked="f">
                    <v:path arrowok="t" o:connecttype="custom" o:connectlocs="228,0;264,0;300,0;324,11;336,11;336,22;324,33;312,44;276,44;240,54;204,65;168,65;108,65;72,65;36,65;12,54;0,54;0,44;12,33;24,22;60,22;96,11;132,0;168,0;228,0" o:connectangles="0,0,0,0,0,0,0,0,0,0,0,0,0,0,0,0,0,0,0,0,0,0,0,0,0"/>
                  </v:shape>
                  <v:shape id="Freeform 196" o:spid="_x0000_s1220" style="position:absolute;left:6117;top:2928;width:336;height:44;visibility:visible;mso-wrap-style:square;v-text-anchor:top" coordsize="3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" path="m336,l324,11,312,22r-36,l240,33,204,44r-36,l108,44r-36,l36,44,12,33,,33,,22e" filled="f" strokeweight=".6pt">
                    <v:path arrowok="t" o:connecttype="custom" o:connectlocs="336,0;324,11;312,22;276,22;240,33;204,44;168,44;108,44;72,44;36,44;12,33;0,33;0,22" o:connectangles="0,0,0,0,0,0,0,0,0,0,0,0,0"/>
                  </v:shape>
                  <v:shape id="Freeform 197" o:spid="_x0000_s1221" style="position:absolute;left:6117;top:849;width:336;height:65;visibility:visible;mso-wrap-style:square;v-text-anchor:top" coordsize="3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" path="m228,r36,l300,r24,11l336,11r,11l324,33,312,44r-36,l240,54,204,65r-36,l108,65r-36,l36,65,12,54,,54,,44,12,33,24,22r36,l96,11,132,r36,l228,xe" filled="f" strokeweight=".6pt">
                    <v:path arrowok="t" o:connecttype="custom" o:connectlocs="228,0;264,0;300,0;324,11;336,11;336,22;324,33;312,44;276,44;240,54;204,65;168,65;108,65;72,65;36,65;12,54;0,54;0,44;12,33;24,22;60,22;96,11;132,0;168,0;228,0" o:connectangles="0,0,0,0,0,0,0,0,0,0,0,0,0,0,0,0,0,0,0,0,0,0,0,0,0"/>
                  </v:shape>
                  <v:line id="Line 198" o:spid="_x0000_s1222" style="position:absolute;flip:y;visibility:visible;mso-wrap-style:square" from="6453,871" to="6453,2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" strokeweight=".6pt"/>
                  <v:line id="Line 199" o:spid="_x0000_s1223" style="position:absolute;flip:y;visibility:visible;mso-wrap-style:square" from="6117,893" to="6117,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" strokeweight=".6pt"/>
                  <v:rect id="Rectangle 200" o:spid="_x0000_s1224" style="position:absolute;left:5648;top:784;width:35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" filled="f" stroked="f">
                    <v:textbox style="mso-fit-shape-to-text:t" inset="0,0,0,0">
                      <w:txbxContent>
                        <w:p w:rsidR="00511AF5" w:rsidRDefault="00511AF5" w:rsidP="00157583">
                          <w:r>
                            <w:rPr>
                              <w:rFonts w:ascii="Arial" w:hAnsi="Arial" w:cs="Arial"/>
                              <w:color w:val="000000"/>
                              <w:sz w:val="14"/>
                              <w:szCs w:val="14"/>
                              <w:lang w:val="en-US"/>
                            </w:rPr>
                            <w:t>1</w:t>
                          </w:r>
                          <w:r>
                            <w:rPr>
                              <w:rFonts w:ascii="Arial" w:hAnsi="Arial" w:cs="Arial"/>
                              <w:color w:val="000000"/>
                              <w:sz w:val="14"/>
                              <w:szCs w:val="14"/>
                            </w:rPr>
                            <w:t xml:space="preserve"> 838</w:t>
                          </w:r>
                        </w:p>
                      </w:txbxContent>
                    </v:textbox>
                  </v:rect>
                  <v:rect id="Rectangle 201" o:spid="_x0000_s1225" style="position:absolute;left:6201;top:620;width:35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DlwgAAANwAAAAPAAAAZHJzL2Rvd25yZXYueG1sRI/dagIx&#10;FITvhb5DOIXeadIV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BD7EDlwgAAANwAAAAPAAAA&#10;AAAAAAAAAAAAAAcCAABkcnMvZG93bnJldi54bWxQSwUGAAAAAAMAAwC3AAAA9gIAAAAA&#10;" filled="f" stroked="f">
                    <v:textbox style="mso-fit-shape-to-text:t" inset="0,0,0,0">
                      <w:txbxContent>
                        <w:p w:rsidR="00511AF5" w:rsidRDefault="00511AF5" w:rsidP="00157583">
                          <w:r>
                            <w:rPr>
                              <w:rFonts w:ascii="Arial" w:hAnsi="Arial" w:cs="Arial"/>
                              <w:color w:val="000000"/>
                              <w:sz w:val="14"/>
                              <w:szCs w:val="14"/>
                            </w:rPr>
                            <w:t>2 001</w:t>
                          </w:r>
                        </w:p>
                      </w:txbxContent>
                    </v:textbox>
                  </v:rect>
                  <v:shape id="Freeform 202" o:spid="_x0000_s1226" style="position:absolute;left:7247;top:1208;width:12;height:1731;visibility:visible;mso-wrap-style:square;v-text-anchor:top" coordsize="12,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" path="m12,1720l,1731,,11,12,r,1720xe" fillcolor="#8db1b1" stroked="f">
                    <v:path arrowok="t" o:connecttype="custom" o:connectlocs="12,1720;0,1731;0,11;12,0;12,1720" o:connectangles="0,0,0,0,0"/>
                  </v:shape>
                  <v:shape id="Freeform 203" o:spid="_x0000_s1227" style="position:absolute;left:7222;top:1219;width:25;height:1731;visibility:visible;mso-wrap-style:square;v-text-anchor:top" coordsize="25,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" path="m25,1720l,1731,,11,25,r,1720xe" fillcolor="#95baba" stroked="f">
                    <v:path arrowok="t" o:connecttype="custom" o:connectlocs="25,1720;0,1731;0,11;25,0;25,1720" o:connectangles="0,0,0,0,0"/>
                  </v:shape>
                  <v:rect id="Rectangle 204" o:spid="_x0000_s1228" style="position:absolute;left:7198;top:1230;width:24;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" fillcolor="#9dc4c4" stroked="f"/>
                </v:group>
                <v:shape id="Freeform 205" o:spid="_x0000_s1229" style="position:absolute;left:45478;top:7810;width:229;height:10992;visibility:visible;mso-wrap-style:square;v-text-anchor:top" coordsize="36,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" path="m36,1720l,1731,,11,36,r,1720xe" fillcolor="#a5cece" stroked="f">
                  <v:path arrowok="t" o:connecttype="custom" o:connectlocs="14541500,693574762;0,698010415;0,4435653;14541500,0;14541500,693574762" o:connectangles="0,0,0,0,0"/>
                </v:shape>
                <v:shape id="Freeform 206" o:spid="_x0000_s1230" style="position:absolute;left:45250;top:7880;width:228;height:10992;visibility:visible;mso-wrap-style:square;v-text-anchor:top" coordsize="36,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" path="m36,1720l,1731,,11,36,r,1720xe" fillcolor="#add8d8" stroked="f">
                  <v:path arrowok="t" o:connecttype="custom" o:connectlocs="14478000,693574762;0,698010415;0,4435653;14478000,0;14478000,693574762" o:connectangles="0,0,0,0,0"/>
                </v:shape>
                <v:rect id="Rectangle 207" o:spid="_x0000_s1231" style="position:absolute;left:44945;top:7950;width:305;height:10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" fillcolor="#b4e2e2" stroked="f"/>
                <v:rect id="Rectangle 208" o:spid="_x0000_s1232" style="position:absolute;left:44640;top:7950;width:305;height:10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" fillcolor="#bcebeb" stroked="f"/>
                <v:rect id="Rectangle 209" o:spid="_x0000_s1233" style="position:absolute;left:44411;top:7950;width:229;height:10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" fillcolor="#c4f5f5" stroked="f"/>
                <v:rect id="Rectangle 210" o:spid="_x0000_s1234" style="position:absolute;left:44183;top:7950;width:228;height:10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" fillcolor="#cff" stroked="f"/>
                <v:shape id="Freeform 211" o:spid="_x0000_s1235" style="position:absolute;left:44030;top:7880;width:153;height:10992;visibility:visible;mso-wrap-style:square;v-text-anchor:top" coordsize="24,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" path="m24,1731l,1720,,,24,11r,1720xe" fillcolor="#cff" stroked="f">
                  <v:path arrowok="t" o:connecttype="custom" o:connectlocs="9715500,698010415;0,693574762;0,0;9715500,4435653;9715500,698010415" o:connectangles="0,0,0,0,0"/>
                </v:shape>
                <v:rect id="Rectangle 212" o:spid="_x0000_s1236" style="position:absolute;left:43954;top:7880;width:76;height:10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" fillcolor="#c4f5f5" stroked="f"/>
                <v:shape id="Freeform 213" o:spid="_x0000_s1237" style="position:absolute;left:43878;top:7810;width:76;height:10992;visibility:visible;mso-wrap-style:square;v-text-anchor:top" coordsize="12,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" path="m12,1731l,1720,,,12,11r,1720xe" fillcolor="#bcebeb" stroked="f">
                  <v:path arrowok="t" o:connecttype="custom" o:connectlocs="4826000,698010415;0,693574762;0,0;4826000,4435653;4826000,698010415" o:connectangles="0,0,0,0,0"/>
                </v:shape>
                <v:shape id="Freeform 214" o:spid="_x0000_s1238" style="position:absolute;left:43878;top:7537;width:2216;height:413;visibility:visible;mso-wrap-style:square;v-text-anchor:top" coordsize="3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" path="m228,r36,l300,r24,10l337,10r12,11l337,32,312,43r-24,l252,54,216,65r-48,l120,65r-36,l48,65,24,54r-12,l,43,12,32,36,21r24,l96,10,132,r48,l228,xe" fillcolor="#99bfbf" stroked="f">
                  <v:path arrowok="t" o:connecttype="custom" o:connectlocs="91929077,0;106444195,0;120959312,0;130636057,4034790;135877628,4034790;140716000,8473059;135877628,12911328;125797685,17349597;116120940,17349597;101605822,21787866;87090705,26226135;67737215,26226135;48383725,26226135;33868607,26226135;19353490,26226135;9676745,21787866;4838372,21787866;0,17349597;4838372,12911328;14515117,8473059;24191862,8473059;38706980,4034790;53222097,0;72575587,0;91929077,0" o:connectangles="0,0,0,0,0,0,0,0,0,0,0,0,0,0,0,0,0,0,0,0,0,0,0,0,0"/>
                </v:shape>
                <v:shape id="Freeform 215" o:spid="_x0000_s1239" style="position:absolute;left:43878;top:18592;width:2216;height:280;visibility:visible;mso-wrap-style:square;v-text-anchor:top" coordsize="34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" path="m349,l337,11,312,22r-24,l252,33,216,44r-48,l120,44r-36,l48,44,24,33r-12,l,22e" filled="f" strokeweight=".6pt">
                  <v:path arrowok="t" o:connecttype="custom" o:connectlocs="140716000,0;135877628,4445159;125797685,8890318;116120940,8890318;101605822,13335476;87090705,17780635;67737215,17780635;48383725,17780635;33868607,17780635;19353490,17780635;9676745,13335476;4838372,13335476;0,8890318" o:connectangles="0,0,0,0,0,0,0,0,0,0,0,0,0"/>
                </v:shape>
                <v:shape id="Freeform 216" o:spid="_x0000_s1240" style="position:absolute;left:43878;top:7537;width:2216;height:413;visibility:visible;mso-wrap-style:square;v-text-anchor:top" coordsize="3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" path="m228,r36,l300,r24,10l337,10r12,11l337,32,312,43r-24,l252,54,216,65r-48,l120,65r-36,l48,65,24,54r-12,l,43,12,32,36,21r24,l96,10,132,r48,l228,xe" filled="f" strokeweight=".6pt">
                  <v:path arrowok="t" o:connecttype="custom" o:connectlocs="91929077,0;106444195,0;120959312,0;130636057,4034790;135877628,4034790;140716000,8473059;135877628,12911328;125797685,17349597;116120940,17349597;101605822,21787866;87090705,26226135;67737215,26226135;48383725,26226135;33868607,26226135;19353490,26226135;9676745,21787866;4838372,21787866;0,17349597;4838372,12911328;14515117,8473059;24191862,8473059;38706980,4034790;53222097,0;72575587,0;91929077,0" o:connectangles="0,0,0,0,0,0,0,0,0,0,0,0,0,0,0,0,0,0,0,0,0,0,0,0,0"/>
                </v:shape>
                <v:line id="Line 217" o:spid="_x0000_s1241" style="position:absolute;flip:y;visibility:visible;mso-wrap-style:square" from="46094,7670" to="46094,1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" strokeweight=".6pt"/>
                <v:line id="Line 218" o:spid="_x0000_s1242" style="position:absolute;flip:y;visibility:visible;mso-wrap-style:square" from="43878,7810" to="43878,18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" strokeweight=".6pt"/>
                <v:shape id="Freeform 219" o:spid="_x0000_s1243" style="position:absolute;left:47999;top:6356;width:76;height:12306;visibility:visible;mso-wrap-style:square;v-text-anchor:top" coordsize="12,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" path="m12,1927l,1938,,11,12,r,1927xe" fillcolor="#6a2347" stroked="f">
                  <v:path arrowok="t" o:connecttype="custom" o:connectlocs="4826000,777015838;0,781451320;0,4435482;4826000,0;4826000,777015838" o:connectangles="0,0,0,0,0"/>
                </v:shape>
                <v:shape id="Freeform 220" o:spid="_x0000_s1244" style="position:absolute;left:47923;top:6426;width:76;height:12306;visibility:visible;mso-wrap-style:square;v-text-anchor:top" coordsize="12,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" path="m12,1927l,1938,,11,12,r,1927xe" fillcolor="#70254b" stroked="f">
                  <v:path arrowok="t" o:connecttype="custom" o:connectlocs="4826000,777015838;0,781451320;0,4435482;4826000,0;4826000,777015838" o:connectangles="0,0,0,0,0"/>
                </v:shape>
                <v:shape id="Freeform 221" o:spid="_x0000_s1245" style="position:absolute;left:47694;top:6496;width:229;height:12236;visibility:visible;mso-wrap-style:square;v-text-anchor:top" coordsize="36,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" path="m36,1927r-36,l,11,36,r,1927xe" fillcolor="#76274e" stroked="f">
                  <v:path arrowok="t" o:connecttype="custom" o:connectlocs="14541500,777006320;0,777006320;0,4435428;14541500,0;14541500,777006320" o:connectangles="0,0,0,0,0"/>
                </v:shape>
                <v:shape id="Freeform 222" o:spid="_x0000_s1246" style="position:absolute;left:47542;top:6565;width:152;height:12237;visibility:visible;mso-wrap-style:square;v-text-anchor:top" coordsize="24,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" path="m24,1916l,1927,,11,24,r,1916xe" fillcolor="#7c2952" stroked="f">
                  <v:path arrowok="t" o:connecttype="custom" o:connectlocs="9652000,772634030;0,777069820;0,4435790;9652000,0;9652000,772634030" o:connectangles="0,0,0,0,0"/>
                </v:shape>
                <v:shape id="Freeform 223" o:spid="_x0000_s1247" style="position:absolute;left:47313;top:6635;width:229;height:12237;visibility:visible;mso-wrap-style:square;v-text-anchor:top" coordsize="36,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" path="m36,1916l,1927,,,36,r,1916xe" fillcolor="#812b56" stroked="f">
                  <v:path arrowok="t" o:connecttype="custom" o:connectlocs="14541500,772634030;0,777069820;0,0;14541500,0;14541500,772634030" o:connectangles="0,0,0,0,0"/>
                </v:shape>
                <v:shape id="Freeform 224" o:spid="_x0000_s1248" style="position:absolute;left:47009;top:6635;width:304;height:12237;visibility:visible;mso-wrap-style:square;v-text-anchor:top" coordsize="48,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" path="m48,1927r-48,l,11,48,r,1927xe" fillcolor="#872d5a" stroked="f">
                  <v:path arrowok="t" o:connecttype="custom" o:connectlocs="19304000,777069820;0,777069820;0,4435790;19304000,0;19304000,777069820" o:connectangles="0,0,0,0,0"/>
                </v:shape>
                <v:rect id="Rectangle 225" o:spid="_x0000_s1249" style="position:absolute;left:46704;top:6705;width:305;height:12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" fillcolor="#8d2f5e" stroked="f"/>
                <v:rect id="Rectangle 226" o:spid="_x0000_s1250" style="position:absolute;left:46475;top:6705;width:229;height:12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" fillcolor="#933162" stroked="f"/>
                <v:rect id="Rectangle 227" o:spid="_x0000_s1251" style="position:absolute;left:46247;top:6705;width:228;height:12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" fillcolor="#936" stroked="f"/>
                <v:shape id="Freeform 228" o:spid="_x0000_s1252" style="position:absolute;left:46094;top:6635;width:153;height:12237;visibility:visible;mso-wrap-style:square;v-text-anchor:top" coordsize="24,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" path="m24,1927l,1916,,,24,11r,1916xe" fillcolor="#936" stroked="f">
                  <v:path arrowok="t" o:connecttype="custom" o:connectlocs="9715500,777069820;0,772634030;0,0;9715500,4435790;9715500,777069820" o:connectangles="0,0,0,0,0"/>
                </v:shape>
                <v:shape id="Freeform 229" o:spid="_x0000_s1253" style="position:absolute;left:46018;top:6565;width:76;height:12237;visibility:visible;mso-wrap-style:square;v-text-anchor:top" coordsize="12,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" path="m12,1927r-12,l,,12,11r,1916xe" fillcolor="#933162" stroked="f">
                  <v:path arrowok="t" o:connecttype="custom" o:connectlocs="4826000,777069820;0,777069820;0,0;4826000,4435790;4826000,777069820" o:connectangles="0,0,0,0,0"/>
                </v:shape>
                <v:shape id="Freeform 230" o:spid="_x0000_s1254" style="position:absolute;left:45935;top:6496;width:83;height:12306;visibility:visible;mso-wrap-style:square;v-text-anchor:top" coordsize="13,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" path="m13,1938l,1927,,,13,11r,1927xe" fillcolor="#8d2f5e" stroked="f">
                  <v:path arrowok="t" o:connecttype="custom" o:connectlocs="5270500,781451320;0,777015838;0,0;5270500,4435482;5270500,781451320" o:connectangles="0,0,0,0,0"/>
                </v:shape>
                <v:shape id="Freeform 231" o:spid="_x0000_s1255" style="position:absolute;left:45935;top:6223;width:2140;height:482;visibility:visible;mso-wrap-style:square;v-text-anchor:top" coordsize="3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" path="m229,r36,l301,r24,11l337,11r,10l325,32,313,43,277,54,253,65r-36,l169,76r-48,l85,76r-36,l25,65,13,54,,43,13,32,25,21r36,l97,11,133,r36,l229,xe" fillcolor="#73264d" stroked="f">
                  <v:path arrowok="t" o:connecttype="custom" o:connectlocs="92340682,0;106857122,0;121373561,0;131051187,4430052;135890000,4430052;135890000,8457373;131051187,12887425;126212374,17317478;111695935,21747530;102018309,26177583;87501869,26177583;68146617,30607635;48791365,30607635;34274926,30607635;19758487,30607635;10080861,26177583;5242047,21747530;0,17317478;5242047,12887425;10080861,8457373;24597300,8457373;39113739,4430052;53630178,0;68146617,0;92340682,0" o:connectangles="0,0,0,0,0,0,0,0,0,0,0,0,0,0,0,0,0,0,0,0,0,0,0,0,0"/>
                </v:shape>
                <v:shape id="Freeform 232" o:spid="_x0000_s1256" style="position:absolute;left:45935;top:18592;width:2140;height:280;visibility:visible;mso-wrap-style:square;v-text-anchor:top" coordsize="3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" path="m337,l325,11,313,22r-36,l253,33,217,44r-48,l121,44r-36,l49,44,25,33r-12,l,22e" filled="f" strokeweight=".6pt">
                  <v:path arrowok="t" o:connecttype="custom" o:connectlocs="135890000,0;131051187,4445159;126212374,8890318;111695935,8890318;102018309,13335476;87501869,17780635;68146617,17780635;48791365,17780635;34274926,17780635;19758487,17780635;10080861,13335476;5242047,13335476;0,8890318" o:connectangles="0,0,0,0,0,0,0,0,0,0,0,0,0"/>
                </v:shape>
                <v:shape id="Freeform 233" o:spid="_x0000_s1257" style="position:absolute;left:45935;top:6223;width:2140;height:482;visibility:visible;mso-wrap-style:square;v-text-anchor:top" coordsize="3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" path="m229,r36,l301,r24,11l337,11r,10l325,32,313,43,277,54,253,65r-36,l169,76r-48,l85,76r-36,l25,65,13,54,,43,13,32,25,21r36,l97,11,133,r36,l229,xe" filled="f" strokeweight=".6pt">
                  <v:path arrowok="t" o:connecttype="custom" o:connectlocs="92340682,0;106857122,0;121373561,0;131051187,4430052;135890000,4430052;135890000,8457373;131051187,12887425;126212374,17317478;111695935,21747530;102018309,26177583;87501869,26177583;68146617,30607635;48791365,30607635;34274926,30607635;19758487,30607635;10080861,26177583;5242047,21747530;0,17317478;5242047,12887425;10080861,8457373;24597300,8457373;39113739,4430052;53630178,0;68146617,0;92340682,0" o:connectangles="0,0,0,0,0,0,0,0,0,0,0,0,0,0,0,0,0,0,0,0,0,0,0,0,0"/>
                </v:shape>
                <v:line id="Line 234" o:spid="_x0000_s1258" style="position:absolute;flip:y;visibility:visible;mso-wrap-style:square" from="48075,6356" to="48075,1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" strokeweight=".6pt"/>
                <v:line id="Line 235" o:spid="_x0000_s1259" style="position:absolute;flip:y;visibility:visible;mso-wrap-style:square" from="45935,6496" to="45935,18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" strokeweight=".6pt"/>
                <v:rect id="Rectangle 236" o:spid="_x0000_s1260" style="position:absolute;left:42888;top:6223;width:2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gpvgAAANwAAAAPAAAAZHJzL2Rvd25yZXYueG1sRE/LisIw&#10;FN0L/kO4wuw0tQM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IMkGCm+AAAA3AAAAA8AAAAAAAAA&#10;AAAAAAAABwIAAGRycy9kb3ducmV2LnhtbFBLBQYAAAAAAwADALcAAADyAgAAAAA=&#10;" filled="f" stroked="f">
                  <v:textbox style="mso-fit-shape-to-text:t" inset="0,0,0,0">
                    <w:txbxContent>
                      <w:p w:rsidR="00511AF5" w:rsidRDefault="00511AF5" w:rsidP="00157583">
                        <w:r>
                          <w:rPr>
                            <w:rFonts w:ascii="Arial" w:hAnsi="Arial" w:cs="Arial"/>
                            <w:color w:val="000000"/>
                            <w:sz w:val="14"/>
                            <w:szCs w:val="14"/>
                            <w:lang w:val="en-US"/>
                          </w:rPr>
                          <w:t xml:space="preserve">1 </w:t>
                        </w:r>
                        <w:r>
                          <w:rPr>
                            <w:rFonts w:ascii="Arial" w:hAnsi="Arial" w:cs="Arial"/>
                            <w:color w:val="000000"/>
                            <w:sz w:val="14"/>
                            <w:szCs w:val="14"/>
                          </w:rPr>
                          <w:t>836</w:t>
                        </w:r>
                      </w:p>
                    </w:txbxContent>
                  </v:textbox>
                </v:rect>
                <v:rect id="Rectangle 237" o:spid="_x0000_s1261" style="position:absolute;left:46476;top:4839;width:2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2ywgAAANwAAAAPAAAAZHJzL2Rvd25yZXYueG1sRI/dagIx&#10;FITvC75DOIJ3NesK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DsaL2ywgAAANwAAAAPAAAA&#10;AAAAAAAAAAAAAAcCAABkcnMvZG93bnJldi54bWxQSwUGAAAAAAMAAwC3AAAA9gIAAAAA&#10;" filled="f" stroked="f">
                  <v:textbox style="mso-fit-shape-to-text:t" inset="0,0,0,0">
                    <w:txbxContent>
                      <w:p w:rsidR="00511AF5" w:rsidRDefault="00511AF5" w:rsidP="00157583">
                        <w:r>
                          <w:rPr>
                            <w:rFonts w:ascii="Arial" w:hAnsi="Arial" w:cs="Arial"/>
                            <w:color w:val="000000"/>
                            <w:sz w:val="14"/>
                            <w:szCs w:val="14"/>
                          </w:rPr>
                          <w:t>2 008</w:t>
                        </w:r>
                      </w:p>
                    </w:txbxContent>
                  </v:textbox>
                </v:rect>
                <v:line id="Line 238" o:spid="_x0000_s1262" style="position:absolute;flip:y;visibility:visible;mso-wrap-style:square" from="6026,2279" to="6026,19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" strokeweight="0"/>
                <v:line id="Line 239" o:spid="_x0000_s1263" style="position:absolute;flip:x;visibility:visible;mso-wrap-style:square" from="5721,19284" to="6026,19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" strokeweight="0"/>
                <v:line id="Line 240" o:spid="_x0000_s1264" style="position:absolute;flip:x;visibility:visible;mso-wrap-style:square" from="5721,17348" to="6026,17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" strokeweight="0"/>
                <v:line id="Line 241" o:spid="_x0000_s1265" style="position:absolute;flip:x;visibility:visible;mso-wrap-style:square" from="5721,15481" to="6026,15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" strokeweight="0"/>
                <v:line id="Line 242" o:spid="_x0000_s1266" style="position:absolute;flip:x;visibility:visible;mso-wrap-style:square" from="5721,13614" to="6026,1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" strokeweight="0"/>
                <v:line id="Line 243" o:spid="_x0000_s1267" style="position:absolute;flip:x;visibility:visible;mso-wrap-style:square" from="5721,11684" to="6026,1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" strokeweight="0"/>
                <v:line id="Line 244" o:spid="_x0000_s1268" style="position:absolute;flip:x;visibility:visible;mso-wrap-style:square" from="5721,9817" to="6026,9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" strokeweight="0"/>
                <v:line id="Line 245" o:spid="_x0000_s1269" style="position:absolute;flip:x;visibility:visible;mso-wrap-style:square" from="5721,7950" to="6026,7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" strokeweight="0"/>
                <v:line id="Line 246" o:spid="_x0000_s1270" style="position:absolute;flip:x;visibility:visible;mso-wrap-style:square" from="5721,6013" to="6026,6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" strokeweight="0"/>
                <v:line id="Line 247" o:spid="_x0000_s1271" style="position:absolute;flip:x;visibility:visible;mso-wrap-style:square" from="5721,4146" to="6026,4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" strokeweight="0"/>
                <v:line id="Line 248" o:spid="_x0000_s1272" style="position:absolute;flip:x;visibility:visible;mso-wrap-style:square" from="5721,2279" to="6026,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" strokeweight="0"/>
                <v:rect id="Rectangle 249" o:spid="_x0000_s1273" style="position:absolute;left:5036;top:18732;width:4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QUwQAAANwAAAAPAAAAZHJzL2Rvd25yZXYueG1sRI/disIw&#10;FITvF3yHcATv1tSC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M/BVBTBAAAA3AAAAA8AAAAA&#10;AAAAAAAAAAAABwIAAGRycy9kb3ducmV2LnhtbFBLBQYAAAAAAwADALcAAAD1AgAAAAA=&#10;" filled="f" stroked="f">
                  <v:textbox style="mso-fit-shape-to-text:t" inset="0,0,0,0">
                    <w:txbxContent>
                      <w:p w:rsidR="00511AF5" w:rsidRDefault="00511AF5" w:rsidP="00157583">
                        <w:r>
                          <w:rPr>
                            <w:rFonts w:ascii="Arial" w:hAnsi="Arial" w:cs="Arial"/>
                            <w:color w:val="000000"/>
                            <w:sz w:val="14"/>
                            <w:szCs w:val="14"/>
                            <w:lang w:val="en-US"/>
                          </w:rPr>
                          <w:t>0</w:t>
                        </w:r>
                      </w:p>
                    </w:txbxContent>
                  </v:textbox>
                </v:rect>
                <v:rect id="Rectangle 250" o:spid="_x0000_s1274" style="position:absolute;left:3969;top:16795;width:1486;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pjwQAAANwAAAAPAAAAZHJzL2Rvd25yZXYueG1sRI/disIw&#10;FITvBd8hHGHvNLXg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D8TymPBAAAA3AAAAA8AAAAA&#10;AAAAAAAAAAAABwIAAGRycy9kb3ducmV2LnhtbFBLBQYAAAAAAwADALcAAAD1AgAAAAA=&#10;" filled="f" stroked="f">
                  <v:textbox style="mso-fit-shape-to-text:t" inset="0,0,0,0">
                    <w:txbxContent>
                      <w:p w:rsidR="00511AF5" w:rsidRDefault="00511AF5" w:rsidP="00157583">
                        <w:r>
                          <w:rPr>
                            <w:rFonts w:ascii="Arial" w:hAnsi="Arial" w:cs="Arial"/>
                            <w:color w:val="000000"/>
                            <w:sz w:val="14"/>
                            <w:szCs w:val="14"/>
                            <w:lang w:val="en-US"/>
                          </w:rPr>
                          <w:t>200</w:t>
                        </w:r>
                      </w:p>
                    </w:txbxContent>
                  </v:textbox>
                </v:rect>
                <v:rect id="Rectangle 251" o:spid="_x0000_s1275" style="position:absolute;left:3969;top:14928;width:1486;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4wgAAANwAAAAPAAAAZHJzL2Rvd25yZXYueG1sRI/dagIx&#10;FITvBd8hHME7zbrS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BQX2/4wgAAANwAAAAPAAAA&#10;AAAAAAAAAAAAAAcCAABkcnMvZG93bnJldi54bWxQSwUGAAAAAAMAAwC3AAAA9gIAAAAA&#10;" filled="f" stroked="f">
                  <v:textbox style="mso-fit-shape-to-text:t" inset="0,0,0,0">
                    <w:txbxContent>
                      <w:p w:rsidR="00511AF5" w:rsidRDefault="00511AF5" w:rsidP="00157583">
                        <w:r>
                          <w:rPr>
                            <w:rFonts w:ascii="Arial" w:hAnsi="Arial" w:cs="Arial"/>
                            <w:color w:val="000000"/>
                            <w:sz w:val="14"/>
                            <w:szCs w:val="14"/>
                            <w:lang w:val="en-US"/>
                          </w:rPr>
                          <w:t>400</w:t>
                        </w:r>
                      </w:p>
                    </w:txbxContent>
                  </v:textbox>
                </v:rect>
                <v:rect id="Rectangle 252" o:spid="_x0000_s1276" style="position:absolute;left:3969;top:13062;width:148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eMwgAAANwAAAAPAAAAZHJzL2Rvd25yZXYueG1sRI/dagIx&#10;FITvBd8hHME7zbrY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ftveMwgAAANwAAAAPAAAA&#10;AAAAAAAAAAAAAAcCAABkcnMvZG93bnJldi54bWxQSwUGAAAAAAMAAwC3AAAA9gIAAAAA&#10;" filled="f" stroked="f">
                  <v:textbox style="mso-fit-shape-to-text:t" inset="0,0,0,0">
                    <w:txbxContent>
                      <w:p w:rsidR="00511AF5" w:rsidRDefault="00511AF5" w:rsidP="00157583">
                        <w:r>
                          <w:rPr>
                            <w:rFonts w:ascii="Arial" w:hAnsi="Arial" w:cs="Arial"/>
                            <w:color w:val="000000"/>
                            <w:sz w:val="14"/>
                            <w:szCs w:val="14"/>
                            <w:lang w:val="en-US"/>
                          </w:rPr>
                          <w:t>600</w:t>
                        </w:r>
                      </w:p>
                    </w:txbxContent>
                  </v:textbox>
                </v:rect>
                <v:rect id="Rectangle 253" o:spid="_x0000_s1277" style="position:absolute;left:3969;top:11131;width:1486;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IXwQAAANwAAAAPAAAAZHJzL2Rvd25yZXYueG1sRI/disIw&#10;FITvhX2HcIS909SC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LD6UhfBAAAA3AAAAA8AAAAA&#10;AAAAAAAAAAAABwIAAGRycy9kb3ducmV2LnhtbFBLBQYAAAAAAwADALcAAAD1AgAAAAA=&#10;" filled="f" stroked="f">
                  <v:textbox style="mso-fit-shape-to-text:t" inset="0,0,0,0">
                    <w:txbxContent>
                      <w:p w:rsidR="00511AF5" w:rsidRDefault="00511AF5" w:rsidP="00157583">
                        <w:r>
                          <w:rPr>
                            <w:rFonts w:ascii="Arial" w:hAnsi="Arial" w:cs="Arial"/>
                            <w:color w:val="000000"/>
                            <w:sz w:val="14"/>
                            <w:szCs w:val="14"/>
                            <w:lang w:val="en-US"/>
                          </w:rPr>
                          <w:t>800</w:t>
                        </w:r>
                      </w:p>
                    </w:txbxContent>
                  </v:textbox>
                </v:rect>
                <v:rect id="Rectangle 254" o:spid="_x0000_s1278" style="position:absolute;left:3131;top:9264;width:2228;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MxgwQAAANwAAAAPAAAAZHJzL2Rvd25yZXYueG1sRI/disIw&#10;FITvF3yHcBa8W9MtK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EAozGDBAAAA3AAAAA8AAAAA&#10;AAAAAAAAAAAABwIAAGRycy9kb3ducmV2LnhtbFBLBQYAAAAAAwADALcAAAD1AgAAAAA=&#10;" filled="f" stroked="f">
                  <v:textbox style="mso-fit-shape-to-text:t" inset="0,0,0,0">
                    <w:txbxContent>
                      <w:p w:rsidR="00511AF5" w:rsidRDefault="00511AF5" w:rsidP="00157583">
                        <w:r>
                          <w:rPr>
                            <w:rFonts w:ascii="Arial" w:hAnsi="Arial" w:cs="Arial"/>
                            <w:color w:val="000000"/>
                            <w:sz w:val="14"/>
                            <w:szCs w:val="14"/>
                            <w:lang w:val="en-US"/>
                          </w:rPr>
                          <w:t>1 000</w:t>
                        </w:r>
                      </w:p>
                    </w:txbxContent>
                  </v:textbox>
                </v:rect>
                <v:rect id="Rectangle 255" o:spid="_x0000_s1279" style="position:absolute;left:3131;top:7398;width:222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Gn7wgAAANwAAAAPAAAAZHJzL2Rvd25yZXYueG1sRI/dagIx&#10;FITvBd8hHME7zbpg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AvZGn7wgAAANwAAAAPAAAA&#10;AAAAAAAAAAAAAAcCAABkcnMvZG93bnJldi54bWxQSwUGAAAAAAMAAwC3AAAA9gIAAAAA&#10;" filled="f" stroked="f">
                  <v:textbox style="mso-fit-shape-to-text:t" inset="0,0,0,0">
                    <w:txbxContent>
                      <w:p w:rsidR="00511AF5" w:rsidRDefault="00511AF5" w:rsidP="00157583">
                        <w:r>
                          <w:rPr>
                            <w:rFonts w:ascii="Arial" w:hAnsi="Arial" w:cs="Arial"/>
                            <w:color w:val="000000"/>
                            <w:sz w:val="14"/>
                            <w:szCs w:val="14"/>
                            <w:lang w:val="en-US"/>
                          </w:rPr>
                          <w:t>1 200</w:t>
                        </w:r>
                      </w:p>
                    </w:txbxContent>
                  </v:textbox>
                </v:rect>
                <v:rect id="Rectangle 256" o:spid="_x0000_s1280" style="position:absolute;left:3131;top:5461;width:222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JvgAAANwAAAAPAAAAZHJzL2Rvd25yZXYueG1sRE/LisIw&#10;FN0L/kO4wuw0tTA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F77/Ym+AAAA3AAAAA8AAAAAAAAA&#10;AAAAAAAABwIAAGRycy9kb3ducmV2LnhtbFBLBQYAAAAAAwADALcAAADyAgAAAAA=&#10;" filled="f" stroked="f">
                  <v:textbox style="mso-fit-shape-to-text:t" inset="0,0,0,0">
                    <w:txbxContent>
                      <w:p w:rsidR="00511AF5" w:rsidRDefault="00511AF5" w:rsidP="00157583">
                        <w:r>
                          <w:rPr>
                            <w:rFonts w:ascii="Arial" w:hAnsi="Arial" w:cs="Arial"/>
                            <w:color w:val="000000"/>
                            <w:sz w:val="14"/>
                            <w:szCs w:val="14"/>
                            <w:lang w:val="en-US"/>
                          </w:rPr>
                          <w:t>1 400</w:t>
                        </w:r>
                      </w:p>
                    </w:txbxContent>
                  </v:textbox>
                </v:rect>
                <v:rect id="Rectangle 257" o:spid="_x0000_s1281" style="position:absolute;left:3131;top:3594;width:222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1gSwgAAANwAAAAPAAAAZHJzL2Rvd25yZXYueG1sRI/dagIx&#10;FITvC75DOIJ3NeuC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Axt1gSwgAAANwAAAAPAAAA&#10;AAAAAAAAAAAAAAcCAABkcnMvZG93bnJldi54bWxQSwUGAAAAAAMAAwC3AAAA9gIAAAAA&#10;" filled="f" stroked="f">
                  <v:textbox style="mso-fit-shape-to-text:t" inset="0,0,0,0">
                    <w:txbxContent>
                      <w:p w:rsidR="00511AF5" w:rsidRDefault="00511AF5" w:rsidP="00157583">
                        <w:r>
                          <w:rPr>
                            <w:rFonts w:ascii="Arial" w:hAnsi="Arial" w:cs="Arial"/>
                            <w:color w:val="000000"/>
                            <w:sz w:val="14"/>
                            <w:szCs w:val="14"/>
                            <w:lang w:val="en-US"/>
                          </w:rPr>
                          <w:t>1 600</w:t>
                        </w:r>
                      </w:p>
                    </w:txbxContent>
                  </v:textbox>
                </v:rect>
                <v:rect id="Rectangle 258" o:spid="_x0000_s1282" style="position:absolute;left:3131;top:1727;width:222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" filled="f" stroked="f">
                  <v:textbox style="mso-fit-shape-to-text:t" inset="0,0,0,0">
                    <w:txbxContent>
                      <w:p w:rsidR="00511AF5" w:rsidRDefault="00511AF5" w:rsidP="00157583">
                        <w:r>
                          <w:rPr>
                            <w:rFonts w:ascii="Arial" w:hAnsi="Arial" w:cs="Arial"/>
                            <w:color w:val="000000"/>
                            <w:sz w:val="14"/>
                            <w:szCs w:val="14"/>
                            <w:lang w:val="en-US"/>
                          </w:rPr>
                          <w:t>1 800</w:t>
                        </w:r>
                      </w:p>
                    </w:txbxContent>
                  </v:textbox>
                </v:rect>
                <v:line id="Line 259" o:spid="_x0000_s1283" style="position:absolute;visibility:visible;mso-wrap-style:square" from="6026,19284" to="48685,19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" strokeweight="0"/>
                <v:line id="Line 260" o:spid="_x0000_s1284" style="position:absolute;visibility:visible;mso-wrap-style:square" from="6026,19284" to="6026,19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" strokeweight="0"/>
                <v:line id="Line 261" o:spid="_x0000_s1285" style="position:absolute;visibility:visible;mso-wrap-style:square" from="13125,19284" to="13125,19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" strokeweight="0"/>
                <v:line id="Line 262" o:spid="_x0000_s1286" style="position:absolute;visibility:visible;mso-wrap-style:square" from="20300,19284" to="20300,19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" strokeweight="0"/>
                <v:line id="Line 263" o:spid="_x0000_s1287" style="position:absolute;visibility:visible;mso-wrap-style:square" from="27393,19284" to="27393,19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" strokeweight="0"/>
                <v:line id="Line 264" o:spid="_x0000_s1288" style="position:absolute;visibility:visible;mso-wrap-style:square" from="34493,19284" to="34493,19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" strokeweight="0"/>
                <v:line id="Line 265" o:spid="_x0000_s1289" style="position:absolute;visibility:visible;mso-wrap-style:square" from="41586,19284" to="41586,19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" strokeweight="0"/>
                <v:line id="Line 266" o:spid="_x0000_s1290" style="position:absolute;visibility:visible;mso-wrap-style:square" from="48685,19284" to="48685,19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" strokeweight="0"/>
                <v:rect id="Rectangle 267" o:spid="_x0000_s1291" style="position:absolute;left:8090;top:19767;width:280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" filled="f" stroked="f">
                  <v:textbox style="mso-fit-shape-to-text:t" inset="0,0,0,0">
                    <w:txbxContent>
                      <w:p w:rsidR="00511AF5" w:rsidRDefault="00511AF5" w:rsidP="00157583">
                        <w:r>
                          <w:rPr>
                            <w:rFonts w:ascii="Arial" w:hAnsi="Arial" w:cs="Arial"/>
                            <w:color w:val="000000"/>
                            <w:sz w:val="14"/>
                            <w:szCs w:val="14"/>
                            <w:lang w:val="en-US"/>
                          </w:rPr>
                          <w:t>20</w:t>
                        </w:r>
                        <w:r>
                          <w:rPr>
                            <w:rFonts w:ascii="Arial" w:hAnsi="Arial" w:cs="Arial"/>
                            <w:color w:val="000000"/>
                            <w:sz w:val="14"/>
                            <w:szCs w:val="14"/>
                          </w:rPr>
                          <w:t>11</w:t>
                        </w:r>
                        <w:r>
                          <w:rPr>
                            <w:rFonts w:ascii="Arial" w:hAnsi="Arial" w:cs="Arial"/>
                            <w:color w:val="000000"/>
                            <w:sz w:val="14"/>
                            <w:szCs w:val="14"/>
                            <w:lang w:val="en-US"/>
                          </w:rPr>
                          <w:t xml:space="preserve"> г.</w:t>
                        </w:r>
                      </w:p>
                    </w:txbxContent>
                  </v:textbox>
                </v:rect>
                <v:rect id="Rectangle 268" o:spid="_x0000_s1292" style="position:absolute;left:15183;top:19767;width:280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" filled="f" stroked="f">
                  <v:textbox style="mso-fit-shape-to-text:t" inset="0,0,0,0">
                    <w:txbxContent>
                      <w:p w:rsidR="00511AF5" w:rsidRDefault="00511AF5" w:rsidP="00157583">
                        <w:r>
                          <w:rPr>
                            <w:rFonts w:ascii="Arial" w:hAnsi="Arial" w:cs="Arial"/>
                            <w:color w:val="000000"/>
                            <w:sz w:val="14"/>
                            <w:szCs w:val="14"/>
                            <w:lang w:val="en-US"/>
                          </w:rPr>
                          <w:t>20</w:t>
                        </w:r>
                        <w:r>
                          <w:rPr>
                            <w:rFonts w:ascii="Arial" w:hAnsi="Arial" w:cs="Arial"/>
                            <w:color w:val="000000"/>
                            <w:sz w:val="14"/>
                            <w:szCs w:val="14"/>
                          </w:rPr>
                          <w:t>12</w:t>
                        </w:r>
                        <w:r>
                          <w:rPr>
                            <w:rFonts w:ascii="Arial" w:hAnsi="Arial" w:cs="Arial"/>
                            <w:color w:val="000000"/>
                            <w:sz w:val="14"/>
                            <w:szCs w:val="14"/>
                            <w:lang w:val="en-US"/>
                          </w:rPr>
                          <w:t xml:space="preserve"> г.</w:t>
                        </w:r>
                      </w:p>
                    </w:txbxContent>
                  </v:textbox>
                </v:rect>
                <v:rect id="Rectangle 269" o:spid="_x0000_s1293" style="position:absolute;left:22282;top:19767;width:280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" filled="f" stroked="f">
                  <v:textbox style="mso-fit-shape-to-text:t" inset="0,0,0,0">
                    <w:txbxContent>
                      <w:p w:rsidR="00511AF5" w:rsidRDefault="00511AF5" w:rsidP="00157583">
                        <w:r>
                          <w:rPr>
                            <w:rFonts w:ascii="Arial" w:hAnsi="Arial" w:cs="Arial"/>
                            <w:color w:val="000000"/>
                            <w:sz w:val="14"/>
                            <w:szCs w:val="14"/>
                            <w:lang w:val="en-US"/>
                          </w:rPr>
                          <w:t>20</w:t>
                        </w:r>
                        <w:r>
                          <w:rPr>
                            <w:rFonts w:ascii="Arial" w:hAnsi="Arial" w:cs="Arial"/>
                            <w:color w:val="000000"/>
                            <w:sz w:val="14"/>
                            <w:szCs w:val="14"/>
                          </w:rPr>
                          <w:t>13</w:t>
                        </w:r>
                        <w:r>
                          <w:rPr>
                            <w:rFonts w:ascii="Arial" w:hAnsi="Arial" w:cs="Arial"/>
                            <w:color w:val="000000"/>
                            <w:sz w:val="14"/>
                            <w:szCs w:val="14"/>
                            <w:lang w:val="en-US"/>
                          </w:rPr>
                          <w:t xml:space="preserve"> г.</w:t>
                        </w:r>
                      </w:p>
                    </w:txbxContent>
                  </v:textbox>
                </v:rect>
                <v:rect id="Rectangle 270" o:spid="_x0000_s1294" style="position:absolute;left:29381;top:19767;width:280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" filled="f" stroked="f">
                  <v:textbox style="mso-fit-shape-to-text:t" inset="0,0,0,0">
                    <w:txbxContent>
                      <w:p w:rsidR="00511AF5" w:rsidRDefault="00511AF5" w:rsidP="00157583">
                        <w:r>
                          <w:rPr>
                            <w:rFonts w:ascii="Arial" w:hAnsi="Arial" w:cs="Arial"/>
                            <w:color w:val="000000"/>
                            <w:sz w:val="14"/>
                            <w:szCs w:val="14"/>
                            <w:lang w:val="en-US"/>
                          </w:rPr>
                          <w:t>20</w:t>
                        </w:r>
                        <w:r>
                          <w:rPr>
                            <w:rFonts w:ascii="Arial" w:hAnsi="Arial" w:cs="Arial"/>
                            <w:color w:val="000000"/>
                            <w:sz w:val="14"/>
                            <w:szCs w:val="14"/>
                          </w:rPr>
                          <w:t>14</w:t>
                        </w:r>
                        <w:r>
                          <w:rPr>
                            <w:rFonts w:ascii="Arial" w:hAnsi="Arial" w:cs="Arial"/>
                            <w:color w:val="000000"/>
                            <w:sz w:val="14"/>
                            <w:szCs w:val="14"/>
                            <w:lang w:val="en-US"/>
                          </w:rPr>
                          <w:t xml:space="preserve"> г.</w:t>
                        </w:r>
                      </w:p>
                    </w:txbxContent>
                  </v:textbox>
                </v:rect>
                <v:rect id="Rectangle 271" o:spid="_x0000_s1295" style="position:absolute;left:36474;top:19767;width:280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jOYwgAAANwAAAAPAAAAZHJzL2Rvd25yZXYueG1sRI/dagIx&#10;FITvBd8hHME7zbpC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Ab6jOYwgAAANwAAAAPAAAA&#10;AAAAAAAAAAAAAAcCAABkcnMvZG93bnJldi54bWxQSwUGAAAAAAMAAwC3AAAA9gIAAAAA&#10;" filled="f" stroked="f">
                  <v:textbox style="mso-fit-shape-to-text:t" inset="0,0,0,0">
                    <w:txbxContent>
                      <w:p w:rsidR="00511AF5" w:rsidRDefault="00511AF5" w:rsidP="00157583">
                        <w:r>
                          <w:rPr>
                            <w:rFonts w:ascii="Arial" w:hAnsi="Arial" w:cs="Arial"/>
                            <w:color w:val="000000"/>
                            <w:sz w:val="14"/>
                            <w:szCs w:val="14"/>
                            <w:lang w:val="en-US"/>
                          </w:rPr>
                          <w:t>20</w:t>
                        </w:r>
                        <w:r>
                          <w:rPr>
                            <w:rFonts w:ascii="Arial" w:hAnsi="Arial" w:cs="Arial"/>
                            <w:color w:val="000000"/>
                            <w:sz w:val="14"/>
                            <w:szCs w:val="14"/>
                          </w:rPr>
                          <w:t>15</w:t>
                        </w:r>
                        <w:r>
                          <w:rPr>
                            <w:rFonts w:ascii="Arial" w:hAnsi="Arial" w:cs="Arial"/>
                            <w:color w:val="000000"/>
                            <w:sz w:val="14"/>
                            <w:szCs w:val="14"/>
                            <w:lang w:val="en-US"/>
                          </w:rPr>
                          <w:t xml:space="preserve"> г.</w:t>
                        </w:r>
                      </w:p>
                    </w:txbxContent>
                  </v:textbox>
                </v:rect>
                <v:rect id="Rectangle 272" o:spid="_x0000_s1296" style="position:absolute;left:43574;top:19767;width:180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6vswgAAANwAAAAPAAAAZHJzL2Rvd25yZXYueG1sRI/dagIx&#10;FITvBd8hHME7zbpI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CUA6vswgAAANwAAAAPAAAA&#10;AAAAAAAAAAAAAAcCAABkcnMvZG93bnJldi54bWxQSwUGAAAAAAMAAwC3AAAA9gIAAAAA&#10;" filled="f" stroked="f">
                  <v:textbox style="mso-fit-shape-to-text:t" inset="0,0,0,0">
                    <w:txbxContent>
                      <w:p w:rsidR="00511AF5" w:rsidRDefault="00511AF5" w:rsidP="00157583">
                        <w:r>
                          <w:rPr>
                            <w:rFonts w:ascii="Arial" w:hAnsi="Arial" w:cs="Arial"/>
                            <w:color w:val="000000"/>
                            <w:sz w:val="14"/>
                            <w:szCs w:val="14"/>
                            <w:lang w:val="en-US"/>
                          </w:rPr>
                          <w:t>20 г.</w:t>
                        </w:r>
                      </w:p>
                    </w:txbxContent>
                  </v:textbox>
                </v:rect>
                <v:rect id="Rectangle 273" o:spid="_x0000_s1297" style="position:absolute;left:16941;top:21983;width:19304;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" strokeweight="0"/>
                <v:rect id="Rectangle 274" o:spid="_x0000_s1298" style="position:absolute;left:17322;top:22536;width:534;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" fillcolor="#cff" strokeweight=".6pt"/>
                <v:rect id="Rectangle 275" o:spid="_x0000_s1299" style="position:absolute;left:18161;top:22186;width:7544;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" filled="f" stroked="f">
                  <v:textbox style="mso-fit-shape-to-text:t" inset="0,0,0,0">
                    <w:txbxContent>
                      <w:p w:rsidR="00511AF5" w:rsidRDefault="00511AF5" w:rsidP="00157583">
                        <w:r>
                          <w:rPr>
                            <w:rFonts w:ascii="Arial" w:hAnsi="Arial" w:cs="Arial"/>
                            <w:color w:val="000000"/>
                            <w:sz w:val="14"/>
                            <w:szCs w:val="14"/>
                            <w:lang w:val="en-US"/>
                          </w:rPr>
                          <w:t>Число прибывших</w:t>
                        </w:r>
                      </w:p>
                    </w:txbxContent>
                  </v:textbox>
                </v:rect>
                <v:rect id="Rectangle 276" o:spid="_x0000_s1300" style="position:absolute;left:27012;top:22536;width:534;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" fillcolor="#936" strokeweight=".6pt"/>
                <v:rect id="Rectangle 277" o:spid="_x0000_s1301" style="position:absolute;left:27851;top:22186;width:7182;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" filled="f" stroked="f">
                  <v:textbox style="mso-fit-shape-to-text:t" inset="0,0,0,0">
                    <w:txbxContent>
                      <w:p w:rsidR="00511AF5" w:rsidRDefault="00511AF5" w:rsidP="00157583">
                        <w:r>
                          <w:rPr>
                            <w:rFonts w:ascii="Arial" w:hAnsi="Arial" w:cs="Arial"/>
                            <w:color w:val="000000"/>
                            <w:sz w:val="14"/>
                            <w:szCs w:val="14"/>
                            <w:lang w:val="en-US"/>
                          </w:rPr>
                          <w:t>Число выбывших</w:t>
                        </w:r>
                      </w:p>
                    </w:txbxContent>
                  </v:textbox>
                </v:rect>
                <w10:anchorlock/>
              </v:group>
            </w:pict>
          </mc:Fallback>
        </mc:AlternateContent>
      </w:r>
    </w:p>
    <w:p w:rsidR="00157583" w:rsidRDefault="00157583" w:rsidP="00157583">
      <w:pPr>
        <w:shd w:val="clear" w:color="auto" w:fill="F8FCFF"/>
        <w:spacing w:line="60" w:lineRule="atLeast"/>
        <w:ind w:firstLine="540"/>
        <w:jc w:val="both"/>
        <w:rPr>
          <w:sz w:val="28"/>
          <w:szCs w:val="28"/>
        </w:rPr>
      </w:pPr>
      <w:r>
        <w:rPr>
          <w:sz w:val="28"/>
          <w:szCs w:val="28"/>
        </w:rPr>
        <w:t>В период с 2011 г. по 2016 г. наблюдается отрицательная динамика миграционного прироста населения. Причиной тому в большинстве случаев нестабильная ситуация на рынке труда города.</w:t>
      </w:r>
    </w:p>
    <w:p w:rsidR="00157583" w:rsidRDefault="00157583" w:rsidP="00157583">
      <w:pPr>
        <w:pStyle w:val="af1"/>
        <w:ind w:firstLine="539"/>
        <w:rPr>
          <w:rFonts w:ascii="Times New Roman" w:hAnsi="Times New Roman"/>
          <w:sz w:val="28"/>
          <w:szCs w:val="28"/>
        </w:rPr>
      </w:pPr>
      <w:r>
        <w:rPr>
          <w:rFonts w:ascii="Times New Roman" w:hAnsi="Times New Roman"/>
          <w:sz w:val="28"/>
          <w:szCs w:val="28"/>
        </w:rPr>
        <w:t>Проблемы:</w:t>
      </w:r>
    </w:p>
    <w:p w:rsidR="00157583" w:rsidRDefault="00157583" w:rsidP="00157583">
      <w:pPr>
        <w:pStyle w:val="af1"/>
        <w:numPr>
          <w:ilvl w:val="0"/>
          <w:numId w:val="35"/>
        </w:numPr>
        <w:tabs>
          <w:tab w:val="left" w:pos="851"/>
        </w:tabs>
        <w:spacing w:after="0"/>
        <w:ind w:left="0" w:firstLine="567"/>
        <w:jc w:val="both"/>
        <w:rPr>
          <w:rFonts w:ascii="Times New Roman" w:hAnsi="Times New Roman"/>
          <w:sz w:val="28"/>
          <w:szCs w:val="28"/>
        </w:rPr>
      </w:pPr>
      <w:r>
        <w:rPr>
          <w:rFonts w:ascii="Times New Roman" w:hAnsi="Times New Roman"/>
          <w:sz w:val="28"/>
          <w:szCs w:val="28"/>
        </w:rPr>
        <w:t xml:space="preserve">диспропорции в возрастно-половой структуре населения; </w:t>
      </w:r>
    </w:p>
    <w:p w:rsidR="00157583" w:rsidRDefault="00157583" w:rsidP="00157583">
      <w:pPr>
        <w:pStyle w:val="af1"/>
        <w:numPr>
          <w:ilvl w:val="0"/>
          <w:numId w:val="35"/>
        </w:numPr>
        <w:tabs>
          <w:tab w:val="left" w:pos="851"/>
        </w:tabs>
        <w:spacing w:after="0"/>
        <w:ind w:left="0" w:firstLine="567"/>
        <w:jc w:val="both"/>
        <w:rPr>
          <w:rFonts w:ascii="Times New Roman" w:hAnsi="Times New Roman"/>
          <w:sz w:val="28"/>
          <w:szCs w:val="28"/>
        </w:rPr>
      </w:pPr>
      <w:r>
        <w:rPr>
          <w:rFonts w:ascii="Times New Roman" w:hAnsi="Times New Roman"/>
          <w:sz w:val="28"/>
          <w:szCs w:val="28"/>
        </w:rPr>
        <w:t>наличие миграционного оттока населения города в экономически более развитые территории.</w:t>
      </w:r>
    </w:p>
    <w:tbl>
      <w:tblPr>
        <w:tblpPr w:leftFromText="180" w:rightFromText="180" w:vertAnchor="text" w:horzAnchor="margin" w:tblpXSpec="center" w:tblpY="218"/>
        <w:tblW w:w="921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4"/>
        <w:gridCol w:w="1132"/>
        <w:gridCol w:w="993"/>
        <w:gridCol w:w="850"/>
        <w:gridCol w:w="994"/>
        <w:gridCol w:w="1135"/>
        <w:gridCol w:w="850"/>
        <w:gridCol w:w="846"/>
        <w:gridCol w:w="846"/>
      </w:tblGrid>
      <w:tr w:rsidR="00157583" w:rsidTr="00157583">
        <w:tc>
          <w:tcPr>
            <w:tcW w:w="1563" w:type="dxa"/>
            <w:tcBorders>
              <w:top w:val="single" w:sz="4" w:space="0" w:color="auto"/>
              <w:left w:val="single" w:sz="4" w:space="0" w:color="auto"/>
              <w:bottom w:val="single" w:sz="4" w:space="0" w:color="auto"/>
              <w:right w:val="single" w:sz="4" w:space="0" w:color="auto"/>
            </w:tcBorders>
            <w:vAlign w:val="center"/>
          </w:tcPr>
          <w:p w:rsidR="00157583" w:rsidRDefault="00157583">
            <w:pPr>
              <w:autoSpaceDE w:val="0"/>
              <w:autoSpaceDN w:val="0"/>
              <w:adjustRightInd w:val="0"/>
              <w:jc w:val="both"/>
              <w:rPr>
                <w:rFonts w:ascii="Times New Roman CYR" w:hAnsi="Times New Roman CYR" w:cs="Times New Roman CYR"/>
                <w:sz w:val="24"/>
                <w:szCs w:val="24"/>
              </w:rPr>
            </w:pPr>
          </w:p>
        </w:tc>
        <w:tc>
          <w:tcPr>
            <w:tcW w:w="1131" w:type="dxa"/>
            <w:tcBorders>
              <w:top w:val="single" w:sz="4" w:space="0" w:color="auto"/>
              <w:left w:val="single" w:sz="4" w:space="0" w:color="auto"/>
              <w:bottom w:val="single" w:sz="4" w:space="0" w:color="auto"/>
              <w:right w:val="single" w:sz="4" w:space="0" w:color="auto"/>
            </w:tcBorders>
            <w:hideMark/>
          </w:tcPr>
          <w:p w:rsidR="00157583" w:rsidRDefault="00157583">
            <w:pPr>
              <w:autoSpaceDE w:val="0"/>
              <w:autoSpaceDN w:val="0"/>
              <w:adjustRightInd w:val="0"/>
              <w:jc w:val="center"/>
              <w:rPr>
                <w:b/>
                <w:sz w:val="24"/>
                <w:szCs w:val="24"/>
              </w:rPr>
            </w:pPr>
            <w:r>
              <w:rPr>
                <w:b/>
                <w:sz w:val="24"/>
                <w:szCs w:val="24"/>
              </w:rPr>
              <w:t>2011г.</w:t>
            </w:r>
          </w:p>
        </w:tc>
        <w:tc>
          <w:tcPr>
            <w:tcW w:w="992" w:type="dxa"/>
            <w:tcBorders>
              <w:top w:val="single" w:sz="4" w:space="0" w:color="auto"/>
              <w:left w:val="single" w:sz="4" w:space="0" w:color="auto"/>
              <w:bottom w:val="single" w:sz="4" w:space="0" w:color="auto"/>
              <w:right w:val="single" w:sz="4" w:space="0" w:color="auto"/>
            </w:tcBorders>
            <w:hideMark/>
          </w:tcPr>
          <w:p w:rsidR="00157583" w:rsidRDefault="00157583">
            <w:pPr>
              <w:autoSpaceDE w:val="0"/>
              <w:autoSpaceDN w:val="0"/>
              <w:adjustRightInd w:val="0"/>
              <w:jc w:val="center"/>
              <w:rPr>
                <w:b/>
                <w:sz w:val="24"/>
                <w:szCs w:val="24"/>
              </w:rPr>
            </w:pPr>
            <w:r>
              <w:rPr>
                <w:b/>
                <w:sz w:val="24"/>
                <w:szCs w:val="24"/>
              </w:rPr>
              <w:t>2012г.</w:t>
            </w:r>
          </w:p>
        </w:tc>
        <w:tc>
          <w:tcPr>
            <w:tcW w:w="850" w:type="dxa"/>
            <w:tcBorders>
              <w:top w:val="single" w:sz="4" w:space="0" w:color="auto"/>
              <w:left w:val="single" w:sz="4" w:space="0" w:color="auto"/>
              <w:bottom w:val="single" w:sz="4" w:space="0" w:color="auto"/>
              <w:right w:val="single" w:sz="4" w:space="0" w:color="auto"/>
            </w:tcBorders>
            <w:hideMark/>
          </w:tcPr>
          <w:p w:rsidR="00157583" w:rsidRDefault="00157583">
            <w:pPr>
              <w:autoSpaceDE w:val="0"/>
              <w:autoSpaceDN w:val="0"/>
              <w:adjustRightInd w:val="0"/>
              <w:jc w:val="center"/>
              <w:rPr>
                <w:b/>
                <w:sz w:val="24"/>
                <w:szCs w:val="24"/>
              </w:rPr>
            </w:pPr>
            <w:r>
              <w:rPr>
                <w:b/>
                <w:sz w:val="24"/>
                <w:szCs w:val="24"/>
              </w:rPr>
              <w:t>2013 г.</w:t>
            </w:r>
          </w:p>
        </w:tc>
        <w:tc>
          <w:tcPr>
            <w:tcW w:w="993" w:type="dxa"/>
            <w:tcBorders>
              <w:top w:val="single" w:sz="4" w:space="0" w:color="auto"/>
              <w:left w:val="single" w:sz="4" w:space="0" w:color="auto"/>
              <w:bottom w:val="single" w:sz="4" w:space="0" w:color="auto"/>
              <w:right w:val="single" w:sz="4" w:space="0" w:color="auto"/>
            </w:tcBorders>
            <w:hideMark/>
          </w:tcPr>
          <w:p w:rsidR="00157583" w:rsidRDefault="00157583">
            <w:pPr>
              <w:autoSpaceDE w:val="0"/>
              <w:autoSpaceDN w:val="0"/>
              <w:adjustRightInd w:val="0"/>
              <w:jc w:val="center"/>
              <w:rPr>
                <w:b/>
                <w:sz w:val="24"/>
                <w:szCs w:val="24"/>
              </w:rPr>
            </w:pPr>
            <w:r>
              <w:rPr>
                <w:b/>
                <w:sz w:val="24"/>
                <w:szCs w:val="24"/>
              </w:rPr>
              <w:t>2014г.</w:t>
            </w:r>
          </w:p>
        </w:tc>
        <w:tc>
          <w:tcPr>
            <w:tcW w:w="1134" w:type="dxa"/>
            <w:tcBorders>
              <w:top w:val="single" w:sz="4" w:space="0" w:color="auto"/>
              <w:left w:val="single" w:sz="4" w:space="0" w:color="auto"/>
              <w:bottom w:val="single" w:sz="4" w:space="0" w:color="auto"/>
              <w:right w:val="single" w:sz="4" w:space="0" w:color="auto"/>
            </w:tcBorders>
            <w:hideMark/>
          </w:tcPr>
          <w:p w:rsidR="00157583" w:rsidRDefault="00157583">
            <w:pPr>
              <w:autoSpaceDE w:val="0"/>
              <w:autoSpaceDN w:val="0"/>
              <w:adjustRightInd w:val="0"/>
              <w:jc w:val="center"/>
              <w:rPr>
                <w:b/>
                <w:sz w:val="24"/>
                <w:szCs w:val="24"/>
              </w:rPr>
            </w:pPr>
            <w:r>
              <w:rPr>
                <w:b/>
                <w:sz w:val="24"/>
                <w:szCs w:val="24"/>
              </w:rPr>
              <w:t>2015г.</w:t>
            </w:r>
          </w:p>
        </w:tc>
        <w:tc>
          <w:tcPr>
            <w:tcW w:w="850" w:type="dxa"/>
            <w:tcBorders>
              <w:top w:val="single" w:sz="4" w:space="0" w:color="auto"/>
              <w:left w:val="single" w:sz="4" w:space="0" w:color="auto"/>
              <w:bottom w:val="single" w:sz="4" w:space="0" w:color="auto"/>
              <w:right w:val="single" w:sz="4" w:space="0" w:color="auto"/>
            </w:tcBorders>
            <w:hideMark/>
          </w:tcPr>
          <w:p w:rsidR="00157583" w:rsidRDefault="00157583">
            <w:pPr>
              <w:autoSpaceDE w:val="0"/>
              <w:autoSpaceDN w:val="0"/>
              <w:adjustRightInd w:val="0"/>
              <w:jc w:val="center"/>
              <w:rPr>
                <w:b/>
                <w:sz w:val="24"/>
                <w:szCs w:val="24"/>
              </w:rPr>
            </w:pPr>
            <w:r>
              <w:rPr>
                <w:b/>
                <w:sz w:val="24"/>
                <w:szCs w:val="24"/>
              </w:rPr>
              <w:t>2016</w:t>
            </w:r>
          </w:p>
        </w:tc>
        <w:tc>
          <w:tcPr>
            <w:tcW w:w="846" w:type="dxa"/>
            <w:tcBorders>
              <w:top w:val="single" w:sz="4" w:space="0" w:color="auto"/>
              <w:left w:val="single" w:sz="4" w:space="0" w:color="auto"/>
              <w:bottom w:val="single" w:sz="4" w:space="0" w:color="auto"/>
              <w:right w:val="single" w:sz="4" w:space="0" w:color="auto"/>
            </w:tcBorders>
            <w:hideMark/>
          </w:tcPr>
          <w:p w:rsidR="00157583" w:rsidRDefault="00157583">
            <w:pPr>
              <w:autoSpaceDE w:val="0"/>
              <w:autoSpaceDN w:val="0"/>
              <w:adjustRightInd w:val="0"/>
              <w:jc w:val="center"/>
              <w:rPr>
                <w:b/>
                <w:sz w:val="24"/>
                <w:szCs w:val="24"/>
              </w:rPr>
            </w:pPr>
            <w:r>
              <w:rPr>
                <w:b/>
                <w:sz w:val="24"/>
                <w:szCs w:val="24"/>
              </w:rPr>
              <w:t xml:space="preserve">2017 </w:t>
            </w:r>
          </w:p>
        </w:tc>
        <w:tc>
          <w:tcPr>
            <w:tcW w:w="846" w:type="dxa"/>
            <w:tcBorders>
              <w:top w:val="single" w:sz="4" w:space="0" w:color="auto"/>
              <w:left w:val="single" w:sz="4" w:space="0" w:color="auto"/>
              <w:bottom w:val="single" w:sz="4" w:space="0" w:color="auto"/>
              <w:right w:val="single" w:sz="4" w:space="0" w:color="auto"/>
            </w:tcBorders>
            <w:hideMark/>
          </w:tcPr>
          <w:p w:rsidR="00157583" w:rsidRDefault="00157583">
            <w:pPr>
              <w:autoSpaceDE w:val="0"/>
              <w:autoSpaceDN w:val="0"/>
              <w:adjustRightInd w:val="0"/>
              <w:jc w:val="center"/>
              <w:rPr>
                <w:b/>
                <w:sz w:val="24"/>
                <w:szCs w:val="24"/>
              </w:rPr>
            </w:pPr>
            <w:r>
              <w:rPr>
                <w:b/>
                <w:sz w:val="24"/>
                <w:szCs w:val="24"/>
              </w:rPr>
              <w:t>2018г прогноз</w:t>
            </w:r>
          </w:p>
        </w:tc>
      </w:tr>
      <w:tr w:rsidR="00157583" w:rsidTr="00157583">
        <w:trPr>
          <w:trHeight w:val="660"/>
        </w:trPr>
        <w:tc>
          <w:tcPr>
            <w:tcW w:w="1563" w:type="dxa"/>
            <w:tcBorders>
              <w:top w:val="single" w:sz="4" w:space="0" w:color="auto"/>
              <w:left w:val="single" w:sz="4" w:space="0" w:color="auto"/>
              <w:bottom w:val="single" w:sz="4" w:space="0" w:color="auto"/>
              <w:right w:val="single" w:sz="4" w:space="0" w:color="auto"/>
            </w:tcBorders>
            <w:vAlign w:val="center"/>
            <w:hideMark/>
          </w:tcPr>
          <w:p w:rsidR="00157583" w:rsidRDefault="00D52D34" w:rsidP="00D52D34">
            <w:pPr>
              <w:autoSpaceDE w:val="0"/>
              <w:autoSpaceDN w:val="0"/>
              <w:adjustRightInd w:val="0"/>
              <w:jc w:val="both"/>
              <w:rPr>
                <w:b/>
                <w:sz w:val="24"/>
                <w:szCs w:val="24"/>
              </w:rPr>
            </w:pPr>
            <w:r>
              <w:rPr>
                <w:b/>
                <w:sz w:val="24"/>
                <w:szCs w:val="24"/>
              </w:rPr>
              <w:t>П</w:t>
            </w:r>
            <w:r w:rsidR="00157583">
              <w:rPr>
                <w:b/>
                <w:sz w:val="24"/>
                <w:szCs w:val="24"/>
              </w:rPr>
              <w:t>рогноз</w:t>
            </w:r>
            <w:r>
              <w:rPr>
                <w:b/>
                <w:sz w:val="24"/>
                <w:szCs w:val="24"/>
              </w:rPr>
              <w:t xml:space="preserve"> ч</w:t>
            </w:r>
            <w:r w:rsidR="00157583">
              <w:rPr>
                <w:b/>
                <w:sz w:val="24"/>
                <w:szCs w:val="24"/>
              </w:rPr>
              <w:t>исленност</w:t>
            </w:r>
            <w:r>
              <w:rPr>
                <w:b/>
                <w:sz w:val="24"/>
                <w:szCs w:val="24"/>
              </w:rPr>
              <w:t>и</w:t>
            </w:r>
            <w:r w:rsidR="00157583">
              <w:rPr>
                <w:b/>
                <w:sz w:val="24"/>
                <w:szCs w:val="24"/>
              </w:rPr>
              <w:t xml:space="preserve"> населения</w:t>
            </w:r>
          </w:p>
        </w:tc>
        <w:tc>
          <w:tcPr>
            <w:tcW w:w="1131"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66082</w:t>
            </w:r>
          </w:p>
        </w:tc>
        <w:tc>
          <w:tcPr>
            <w:tcW w:w="992"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65727</w:t>
            </w:r>
          </w:p>
        </w:tc>
        <w:tc>
          <w:tcPr>
            <w:tcW w:w="850"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65384</w:t>
            </w:r>
          </w:p>
        </w:tc>
        <w:tc>
          <w:tcPr>
            <w:tcW w:w="993"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65036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64770</w:t>
            </w:r>
          </w:p>
        </w:tc>
        <w:tc>
          <w:tcPr>
            <w:tcW w:w="850" w:type="dxa"/>
            <w:tcBorders>
              <w:top w:val="single" w:sz="4" w:space="0" w:color="auto"/>
              <w:left w:val="single" w:sz="4" w:space="0" w:color="auto"/>
              <w:bottom w:val="single" w:sz="4" w:space="0" w:color="auto"/>
              <w:right w:val="single" w:sz="4" w:space="0" w:color="auto"/>
            </w:tcBorders>
            <w:hideMark/>
          </w:tcPr>
          <w:p w:rsidR="00157583" w:rsidRDefault="00157583">
            <w:pPr>
              <w:autoSpaceDE w:val="0"/>
              <w:autoSpaceDN w:val="0"/>
              <w:adjustRightInd w:val="0"/>
              <w:jc w:val="center"/>
              <w:rPr>
                <w:sz w:val="24"/>
                <w:szCs w:val="24"/>
              </w:rPr>
            </w:pPr>
            <w:r>
              <w:rPr>
                <w:sz w:val="24"/>
                <w:szCs w:val="24"/>
              </w:rPr>
              <w:t>64623</w:t>
            </w:r>
          </w:p>
        </w:tc>
        <w:tc>
          <w:tcPr>
            <w:tcW w:w="846" w:type="dxa"/>
            <w:tcBorders>
              <w:top w:val="single" w:sz="4" w:space="0" w:color="auto"/>
              <w:left w:val="single" w:sz="4" w:space="0" w:color="auto"/>
              <w:bottom w:val="single" w:sz="4" w:space="0" w:color="auto"/>
              <w:right w:val="single" w:sz="4" w:space="0" w:color="auto"/>
            </w:tcBorders>
            <w:hideMark/>
          </w:tcPr>
          <w:p w:rsidR="00157583" w:rsidRDefault="00157583">
            <w:pPr>
              <w:autoSpaceDE w:val="0"/>
              <w:autoSpaceDN w:val="0"/>
              <w:adjustRightInd w:val="0"/>
              <w:jc w:val="center"/>
              <w:rPr>
                <w:sz w:val="24"/>
                <w:szCs w:val="24"/>
              </w:rPr>
            </w:pPr>
            <w:r>
              <w:rPr>
                <w:sz w:val="24"/>
                <w:szCs w:val="24"/>
              </w:rPr>
              <w:t>64437</w:t>
            </w:r>
          </w:p>
        </w:tc>
        <w:tc>
          <w:tcPr>
            <w:tcW w:w="846" w:type="dxa"/>
            <w:tcBorders>
              <w:top w:val="single" w:sz="4" w:space="0" w:color="auto"/>
              <w:left w:val="single" w:sz="4" w:space="0" w:color="auto"/>
              <w:bottom w:val="single" w:sz="4" w:space="0" w:color="auto"/>
              <w:right w:val="single" w:sz="4" w:space="0" w:color="auto"/>
            </w:tcBorders>
            <w:hideMark/>
          </w:tcPr>
          <w:p w:rsidR="00157583" w:rsidRDefault="00157583">
            <w:pPr>
              <w:autoSpaceDE w:val="0"/>
              <w:autoSpaceDN w:val="0"/>
              <w:adjustRightInd w:val="0"/>
              <w:rPr>
                <w:sz w:val="24"/>
                <w:szCs w:val="24"/>
              </w:rPr>
            </w:pPr>
            <w:r>
              <w:rPr>
                <w:sz w:val="24"/>
                <w:szCs w:val="24"/>
              </w:rPr>
              <w:t>64265</w:t>
            </w:r>
          </w:p>
        </w:tc>
      </w:tr>
      <w:tr w:rsidR="00157583" w:rsidTr="00157583">
        <w:tc>
          <w:tcPr>
            <w:tcW w:w="1563"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both"/>
              <w:rPr>
                <w:b/>
                <w:sz w:val="24"/>
                <w:szCs w:val="24"/>
              </w:rPr>
            </w:pPr>
            <w:r>
              <w:rPr>
                <w:b/>
                <w:sz w:val="24"/>
                <w:szCs w:val="24"/>
              </w:rPr>
              <w:t>Естественный прирост (убыль)</w:t>
            </w:r>
          </w:p>
        </w:tc>
        <w:tc>
          <w:tcPr>
            <w:tcW w:w="1131"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-77</w:t>
            </w:r>
          </w:p>
        </w:tc>
        <w:tc>
          <w:tcPr>
            <w:tcW w:w="850"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-96</w:t>
            </w:r>
          </w:p>
        </w:tc>
        <w:tc>
          <w:tcPr>
            <w:tcW w:w="993"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-15</w:t>
            </w:r>
          </w:p>
        </w:tc>
        <w:tc>
          <w:tcPr>
            <w:tcW w:w="850" w:type="dxa"/>
            <w:tcBorders>
              <w:top w:val="single" w:sz="4" w:space="0" w:color="auto"/>
              <w:left w:val="single" w:sz="4" w:space="0" w:color="auto"/>
              <w:bottom w:val="single" w:sz="4" w:space="0" w:color="auto"/>
              <w:right w:val="single" w:sz="4" w:space="0" w:color="auto"/>
            </w:tcBorders>
            <w:hideMark/>
          </w:tcPr>
          <w:p w:rsidR="00157583" w:rsidRDefault="00157583">
            <w:pPr>
              <w:autoSpaceDE w:val="0"/>
              <w:autoSpaceDN w:val="0"/>
              <w:adjustRightInd w:val="0"/>
              <w:jc w:val="center"/>
              <w:rPr>
                <w:sz w:val="24"/>
                <w:szCs w:val="24"/>
              </w:rPr>
            </w:pPr>
            <w:r>
              <w:rPr>
                <w:sz w:val="24"/>
                <w:szCs w:val="24"/>
              </w:rPr>
              <w:t>-18</w:t>
            </w:r>
          </w:p>
        </w:tc>
        <w:tc>
          <w:tcPr>
            <w:tcW w:w="846" w:type="dxa"/>
            <w:tcBorders>
              <w:top w:val="single" w:sz="4" w:space="0" w:color="auto"/>
              <w:left w:val="single" w:sz="4" w:space="0" w:color="auto"/>
              <w:bottom w:val="single" w:sz="4" w:space="0" w:color="auto"/>
              <w:right w:val="single" w:sz="4" w:space="0" w:color="auto"/>
            </w:tcBorders>
            <w:hideMark/>
          </w:tcPr>
          <w:p w:rsidR="00157583" w:rsidRDefault="00157583">
            <w:pPr>
              <w:autoSpaceDE w:val="0"/>
              <w:autoSpaceDN w:val="0"/>
              <w:adjustRightInd w:val="0"/>
              <w:jc w:val="center"/>
              <w:rPr>
                <w:sz w:val="24"/>
                <w:szCs w:val="24"/>
              </w:rPr>
            </w:pPr>
            <w:r>
              <w:rPr>
                <w:sz w:val="24"/>
                <w:szCs w:val="24"/>
              </w:rPr>
              <w:t>-21</w:t>
            </w:r>
          </w:p>
        </w:tc>
        <w:tc>
          <w:tcPr>
            <w:tcW w:w="846" w:type="dxa"/>
            <w:tcBorders>
              <w:top w:val="single" w:sz="4" w:space="0" w:color="auto"/>
              <w:left w:val="single" w:sz="4" w:space="0" w:color="auto"/>
              <w:bottom w:val="single" w:sz="4" w:space="0" w:color="auto"/>
              <w:right w:val="single" w:sz="4" w:space="0" w:color="auto"/>
            </w:tcBorders>
            <w:hideMark/>
          </w:tcPr>
          <w:p w:rsidR="00157583" w:rsidRDefault="00157583">
            <w:pPr>
              <w:autoSpaceDE w:val="0"/>
              <w:autoSpaceDN w:val="0"/>
              <w:adjustRightInd w:val="0"/>
              <w:jc w:val="center"/>
              <w:rPr>
                <w:sz w:val="24"/>
                <w:szCs w:val="24"/>
              </w:rPr>
            </w:pPr>
            <w:r>
              <w:rPr>
                <w:sz w:val="24"/>
                <w:szCs w:val="24"/>
              </w:rPr>
              <w:t>-46</w:t>
            </w:r>
          </w:p>
        </w:tc>
      </w:tr>
      <w:tr w:rsidR="00157583" w:rsidTr="00157583">
        <w:tc>
          <w:tcPr>
            <w:tcW w:w="1563"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both"/>
              <w:rPr>
                <w:b/>
                <w:sz w:val="24"/>
                <w:szCs w:val="24"/>
              </w:rPr>
            </w:pPr>
            <w:r>
              <w:rPr>
                <w:b/>
                <w:sz w:val="24"/>
                <w:szCs w:val="24"/>
              </w:rPr>
              <w:t>Родилось</w:t>
            </w:r>
          </w:p>
        </w:tc>
        <w:tc>
          <w:tcPr>
            <w:tcW w:w="1131"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966</w:t>
            </w:r>
          </w:p>
        </w:tc>
        <w:tc>
          <w:tcPr>
            <w:tcW w:w="992"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998</w:t>
            </w:r>
          </w:p>
        </w:tc>
        <w:tc>
          <w:tcPr>
            <w:tcW w:w="850"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972</w:t>
            </w:r>
          </w:p>
        </w:tc>
        <w:tc>
          <w:tcPr>
            <w:tcW w:w="993"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941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957</w:t>
            </w:r>
          </w:p>
        </w:tc>
        <w:tc>
          <w:tcPr>
            <w:tcW w:w="850" w:type="dxa"/>
            <w:tcBorders>
              <w:top w:val="single" w:sz="4" w:space="0" w:color="auto"/>
              <w:left w:val="single" w:sz="4" w:space="0" w:color="auto"/>
              <w:bottom w:val="single" w:sz="4" w:space="0" w:color="auto"/>
              <w:right w:val="single" w:sz="4" w:space="0" w:color="auto"/>
            </w:tcBorders>
            <w:hideMark/>
          </w:tcPr>
          <w:p w:rsidR="00157583" w:rsidRDefault="00157583">
            <w:pPr>
              <w:autoSpaceDE w:val="0"/>
              <w:autoSpaceDN w:val="0"/>
              <w:adjustRightInd w:val="0"/>
              <w:jc w:val="center"/>
              <w:rPr>
                <w:sz w:val="24"/>
                <w:szCs w:val="24"/>
              </w:rPr>
            </w:pPr>
            <w:r>
              <w:rPr>
                <w:sz w:val="24"/>
                <w:szCs w:val="24"/>
              </w:rPr>
              <w:t>961</w:t>
            </w:r>
          </w:p>
        </w:tc>
        <w:tc>
          <w:tcPr>
            <w:tcW w:w="846" w:type="dxa"/>
            <w:tcBorders>
              <w:top w:val="single" w:sz="4" w:space="0" w:color="auto"/>
              <w:left w:val="single" w:sz="4" w:space="0" w:color="auto"/>
              <w:bottom w:val="single" w:sz="4" w:space="0" w:color="auto"/>
              <w:right w:val="single" w:sz="4" w:space="0" w:color="auto"/>
            </w:tcBorders>
            <w:hideMark/>
          </w:tcPr>
          <w:p w:rsidR="00157583" w:rsidRDefault="00157583">
            <w:pPr>
              <w:autoSpaceDE w:val="0"/>
              <w:autoSpaceDN w:val="0"/>
              <w:adjustRightInd w:val="0"/>
              <w:jc w:val="center"/>
              <w:rPr>
                <w:sz w:val="24"/>
                <w:szCs w:val="24"/>
              </w:rPr>
            </w:pPr>
            <w:r>
              <w:rPr>
                <w:sz w:val="24"/>
                <w:szCs w:val="24"/>
              </w:rPr>
              <w:t>948</w:t>
            </w:r>
          </w:p>
        </w:tc>
        <w:tc>
          <w:tcPr>
            <w:tcW w:w="846" w:type="dxa"/>
            <w:tcBorders>
              <w:top w:val="single" w:sz="4" w:space="0" w:color="auto"/>
              <w:left w:val="single" w:sz="4" w:space="0" w:color="auto"/>
              <w:bottom w:val="single" w:sz="4" w:space="0" w:color="auto"/>
              <w:right w:val="single" w:sz="4" w:space="0" w:color="auto"/>
            </w:tcBorders>
            <w:hideMark/>
          </w:tcPr>
          <w:p w:rsidR="00157583" w:rsidRDefault="00157583">
            <w:pPr>
              <w:autoSpaceDE w:val="0"/>
              <w:autoSpaceDN w:val="0"/>
              <w:adjustRightInd w:val="0"/>
              <w:jc w:val="center"/>
              <w:rPr>
                <w:sz w:val="24"/>
                <w:szCs w:val="24"/>
              </w:rPr>
            </w:pPr>
            <w:r>
              <w:rPr>
                <w:sz w:val="24"/>
                <w:szCs w:val="24"/>
              </w:rPr>
              <w:t>856</w:t>
            </w:r>
          </w:p>
        </w:tc>
      </w:tr>
      <w:tr w:rsidR="00157583" w:rsidTr="00157583">
        <w:tc>
          <w:tcPr>
            <w:tcW w:w="1563"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both"/>
              <w:rPr>
                <w:b/>
                <w:sz w:val="24"/>
                <w:szCs w:val="24"/>
              </w:rPr>
            </w:pPr>
            <w:r>
              <w:rPr>
                <w:b/>
                <w:sz w:val="24"/>
                <w:szCs w:val="24"/>
              </w:rPr>
              <w:t>Умерло</w:t>
            </w:r>
          </w:p>
        </w:tc>
        <w:tc>
          <w:tcPr>
            <w:tcW w:w="1131"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936</w:t>
            </w:r>
          </w:p>
        </w:tc>
        <w:tc>
          <w:tcPr>
            <w:tcW w:w="992"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921</w:t>
            </w:r>
          </w:p>
        </w:tc>
        <w:tc>
          <w:tcPr>
            <w:tcW w:w="850"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876</w:t>
            </w:r>
          </w:p>
        </w:tc>
        <w:tc>
          <w:tcPr>
            <w:tcW w:w="993"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879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939</w:t>
            </w:r>
          </w:p>
        </w:tc>
        <w:tc>
          <w:tcPr>
            <w:tcW w:w="850" w:type="dxa"/>
            <w:tcBorders>
              <w:top w:val="single" w:sz="4" w:space="0" w:color="auto"/>
              <w:left w:val="single" w:sz="4" w:space="0" w:color="auto"/>
              <w:bottom w:val="single" w:sz="4" w:space="0" w:color="auto"/>
              <w:right w:val="single" w:sz="4" w:space="0" w:color="auto"/>
            </w:tcBorders>
            <w:hideMark/>
          </w:tcPr>
          <w:p w:rsidR="00157583" w:rsidRDefault="00157583">
            <w:pPr>
              <w:autoSpaceDE w:val="0"/>
              <w:autoSpaceDN w:val="0"/>
              <w:adjustRightInd w:val="0"/>
              <w:jc w:val="center"/>
              <w:rPr>
                <w:sz w:val="24"/>
                <w:szCs w:val="24"/>
              </w:rPr>
            </w:pPr>
            <w:r>
              <w:rPr>
                <w:sz w:val="24"/>
                <w:szCs w:val="24"/>
              </w:rPr>
              <w:t>937</w:t>
            </w:r>
          </w:p>
        </w:tc>
        <w:tc>
          <w:tcPr>
            <w:tcW w:w="846" w:type="dxa"/>
            <w:tcBorders>
              <w:top w:val="single" w:sz="4" w:space="0" w:color="auto"/>
              <w:left w:val="single" w:sz="4" w:space="0" w:color="auto"/>
              <w:bottom w:val="single" w:sz="4" w:space="0" w:color="auto"/>
              <w:right w:val="single" w:sz="4" w:space="0" w:color="auto"/>
            </w:tcBorders>
            <w:hideMark/>
          </w:tcPr>
          <w:p w:rsidR="00157583" w:rsidRDefault="00157583">
            <w:pPr>
              <w:autoSpaceDE w:val="0"/>
              <w:autoSpaceDN w:val="0"/>
              <w:adjustRightInd w:val="0"/>
              <w:jc w:val="center"/>
              <w:rPr>
                <w:sz w:val="24"/>
                <w:szCs w:val="24"/>
              </w:rPr>
            </w:pPr>
            <w:r>
              <w:rPr>
                <w:sz w:val="24"/>
                <w:szCs w:val="24"/>
              </w:rPr>
              <w:t>927</w:t>
            </w:r>
          </w:p>
        </w:tc>
        <w:tc>
          <w:tcPr>
            <w:tcW w:w="846" w:type="dxa"/>
            <w:tcBorders>
              <w:top w:val="single" w:sz="4" w:space="0" w:color="auto"/>
              <w:left w:val="single" w:sz="4" w:space="0" w:color="auto"/>
              <w:bottom w:val="single" w:sz="4" w:space="0" w:color="auto"/>
              <w:right w:val="single" w:sz="4" w:space="0" w:color="auto"/>
            </w:tcBorders>
            <w:hideMark/>
          </w:tcPr>
          <w:p w:rsidR="00157583" w:rsidRDefault="00157583">
            <w:pPr>
              <w:autoSpaceDE w:val="0"/>
              <w:autoSpaceDN w:val="0"/>
              <w:adjustRightInd w:val="0"/>
              <w:jc w:val="center"/>
              <w:rPr>
                <w:sz w:val="24"/>
                <w:szCs w:val="24"/>
              </w:rPr>
            </w:pPr>
            <w:r>
              <w:rPr>
                <w:sz w:val="24"/>
                <w:szCs w:val="24"/>
              </w:rPr>
              <w:t>902</w:t>
            </w:r>
          </w:p>
        </w:tc>
      </w:tr>
      <w:tr w:rsidR="00157583" w:rsidTr="00157583">
        <w:trPr>
          <w:trHeight w:val="660"/>
        </w:trPr>
        <w:tc>
          <w:tcPr>
            <w:tcW w:w="1563"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both"/>
              <w:rPr>
                <w:b/>
                <w:sz w:val="24"/>
                <w:szCs w:val="24"/>
              </w:rPr>
            </w:pPr>
            <w:r>
              <w:rPr>
                <w:b/>
                <w:sz w:val="24"/>
                <w:szCs w:val="24"/>
              </w:rPr>
              <w:t>Миграционный прирост (снижение)</w:t>
            </w:r>
          </w:p>
        </w:tc>
        <w:tc>
          <w:tcPr>
            <w:tcW w:w="1131"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-363</w:t>
            </w:r>
          </w:p>
        </w:tc>
        <w:tc>
          <w:tcPr>
            <w:tcW w:w="992"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-454</w:t>
            </w:r>
          </w:p>
        </w:tc>
        <w:tc>
          <w:tcPr>
            <w:tcW w:w="850"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-406</w:t>
            </w:r>
          </w:p>
        </w:tc>
        <w:tc>
          <w:tcPr>
            <w:tcW w:w="993"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-449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-163</w:t>
            </w:r>
          </w:p>
        </w:tc>
        <w:tc>
          <w:tcPr>
            <w:tcW w:w="850" w:type="dxa"/>
            <w:tcBorders>
              <w:top w:val="single" w:sz="4" w:space="0" w:color="auto"/>
              <w:left w:val="single" w:sz="4" w:space="0" w:color="auto"/>
              <w:bottom w:val="single" w:sz="4" w:space="0" w:color="auto"/>
              <w:right w:val="single" w:sz="4" w:space="0" w:color="auto"/>
            </w:tcBorders>
            <w:hideMark/>
          </w:tcPr>
          <w:p w:rsidR="00157583" w:rsidRDefault="00157583">
            <w:pPr>
              <w:autoSpaceDE w:val="0"/>
              <w:autoSpaceDN w:val="0"/>
              <w:adjustRightInd w:val="0"/>
              <w:jc w:val="center"/>
              <w:rPr>
                <w:sz w:val="24"/>
                <w:szCs w:val="24"/>
              </w:rPr>
            </w:pPr>
            <w:r>
              <w:rPr>
                <w:sz w:val="24"/>
                <w:szCs w:val="24"/>
              </w:rPr>
              <w:t>-172</w:t>
            </w:r>
          </w:p>
        </w:tc>
        <w:tc>
          <w:tcPr>
            <w:tcW w:w="846" w:type="dxa"/>
            <w:tcBorders>
              <w:top w:val="single" w:sz="4" w:space="0" w:color="auto"/>
              <w:left w:val="single" w:sz="4" w:space="0" w:color="auto"/>
              <w:bottom w:val="single" w:sz="4" w:space="0" w:color="auto"/>
              <w:right w:val="single" w:sz="4" w:space="0" w:color="auto"/>
            </w:tcBorders>
            <w:hideMark/>
          </w:tcPr>
          <w:p w:rsidR="00157583" w:rsidRDefault="00157583">
            <w:pPr>
              <w:autoSpaceDE w:val="0"/>
              <w:autoSpaceDN w:val="0"/>
              <w:adjustRightInd w:val="0"/>
              <w:jc w:val="center"/>
              <w:rPr>
                <w:sz w:val="24"/>
                <w:szCs w:val="24"/>
              </w:rPr>
            </w:pPr>
            <w:r>
              <w:rPr>
                <w:sz w:val="24"/>
                <w:szCs w:val="24"/>
              </w:rPr>
              <w:t>-101</w:t>
            </w:r>
          </w:p>
        </w:tc>
        <w:tc>
          <w:tcPr>
            <w:tcW w:w="846" w:type="dxa"/>
            <w:tcBorders>
              <w:top w:val="single" w:sz="4" w:space="0" w:color="auto"/>
              <w:left w:val="single" w:sz="4" w:space="0" w:color="auto"/>
              <w:bottom w:val="single" w:sz="4" w:space="0" w:color="auto"/>
              <w:right w:val="single" w:sz="4" w:space="0" w:color="auto"/>
            </w:tcBorders>
            <w:hideMark/>
          </w:tcPr>
          <w:p w:rsidR="00157583" w:rsidRDefault="00157583">
            <w:pPr>
              <w:autoSpaceDE w:val="0"/>
              <w:autoSpaceDN w:val="0"/>
              <w:adjustRightInd w:val="0"/>
              <w:jc w:val="center"/>
              <w:rPr>
                <w:sz w:val="24"/>
                <w:szCs w:val="24"/>
              </w:rPr>
            </w:pPr>
            <w:r>
              <w:rPr>
                <w:sz w:val="24"/>
                <w:szCs w:val="24"/>
              </w:rPr>
              <w:t>-70</w:t>
            </w:r>
          </w:p>
        </w:tc>
      </w:tr>
      <w:tr w:rsidR="00157583" w:rsidTr="00157583">
        <w:tc>
          <w:tcPr>
            <w:tcW w:w="1563"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both"/>
              <w:rPr>
                <w:b/>
                <w:sz w:val="24"/>
                <w:szCs w:val="24"/>
              </w:rPr>
            </w:pPr>
            <w:r>
              <w:rPr>
                <w:b/>
                <w:sz w:val="24"/>
                <w:szCs w:val="24"/>
              </w:rPr>
              <w:t>Число прибывших</w:t>
            </w:r>
          </w:p>
        </w:tc>
        <w:tc>
          <w:tcPr>
            <w:tcW w:w="1131"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1415</w:t>
            </w:r>
          </w:p>
        </w:tc>
        <w:tc>
          <w:tcPr>
            <w:tcW w:w="992"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1721</w:t>
            </w:r>
          </w:p>
        </w:tc>
        <w:tc>
          <w:tcPr>
            <w:tcW w:w="850"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1678</w:t>
            </w:r>
          </w:p>
        </w:tc>
        <w:tc>
          <w:tcPr>
            <w:tcW w:w="993"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1710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1838</w:t>
            </w:r>
          </w:p>
        </w:tc>
        <w:tc>
          <w:tcPr>
            <w:tcW w:w="850" w:type="dxa"/>
            <w:tcBorders>
              <w:top w:val="single" w:sz="4" w:space="0" w:color="auto"/>
              <w:left w:val="single" w:sz="4" w:space="0" w:color="auto"/>
              <w:bottom w:val="single" w:sz="4" w:space="0" w:color="auto"/>
              <w:right w:val="single" w:sz="4" w:space="0" w:color="auto"/>
            </w:tcBorders>
            <w:hideMark/>
          </w:tcPr>
          <w:p w:rsidR="00157583" w:rsidRDefault="00157583">
            <w:pPr>
              <w:autoSpaceDE w:val="0"/>
              <w:autoSpaceDN w:val="0"/>
              <w:adjustRightInd w:val="0"/>
              <w:jc w:val="center"/>
              <w:rPr>
                <w:sz w:val="24"/>
                <w:szCs w:val="24"/>
              </w:rPr>
            </w:pPr>
            <w:r>
              <w:rPr>
                <w:sz w:val="24"/>
                <w:szCs w:val="24"/>
              </w:rPr>
              <w:t>1836</w:t>
            </w:r>
          </w:p>
        </w:tc>
        <w:tc>
          <w:tcPr>
            <w:tcW w:w="846" w:type="dxa"/>
            <w:tcBorders>
              <w:top w:val="single" w:sz="4" w:space="0" w:color="auto"/>
              <w:left w:val="single" w:sz="4" w:space="0" w:color="auto"/>
              <w:bottom w:val="single" w:sz="4" w:space="0" w:color="auto"/>
              <w:right w:val="single" w:sz="4" w:space="0" w:color="auto"/>
            </w:tcBorders>
            <w:hideMark/>
          </w:tcPr>
          <w:p w:rsidR="00157583" w:rsidRDefault="00157583">
            <w:pPr>
              <w:autoSpaceDE w:val="0"/>
              <w:autoSpaceDN w:val="0"/>
              <w:adjustRightInd w:val="0"/>
              <w:jc w:val="center"/>
              <w:rPr>
                <w:sz w:val="24"/>
                <w:szCs w:val="24"/>
              </w:rPr>
            </w:pPr>
            <w:r>
              <w:rPr>
                <w:sz w:val="24"/>
                <w:szCs w:val="24"/>
              </w:rPr>
              <w:t>2097</w:t>
            </w:r>
          </w:p>
        </w:tc>
        <w:tc>
          <w:tcPr>
            <w:tcW w:w="846" w:type="dxa"/>
            <w:tcBorders>
              <w:top w:val="single" w:sz="4" w:space="0" w:color="auto"/>
              <w:left w:val="single" w:sz="4" w:space="0" w:color="auto"/>
              <w:bottom w:val="single" w:sz="4" w:space="0" w:color="auto"/>
              <w:right w:val="single" w:sz="4" w:space="0" w:color="auto"/>
            </w:tcBorders>
            <w:hideMark/>
          </w:tcPr>
          <w:p w:rsidR="00157583" w:rsidRDefault="00157583">
            <w:pPr>
              <w:autoSpaceDE w:val="0"/>
              <w:autoSpaceDN w:val="0"/>
              <w:adjustRightInd w:val="0"/>
              <w:rPr>
                <w:sz w:val="24"/>
                <w:szCs w:val="24"/>
              </w:rPr>
            </w:pPr>
            <w:r>
              <w:rPr>
                <w:sz w:val="24"/>
                <w:szCs w:val="24"/>
              </w:rPr>
              <w:t>2010</w:t>
            </w:r>
          </w:p>
        </w:tc>
      </w:tr>
      <w:tr w:rsidR="00157583" w:rsidTr="00157583">
        <w:tc>
          <w:tcPr>
            <w:tcW w:w="1563"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both"/>
              <w:rPr>
                <w:b/>
                <w:sz w:val="24"/>
                <w:szCs w:val="24"/>
              </w:rPr>
            </w:pPr>
            <w:r>
              <w:rPr>
                <w:b/>
                <w:sz w:val="24"/>
                <w:szCs w:val="24"/>
              </w:rPr>
              <w:t>Число выбывших</w:t>
            </w:r>
          </w:p>
        </w:tc>
        <w:tc>
          <w:tcPr>
            <w:tcW w:w="1131"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1778</w:t>
            </w:r>
          </w:p>
        </w:tc>
        <w:tc>
          <w:tcPr>
            <w:tcW w:w="992"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2175</w:t>
            </w:r>
          </w:p>
        </w:tc>
        <w:tc>
          <w:tcPr>
            <w:tcW w:w="850"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2084</w:t>
            </w:r>
          </w:p>
        </w:tc>
        <w:tc>
          <w:tcPr>
            <w:tcW w:w="993"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2159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7583" w:rsidRDefault="00157583">
            <w:pPr>
              <w:autoSpaceDE w:val="0"/>
              <w:autoSpaceDN w:val="0"/>
              <w:adjustRightInd w:val="0"/>
              <w:jc w:val="center"/>
              <w:rPr>
                <w:sz w:val="24"/>
                <w:szCs w:val="24"/>
              </w:rPr>
            </w:pPr>
            <w:r>
              <w:rPr>
                <w:sz w:val="24"/>
                <w:szCs w:val="24"/>
              </w:rPr>
              <w:t>2001</w:t>
            </w:r>
          </w:p>
        </w:tc>
        <w:tc>
          <w:tcPr>
            <w:tcW w:w="850" w:type="dxa"/>
            <w:tcBorders>
              <w:top w:val="single" w:sz="4" w:space="0" w:color="auto"/>
              <w:left w:val="single" w:sz="4" w:space="0" w:color="auto"/>
              <w:bottom w:val="single" w:sz="4" w:space="0" w:color="auto"/>
              <w:right w:val="single" w:sz="4" w:space="0" w:color="auto"/>
            </w:tcBorders>
            <w:hideMark/>
          </w:tcPr>
          <w:p w:rsidR="00157583" w:rsidRDefault="00157583">
            <w:pPr>
              <w:autoSpaceDE w:val="0"/>
              <w:autoSpaceDN w:val="0"/>
              <w:adjustRightInd w:val="0"/>
              <w:jc w:val="center"/>
              <w:rPr>
                <w:sz w:val="24"/>
                <w:szCs w:val="24"/>
              </w:rPr>
            </w:pPr>
            <w:r>
              <w:rPr>
                <w:sz w:val="24"/>
                <w:szCs w:val="24"/>
              </w:rPr>
              <w:t>2008</w:t>
            </w:r>
          </w:p>
        </w:tc>
        <w:tc>
          <w:tcPr>
            <w:tcW w:w="846" w:type="dxa"/>
            <w:tcBorders>
              <w:top w:val="single" w:sz="4" w:space="0" w:color="auto"/>
              <w:left w:val="single" w:sz="4" w:space="0" w:color="auto"/>
              <w:bottom w:val="single" w:sz="4" w:space="0" w:color="auto"/>
              <w:right w:val="single" w:sz="4" w:space="0" w:color="auto"/>
            </w:tcBorders>
            <w:hideMark/>
          </w:tcPr>
          <w:p w:rsidR="00157583" w:rsidRDefault="00157583">
            <w:pPr>
              <w:autoSpaceDE w:val="0"/>
              <w:autoSpaceDN w:val="0"/>
              <w:adjustRightInd w:val="0"/>
              <w:jc w:val="center"/>
              <w:rPr>
                <w:sz w:val="24"/>
                <w:szCs w:val="24"/>
              </w:rPr>
            </w:pPr>
            <w:r>
              <w:rPr>
                <w:sz w:val="24"/>
                <w:szCs w:val="24"/>
              </w:rPr>
              <w:t>2198</w:t>
            </w:r>
          </w:p>
        </w:tc>
        <w:tc>
          <w:tcPr>
            <w:tcW w:w="846" w:type="dxa"/>
            <w:tcBorders>
              <w:top w:val="single" w:sz="4" w:space="0" w:color="auto"/>
              <w:left w:val="single" w:sz="4" w:space="0" w:color="auto"/>
              <w:bottom w:val="single" w:sz="4" w:space="0" w:color="auto"/>
              <w:right w:val="single" w:sz="4" w:space="0" w:color="auto"/>
            </w:tcBorders>
            <w:hideMark/>
          </w:tcPr>
          <w:p w:rsidR="00157583" w:rsidRDefault="00157583">
            <w:pPr>
              <w:autoSpaceDE w:val="0"/>
              <w:autoSpaceDN w:val="0"/>
              <w:adjustRightInd w:val="0"/>
              <w:jc w:val="center"/>
              <w:rPr>
                <w:sz w:val="24"/>
                <w:szCs w:val="24"/>
              </w:rPr>
            </w:pPr>
            <w:r>
              <w:rPr>
                <w:sz w:val="24"/>
                <w:szCs w:val="24"/>
              </w:rPr>
              <w:t>2080</w:t>
            </w:r>
          </w:p>
        </w:tc>
      </w:tr>
    </w:tbl>
    <w:p w:rsidR="00157583" w:rsidRDefault="00157583" w:rsidP="00157583">
      <w:pPr>
        <w:autoSpaceDE w:val="0"/>
        <w:autoSpaceDN w:val="0"/>
        <w:adjustRightInd w:val="0"/>
        <w:jc w:val="both"/>
        <w:rPr>
          <w:sz w:val="28"/>
          <w:szCs w:val="28"/>
        </w:rPr>
      </w:pPr>
    </w:p>
    <w:p w:rsidR="00157583" w:rsidRDefault="00157583" w:rsidP="00157583">
      <w:pPr>
        <w:autoSpaceDE w:val="0"/>
        <w:autoSpaceDN w:val="0"/>
        <w:adjustRightInd w:val="0"/>
        <w:jc w:val="both"/>
      </w:pPr>
      <w:r>
        <w:rPr>
          <w:sz w:val="28"/>
          <w:szCs w:val="28"/>
        </w:rPr>
        <w:t xml:space="preserve">  Число умерших в 2017 году уменьшилось на 10 чел</w:t>
      </w:r>
      <w:r w:rsidR="001A0532">
        <w:rPr>
          <w:sz w:val="28"/>
          <w:szCs w:val="28"/>
        </w:rPr>
        <w:t>.</w:t>
      </w:r>
      <w:proofErr w:type="gramStart"/>
      <w:r w:rsidR="001A0532">
        <w:rPr>
          <w:sz w:val="28"/>
          <w:szCs w:val="28"/>
        </w:rPr>
        <w:t>,</w:t>
      </w:r>
      <w:r>
        <w:rPr>
          <w:sz w:val="28"/>
          <w:szCs w:val="28"/>
        </w:rPr>
        <w:t xml:space="preserve">  на</w:t>
      </w:r>
      <w:proofErr w:type="gramEnd"/>
      <w:r>
        <w:rPr>
          <w:sz w:val="28"/>
          <w:szCs w:val="28"/>
        </w:rPr>
        <w:t xml:space="preserve"> 6.8 % от уровня 2016 года и составило 927 чел</w:t>
      </w:r>
      <w:r w:rsidR="001A0532">
        <w:rPr>
          <w:sz w:val="28"/>
          <w:szCs w:val="28"/>
        </w:rPr>
        <w:t>.</w:t>
      </w:r>
      <w:r>
        <w:rPr>
          <w:sz w:val="28"/>
          <w:szCs w:val="28"/>
        </w:rPr>
        <w:t xml:space="preserve"> Показатель смертности на 1000 чел</w:t>
      </w:r>
      <w:r w:rsidR="00676D1D">
        <w:rPr>
          <w:sz w:val="28"/>
          <w:szCs w:val="28"/>
        </w:rPr>
        <w:t>.</w:t>
      </w:r>
      <w:r>
        <w:rPr>
          <w:sz w:val="28"/>
          <w:szCs w:val="28"/>
        </w:rPr>
        <w:t xml:space="preserve"> населения составил- 15 умерших в 2016 году, показатель смертности за 2017 год число умерших на 1000 чел</w:t>
      </w:r>
      <w:r w:rsidR="00676D1D">
        <w:rPr>
          <w:sz w:val="28"/>
          <w:szCs w:val="28"/>
        </w:rPr>
        <w:t>.</w:t>
      </w:r>
      <w:r>
        <w:rPr>
          <w:sz w:val="28"/>
          <w:szCs w:val="28"/>
        </w:rPr>
        <w:t xml:space="preserve"> населения составил 14 чел</w:t>
      </w:r>
      <w:r w:rsidR="00676D1D">
        <w:rPr>
          <w:sz w:val="28"/>
          <w:szCs w:val="28"/>
        </w:rPr>
        <w:t>.</w:t>
      </w:r>
    </w:p>
    <w:p w:rsidR="00C619E0" w:rsidRDefault="00C619E0" w:rsidP="00157583">
      <w:pPr>
        <w:pStyle w:val="2"/>
        <w:ind w:left="0" w:firstLine="0"/>
        <w:jc w:val="center"/>
        <w:rPr>
          <w:rFonts w:eastAsiaTheme="minorHAnsi"/>
          <w:b/>
          <w:sz w:val="28"/>
          <w:szCs w:val="28"/>
        </w:rPr>
      </w:pPr>
    </w:p>
    <w:p w:rsidR="00157583" w:rsidRDefault="00157583" w:rsidP="00157583">
      <w:pPr>
        <w:pStyle w:val="2"/>
        <w:ind w:left="0" w:firstLine="0"/>
        <w:jc w:val="center"/>
        <w:rPr>
          <w:rFonts w:eastAsiaTheme="minorHAnsi"/>
          <w:b/>
          <w:i/>
          <w:sz w:val="28"/>
          <w:szCs w:val="28"/>
        </w:rPr>
      </w:pPr>
      <w:r>
        <w:rPr>
          <w:rFonts w:eastAsiaTheme="minorHAnsi"/>
          <w:b/>
          <w:sz w:val="28"/>
          <w:szCs w:val="28"/>
        </w:rPr>
        <w:t>Уровень жизни населения</w:t>
      </w:r>
    </w:p>
    <w:p w:rsidR="00157583" w:rsidRDefault="0003022D" w:rsidP="00157583">
      <w:pPr>
        <w:pStyle w:val="2"/>
        <w:ind w:left="0" w:firstLine="0"/>
        <w:jc w:val="both"/>
        <w:rPr>
          <w:rFonts w:eastAsiaTheme="minorHAnsi"/>
          <w:b/>
          <w:i/>
          <w:sz w:val="28"/>
          <w:szCs w:val="28"/>
        </w:rPr>
      </w:pPr>
      <w:r>
        <w:rPr>
          <w:rFonts w:eastAsiaTheme="minorHAnsi"/>
          <w:sz w:val="28"/>
          <w:szCs w:val="28"/>
        </w:rPr>
        <w:t xml:space="preserve">   </w:t>
      </w:r>
      <w:r w:rsidR="00157583">
        <w:rPr>
          <w:rFonts w:eastAsiaTheme="minorHAnsi"/>
          <w:sz w:val="28"/>
          <w:szCs w:val="28"/>
        </w:rPr>
        <w:t xml:space="preserve">Основным источником денежных доходов населения является заработная плата. </w:t>
      </w:r>
    </w:p>
    <w:p w:rsidR="00157583" w:rsidRDefault="00157583" w:rsidP="00157583">
      <w:pPr>
        <w:pStyle w:val="2"/>
        <w:ind w:left="0" w:right="-1" w:firstLine="0"/>
        <w:jc w:val="both"/>
        <w:rPr>
          <w:rFonts w:eastAsiaTheme="minorHAnsi"/>
          <w:b/>
          <w:i/>
          <w:sz w:val="28"/>
          <w:szCs w:val="28"/>
        </w:rPr>
      </w:pPr>
      <w:r>
        <w:rPr>
          <w:rFonts w:eastAsiaTheme="minorHAnsi"/>
          <w:sz w:val="28"/>
          <w:szCs w:val="28"/>
        </w:rPr>
        <w:t>Среднемесячная начисленная заработная плата в расчете на одного работника за 2018 год прогнозируется в сумме 34 607 руб</w:t>
      </w:r>
      <w:r w:rsidR="006A3665">
        <w:rPr>
          <w:rFonts w:eastAsiaTheme="minorHAnsi"/>
          <w:sz w:val="28"/>
          <w:szCs w:val="28"/>
        </w:rPr>
        <w:t>.</w:t>
      </w:r>
      <w:r>
        <w:rPr>
          <w:rFonts w:eastAsiaTheme="minorHAnsi"/>
          <w:sz w:val="28"/>
          <w:szCs w:val="28"/>
        </w:rPr>
        <w:t xml:space="preserve"> Рост заработной платы к уровню 2017г. в номинальном значении </w:t>
      </w:r>
      <w:proofErr w:type="gramStart"/>
      <w:r>
        <w:rPr>
          <w:rFonts w:eastAsiaTheme="minorHAnsi"/>
          <w:sz w:val="28"/>
          <w:szCs w:val="28"/>
        </w:rPr>
        <w:t>составил  137.2</w:t>
      </w:r>
      <w:proofErr w:type="gramEnd"/>
      <w:r>
        <w:rPr>
          <w:rFonts w:eastAsiaTheme="minorHAnsi"/>
          <w:sz w:val="28"/>
          <w:szCs w:val="28"/>
        </w:rPr>
        <w:t>%, в реальном 112%.</w:t>
      </w:r>
    </w:p>
    <w:p w:rsidR="00157583" w:rsidRDefault="0003022D" w:rsidP="0003022D">
      <w:pPr>
        <w:ind w:firstLine="142"/>
        <w:jc w:val="both"/>
        <w:rPr>
          <w:rFonts w:eastAsia="Calibri"/>
          <w:sz w:val="28"/>
          <w:szCs w:val="28"/>
        </w:rPr>
      </w:pPr>
      <w:r>
        <w:rPr>
          <w:sz w:val="28"/>
          <w:szCs w:val="28"/>
        </w:rPr>
        <w:t xml:space="preserve"> </w:t>
      </w:r>
      <w:r w:rsidR="00157583">
        <w:rPr>
          <w:sz w:val="28"/>
          <w:szCs w:val="28"/>
        </w:rPr>
        <w:t xml:space="preserve">На протяжении последних трех лет на </w:t>
      </w:r>
      <w:r w:rsidR="00772A89">
        <w:rPr>
          <w:sz w:val="28"/>
          <w:szCs w:val="28"/>
        </w:rPr>
        <w:t>территории</w:t>
      </w:r>
      <w:r w:rsidR="00157583">
        <w:rPr>
          <w:sz w:val="28"/>
          <w:szCs w:val="28"/>
        </w:rPr>
        <w:t xml:space="preserve"> г. </w:t>
      </w:r>
      <w:proofErr w:type="spellStart"/>
      <w:r w:rsidR="00157583">
        <w:rPr>
          <w:sz w:val="28"/>
          <w:szCs w:val="28"/>
        </w:rPr>
        <w:t>Лесосибирска</w:t>
      </w:r>
      <w:proofErr w:type="spellEnd"/>
      <w:r w:rsidR="00157583">
        <w:rPr>
          <w:sz w:val="28"/>
          <w:szCs w:val="28"/>
        </w:rPr>
        <w:t xml:space="preserve"> наблюдается стабильный рост оплаты труда работников крупных и средних предприятий и </w:t>
      </w:r>
      <w:r w:rsidR="00772A89">
        <w:rPr>
          <w:sz w:val="28"/>
          <w:szCs w:val="28"/>
        </w:rPr>
        <w:t>некоммерческих</w:t>
      </w:r>
      <w:r w:rsidR="00157583">
        <w:rPr>
          <w:sz w:val="28"/>
          <w:szCs w:val="28"/>
        </w:rPr>
        <w:t xml:space="preserve"> организаций, так в 2016 г. уровень заработной платы составил 32536</w:t>
      </w:r>
      <w:r>
        <w:rPr>
          <w:sz w:val="28"/>
          <w:szCs w:val="28"/>
        </w:rPr>
        <w:t>.</w:t>
      </w:r>
      <w:r w:rsidR="00157583">
        <w:rPr>
          <w:sz w:val="28"/>
          <w:szCs w:val="28"/>
        </w:rPr>
        <w:t xml:space="preserve">5 руб., что составляет </w:t>
      </w:r>
      <w:proofErr w:type="gramStart"/>
      <w:r w:rsidR="00157583">
        <w:rPr>
          <w:sz w:val="28"/>
          <w:szCs w:val="28"/>
        </w:rPr>
        <w:t>109</w:t>
      </w:r>
      <w:r w:rsidR="006A3665">
        <w:rPr>
          <w:sz w:val="28"/>
          <w:szCs w:val="28"/>
        </w:rPr>
        <w:t>.</w:t>
      </w:r>
      <w:r w:rsidR="00157583">
        <w:rPr>
          <w:sz w:val="28"/>
          <w:szCs w:val="28"/>
        </w:rPr>
        <w:t>53  %</w:t>
      </w:r>
      <w:proofErr w:type="gramEnd"/>
      <w:r w:rsidR="00157583">
        <w:rPr>
          <w:sz w:val="28"/>
          <w:szCs w:val="28"/>
        </w:rPr>
        <w:t xml:space="preserve"> от уровня прошлого года и в 2017г. уровень зарплаты составил 34</w:t>
      </w:r>
      <w:r>
        <w:rPr>
          <w:sz w:val="28"/>
          <w:szCs w:val="28"/>
        </w:rPr>
        <w:t> </w:t>
      </w:r>
      <w:r w:rsidR="00157583">
        <w:rPr>
          <w:sz w:val="28"/>
          <w:szCs w:val="28"/>
        </w:rPr>
        <w:t>234</w:t>
      </w:r>
      <w:r>
        <w:rPr>
          <w:sz w:val="28"/>
          <w:szCs w:val="28"/>
        </w:rPr>
        <w:t>.</w:t>
      </w:r>
      <w:r w:rsidR="00157583">
        <w:rPr>
          <w:sz w:val="28"/>
          <w:szCs w:val="28"/>
        </w:rPr>
        <w:t>9 руб., что к уровню 2016г. рост среднемесячной заработной платы составил 5</w:t>
      </w:r>
      <w:r>
        <w:rPr>
          <w:sz w:val="28"/>
          <w:szCs w:val="28"/>
        </w:rPr>
        <w:t>.</w:t>
      </w:r>
      <w:r w:rsidR="00157583">
        <w:rPr>
          <w:sz w:val="28"/>
          <w:szCs w:val="28"/>
        </w:rPr>
        <w:t>2 %, данная тенденция сохраниться и в среднесрочном периоде 2019-2021 гг.</w:t>
      </w:r>
      <w:r>
        <w:rPr>
          <w:sz w:val="28"/>
          <w:szCs w:val="28"/>
        </w:rPr>
        <w:t xml:space="preserve"> </w:t>
      </w:r>
      <w:r w:rsidR="00157583">
        <w:rPr>
          <w:rFonts w:eastAsia="Calibri"/>
          <w:sz w:val="28"/>
          <w:szCs w:val="28"/>
        </w:rPr>
        <w:t xml:space="preserve">  Повышение уровня реальных денежных доходов населения в 2017 году и их небольшой но рост 0.1 % по сравнению с 2016г., </w:t>
      </w:r>
      <w:proofErr w:type="gramStart"/>
      <w:r w:rsidR="00157583">
        <w:rPr>
          <w:rFonts w:eastAsia="Calibri"/>
          <w:sz w:val="28"/>
          <w:szCs w:val="28"/>
        </w:rPr>
        <w:t>в  2018</w:t>
      </w:r>
      <w:proofErr w:type="gramEnd"/>
      <w:r w:rsidR="00157583">
        <w:rPr>
          <w:rFonts w:eastAsia="Calibri"/>
          <w:sz w:val="28"/>
          <w:szCs w:val="28"/>
        </w:rPr>
        <w:t xml:space="preserve"> году  рост уже 4</w:t>
      </w:r>
      <w:r>
        <w:rPr>
          <w:rFonts w:eastAsia="Calibri"/>
          <w:sz w:val="28"/>
          <w:szCs w:val="28"/>
        </w:rPr>
        <w:t>.</w:t>
      </w:r>
      <w:r w:rsidR="00157583">
        <w:rPr>
          <w:rFonts w:eastAsia="Calibri"/>
          <w:sz w:val="28"/>
          <w:szCs w:val="28"/>
        </w:rPr>
        <w:t>6% в сравнении с динамикой изменения индекса потребительских цен - это один из факторов при прогнозировании улучшения уровня благосостояния населения в связи с увеличением, как среднемесячной номинальной начисленной заработной платы, так и среднедушевых денежных доходов.</w:t>
      </w:r>
    </w:p>
    <w:p w:rsidR="00C619E0" w:rsidRDefault="00C619E0" w:rsidP="0003022D">
      <w:pPr>
        <w:ind w:firstLine="142"/>
        <w:jc w:val="both"/>
        <w:rPr>
          <w:rFonts w:eastAsia="Calibri"/>
          <w:b/>
          <w:sz w:val="28"/>
          <w:szCs w:val="28"/>
        </w:rPr>
      </w:pPr>
    </w:p>
    <w:p w:rsidR="00157583" w:rsidRDefault="00157583" w:rsidP="00157583">
      <w:pPr>
        <w:jc w:val="center"/>
        <w:rPr>
          <w:sz w:val="28"/>
          <w:szCs w:val="28"/>
        </w:rPr>
      </w:pPr>
      <w:r>
        <w:rPr>
          <w:b/>
          <w:sz w:val="28"/>
          <w:szCs w:val="28"/>
        </w:rPr>
        <w:t>Рынок труда</w:t>
      </w:r>
    </w:p>
    <w:p w:rsidR="00157583" w:rsidRDefault="0003022D" w:rsidP="00C619E0">
      <w:pPr>
        <w:spacing w:line="60" w:lineRule="atLeast"/>
        <w:jc w:val="both"/>
        <w:rPr>
          <w:sz w:val="28"/>
          <w:szCs w:val="28"/>
        </w:rPr>
      </w:pPr>
      <w:r>
        <w:rPr>
          <w:sz w:val="28"/>
          <w:szCs w:val="28"/>
        </w:rPr>
        <w:t xml:space="preserve">  </w:t>
      </w:r>
      <w:r w:rsidR="00157583">
        <w:rPr>
          <w:sz w:val="28"/>
          <w:szCs w:val="28"/>
        </w:rPr>
        <w:t xml:space="preserve">Особую актуальность для экономики города приобрела проблема достижения сбалансированности между количеством и качеством рабочей силы и возможностями ее трудоустройства, так как в последние годы произошли изменения в структуре спроса на рабочую силу по ее профессионально-квалификационному составу. От ее решения зависят не только эффективность структурной модернизации, но и перспективы развития экономики города. В большей степени экономический потенциал г. </w:t>
      </w:r>
      <w:proofErr w:type="spellStart"/>
      <w:r w:rsidR="00157583">
        <w:rPr>
          <w:sz w:val="28"/>
          <w:szCs w:val="28"/>
        </w:rPr>
        <w:t>Лесосибирска</w:t>
      </w:r>
      <w:proofErr w:type="spellEnd"/>
      <w:r w:rsidR="00157583">
        <w:rPr>
          <w:sz w:val="28"/>
          <w:szCs w:val="28"/>
        </w:rPr>
        <w:t xml:space="preserve"> определяется отраслями промышленного сектора экономики. Изменения, происходящие в экономике города в период финансово-экономического кризиса, отразились, в первую очередь, на показателях занятости населения. </w:t>
      </w:r>
      <w:r w:rsidR="00157583">
        <w:rPr>
          <w:spacing w:val="-2"/>
          <w:sz w:val="28"/>
          <w:szCs w:val="28"/>
        </w:rPr>
        <w:t>Численность занятых в экономике города в 2015 году составила 25.86 тыс. чел</w:t>
      </w:r>
      <w:r w:rsidR="00C619E0">
        <w:rPr>
          <w:spacing w:val="-2"/>
          <w:sz w:val="28"/>
          <w:szCs w:val="28"/>
        </w:rPr>
        <w:t>.</w:t>
      </w:r>
      <w:r w:rsidR="00157583">
        <w:rPr>
          <w:spacing w:val="-2"/>
          <w:sz w:val="28"/>
          <w:szCs w:val="28"/>
        </w:rPr>
        <w:t xml:space="preserve">, что на 2.7 % меньше </w:t>
      </w:r>
      <w:r w:rsidR="00157583">
        <w:rPr>
          <w:spacing w:val="-1"/>
          <w:sz w:val="28"/>
          <w:szCs w:val="28"/>
        </w:rPr>
        <w:t xml:space="preserve">2014 года, в 2016г </w:t>
      </w:r>
      <w:r w:rsidR="00C619E0">
        <w:rPr>
          <w:spacing w:val="-1"/>
          <w:sz w:val="28"/>
          <w:szCs w:val="28"/>
        </w:rPr>
        <w:t>–</w:t>
      </w:r>
      <w:r w:rsidR="00157583">
        <w:rPr>
          <w:spacing w:val="-1"/>
          <w:sz w:val="28"/>
          <w:szCs w:val="28"/>
        </w:rPr>
        <w:t xml:space="preserve"> 24</w:t>
      </w:r>
      <w:r w:rsidR="00C619E0">
        <w:rPr>
          <w:spacing w:val="-1"/>
          <w:sz w:val="28"/>
          <w:szCs w:val="28"/>
        </w:rPr>
        <w:t>.</w:t>
      </w:r>
      <w:r w:rsidR="00157583">
        <w:rPr>
          <w:spacing w:val="-1"/>
          <w:sz w:val="28"/>
          <w:szCs w:val="28"/>
        </w:rPr>
        <w:t>1 тыс. чел., что на 0</w:t>
      </w:r>
      <w:r w:rsidR="00C619E0">
        <w:rPr>
          <w:spacing w:val="-1"/>
          <w:sz w:val="28"/>
          <w:szCs w:val="28"/>
        </w:rPr>
        <w:t>.</w:t>
      </w:r>
      <w:r w:rsidR="00157583">
        <w:rPr>
          <w:spacing w:val="-1"/>
          <w:sz w:val="28"/>
          <w:szCs w:val="28"/>
        </w:rPr>
        <w:t>95 тыс. чел меньше 2015г., в 2017 численность занятых составила- 24</w:t>
      </w:r>
      <w:r w:rsidR="00FD161E">
        <w:rPr>
          <w:spacing w:val="-1"/>
          <w:sz w:val="28"/>
          <w:szCs w:val="28"/>
        </w:rPr>
        <w:t>.</w:t>
      </w:r>
      <w:r w:rsidR="00157583">
        <w:rPr>
          <w:spacing w:val="-1"/>
          <w:sz w:val="28"/>
          <w:szCs w:val="28"/>
        </w:rPr>
        <w:t>90 тыс. чел</w:t>
      </w:r>
      <w:r w:rsidR="0047627F">
        <w:rPr>
          <w:spacing w:val="-1"/>
          <w:sz w:val="28"/>
          <w:szCs w:val="28"/>
        </w:rPr>
        <w:t>.</w:t>
      </w:r>
      <w:r w:rsidR="00157583">
        <w:rPr>
          <w:spacing w:val="-1"/>
          <w:sz w:val="28"/>
          <w:szCs w:val="28"/>
        </w:rPr>
        <w:t>, в 2018году -24</w:t>
      </w:r>
      <w:r w:rsidR="00C619E0">
        <w:rPr>
          <w:spacing w:val="-1"/>
          <w:sz w:val="28"/>
          <w:szCs w:val="28"/>
        </w:rPr>
        <w:t>.</w:t>
      </w:r>
      <w:r w:rsidR="00157583">
        <w:rPr>
          <w:spacing w:val="-1"/>
          <w:sz w:val="28"/>
          <w:szCs w:val="28"/>
        </w:rPr>
        <w:t>88 тыс. чел</w:t>
      </w:r>
      <w:r w:rsidR="00C619E0">
        <w:rPr>
          <w:spacing w:val="-1"/>
          <w:sz w:val="28"/>
          <w:szCs w:val="28"/>
        </w:rPr>
        <w:t>.</w:t>
      </w:r>
      <w:r w:rsidR="00157583">
        <w:rPr>
          <w:spacing w:val="-1"/>
          <w:sz w:val="28"/>
          <w:szCs w:val="28"/>
        </w:rPr>
        <w:t xml:space="preserve">, </w:t>
      </w:r>
      <w:proofErr w:type="gramStart"/>
      <w:r w:rsidR="00157583">
        <w:rPr>
          <w:spacing w:val="-1"/>
          <w:sz w:val="28"/>
          <w:szCs w:val="28"/>
        </w:rPr>
        <w:t xml:space="preserve">в </w:t>
      </w:r>
      <w:r w:rsidR="00C619E0">
        <w:rPr>
          <w:spacing w:val="-1"/>
          <w:sz w:val="28"/>
          <w:szCs w:val="28"/>
        </w:rPr>
        <w:t xml:space="preserve"> </w:t>
      </w:r>
      <w:r w:rsidR="00157583">
        <w:rPr>
          <w:spacing w:val="-1"/>
          <w:sz w:val="28"/>
          <w:szCs w:val="28"/>
        </w:rPr>
        <w:t>связи</w:t>
      </w:r>
      <w:proofErr w:type="gramEnd"/>
      <w:r w:rsidR="00157583">
        <w:rPr>
          <w:spacing w:val="-1"/>
          <w:sz w:val="28"/>
          <w:szCs w:val="28"/>
        </w:rPr>
        <w:t xml:space="preserve"> с чем прослеживается тенденция к уменьшению численности населения занятой в экономики города. </w:t>
      </w:r>
      <w:r w:rsidR="00157583">
        <w:rPr>
          <w:spacing w:val="1"/>
          <w:sz w:val="28"/>
          <w:szCs w:val="28"/>
        </w:rPr>
        <w:t xml:space="preserve">В 2017 году по городу уровень регистрируемой безработицы (к трудоспособному населению в трудоспособном возрасте) </w:t>
      </w:r>
      <w:r w:rsidR="00157583">
        <w:rPr>
          <w:sz w:val="28"/>
          <w:szCs w:val="28"/>
        </w:rPr>
        <w:t>составил 0</w:t>
      </w:r>
      <w:r w:rsidR="00C619E0">
        <w:rPr>
          <w:sz w:val="28"/>
          <w:szCs w:val="28"/>
        </w:rPr>
        <w:t>.</w:t>
      </w:r>
      <w:r w:rsidR="00157583">
        <w:rPr>
          <w:sz w:val="28"/>
          <w:szCs w:val="28"/>
        </w:rPr>
        <w:t>8%, что меньше на 0</w:t>
      </w:r>
      <w:r w:rsidR="00C619E0">
        <w:rPr>
          <w:sz w:val="28"/>
          <w:szCs w:val="28"/>
        </w:rPr>
        <w:t>.</w:t>
      </w:r>
      <w:r w:rsidR="00157583">
        <w:rPr>
          <w:sz w:val="28"/>
          <w:szCs w:val="28"/>
        </w:rPr>
        <w:t>3</w:t>
      </w:r>
      <w:proofErr w:type="gramStart"/>
      <w:r w:rsidR="00157583">
        <w:rPr>
          <w:sz w:val="28"/>
          <w:szCs w:val="28"/>
        </w:rPr>
        <w:t>%  2016</w:t>
      </w:r>
      <w:proofErr w:type="gramEnd"/>
      <w:r w:rsidR="00157583">
        <w:rPr>
          <w:sz w:val="28"/>
          <w:szCs w:val="28"/>
        </w:rPr>
        <w:t xml:space="preserve">г. </w:t>
      </w:r>
    </w:p>
    <w:p w:rsidR="00C619E0" w:rsidRDefault="00C619E0" w:rsidP="00C619E0">
      <w:pPr>
        <w:spacing w:line="60" w:lineRule="atLeast"/>
        <w:jc w:val="both"/>
        <w:rPr>
          <w:sz w:val="28"/>
          <w:szCs w:val="28"/>
        </w:rPr>
      </w:pPr>
    </w:p>
    <w:p w:rsidR="00157583" w:rsidRDefault="00157583" w:rsidP="00C619E0">
      <w:pPr>
        <w:spacing w:line="60" w:lineRule="atLeast"/>
        <w:ind w:firstLine="567"/>
        <w:jc w:val="both"/>
        <w:rPr>
          <w:sz w:val="28"/>
          <w:szCs w:val="28"/>
        </w:rPr>
      </w:pPr>
      <w:r>
        <w:rPr>
          <w:sz w:val="28"/>
          <w:szCs w:val="28"/>
        </w:rPr>
        <w:lastRenderedPageBreak/>
        <w:t xml:space="preserve">Отраслевая структура занятых в экономике города </w:t>
      </w:r>
      <w:proofErr w:type="spellStart"/>
      <w:r>
        <w:rPr>
          <w:sz w:val="28"/>
          <w:szCs w:val="28"/>
        </w:rPr>
        <w:t>Лесосибирска</w:t>
      </w:r>
      <w:proofErr w:type="spellEnd"/>
      <w:r>
        <w:rPr>
          <w:noProof/>
          <w:sz w:val="28"/>
          <w:szCs w:val="28"/>
        </w:rPr>
        <w:drawing>
          <wp:inline distT="0" distB="0" distL="0" distR="0">
            <wp:extent cx="5934075" cy="2352675"/>
            <wp:effectExtent l="0" t="0" r="0" b="0"/>
            <wp:docPr id="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2" cstate="print"/>
                    <a:srcRect/>
                    <a:stretch>
                      <a:fillRect/>
                    </a:stretch>
                  </pic:blipFill>
                  <pic:spPr bwMode="auto">
                    <a:xfrm>
                      <a:off x="0" y="0"/>
                      <a:ext cx="5934075" cy="2352675"/>
                    </a:xfrm>
                    <a:prstGeom prst="rect">
                      <a:avLst/>
                    </a:prstGeom>
                    <a:noFill/>
                    <a:ln w="9525">
                      <a:noFill/>
                      <a:miter lim="800000"/>
                      <a:headEnd/>
                      <a:tailEnd/>
                    </a:ln>
                  </pic:spPr>
                </pic:pic>
              </a:graphicData>
            </a:graphic>
          </wp:inline>
        </w:drawing>
      </w:r>
    </w:p>
    <w:p w:rsidR="00157583" w:rsidRDefault="00157583" w:rsidP="00157583">
      <w:pPr>
        <w:spacing w:line="60" w:lineRule="atLeast"/>
        <w:ind w:firstLine="540"/>
        <w:jc w:val="both"/>
        <w:rPr>
          <w:sz w:val="28"/>
          <w:szCs w:val="28"/>
        </w:rPr>
      </w:pPr>
    </w:p>
    <w:p w:rsidR="00157583" w:rsidRDefault="00C619E0" w:rsidP="00C619E0">
      <w:pPr>
        <w:spacing w:line="60" w:lineRule="atLeast"/>
        <w:jc w:val="both"/>
        <w:rPr>
          <w:sz w:val="28"/>
          <w:szCs w:val="28"/>
        </w:rPr>
      </w:pPr>
      <w:r>
        <w:rPr>
          <w:sz w:val="28"/>
          <w:szCs w:val="28"/>
        </w:rPr>
        <w:t xml:space="preserve"> </w:t>
      </w:r>
      <w:r w:rsidR="00157583">
        <w:rPr>
          <w:sz w:val="28"/>
          <w:szCs w:val="28"/>
        </w:rPr>
        <w:t xml:space="preserve"> На рынке труда сегодня востребованы специальности: врачи, водители категории Е и Д, машинисты кранов, </w:t>
      </w:r>
      <w:proofErr w:type="spellStart"/>
      <w:r w:rsidR="00157583">
        <w:rPr>
          <w:sz w:val="28"/>
          <w:szCs w:val="28"/>
        </w:rPr>
        <w:t>электрогазосварщики</w:t>
      </w:r>
      <w:proofErr w:type="spellEnd"/>
      <w:r w:rsidR="00157583">
        <w:rPr>
          <w:sz w:val="28"/>
          <w:szCs w:val="28"/>
        </w:rPr>
        <w:t xml:space="preserve">, рамщики, а также укладчики пиломатериалов, дворники. Спрос на рабочую силу охватывает всю сферу общественного труда, производительного потребления рабочей силы, включая как укомплектованные работниками, так и свободные, временно незанятые (вакантные) рабочие места. Динамика спроса предприятий на рабочую силу является главным индикатором оценки состояния рынка труда, поскольку именно спросом определяется его емкость. Поэтому сокращение спроса предприятий, отдельных отраслей экономики города на рабочую силу негативно отразилось на динамике той части населения, которая представлена на официальном рынке труда в статусе безработных. За последние несколько лет, ситуация в сфере занятости населения г. </w:t>
      </w:r>
      <w:proofErr w:type="spellStart"/>
      <w:r w:rsidR="00157583">
        <w:rPr>
          <w:sz w:val="28"/>
          <w:szCs w:val="28"/>
        </w:rPr>
        <w:t>Лесосибирска</w:t>
      </w:r>
      <w:proofErr w:type="spellEnd"/>
      <w:r w:rsidR="00157583">
        <w:rPr>
          <w:sz w:val="28"/>
          <w:szCs w:val="28"/>
        </w:rPr>
        <w:t xml:space="preserve"> улучшилась, но остаются </w:t>
      </w:r>
      <w:proofErr w:type="gramStart"/>
      <w:r w:rsidR="00157583">
        <w:rPr>
          <w:sz w:val="28"/>
          <w:szCs w:val="28"/>
        </w:rPr>
        <w:t>проблемы</w:t>
      </w:r>
      <w:proofErr w:type="gramEnd"/>
      <w:r w:rsidR="00157583">
        <w:rPr>
          <w:sz w:val="28"/>
          <w:szCs w:val="28"/>
        </w:rPr>
        <w:t xml:space="preserve"> препятствующие снижению уровня безработицы:</w:t>
      </w:r>
    </w:p>
    <w:p w:rsidR="00157583" w:rsidRDefault="00157583" w:rsidP="00157583">
      <w:pPr>
        <w:numPr>
          <w:ilvl w:val="0"/>
          <w:numId w:val="36"/>
        </w:numPr>
        <w:tabs>
          <w:tab w:val="clear" w:pos="720"/>
          <w:tab w:val="num" w:pos="900"/>
        </w:tabs>
        <w:spacing w:line="60" w:lineRule="atLeast"/>
        <w:ind w:left="0" w:firstLine="567"/>
        <w:jc w:val="both"/>
        <w:rPr>
          <w:sz w:val="28"/>
          <w:szCs w:val="28"/>
        </w:rPr>
      </w:pPr>
      <w:r>
        <w:rPr>
          <w:sz w:val="28"/>
          <w:szCs w:val="28"/>
        </w:rPr>
        <w:t>не соответствие спроса и предложения рабочей силы;</w:t>
      </w:r>
    </w:p>
    <w:p w:rsidR="00157583" w:rsidRDefault="00157583" w:rsidP="00157583">
      <w:pPr>
        <w:numPr>
          <w:ilvl w:val="0"/>
          <w:numId w:val="36"/>
        </w:numPr>
        <w:tabs>
          <w:tab w:val="clear" w:pos="720"/>
          <w:tab w:val="num" w:pos="900"/>
        </w:tabs>
        <w:spacing w:line="60" w:lineRule="atLeast"/>
        <w:ind w:left="0" w:firstLine="567"/>
        <w:jc w:val="both"/>
        <w:rPr>
          <w:sz w:val="28"/>
          <w:szCs w:val="28"/>
        </w:rPr>
      </w:pPr>
      <w:r>
        <w:rPr>
          <w:sz w:val="28"/>
          <w:szCs w:val="28"/>
        </w:rPr>
        <w:t xml:space="preserve">значительная дифференциация ситуации на рынке труда поселка Стрелка в сравнении с городом (удаленность поселка от города – </w:t>
      </w:r>
      <w:smartTag w:uri="urn:schemas-microsoft-com:office:smarttags" w:element="metricconverter">
        <w:smartTagPr>
          <w:attr w:name="ProductID" w:val="40 км"/>
        </w:smartTagPr>
        <w:r>
          <w:rPr>
            <w:sz w:val="28"/>
            <w:szCs w:val="28"/>
          </w:rPr>
          <w:t>40 км</w:t>
        </w:r>
      </w:smartTag>
      <w:r>
        <w:rPr>
          <w:sz w:val="28"/>
          <w:szCs w:val="28"/>
        </w:rPr>
        <w:t>., паромная переправа, четвертая часть всех безработных – жители п. Стрелка);</w:t>
      </w:r>
    </w:p>
    <w:p w:rsidR="00157583" w:rsidRDefault="00157583" w:rsidP="00157583">
      <w:pPr>
        <w:numPr>
          <w:ilvl w:val="0"/>
          <w:numId w:val="36"/>
        </w:numPr>
        <w:tabs>
          <w:tab w:val="clear" w:pos="720"/>
          <w:tab w:val="num" w:pos="900"/>
        </w:tabs>
        <w:spacing w:line="60" w:lineRule="atLeast"/>
        <w:ind w:left="0" w:firstLine="567"/>
        <w:jc w:val="both"/>
        <w:rPr>
          <w:sz w:val="28"/>
          <w:szCs w:val="28"/>
        </w:rPr>
      </w:pPr>
      <w:r>
        <w:rPr>
          <w:sz w:val="28"/>
          <w:szCs w:val="28"/>
        </w:rPr>
        <w:t xml:space="preserve">увеличение в числе незанятых и безработных граждан удельного веса лиц, имеющих низкую конкурентоспособность на рынке труда и испытывающих трудности в поиске работы: молодежь (только закончившие ВУЗы); инвалиды; женщины (имеющие длительный перерыв в работе); одинокие и многодетные родители; лица, освобожденные из учреждений исполняющих наказания; лица </w:t>
      </w:r>
      <w:r w:rsidR="00772A89">
        <w:rPr>
          <w:sz w:val="28"/>
          <w:szCs w:val="28"/>
        </w:rPr>
        <w:t>пред пенсионного</w:t>
      </w:r>
      <w:r>
        <w:rPr>
          <w:sz w:val="28"/>
          <w:szCs w:val="28"/>
        </w:rPr>
        <w:t xml:space="preserve"> возраста; лица, имеющие ограничения по состоянию здоровья и др.;</w:t>
      </w:r>
    </w:p>
    <w:p w:rsidR="00157583" w:rsidRDefault="00785EBB" w:rsidP="00157583">
      <w:pPr>
        <w:numPr>
          <w:ilvl w:val="0"/>
          <w:numId w:val="36"/>
        </w:numPr>
        <w:tabs>
          <w:tab w:val="clear" w:pos="720"/>
          <w:tab w:val="num" w:pos="900"/>
        </w:tabs>
        <w:spacing w:line="60" w:lineRule="atLeast"/>
        <w:ind w:left="0" w:firstLine="567"/>
        <w:jc w:val="both"/>
        <w:rPr>
          <w:sz w:val="28"/>
          <w:szCs w:val="28"/>
        </w:rPr>
      </w:pPr>
      <w:r>
        <w:rPr>
          <w:sz w:val="28"/>
          <w:szCs w:val="28"/>
        </w:rPr>
        <w:t xml:space="preserve"> </w:t>
      </w:r>
      <w:r w:rsidR="00157583">
        <w:rPr>
          <w:sz w:val="28"/>
          <w:szCs w:val="28"/>
        </w:rPr>
        <w:t>одноотраслевое развитие экономики города (рабочие места в основном для мужчин, в связи с чем трудоустройство женщин является проблематичным);</w:t>
      </w:r>
    </w:p>
    <w:p w:rsidR="00157583" w:rsidRDefault="00157583" w:rsidP="00157583">
      <w:pPr>
        <w:numPr>
          <w:ilvl w:val="0"/>
          <w:numId w:val="36"/>
        </w:numPr>
        <w:tabs>
          <w:tab w:val="clear" w:pos="720"/>
          <w:tab w:val="num" w:pos="900"/>
        </w:tabs>
        <w:spacing w:line="60" w:lineRule="atLeast"/>
        <w:ind w:left="0" w:firstLine="567"/>
        <w:jc w:val="both"/>
        <w:rPr>
          <w:sz w:val="28"/>
          <w:szCs w:val="28"/>
        </w:rPr>
      </w:pPr>
      <w:r>
        <w:rPr>
          <w:sz w:val="28"/>
          <w:szCs w:val="28"/>
        </w:rPr>
        <w:t>низкая заработная плата в организациях города;</w:t>
      </w:r>
    </w:p>
    <w:p w:rsidR="00157583" w:rsidRDefault="00157583" w:rsidP="00157583">
      <w:pPr>
        <w:numPr>
          <w:ilvl w:val="0"/>
          <w:numId w:val="36"/>
        </w:numPr>
        <w:tabs>
          <w:tab w:val="clear" w:pos="720"/>
          <w:tab w:val="num" w:pos="900"/>
        </w:tabs>
        <w:spacing w:line="60" w:lineRule="atLeast"/>
        <w:ind w:left="0" w:firstLine="567"/>
        <w:jc w:val="both"/>
        <w:rPr>
          <w:sz w:val="28"/>
          <w:szCs w:val="28"/>
        </w:rPr>
      </w:pPr>
      <w:r>
        <w:rPr>
          <w:sz w:val="28"/>
          <w:szCs w:val="28"/>
        </w:rPr>
        <w:t>скрытая занятость граждан, состоящих на учете в службе занятости (работа без оформления трудовых отношений);</w:t>
      </w:r>
    </w:p>
    <w:p w:rsidR="003625E4" w:rsidRPr="00785EBB" w:rsidRDefault="00157583" w:rsidP="003D3258">
      <w:pPr>
        <w:numPr>
          <w:ilvl w:val="0"/>
          <w:numId w:val="36"/>
        </w:numPr>
        <w:tabs>
          <w:tab w:val="clear" w:pos="720"/>
          <w:tab w:val="num" w:pos="900"/>
        </w:tabs>
        <w:spacing w:line="60" w:lineRule="atLeast"/>
        <w:ind w:left="360" w:firstLine="567"/>
        <w:jc w:val="both"/>
        <w:rPr>
          <w:sz w:val="28"/>
          <w:szCs w:val="28"/>
        </w:rPr>
      </w:pPr>
      <w:r w:rsidRPr="00785EBB">
        <w:rPr>
          <w:sz w:val="28"/>
          <w:szCs w:val="28"/>
        </w:rPr>
        <w:t>недостаточное количество создаваемых рабочих мест.</w:t>
      </w:r>
    </w:p>
    <w:p w:rsidR="006A10EC" w:rsidRDefault="006A10EC" w:rsidP="00C619E0">
      <w:pPr>
        <w:shd w:val="clear" w:color="auto" w:fill="FFFFFF"/>
        <w:jc w:val="both"/>
        <w:rPr>
          <w:spacing w:val="-1"/>
          <w:sz w:val="28"/>
          <w:szCs w:val="28"/>
        </w:rPr>
      </w:pPr>
      <w:r>
        <w:rPr>
          <w:spacing w:val="-1"/>
          <w:sz w:val="28"/>
          <w:szCs w:val="28"/>
        </w:rPr>
        <w:t xml:space="preserve">Для развития рынка труда в городе ежегодно проводятся ярмарки вакантных мест, организуются общественные работы для безработных граждан, для подростков – </w:t>
      </w:r>
      <w:r>
        <w:rPr>
          <w:spacing w:val="-1"/>
          <w:sz w:val="28"/>
          <w:szCs w:val="28"/>
        </w:rPr>
        <w:lastRenderedPageBreak/>
        <w:t>временное трудоустройство, для выпускников учебных заведений центром занятости оказывается материальная поддержка в течение 6 месяцев.</w:t>
      </w:r>
    </w:p>
    <w:p w:rsidR="00C619E0" w:rsidRDefault="00C619E0" w:rsidP="00C619E0">
      <w:pPr>
        <w:shd w:val="clear" w:color="auto" w:fill="FFFFFF"/>
        <w:jc w:val="both"/>
        <w:rPr>
          <w:spacing w:val="-1"/>
          <w:sz w:val="28"/>
          <w:szCs w:val="28"/>
        </w:rPr>
      </w:pPr>
    </w:p>
    <w:p w:rsidR="006A10EC" w:rsidRDefault="006A10EC" w:rsidP="006A10EC">
      <w:pPr>
        <w:pStyle w:val="1"/>
        <w:ind w:left="0" w:right="0" w:firstLine="0"/>
      </w:pPr>
      <w:r>
        <w:rPr>
          <w:sz w:val="28"/>
          <w:szCs w:val="28"/>
        </w:rPr>
        <w:t xml:space="preserve">Доходы  проекта решения «О бюджете  города </w:t>
      </w:r>
      <w:proofErr w:type="spellStart"/>
      <w:r>
        <w:rPr>
          <w:sz w:val="28"/>
          <w:szCs w:val="28"/>
        </w:rPr>
        <w:t>Лесосибирска</w:t>
      </w:r>
      <w:proofErr w:type="spellEnd"/>
      <w:r>
        <w:rPr>
          <w:sz w:val="28"/>
          <w:szCs w:val="28"/>
        </w:rPr>
        <w:t xml:space="preserve"> на  2019 год и плановый период 2020– 2021 годов»</w:t>
      </w:r>
    </w:p>
    <w:p w:rsidR="006A10EC" w:rsidRDefault="006A10EC" w:rsidP="006A10EC">
      <w:pPr>
        <w:pStyle w:val="ConsPlusNormal"/>
        <w:spacing w:before="120"/>
        <w:ind w:firstLine="0"/>
        <w:jc w:val="both"/>
        <w:rPr>
          <w:rFonts w:ascii="Times New Roman" w:hAnsi="Times New Roman" w:cs="Times New Roman"/>
          <w:sz w:val="28"/>
          <w:szCs w:val="28"/>
        </w:rPr>
      </w:pPr>
      <w:r>
        <w:rPr>
          <w:rFonts w:ascii="Times New Roman" w:hAnsi="Times New Roman" w:cs="Times New Roman"/>
          <w:sz w:val="28"/>
          <w:szCs w:val="28"/>
        </w:rPr>
        <w:t xml:space="preserve">    Прогноз доходов городского бюджета сформирован на основе ожидаемых итогов социально-экономического развития города на 2018 год, прогноза социально-экономического развития города на 2019-2021 годы (далее – Прогноз СЭР), с учетом параметров, утвержденных Решением </w:t>
      </w:r>
      <w:proofErr w:type="spellStart"/>
      <w:r>
        <w:rPr>
          <w:rFonts w:ascii="Times New Roman" w:hAnsi="Times New Roman" w:cs="Times New Roman"/>
          <w:sz w:val="28"/>
          <w:szCs w:val="28"/>
        </w:rPr>
        <w:t>Лесосибирского</w:t>
      </w:r>
      <w:proofErr w:type="spellEnd"/>
      <w:r>
        <w:rPr>
          <w:rFonts w:ascii="Times New Roman" w:hAnsi="Times New Roman" w:cs="Times New Roman"/>
          <w:sz w:val="28"/>
          <w:szCs w:val="28"/>
        </w:rPr>
        <w:t xml:space="preserve"> городского Совета депутатов от 07.12.2017 № 230 «О бюджете города </w:t>
      </w:r>
      <w:proofErr w:type="spellStart"/>
      <w:r>
        <w:rPr>
          <w:rFonts w:ascii="Times New Roman" w:hAnsi="Times New Roman" w:cs="Times New Roman"/>
          <w:sz w:val="28"/>
          <w:szCs w:val="28"/>
        </w:rPr>
        <w:t>Лесосибирска</w:t>
      </w:r>
      <w:proofErr w:type="spellEnd"/>
      <w:r>
        <w:rPr>
          <w:rFonts w:ascii="Times New Roman" w:hAnsi="Times New Roman" w:cs="Times New Roman"/>
          <w:sz w:val="28"/>
          <w:szCs w:val="28"/>
        </w:rPr>
        <w:t xml:space="preserve"> на 2018 год и плановый период 2019 - 2020 годов» (далее – Решение № 230 и оценки исполнения доходов в текущем году (далее – оценка 2018 года).</w:t>
      </w:r>
    </w:p>
    <w:p w:rsidR="006A10EC" w:rsidRDefault="006A10EC" w:rsidP="006A10E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Расчеты и обоснования сумм доходов бюджета города произведены на основании сведений об исполнении бюджета за 2017 год и 10 месяцев 2018 года, отчетных данных УФНС по Красноярскому краю за 2017 год и 9 месяцев 2018 года, предоставляемых в соответствии с приказом Министерства финансов РФ № 65н от 30.06.2008 г. «Об утверждении периодичности, сроков и формы представления информации в соответствии с правилами взаимодействия органов муниципальной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Российской Федерации от 12 августа </w:t>
      </w:r>
      <w:smartTag w:uri="urn:schemas-microsoft-com:office:smarttags" w:element="metricconverter">
        <w:smartTagPr>
          <w:attr w:name="ProductID" w:val="2004 г"/>
        </w:smartTagPr>
        <w:r>
          <w:rPr>
            <w:rFonts w:ascii="Times New Roman" w:hAnsi="Times New Roman" w:cs="Times New Roman"/>
            <w:sz w:val="28"/>
            <w:szCs w:val="28"/>
          </w:rPr>
          <w:t>2004 г</w:t>
        </w:r>
      </w:smartTag>
      <w:r>
        <w:rPr>
          <w:rFonts w:ascii="Times New Roman" w:hAnsi="Times New Roman" w:cs="Times New Roman"/>
          <w:sz w:val="28"/>
          <w:szCs w:val="28"/>
        </w:rPr>
        <w:t>. № 410».</w:t>
      </w:r>
    </w:p>
    <w:p w:rsidR="006A10EC" w:rsidRDefault="006A10EC" w:rsidP="006A10EC">
      <w:pPr>
        <w:widowControl w:val="0"/>
        <w:autoSpaceDE w:val="0"/>
        <w:autoSpaceDN w:val="0"/>
        <w:adjustRightInd w:val="0"/>
        <w:ind w:firstLine="720"/>
        <w:jc w:val="both"/>
        <w:rPr>
          <w:rFonts w:cs="Arial"/>
          <w:color w:val="FF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824"/>
        <w:gridCol w:w="1559"/>
        <w:gridCol w:w="1670"/>
        <w:gridCol w:w="1670"/>
      </w:tblGrid>
      <w:tr w:rsidR="006A10EC" w:rsidTr="006A10EC">
        <w:tc>
          <w:tcPr>
            <w:tcW w:w="3072" w:type="dxa"/>
            <w:tcBorders>
              <w:top w:val="nil"/>
              <w:left w:val="nil"/>
              <w:bottom w:val="single" w:sz="4" w:space="0" w:color="auto"/>
              <w:right w:val="nil"/>
            </w:tcBorders>
          </w:tcPr>
          <w:p w:rsidR="006A10EC" w:rsidRDefault="006A10EC">
            <w:pPr>
              <w:spacing w:after="120"/>
              <w:ind w:firstLine="709"/>
              <w:jc w:val="both"/>
              <w:rPr>
                <w:sz w:val="28"/>
              </w:rPr>
            </w:pPr>
          </w:p>
        </w:tc>
        <w:tc>
          <w:tcPr>
            <w:tcW w:w="1824" w:type="dxa"/>
            <w:tcBorders>
              <w:top w:val="nil"/>
              <w:left w:val="nil"/>
              <w:bottom w:val="single" w:sz="4" w:space="0" w:color="auto"/>
              <w:right w:val="nil"/>
            </w:tcBorders>
          </w:tcPr>
          <w:p w:rsidR="006A10EC" w:rsidRDefault="006A10EC">
            <w:pPr>
              <w:spacing w:after="120"/>
              <w:ind w:firstLine="709"/>
              <w:jc w:val="center"/>
              <w:rPr>
                <w:sz w:val="24"/>
                <w:szCs w:val="24"/>
              </w:rPr>
            </w:pPr>
          </w:p>
        </w:tc>
        <w:tc>
          <w:tcPr>
            <w:tcW w:w="4899" w:type="dxa"/>
            <w:gridSpan w:val="3"/>
            <w:tcBorders>
              <w:top w:val="nil"/>
              <w:left w:val="nil"/>
              <w:bottom w:val="single" w:sz="4" w:space="0" w:color="auto"/>
              <w:right w:val="nil"/>
            </w:tcBorders>
            <w:vAlign w:val="bottom"/>
            <w:hideMark/>
          </w:tcPr>
          <w:p w:rsidR="006A10EC" w:rsidRDefault="006A10EC" w:rsidP="00FD6693">
            <w:pPr>
              <w:widowControl w:val="0"/>
              <w:autoSpaceDE w:val="0"/>
              <w:autoSpaceDN w:val="0"/>
              <w:adjustRightInd w:val="0"/>
              <w:ind w:firstLine="709"/>
              <w:jc w:val="right"/>
              <w:rPr>
                <w:rFonts w:cs="Arial"/>
                <w:sz w:val="24"/>
                <w:szCs w:val="24"/>
              </w:rPr>
            </w:pPr>
            <w:r>
              <w:rPr>
                <w:rFonts w:cs="Arial"/>
                <w:sz w:val="24"/>
                <w:szCs w:val="24"/>
              </w:rPr>
              <w:t>(тыс. руб</w:t>
            </w:r>
            <w:r w:rsidR="00FD6693">
              <w:rPr>
                <w:rFonts w:cs="Arial"/>
                <w:sz w:val="24"/>
                <w:szCs w:val="24"/>
              </w:rPr>
              <w:t>.</w:t>
            </w:r>
            <w:r>
              <w:rPr>
                <w:rFonts w:cs="Arial"/>
                <w:sz w:val="24"/>
                <w:szCs w:val="24"/>
              </w:rPr>
              <w:t>)</w:t>
            </w:r>
          </w:p>
        </w:tc>
      </w:tr>
      <w:tr w:rsidR="006A10EC" w:rsidTr="006A10EC">
        <w:tc>
          <w:tcPr>
            <w:tcW w:w="3072" w:type="dxa"/>
            <w:vMerge w:val="restart"/>
            <w:tcBorders>
              <w:top w:val="single" w:sz="4" w:space="0" w:color="auto"/>
              <w:left w:val="single" w:sz="4" w:space="0" w:color="auto"/>
              <w:bottom w:val="single" w:sz="4" w:space="0" w:color="auto"/>
              <w:right w:val="single" w:sz="4" w:space="0" w:color="auto"/>
            </w:tcBorders>
            <w:vAlign w:val="center"/>
          </w:tcPr>
          <w:p w:rsidR="006A10EC" w:rsidRDefault="006A10EC">
            <w:pPr>
              <w:spacing w:after="120"/>
              <w:jc w:val="center"/>
              <w:rPr>
                <w:sz w:val="28"/>
              </w:rPr>
            </w:pPr>
          </w:p>
        </w:tc>
        <w:tc>
          <w:tcPr>
            <w:tcW w:w="1824" w:type="dxa"/>
            <w:vMerge w:val="restart"/>
            <w:tcBorders>
              <w:top w:val="single" w:sz="4" w:space="0" w:color="auto"/>
              <w:left w:val="single" w:sz="4" w:space="0" w:color="auto"/>
              <w:bottom w:val="single" w:sz="4" w:space="0" w:color="auto"/>
              <w:right w:val="single" w:sz="4" w:space="0" w:color="auto"/>
            </w:tcBorders>
            <w:vAlign w:val="center"/>
            <w:hideMark/>
          </w:tcPr>
          <w:p w:rsidR="006A10EC" w:rsidRPr="00C619E0" w:rsidRDefault="006A10EC">
            <w:pPr>
              <w:spacing w:after="120"/>
              <w:jc w:val="center"/>
              <w:rPr>
                <w:b/>
                <w:sz w:val="24"/>
                <w:szCs w:val="24"/>
              </w:rPr>
            </w:pPr>
            <w:r w:rsidRPr="00C619E0">
              <w:rPr>
                <w:b/>
                <w:sz w:val="24"/>
                <w:szCs w:val="24"/>
              </w:rPr>
              <w:t>Оценка           2018 год</w:t>
            </w:r>
          </w:p>
        </w:tc>
        <w:tc>
          <w:tcPr>
            <w:tcW w:w="4899" w:type="dxa"/>
            <w:gridSpan w:val="3"/>
            <w:tcBorders>
              <w:top w:val="single" w:sz="4" w:space="0" w:color="auto"/>
              <w:left w:val="single" w:sz="4" w:space="0" w:color="auto"/>
              <w:bottom w:val="single" w:sz="4" w:space="0" w:color="auto"/>
              <w:right w:val="single" w:sz="4" w:space="0" w:color="auto"/>
            </w:tcBorders>
            <w:vAlign w:val="center"/>
            <w:hideMark/>
          </w:tcPr>
          <w:p w:rsidR="006A10EC" w:rsidRPr="00C619E0" w:rsidRDefault="006A10EC">
            <w:pPr>
              <w:spacing w:after="120"/>
              <w:ind w:firstLine="709"/>
              <w:jc w:val="center"/>
              <w:rPr>
                <w:b/>
                <w:sz w:val="24"/>
                <w:szCs w:val="24"/>
              </w:rPr>
            </w:pPr>
            <w:r w:rsidRPr="00C619E0">
              <w:rPr>
                <w:b/>
                <w:sz w:val="24"/>
                <w:szCs w:val="24"/>
              </w:rPr>
              <w:t>Прогноз</w:t>
            </w:r>
          </w:p>
        </w:tc>
      </w:tr>
      <w:tr w:rsidR="006A10EC" w:rsidTr="006A10EC">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10EC" w:rsidRDefault="006A10EC">
            <w:pPr>
              <w:rPr>
                <w:sz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10EC" w:rsidRPr="00C619E0" w:rsidRDefault="006A10EC">
            <w:pPr>
              <w:rPr>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A10EC" w:rsidRPr="00C619E0" w:rsidRDefault="006A10EC">
            <w:pPr>
              <w:jc w:val="center"/>
              <w:rPr>
                <w:b/>
                <w:sz w:val="24"/>
                <w:szCs w:val="24"/>
              </w:rPr>
            </w:pPr>
            <w:r w:rsidRPr="00C619E0">
              <w:rPr>
                <w:b/>
                <w:sz w:val="24"/>
                <w:szCs w:val="24"/>
              </w:rPr>
              <w:t>2019 год</w:t>
            </w:r>
          </w:p>
        </w:tc>
        <w:tc>
          <w:tcPr>
            <w:tcW w:w="1670" w:type="dxa"/>
            <w:tcBorders>
              <w:top w:val="single" w:sz="4" w:space="0" w:color="auto"/>
              <w:left w:val="single" w:sz="4" w:space="0" w:color="auto"/>
              <w:bottom w:val="single" w:sz="4" w:space="0" w:color="auto"/>
              <w:right w:val="single" w:sz="4" w:space="0" w:color="auto"/>
            </w:tcBorders>
            <w:vAlign w:val="center"/>
            <w:hideMark/>
          </w:tcPr>
          <w:p w:rsidR="006A10EC" w:rsidRPr="00C619E0" w:rsidRDefault="006A10EC">
            <w:pPr>
              <w:jc w:val="center"/>
              <w:rPr>
                <w:b/>
                <w:sz w:val="24"/>
                <w:szCs w:val="24"/>
              </w:rPr>
            </w:pPr>
            <w:r w:rsidRPr="00C619E0">
              <w:rPr>
                <w:b/>
                <w:sz w:val="24"/>
                <w:szCs w:val="24"/>
              </w:rPr>
              <w:t>2020 год</w:t>
            </w:r>
          </w:p>
        </w:tc>
        <w:tc>
          <w:tcPr>
            <w:tcW w:w="1670" w:type="dxa"/>
            <w:tcBorders>
              <w:top w:val="single" w:sz="4" w:space="0" w:color="auto"/>
              <w:left w:val="single" w:sz="4" w:space="0" w:color="auto"/>
              <w:bottom w:val="single" w:sz="4" w:space="0" w:color="auto"/>
              <w:right w:val="single" w:sz="4" w:space="0" w:color="auto"/>
            </w:tcBorders>
            <w:vAlign w:val="center"/>
            <w:hideMark/>
          </w:tcPr>
          <w:p w:rsidR="006A10EC" w:rsidRPr="00C619E0" w:rsidRDefault="006A10EC">
            <w:pPr>
              <w:jc w:val="center"/>
              <w:rPr>
                <w:b/>
                <w:sz w:val="24"/>
                <w:szCs w:val="24"/>
              </w:rPr>
            </w:pPr>
            <w:r w:rsidRPr="00C619E0">
              <w:rPr>
                <w:b/>
                <w:sz w:val="24"/>
                <w:szCs w:val="24"/>
              </w:rPr>
              <w:t>2021 год</w:t>
            </w:r>
          </w:p>
        </w:tc>
      </w:tr>
      <w:tr w:rsidR="006A10EC" w:rsidTr="006A10EC">
        <w:tc>
          <w:tcPr>
            <w:tcW w:w="3072" w:type="dxa"/>
            <w:tcBorders>
              <w:top w:val="single" w:sz="4" w:space="0" w:color="auto"/>
              <w:left w:val="single" w:sz="4" w:space="0" w:color="auto"/>
              <w:bottom w:val="single" w:sz="4" w:space="0" w:color="auto"/>
              <w:right w:val="single" w:sz="4" w:space="0" w:color="auto"/>
            </w:tcBorders>
            <w:vAlign w:val="center"/>
            <w:hideMark/>
          </w:tcPr>
          <w:p w:rsidR="006A10EC" w:rsidRPr="00C619E0" w:rsidRDefault="006A10EC">
            <w:pPr>
              <w:jc w:val="center"/>
              <w:rPr>
                <w:b/>
                <w:sz w:val="24"/>
                <w:szCs w:val="24"/>
              </w:rPr>
            </w:pPr>
            <w:r w:rsidRPr="00C619E0">
              <w:rPr>
                <w:b/>
                <w:sz w:val="24"/>
                <w:szCs w:val="24"/>
              </w:rPr>
              <w:t>Итого доходы</w:t>
            </w:r>
          </w:p>
        </w:tc>
        <w:tc>
          <w:tcPr>
            <w:tcW w:w="1824" w:type="dxa"/>
            <w:tcBorders>
              <w:top w:val="single" w:sz="4" w:space="0" w:color="auto"/>
              <w:left w:val="single" w:sz="4" w:space="0" w:color="auto"/>
              <w:bottom w:val="single" w:sz="4" w:space="0" w:color="auto"/>
              <w:right w:val="single" w:sz="4" w:space="0" w:color="auto"/>
            </w:tcBorders>
            <w:vAlign w:val="center"/>
            <w:hideMark/>
          </w:tcPr>
          <w:p w:rsidR="006A10EC" w:rsidRPr="00C619E0" w:rsidRDefault="006A10EC" w:rsidP="00C619E0">
            <w:pPr>
              <w:jc w:val="center"/>
              <w:rPr>
                <w:b/>
                <w:sz w:val="24"/>
                <w:szCs w:val="24"/>
              </w:rPr>
            </w:pPr>
            <w:r w:rsidRPr="00C619E0">
              <w:rPr>
                <w:b/>
                <w:sz w:val="24"/>
                <w:szCs w:val="24"/>
              </w:rPr>
              <w:t>1 996</w:t>
            </w:r>
            <w:r w:rsidR="00C619E0">
              <w:rPr>
                <w:b/>
                <w:sz w:val="24"/>
                <w:szCs w:val="24"/>
              </w:rPr>
              <w:t> </w:t>
            </w:r>
            <w:r w:rsidRPr="00C619E0">
              <w:rPr>
                <w:b/>
                <w:sz w:val="24"/>
                <w:szCs w:val="24"/>
              </w:rPr>
              <w:t>280</w:t>
            </w:r>
            <w:r w:rsidR="00C619E0">
              <w:rPr>
                <w:b/>
                <w:sz w:val="24"/>
                <w:szCs w:val="24"/>
              </w:rPr>
              <w:t>.</w:t>
            </w:r>
            <w:r w:rsidRPr="00C619E0">
              <w:rPr>
                <w:b/>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6A10EC" w:rsidRPr="00C619E0" w:rsidRDefault="006A10EC">
            <w:pPr>
              <w:jc w:val="center"/>
              <w:rPr>
                <w:b/>
                <w:sz w:val="24"/>
                <w:szCs w:val="24"/>
              </w:rPr>
            </w:pPr>
          </w:p>
          <w:p w:rsidR="006A10EC" w:rsidRPr="00C619E0" w:rsidRDefault="006A10EC">
            <w:pPr>
              <w:jc w:val="center"/>
              <w:rPr>
                <w:b/>
                <w:sz w:val="24"/>
                <w:szCs w:val="24"/>
              </w:rPr>
            </w:pPr>
            <w:r w:rsidRPr="00C619E0">
              <w:rPr>
                <w:b/>
                <w:sz w:val="24"/>
                <w:szCs w:val="24"/>
              </w:rPr>
              <w:t>1 764</w:t>
            </w:r>
            <w:r w:rsidR="00C619E0">
              <w:rPr>
                <w:b/>
                <w:sz w:val="24"/>
                <w:szCs w:val="24"/>
              </w:rPr>
              <w:t> </w:t>
            </w:r>
            <w:r w:rsidRPr="00C619E0">
              <w:rPr>
                <w:b/>
                <w:sz w:val="24"/>
                <w:szCs w:val="24"/>
              </w:rPr>
              <w:t>696</w:t>
            </w:r>
            <w:r w:rsidR="00C619E0">
              <w:rPr>
                <w:b/>
                <w:sz w:val="24"/>
                <w:szCs w:val="24"/>
              </w:rPr>
              <w:t>.</w:t>
            </w:r>
            <w:r w:rsidRPr="00C619E0">
              <w:rPr>
                <w:b/>
                <w:sz w:val="24"/>
                <w:szCs w:val="24"/>
              </w:rPr>
              <w:t>1</w:t>
            </w:r>
          </w:p>
          <w:p w:rsidR="006A10EC" w:rsidRPr="00C619E0" w:rsidRDefault="006A10EC">
            <w:pPr>
              <w:jc w:val="center"/>
              <w:rPr>
                <w:b/>
                <w:sz w:val="24"/>
                <w:szCs w:val="24"/>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6A10EC" w:rsidRPr="00C619E0" w:rsidRDefault="006A10EC" w:rsidP="00C619E0">
            <w:pPr>
              <w:jc w:val="center"/>
              <w:rPr>
                <w:b/>
                <w:sz w:val="24"/>
                <w:szCs w:val="24"/>
              </w:rPr>
            </w:pPr>
            <w:r w:rsidRPr="00C619E0">
              <w:rPr>
                <w:b/>
                <w:sz w:val="24"/>
                <w:szCs w:val="24"/>
              </w:rPr>
              <w:t>1 715</w:t>
            </w:r>
            <w:r w:rsidR="00C619E0">
              <w:rPr>
                <w:b/>
                <w:sz w:val="24"/>
                <w:szCs w:val="24"/>
              </w:rPr>
              <w:t> </w:t>
            </w:r>
            <w:r w:rsidRPr="00C619E0">
              <w:rPr>
                <w:b/>
                <w:sz w:val="24"/>
                <w:szCs w:val="24"/>
              </w:rPr>
              <w:t>193</w:t>
            </w:r>
            <w:r w:rsidR="00C619E0">
              <w:rPr>
                <w:b/>
                <w:sz w:val="24"/>
                <w:szCs w:val="24"/>
              </w:rPr>
              <w:t>.</w:t>
            </w:r>
            <w:r w:rsidRPr="00C619E0">
              <w:rPr>
                <w:b/>
                <w:sz w:val="24"/>
                <w:szCs w:val="24"/>
              </w:rPr>
              <w:t>5</w:t>
            </w:r>
          </w:p>
        </w:tc>
        <w:tc>
          <w:tcPr>
            <w:tcW w:w="1670" w:type="dxa"/>
            <w:tcBorders>
              <w:top w:val="single" w:sz="4" w:space="0" w:color="auto"/>
              <w:left w:val="single" w:sz="4" w:space="0" w:color="auto"/>
              <w:bottom w:val="single" w:sz="4" w:space="0" w:color="auto"/>
              <w:right w:val="single" w:sz="4" w:space="0" w:color="auto"/>
            </w:tcBorders>
            <w:vAlign w:val="center"/>
            <w:hideMark/>
          </w:tcPr>
          <w:p w:rsidR="006A10EC" w:rsidRPr="00C619E0" w:rsidRDefault="006A10EC" w:rsidP="00C619E0">
            <w:pPr>
              <w:jc w:val="center"/>
              <w:rPr>
                <w:b/>
                <w:sz w:val="24"/>
                <w:szCs w:val="24"/>
              </w:rPr>
            </w:pPr>
            <w:r w:rsidRPr="00C619E0">
              <w:rPr>
                <w:b/>
                <w:sz w:val="24"/>
                <w:szCs w:val="24"/>
              </w:rPr>
              <w:t>1 684</w:t>
            </w:r>
            <w:r w:rsidR="00C619E0">
              <w:rPr>
                <w:b/>
                <w:sz w:val="24"/>
                <w:szCs w:val="24"/>
              </w:rPr>
              <w:t> </w:t>
            </w:r>
            <w:r w:rsidRPr="00C619E0">
              <w:rPr>
                <w:b/>
                <w:sz w:val="24"/>
                <w:szCs w:val="24"/>
              </w:rPr>
              <w:t>280</w:t>
            </w:r>
            <w:r w:rsidR="00C619E0">
              <w:rPr>
                <w:b/>
                <w:sz w:val="24"/>
                <w:szCs w:val="24"/>
              </w:rPr>
              <w:t>.</w:t>
            </w:r>
            <w:r w:rsidRPr="00C619E0">
              <w:rPr>
                <w:b/>
                <w:sz w:val="24"/>
                <w:szCs w:val="24"/>
              </w:rPr>
              <w:t>2</w:t>
            </w:r>
          </w:p>
        </w:tc>
      </w:tr>
      <w:tr w:rsidR="006A10EC" w:rsidTr="006A10EC">
        <w:tc>
          <w:tcPr>
            <w:tcW w:w="3072" w:type="dxa"/>
            <w:tcBorders>
              <w:top w:val="single" w:sz="4" w:space="0" w:color="auto"/>
              <w:left w:val="single" w:sz="4" w:space="0" w:color="auto"/>
              <w:bottom w:val="single" w:sz="4" w:space="0" w:color="auto"/>
              <w:right w:val="single" w:sz="4" w:space="0" w:color="auto"/>
            </w:tcBorders>
            <w:vAlign w:val="center"/>
            <w:hideMark/>
          </w:tcPr>
          <w:p w:rsidR="006A10EC" w:rsidRPr="00C619E0" w:rsidRDefault="006A10EC">
            <w:pPr>
              <w:jc w:val="center"/>
              <w:rPr>
                <w:b/>
                <w:bCs/>
                <w:sz w:val="24"/>
                <w:szCs w:val="24"/>
              </w:rPr>
            </w:pPr>
            <w:r w:rsidRPr="00C619E0">
              <w:rPr>
                <w:b/>
                <w:sz w:val="24"/>
                <w:szCs w:val="24"/>
              </w:rPr>
              <w:t>Налоговые и неналоговые доходы</w:t>
            </w:r>
          </w:p>
        </w:tc>
        <w:tc>
          <w:tcPr>
            <w:tcW w:w="1824" w:type="dxa"/>
            <w:tcBorders>
              <w:top w:val="single" w:sz="4" w:space="0" w:color="auto"/>
              <w:left w:val="single" w:sz="4" w:space="0" w:color="auto"/>
              <w:bottom w:val="single" w:sz="4" w:space="0" w:color="auto"/>
              <w:right w:val="single" w:sz="4" w:space="0" w:color="auto"/>
            </w:tcBorders>
            <w:vAlign w:val="center"/>
            <w:hideMark/>
          </w:tcPr>
          <w:p w:rsidR="006A10EC" w:rsidRPr="00C619E0" w:rsidRDefault="006A10EC" w:rsidP="00C619E0">
            <w:pPr>
              <w:jc w:val="center"/>
              <w:rPr>
                <w:b/>
                <w:sz w:val="24"/>
                <w:szCs w:val="24"/>
              </w:rPr>
            </w:pPr>
            <w:r w:rsidRPr="00C619E0">
              <w:rPr>
                <w:b/>
                <w:sz w:val="24"/>
                <w:szCs w:val="24"/>
              </w:rPr>
              <w:t>520</w:t>
            </w:r>
            <w:r w:rsidR="00C619E0">
              <w:rPr>
                <w:b/>
                <w:sz w:val="24"/>
                <w:szCs w:val="24"/>
              </w:rPr>
              <w:t> </w:t>
            </w:r>
            <w:r w:rsidRPr="00C619E0">
              <w:rPr>
                <w:b/>
                <w:sz w:val="24"/>
                <w:szCs w:val="24"/>
              </w:rPr>
              <w:t>893</w:t>
            </w:r>
            <w:r w:rsidR="00C619E0">
              <w:rPr>
                <w:b/>
                <w:sz w:val="24"/>
                <w:szCs w:val="24"/>
              </w:rPr>
              <w:t>.</w:t>
            </w:r>
            <w:r w:rsidRPr="00C619E0">
              <w:rPr>
                <w:b/>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10EC" w:rsidRPr="00C619E0" w:rsidRDefault="006A10EC" w:rsidP="00C619E0">
            <w:pPr>
              <w:jc w:val="center"/>
              <w:rPr>
                <w:b/>
                <w:sz w:val="24"/>
                <w:szCs w:val="24"/>
              </w:rPr>
            </w:pPr>
            <w:r w:rsidRPr="00C619E0">
              <w:rPr>
                <w:b/>
                <w:sz w:val="24"/>
                <w:szCs w:val="24"/>
              </w:rPr>
              <w:t>491</w:t>
            </w:r>
            <w:r w:rsidR="00C619E0">
              <w:rPr>
                <w:b/>
                <w:sz w:val="24"/>
                <w:szCs w:val="24"/>
              </w:rPr>
              <w:t> </w:t>
            </w:r>
            <w:r w:rsidRPr="00C619E0">
              <w:rPr>
                <w:b/>
                <w:sz w:val="24"/>
                <w:szCs w:val="24"/>
              </w:rPr>
              <w:t>647</w:t>
            </w:r>
            <w:r w:rsidR="00C619E0">
              <w:rPr>
                <w:b/>
                <w:sz w:val="24"/>
                <w:szCs w:val="24"/>
              </w:rPr>
              <w:t>.</w:t>
            </w:r>
            <w:r w:rsidRPr="00C619E0">
              <w:rPr>
                <w:b/>
                <w:sz w:val="24"/>
                <w:szCs w:val="24"/>
              </w:rPr>
              <w:t>3</w:t>
            </w:r>
          </w:p>
        </w:tc>
        <w:tc>
          <w:tcPr>
            <w:tcW w:w="1670" w:type="dxa"/>
            <w:tcBorders>
              <w:top w:val="single" w:sz="4" w:space="0" w:color="auto"/>
              <w:left w:val="single" w:sz="4" w:space="0" w:color="auto"/>
              <w:bottom w:val="single" w:sz="4" w:space="0" w:color="auto"/>
              <w:right w:val="single" w:sz="4" w:space="0" w:color="auto"/>
            </w:tcBorders>
            <w:vAlign w:val="center"/>
            <w:hideMark/>
          </w:tcPr>
          <w:p w:rsidR="006A10EC" w:rsidRPr="00C619E0" w:rsidRDefault="006A10EC" w:rsidP="00C619E0">
            <w:pPr>
              <w:jc w:val="center"/>
              <w:rPr>
                <w:b/>
                <w:sz w:val="24"/>
                <w:szCs w:val="24"/>
              </w:rPr>
            </w:pPr>
            <w:r w:rsidRPr="00C619E0">
              <w:rPr>
                <w:b/>
                <w:sz w:val="24"/>
                <w:szCs w:val="24"/>
              </w:rPr>
              <w:t>508</w:t>
            </w:r>
            <w:r w:rsidR="00C619E0">
              <w:rPr>
                <w:b/>
                <w:sz w:val="24"/>
                <w:szCs w:val="24"/>
              </w:rPr>
              <w:t> </w:t>
            </w:r>
            <w:r w:rsidRPr="00C619E0">
              <w:rPr>
                <w:b/>
                <w:sz w:val="24"/>
                <w:szCs w:val="24"/>
              </w:rPr>
              <w:t>458</w:t>
            </w:r>
            <w:r w:rsidR="00C619E0">
              <w:rPr>
                <w:b/>
                <w:sz w:val="24"/>
                <w:szCs w:val="24"/>
              </w:rPr>
              <w:t>.</w:t>
            </w:r>
            <w:r w:rsidRPr="00C619E0">
              <w:rPr>
                <w:b/>
                <w:sz w:val="24"/>
                <w:szCs w:val="24"/>
              </w:rPr>
              <w:t>1</w:t>
            </w:r>
          </w:p>
        </w:tc>
        <w:tc>
          <w:tcPr>
            <w:tcW w:w="1670" w:type="dxa"/>
            <w:tcBorders>
              <w:top w:val="single" w:sz="4" w:space="0" w:color="auto"/>
              <w:left w:val="single" w:sz="4" w:space="0" w:color="auto"/>
              <w:bottom w:val="single" w:sz="4" w:space="0" w:color="auto"/>
              <w:right w:val="single" w:sz="4" w:space="0" w:color="auto"/>
            </w:tcBorders>
            <w:vAlign w:val="center"/>
            <w:hideMark/>
          </w:tcPr>
          <w:p w:rsidR="006A10EC" w:rsidRPr="00C619E0" w:rsidRDefault="006A10EC" w:rsidP="00C619E0">
            <w:pPr>
              <w:jc w:val="center"/>
              <w:rPr>
                <w:b/>
                <w:sz w:val="24"/>
                <w:szCs w:val="24"/>
              </w:rPr>
            </w:pPr>
            <w:r w:rsidRPr="00C619E0">
              <w:rPr>
                <w:b/>
                <w:sz w:val="24"/>
                <w:szCs w:val="24"/>
              </w:rPr>
              <w:t>513</w:t>
            </w:r>
            <w:r w:rsidR="00C619E0">
              <w:rPr>
                <w:b/>
                <w:sz w:val="24"/>
                <w:szCs w:val="24"/>
              </w:rPr>
              <w:t> </w:t>
            </w:r>
            <w:r w:rsidRPr="00C619E0">
              <w:rPr>
                <w:b/>
                <w:sz w:val="24"/>
                <w:szCs w:val="24"/>
              </w:rPr>
              <w:t>842</w:t>
            </w:r>
            <w:r w:rsidR="00C619E0">
              <w:rPr>
                <w:b/>
                <w:sz w:val="24"/>
                <w:szCs w:val="24"/>
              </w:rPr>
              <w:t>.</w:t>
            </w:r>
            <w:r w:rsidRPr="00C619E0">
              <w:rPr>
                <w:b/>
                <w:sz w:val="24"/>
                <w:szCs w:val="24"/>
              </w:rPr>
              <w:t>0</w:t>
            </w:r>
          </w:p>
        </w:tc>
      </w:tr>
      <w:tr w:rsidR="006A10EC" w:rsidTr="006A10EC">
        <w:tc>
          <w:tcPr>
            <w:tcW w:w="3072" w:type="dxa"/>
            <w:tcBorders>
              <w:top w:val="single" w:sz="4" w:space="0" w:color="auto"/>
              <w:left w:val="single" w:sz="4" w:space="0" w:color="auto"/>
              <w:bottom w:val="single" w:sz="4" w:space="0" w:color="auto"/>
              <w:right w:val="single" w:sz="4" w:space="0" w:color="auto"/>
            </w:tcBorders>
            <w:vAlign w:val="center"/>
            <w:hideMark/>
          </w:tcPr>
          <w:p w:rsidR="006A10EC" w:rsidRPr="00C619E0" w:rsidRDefault="006A10EC">
            <w:pPr>
              <w:jc w:val="center"/>
              <w:rPr>
                <w:b/>
                <w:bCs/>
                <w:sz w:val="24"/>
                <w:szCs w:val="24"/>
              </w:rPr>
            </w:pPr>
            <w:r w:rsidRPr="00C619E0">
              <w:rPr>
                <w:b/>
                <w:sz w:val="24"/>
                <w:szCs w:val="24"/>
              </w:rPr>
              <w:t>Безвозмездные поступления</w:t>
            </w:r>
          </w:p>
        </w:tc>
        <w:tc>
          <w:tcPr>
            <w:tcW w:w="1824" w:type="dxa"/>
            <w:tcBorders>
              <w:top w:val="single" w:sz="4" w:space="0" w:color="auto"/>
              <w:left w:val="single" w:sz="4" w:space="0" w:color="auto"/>
              <w:bottom w:val="single" w:sz="4" w:space="0" w:color="auto"/>
              <w:right w:val="single" w:sz="4" w:space="0" w:color="auto"/>
            </w:tcBorders>
            <w:vAlign w:val="center"/>
            <w:hideMark/>
          </w:tcPr>
          <w:p w:rsidR="006A10EC" w:rsidRPr="00C619E0" w:rsidRDefault="006A10EC" w:rsidP="00C619E0">
            <w:pPr>
              <w:jc w:val="center"/>
              <w:rPr>
                <w:b/>
                <w:sz w:val="24"/>
                <w:szCs w:val="24"/>
              </w:rPr>
            </w:pPr>
            <w:r w:rsidRPr="00C619E0">
              <w:rPr>
                <w:b/>
                <w:sz w:val="24"/>
                <w:szCs w:val="24"/>
              </w:rPr>
              <w:t>1 475</w:t>
            </w:r>
            <w:r w:rsidR="00C619E0">
              <w:rPr>
                <w:b/>
                <w:sz w:val="24"/>
                <w:szCs w:val="24"/>
              </w:rPr>
              <w:t> </w:t>
            </w:r>
            <w:r w:rsidRPr="00C619E0">
              <w:rPr>
                <w:b/>
                <w:sz w:val="24"/>
                <w:szCs w:val="24"/>
              </w:rPr>
              <w:t>387</w:t>
            </w:r>
            <w:r w:rsidR="00C619E0">
              <w:rPr>
                <w:b/>
                <w:sz w:val="24"/>
                <w:szCs w:val="24"/>
              </w:rPr>
              <w:t>.</w:t>
            </w:r>
            <w:r w:rsidRPr="00C619E0">
              <w:rPr>
                <w:b/>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10EC" w:rsidRPr="00C619E0" w:rsidRDefault="006A10EC" w:rsidP="00C619E0">
            <w:pPr>
              <w:jc w:val="center"/>
              <w:rPr>
                <w:b/>
                <w:sz w:val="24"/>
                <w:szCs w:val="24"/>
              </w:rPr>
            </w:pPr>
            <w:r w:rsidRPr="00C619E0">
              <w:rPr>
                <w:b/>
                <w:sz w:val="24"/>
                <w:szCs w:val="24"/>
              </w:rPr>
              <w:t>1 273</w:t>
            </w:r>
            <w:r w:rsidR="00C619E0">
              <w:rPr>
                <w:b/>
                <w:sz w:val="24"/>
                <w:szCs w:val="24"/>
              </w:rPr>
              <w:t> </w:t>
            </w:r>
            <w:r w:rsidRPr="00C619E0">
              <w:rPr>
                <w:b/>
                <w:sz w:val="24"/>
                <w:szCs w:val="24"/>
              </w:rPr>
              <w:t>048</w:t>
            </w:r>
            <w:r w:rsidR="00C619E0">
              <w:rPr>
                <w:b/>
                <w:sz w:val="24"/>
                <w:szCs w:val="24"/>
              </w:rPr>
              <w:t>.</w:t>
            </w:r>
            <w:r w:rsidRPr="00C619E0">
              <w:rPr>
                <w:b/>
                <w:sz w:val="24"/>
                <w:szCs w:val="24"/>
              </w:rPr>
              <w:t>8</w:t>
            </w:r>
          </w:p>
        </w:tc>
        <w:tc>
          <w:tcPr>
            <w:tcW w:w="1670" w:type="dxa"/>
            <w:tcBorders>
              <w:top w:val="single" w:sz="4" w:space="0" w:color="auto"/>
              <w:left w:val="single" w:sz="4" w:space="0" w:color="auto"/>
              <w:bottom w:val="single" w:sz="4" w:space="0" w:color="auto"/>
              <w:right w:val="single" w:sz="4" w:space="0" w:color="auto"/>
            </w:tcBorders>
            <w:vAlign w:val="center"/>
            <w:hideMark/>
          </w:tcPr>
          <w:p w:rsidR="006A10EC" w:rsidRPr="00C619E0" w:rsidRDefault="006A10EC" w:rsidP="00C619E0">
            <w:pPr>
              <w:jc w:val="center"/>
              <w:rPr>
                <w:b/>
                <w:sz w:val="24"/>
                <w:szCs w:val="24"/>
              </w:rPr>
            </w:pPr>
            <w:r w:rsidRPr="00C619E0">
              <w:rPr>
                <w:b/>
                <w:sz w:val="24"/>
                <w:szCs w:val="24"/>
              </w:rPr>
              <w:t>1 206</w:t>
            </w:r>
            <w:r w:rsidR="00C619E0">
              <w:rPr>
                <w:b/>
                <w:sz w:val="24"/>
                <w:szCs w:val="24"/>
              </w:rPr>
              <w:t> </w:t>
            </w:r>
            <w:r w:rsidRPr="00C619E0">
              <w:rPr>
                <w:b/>
                <w:sz w:val="24"/>
                <w:szCs w:val="24"/>
              </w:rPr>
              <w:t>735</w:t>
            </w:r>
            <w:r w:rsidR="00C619E0">
              <w:rPr>
                <w:b/>
                <w:sz w:val="24"/>
                <w:szCs w:val="24"/>
              </w:rPr>
              <w:t>.</w:t>
            </w:r>
            <w:r w:rsidRPr="00C619E0">
              <w:rPr>
                <w:b/>
                <w:sz w:val="24"/>
                <w:szCs w:val="24"/>
              </w:rPr>
              <w:t>4</w:t>
            </w:r>
          </w:p>
        </w:tc>
        <w:tc>
          <w:tcPr>
            <w:tcW w:w="1670" w:type="dxa"/>
            <w:tcBorders>
              <w:top w:val="single" w:sz="4" w:space="0" w:color="auto"/>
              <w:left w:val="single" w:sz="4" w:space="0" w:color="auto"/>
              <w:bottom w:val="single" w:sz="4" w:space="0" w:color="auto"/>
              <w:right w:val="single" w:sz="4" w:space="0" w:color="auto"/>
            </w:tcBorders>
            <w:vAlign w:val="center"/>
            <w:hideMark/>
          </w:tcPr>
          <w:p w:rsidR="006A10EC" w:rsidRPr="00C619E0" w:rsidRDefault="006A10EC" w:rsidP="00C619E0">
            <w:pPr>
              <w:numPr>
                <w:ilvl w:val="0"/>
                <w:numId w:val="32"/>
              </w:numPr>
              <w:ind w:left="-95" w:hanging="30"/>
              <w:jc w:val="center"/>
              <w:rPr>
                <w:b/>
                <w:sz w:val="24"/>
                <w:szCs w:val="24"/>
              </w:rPr>
            </w:pPr>
            <w:r w:rsidRPr="00C619E0">
              <w:rPr>
                <w:b/>
                <w:sz w:val="24"/>
                <w:szCs w:val="24"/>
              </w:rPr>
              <w:t xml:space="preserve"> 170</w:t>
            </w:r>
            <w:r w:rsidR="00C619E0">
              <w:rPr>
                <w:b/>
                <w:sz w:val="24"/>
                <w:szCs w:val="24"/>
              </w:rPr>
              <w:t> </w:t>
            </w:r>
            <w:r w:rsidRPr="00C619E0">
              <w:rPr>
                <w:b/>
                <w:sz w:val="24"/>
                <w:szCs w:val="24"/>
              </w:rPr>
              <w:t>438</w:t>
            </w:r>
            <w:r w:rsidR="00C619E0">
              <w:rPr>
                <w:b/>
                <w:sz w:val="24"/>
                <w:szCs w:val="24"/>
              </w:rPr>
              <w:t>.</w:t>
            </w:r>
            <w:r w:rsidRPr="00C619E0">
              <w:rPr>
                <w:b/>
                <w:sz w:val="24"/>
                <w:szCs w:val="24"/>
              </w:rPr>
              <w:t>2</w:t>
            </w:r>
          </w:p>
        </w:tc>
      </w:tr>
    </w:tbl>
    <w:p w:rsidR="006A10EC" w:rsidRDefault="006A10EC" w:rsidP="006A10EC">
      <w:pPr>
        <w:spacing w:before="120"/>
        <w:ind w:firstLine="709"/>
        <w:jc w:val="both"/>
        <w:rPr>
          <w:sz w:val="28"/>
          <w:szCs w:val="28"/>
        </w:rPr>
      </w:pPr>
      <w:r>
        <w:rPr>
          <w:sz w:val="28"/>
          <w:szCs w:val="28"/>
        </w:rPr>
        <w:t>Доходы бюджета сформированы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в соответствии со статьей 39 Бюджетного кодекса Российской Федерации.</w:t>
      </w:r>
      <w:r w:rsidR="00C619E0">
        <w:rPr>
          <w:sz w:val="28"/>
          <w:szCs w:val="28"/>
        </w:rPr>
        <w:t xml:space="preserve"> </w:t>
      </w:r>
      <w:r>
        <w:rPr>
          <w:sz w:val="28"/>
          <w:szCs w:val="28"/>
        </w:rPr>
        <w:t>При расчете объема доходов городского бюджета учитывались принятые и предполагаемые к принятию изменения и дополнения в законодательство Российской Федерации о налогах и сборах и бюджетное законодательство, «Основные направления бюджетной и налоговой политики Российской Федерации на 2019 год и плановый период 2020 и 2021 годов».</w:t>
      </w:r>
    </w:p>
    <w:p w:rsidR="006A10EC" w:rsidRDefault="006A10EC" w:rsidP="009D1A26">
      <w:pPr>
        <w:spacing w:before="120"/>
        <w:ind w:firstLine="709"/>
        <w:jc w:val="both"/>
        <w:rPr>
          <w:sz w:val="28"/>
          <w:szCs w:val="28"/>
        </w:rPr>
      </w:pPr>
      <w:r>
        <w:rPr>
          <w:sz w:val="28"/>
          <w:szCs w:val="28"/>
        </w:rPr>
        <w:t>Доходы городского бюджета 2019 года (приложение 4 к проекту решения) прогнозируются в объеме 1 764</w:t>
      </w:r>
      <w:r w:rsidR="00C619E0">
        <w:rPr>
          <w:sz w:val="28"/>
          <w:szCs w:val="28"/>
        </w:rPr>
        <w:t> </w:t>
      </w:r>
      <w:r>
        <w:rPr>
          <w:sz w:val="28"/>
          <w:szCs w:val="28"/>
        </w:rPr>
        <w:t>696</w:t>
      </w:r>
      <w:r w:rsidR="00C619E0">
        <w:rPr>
          <w:sz w:val="28"/>
          <w:szCs w:val="28"/>
        </w:rPr>
        <w:t>.</w:t>
      </w:r>
      <w:r>
        <w:rPr>
          <w:sz w:val="28"/>
          <w:szCs w:val="28"/>
        </w:rPr>
        <w:t>1 тыс. руб</w:t>
      </w:r>
      <w:r w:rsidR="00C619E0">
        <w:rPr>
          <w:sz w:val="28"/>
          <w:szCs w:val="28"/>
        </w:rPr>
        <w:t xml:space="preserve">. </w:t>
      </w:r>
      <w:r>
        <w:rPr>
          <w:sz w:val="28"/>
          <w:szCs w:val="28"/>
        </w:rPr>
        <w:t>Доходы городского бюджета 2020-</w:t>
      </w:r>
      <w:r>
        <w:rPr>
          <w:sz w:val="28"/>
          <w:szCs w:val="28"/>
        </w:rPr>
        <w:lastRenderedPageBreak/>
        <w:t>2021 годов прогнозируются в объеме 1 715</w:t>
      </w:r>
      <w:r w:rsidR="00C619E0">
        <w:rPr>
          <w:sz w:val="28"/>
          <w:szCs w:val="28"/>
        </w:rPr>
        <w:t> </w:t>
      </w:r>
      <w:r>
        <w:rPr>
          <w:sz w:val="28"/>
          <w:szCs w:val="28"/>
        </w:rPr>
        <w:t>193</w:t>
      </w:r>
      <w:r w:rsidR="00C619E0">
        <w:rPr>
          <w:sz w:val="28"/>
          <w:szCs w:val="28"/>
        </w:rPr>
        <w:t>.</w:t>
      </w:r>
      <w:r>
        <w:rPr>
          <w:sz w:val="28"/>
          <w:szCs w:val="28"/>
        </w:rPr>
        <w:t>5 тыс. руб</w:t>
      </w:r>
      <w:r w:rsidR="00C619E0">
        <w:rPr>
          <w:sz w:val="28"/>
          <w:szCs w:val="28"/>
        </w:rPr>
        <w:t>.</w:t>
      </w:r>
      <w:r>
        <w:rPr>
          <w:sz w:val="28"/>
          <w:szCs w:val="28"/>
        </w:rPr>
        <w:t xml:space="preserve"> и 1 684</w:t>
      </w:r>
      <w:r w:rsidR="00C619E0">
        <w:rPr>
          <w:sz w:val="28"/>
          <w:szCs w:val="28"/>
        </w:rPr>
        <w:t> </w:t>
      </w:r>
      <w:r>
        <w:rPr>
          <w:sz w:val="28"/>
          <w:szCs w:val="28"/>
        </w:rPr>
        <w:t>280</w:t>
      </w:r>
      <w:r w:rsidR="00C619E0">
        <w:rPr>
          <w:sz w:val="28"/>
          <w:szCs w:val="28"/>
        </w:rPr>
        <w:t>.</w:t>
      </w:r>
      <w:r>
        <w:rPr>
          <w:sz w:val="28"/>
          <w:szCs w:val="28"/>
        </w:rPr>
        <w:t>2 тыс. руб</w:t>
      </w:r>
      <w:r w:rsidR="00C619E0">
        <w:rPr>
          <w:sz w:val="28"/>
          <w:szCs w:val="28"/>
        </w:rPr>
        <w:t>.</w:t>
      </w:r>
      <w:r>
        <w:rPr>
          <w:sz w:val="28"/>
          <w:szCs w:val="28"/>
        </w:rPr>
        <w:t xml:space="preserve"> Собственные доходы бюджета за исключением безвозмездных поступлений составят 508</w:t>
      </w:r>
      <w:r w:rsidR="00C619E0">
        <w:rPr>
          <w:sz w:val="28"/>
          <w:szCs w:val="28"/>
        </w:rPr>
        <w:t> </w:t>
      </w:r>
      <w:r>
        <w:rPr>
          <w:sz w:val="28"/>
          <w:szCs w:val="28"/>
        </w:rPr>
        <w:t>458</w:t>
      </w:r>
      <w:r w:rsidR="00C619E0">
        <w:rPr>
          <w:sz w:val="28"/>
          <w:szCs w:val="28"/>
        </w:rPr>
        <w:t>.</w:t>
      </w:r>
      <w:r>
        <w:rPr>
          <w:sz w:val="28"/>
          <w:szCs w:val="28"/>
        </w:rPr>
        <w:t>1 тыс. руб</w:t>
      </w:r>
      <w:r w:rsidR="00C619E0">
        <w:rPr>
          <w:sz w:val="28"/>
          <w:szCs w:val="28"/>
        </w:rPr>
        <w:t>.</w:t>
      </w:r>
      <w:r w:rsidR="00FD161E">
        <w:rPr>
          <w:sz w:val="28"/>
          <w:szCs w:val="28"/>
        </w:rPr>
        <w:t>,</w:t>
      </w:r>
      <w:r>
        <w:rPr>
          <w:sz w:val="28"/>
          <w:szCs w:val="28"/>
        </w:rPr>
        <w:t xml:space="preserve"> и 513</w:t>
      </w:r>
      <w:r w:rsidR="00C619E0">
        <w:rPr>
          <w:sz w:val="28"/>
          <w:szCs w:val="28"/>
        </w:rPr>
        <w:t> </w:t>
      </w:r>
      <w:r>
        <w:rPr>
          <w:sz w:val="28"/>
          <w:szCs w:val="28"/>
        </w:rPr>
        <w:t>842</w:t>
      </w:r>
      <w:r w:rsidR="00C619E0">
        <w:rPr>
          <w:sz w:val="28"/>
          <w:szCs w:val="28"/>
        </w:rPr>
        <w:t>.</w:t>
      </w:r>
      <w:r>
        <w:rPr>
          <w:sz w:val="28"/>
          <w:szCs w:val="28"/>
        </w:rPr>
        <w:t>0 тыс. руб</w:t>
      </w:r>
      <w:r w:rsidR="00C619E0">
        <w:rPr>
          <w:sz w:val="28"/>
          <w:szCs w:val="28"/>
        </w:rPr>
        <w:t xml:space="preserve">. </w:t>
      </w:r>
      <w:r>
        <w:rPr>
          <w:sz w:val="28"/>
          <w:szCs w:val="28"/>
        </w:rPr>
        <w:t xml:space="preserve">соответственно.  </w:t>
      </w:r>
    </w:p>
    <w:p w:rsidR="006A10EC" w:rsidRDefault="006A10EC" w:rsidP="006A10EC">
      <w:pPr>
        <w:jc w:val="both"/>
        <w:rPr>
          <w:sz w:val="28"/>
          <w:szCs w:val="28"/>
        </w:rPr>
      </w:pPr>
      <w:r>
        <w:rPr>
          <w:sz w:val="28"/>
          <w:szCs w:val="28"/>
        </w:rPr>
        <w:t xml:space="preserve">   В разрезе групп доходов, проект  Решения  о бюджета города на 2019 год, по отношению к ожидаемому исполнению  бюджета на 2018 год, запланирован следующим образом:</w:t>
      </w:r>
    </w:p>
    <w:p w:rsidR="006A10EC" w:rsidRDefault="006A10EC" w:rsidP="006A10EC">
      <w:pPr>
        <w:ind w:firstLine="709"/>
        <w:jc w:val="both"/>
        <w:rPr>
          <w:b/>
          <w:sz w:val="24"/>
          <w:szCs w:val="24"/>
        </w:rPr>
      </w:pPr>
      <w:r>
        <w:rPr>
          <w:b/>
          <w:sz w:val="24"/>
          <w:szCs w:val="24"/>
        </w:rPr>
        <w:t xml:space="preserve">                                                                                                                          (</w:t>
      </w:r>
      <w:proofErr w:type="spellStart"/>
      <w:r>
        <w:rPr>
          <w:b/>
          <w:sz w:val="24"/>
          <w:szCs w:val="24"/>
        </w:rPr>
        <w:t>тыс.руб</w:t>
      </w:r>
      <w:proofErr w:type="spellEnd"/>
      <w:r>
        <w:rPr>
          <w:b/>
          <w:sz w:val="24"/>
          <w:szCs w:val="24"/>
        </w:rPr>
        <w:t>.)</w:t>
      </w:r>
    </w:p>
    <w:tbl>
      <w:tblPr>
        <w:tblW w:w="8145" w:type="dxa"/>
        <w:jc w:val="center"/>
        <w:tblLayout w:type="fixed"/>
        <w:tblLook w:val="04A0" w:firstRow="1" w:lastRow="0" w:firstColumn="1" w:lastColumn="0" w:noHBand="0" w:noVBand="1"/>
      </w:tblPr>
      <w:tblGrid>
        <w:gridCol w:w="2321"/>
        <w:gridCol w:w="1305"/>
        <w:gridCol w:w="1186"/>
        <w:gridCol w:w="1334"/>
        <w:gridCol w:w="900"/>
        <w:gridCol w:w="1099"/>
      </w:tblGrid>
      <w:tr w:rsidR="00545337" w:rsidTr="00FD161E">
        <w:trPr>
          <w:trHeight w:val="2070"/>
          <w:jc w:val="center"/>
        </w:trPr>
        <w:tc>
          <w:tcPr>
            <w:tcW w:w="2321" w:type="dxa"/>
            <w:tcBorders>
              <w:top w:val="single" w:sz="8" w:space="0" w:color="auto"/>
              <w:left w:val="single" w:sz="8" w:space="0" w:color="auto"/>
              <w:bottom w:val="single" w:sz="4" w:space="0" w:color="auto"/>
              <w:right w:val="single" w:sz="8" w:space="0" w:color="auto"/>
            </w:tcBorders>
            <w:noWrap/>
            <w:vAlign w:val="bottom"/>
            <w:hideMark/>
          </w:tcPr>
          <w:p w:rsidR="00545337" w:rsidRDefault="00545337">
            <w:pPr>
              <w:jc w:val="both"/>
              <w:rPr>
                <w:b/>
                <w:bCs/>
                <w:sz w:val="24"/>
                <w:szCs w:val="24"/>
              </w:rPr>
            </w:pPr>
            <w:r>
              <w:rPr>
                <w:b/>
                <w:bCs/>
                <w:sz w:val="24"/>
                <w:szCs w:val="24"/>
              </w:rPr>
              <w:t>Источники дохода</w:t>
            </w:r>
          </w:p>
        </w:tc>
        <w:tc>
          <w:tcPr>
            <w:tcW w:w="1305" w:type="dxa"/>
            <w:tcBorders>
              <w:top w:val="single" w:sz="8" w:space="0" w:color="auto"/>
              <w:left w:val="nil"/>
              <w:right w:val="single" w:sz="8" w:space="0" w:color="auto"/>
            </w:tcBorders>
            <w:vAlign w:val="bottom"/>
            <w:hideMark/>
          </w:tcPr>
          <w:p w:rsidR="00545337" w:rsidRDefault="00545337" w:rsidP="005B3C6D">
            <w:pPr>
              <w:jc w:val="center"/>
              <w:rPr>
                <w:b/>
                <w:bCs/>
              </w:rPr>
            </w:pPr>
            <w:r>
              <w:rPr>
                <w:b/>
                <w:bCs/>
              </w:rPr>
              <w:t>Первая редакция бюджета за 2018г.</w:t>
            </w:r>
          </w:p>
          <w:p w:rsidR="00545337" w:rsidRDefault="00545337" w:rsidP="00FD161E">
            <w:pPr>
              <w:jc w:val="both"/>
              <w:rPr>
                <w:b/>
                <w:bCs/>
              </w:rPr>
            </w:pPr>
            <w:r>
              <w:rPr>
                <w:b/>
                <w:bCs/>
              </w:rPr>
              <w:t> </w:t>
            </w:r>
          </w:p>
        </w:tc>
        <w:tc>
          <w:tcPr>
            <w:tcW w:w="1186" w:type="dxa"/>
            <w:tcBorders>
              <w:top w:val="single" w:sz="8" w:space="0" w:color="auto"/>
              <w:left w:val="single" w:sz="8" w:space="0" w:color="auto"/>
              <w:bottom w:val="nil"/>
              <w:right w:val="single" w:sz="8" w:space="0" w:color="auto"/>
            </w:tcBorders>
            <w:vAlign w:val="bottom"/>
            <w:hideMark/>
          </w:tcPr>
          <w:p w:rsidR="00545337" w:rsidRDefault="00545337">
            <w:pPr>
              <w:jc w:val="both"/>
              <w:rPr>
                <w:b/>
                <w:bCs/>
              </w:rPr>
            </w:pPr>
            <w:r>
              <w:rPr>
                <w:b/>
                <w:bCs/>
              </w:rPr>
              <w:t>Ожидаемое исполнение бюджета на 2018 г.</w:t>
            </w:r>
          </w:p>
        </w:tc>
        <w:tc>
          <w:tcPr>
            <w:tcW w:w="1334" w:type="dxa"/>
            <w:tcBorders>
              <w:top w:val="single" w:sz="8" w:space="0" w:color="auto"/>
              <w:left w:val="nil"/>
              <w:right w:val="single" w:sz="8" w:space="0" w:color="000000"/>
            </w:tcBorders>
            <w:vAlign w:val="bottom"/>
            <w:hideMark/>
          </w:tcPr>
          <w:p w:rsidR="00545337" w:rsidRDefault="00545337">
            <w:pPr>
              <w:jc w:val="center"/>
              <w:rPr>
                <w:b/>
                <w:bCs/>
              </w:rPr>
            </w:pPr>
            <w:r>
              <w:rPr>
                <w:b/>
                <w:bCs/>
              </w:rPr>
              <w:t>Проект бюджета на</w:t>
            </w:r>
          </w:p>
          <w:p w:rsidR="00545337" w:rsidRDefault="00545337" w:rsidP="005B3C6D">
            <w:pPr>
              <w:jc w:val="center"/>
              <w:rPr>
                <w:b/>
                <w:bCs/>
              </w:rPr>
            </w:pPr>
            <w:r>
              <w:rPr>
                <w:b/>
                <w:bCs/>
              </w:rPr>
              <w:t>2019г.</w:t>
            </w:r>
          </w:p>
        </w:tc>
        <w:tc>
          <w:tcPr>
            <w:tcW w:w="900" w:type="dxa"/>
            <w:tcBorders>
              <w:top w:val="single" w:sz="8" w:space="0" w:color="auto"/>
              <w:left w:val="nil"/>
              <w:right w:val="single" w:sz="8" w:space="0" w:color="auto"/>
            </w:tcBorders>
            <w:vAlign w:val="bottom"/>
            <w:hideMark/>
          </w:tcPr>
          <w:p w:rsidR="00545337" w:rsidRDefault="00545337">
            <w:pPr>
              <w:jc w:val="both"/>
              <w:rPr>
                <w:b/>
                <w:bCs/>
              </w:rPr>
            </w:pPr>
            <w:r>
              <w:rPr>
                <w:b/>
                <w:bCs/>
              </w:rPr>
              <w:t>2019 г. в % к первой редакции бюджета  2018 г.</w:t>
            </w:r>
          </w:p>
          <w:p w:rsidR="00545337" w:rsidRDefault="00545337" w:rsidP="00FD161E">
            <w:pPr>
              <w:jc w:val="both"/>
              <w:rPr>
                <w:b/>
                <w:bCs/>
              </w:rPr>
            </w:pPr>
            <w:r>
              <w:rPr>
                <w:b/>
                <w:bCs/>
              </w:rPr>
              <w:t> </w:t>
            </w:r>
          </w:p>
        </w:tc>
        <w:tc>
          <w:tcPr>
            <w:tcW w:w="1099" w:type="dxa"/>
            <w:tcBorders>
              <w:top w:val="single" w:sz="8" w:space="0" w:color="auto"/>
              <w:left w:val="single" w:sz="8" w:space="0" w:color="auto"/>
              <w:bottom w:val="nil"/>
              <w:right w:val="single" w:sz="8" w:space="0" w:color="auto"/>
            </w:tcBorders>
            <w:vAlign w:val="bottom"/>
            <w:hideMark/>
          </w:tcPr>
          <w:p w:rsidR="00545337" w:rsidRDefault="00545337">
            <w:pPr>
              <w:jc w:val="both"/>
              <w:rPr>
                <w:b/>
                <w:bCs/>
              </w:rPr>
            </w:pPr>
            <w:r>
              <w:rPr>
                <w:b/>
                <w:bCs/>
              </w:rPr>
              <w:t>2018 г. в % к ожидаемому исполнению  бюджета на 2018г.</w:t>
            </w:r>
          </w:p>
        </w:tc>
      </w:tr>
      <w:tr w:rsidR="006A10EC" w:rsidTr="006A10EC">
        <w:trPr>
          <w:trHeight w:val="645"/>
          <w:jc w:val="center"/>
        </w:trPr>
        <w:tc>
          <w:tcPr>
            <w:tcW w:w="2321" w:type="dxa"/>
            <w:tcBorders>
              <w:top w:val="single" w:sz="4" w:space="0" w:color="auto"/>
              <w:left w:val="single" w:sz="8" w:space="0" w:color="auto"/>
              <w:bottom w:val="single" w:sz="8" w:space="0" w:color="auto"/>
              <w:right w:val="single" w:sz="4" w:space="0" w:color="auto"/>
            </w:tcBorders>
            <w:hideMark/>
          </w:tcPr>
          <w:p w:rsidR="006A10EC" w:rsidRDefault="006A10EC">
            <w:pPr>
              <w:jc w:val="both"/>
              <w:rPr>
                <w:b/>
                <w:bCs/>
                <w:sz w:val="24"/>
                <w:szCs w:val="24"/>
              </w:rPr>
            </w:pPr>
            <w:r>
              <w:rPr>
                <w:b/>
                <w:bCs/>
                <w:sz w:val="24"/>
                <w:szCs w:val="24"/>
              </w:rPr>
              <w:t>Налоговые и неналоговые доходы</w:t>
            </w:r>
          </w:p>
        </w:tc>
        <w:tc>
          <w:tcPr>
            <w:tcW w:w="1305" w:type="dxa"/>
            <w:tcBorders>
              <w:top w:val="single" w:sz="4" w:space="0" w:color="auto"/>
              <w:left w:val="single" w:sz="4" w:space="0" w:color="auto"/>
              <w:bottom w:val="single" w:sz="4" w:space="0" w:color="auto"/>
              <w:right w:val="single" w:sz="4" w:space="0" w:color="auto"/>
            </w:tcBorders>
            <w:vAlign w:val="bottom"/>
          </w:tcPr>
          <w:p w:rsidR="006A10EC" w:rsidRDefault="006A10EC">
            <w:pPr>
              <w:jc w:val="both"/>
              <w:rPr>
                <w:rFonts w:ascii="Arial CYR" w:hAnsi="Arial CYR" w:cs="Arial CYR"/>
              </w:rPr>
            </w:pPr>
          </w:p>
        </w:tc>
        <w:tc>
          <w:tcPr>
            <w:tcW w:w="1186" w:type="dxa"/>
            <w:tcBorders>
              <w:top w:val="single" w:sz="4" w:space="0" w:color="auto"/>
              <w:left w:val="nil"/>
              <w:bottom w:val="single" w:sz="4" w:space="0" w:color="auto"/>
              <w:right w:val="single" w:sz="4" w:space="0" w:color="auto"/>
            </w:tcBorders>
            <w:noWrap/>
            <w:vAlign w:val="bottom"/>
          </w:tcPr>
          <w:p w:rsidR="006A10EC" w:rsidRDefault="006A10EC">
            <w:pPr>
              <w:jc w:val="both"/>
              <w:rPr>
                <w:rFonts w:ascii="Arial CYR" w:hAnsi="Arial CYR" w:cs="Arial CYR"/>
              </w:rPr>
            </w:pPr>
          </w:p>
        </w:tc>
        <w:tc>
          <w:tcPr>
            <w:tcW w:w="1334" w:type="dxa"/>
            <w:tcBorders>
              <w:top w:val="single" w:sz="4" w:space="0" w:color="auto"/>
              <w:left w:val="nil"/>
              <w:bottom w:val="single" w:sz="4" w:space="0" w:color="auto"/>
              <w:right w:val="single" w:sz="4" w:space="0" w:color="auto"/>
            </w:tcBorders>
            <w:noWrap/>
            <w:vAlign w:val="bottom"/>
          </w:tcPr>
          <w:p w:rsidR="006A10EC" w:rsidRDefault="006A10EC">
            <w:pPr>
              <w:jc w:val="both"/>
              <w:rPr>
                <w:rFonts w:ascii="Arial CYR" w:hAnsi="Arial CYR" w:cs="Arial CYR"/>
              </w:rPr>
            </w:pPr>
          </w:p>
        </w:tc>
        <w:tc>
          <w:tcPr>
            <w:tcW w:w="900" w:type="dxa"/>
            <w:tcBorders>
              <w:top w:val="nil"/>
              <w:left w:val="nil"/>
              <w:bottom w:val="single" w:sz="4" w:space="0" w:color="auto"/>
              <w:right w:val="single" w:sz="4" w:space="0" w:color="auto"/>
            </w:tcBorders>
            <w:noWrap/>
            <w:vAlign w:val="bottom"/>
          </w:tcPr>
          <w:p w:rsidR="006A10EC" w:rsidRDefault="006A10EC">
            <w:pPr>
              <w:jc w:val="both"/>
              <w:rPr>
                <w:rFonts w:ascii="Arial CYR" w:hAnsi="Arial CYR" w:cs="Arial CYR"/>
              </w:rPr>
            </w:pPr>
          </w:p>
        </w:tc>
        <w:tc>
          <w:tcPr>
            <w:tcW w:w="1099" w:type="dxa"/>
            <w:tcBorders>
              <w:top w:val="single" w:sz="4" w:space="0" w:color="auto"/>
              <w:left w:val="nil"/>
              <w:bottom w:val="single" w:sz="4" w:space="0" w:color="auto"/>
              <w:right w:val="single" w:sz="4" w:space="0" w:color="auto"/>
            </w:tcBorders>
            <w:noWrap/>
            <w:vAlign w:val="bottom"/>
          </w:tcPr>
          <w:p w:rsidR="006A10EC" w:rsidRDefault="006A10EC">
            <w:pPr>
              <w:jc w:val="both"/>
              <w:rPr>
                <w:rFonts w:ascii="Arial CYR" w:hAnsi="Arial CYR" w:cs="Arial CYR"/>
              </w:rPr>
            </w:pPr>
          </w:p>
        </w:tc>
      </w:tr>
      <w:tr w:rsidR="006A10EC" w:rsidTr="006A10EC">
        <w:trPr>
          <w:trHeight w:val="270"/>
          <w:jc w:val="center"/>
        </w:trPr>
        <w:tc>
          <w:tcPr>
            <w:tcW w:w="2321" w:type="dxa"/>
            <w:tcBorders>
              <w:top w:val="nil"/>
              <w:left w:val="single" w:sz="8" w:space="0" w:color="auto"/>
              <w:bottom w:val="single" w:sz="8" w:space="0" w:color="auto"/>
              <w:right w:val="single" w:sz="4" w:space="0" w:color="auto"/>
            </w:tcBorders>
            <w:hideMark/>
          </w:tcPr>
          <w:p w:rsidR="006A10EC" w:rsidRDefault="006A10EC">
            <w:pPr>
              <w:jc w:val="both"/>
            </w:pPr>
            <w:r>
              <w:t>Налоги на прибыль, доходы</w:t>
            </w:r>
          </w:p>
        </w:tc>
        <w:tc>
          <w:tcPr>
            <w:tcW w:w="1305" w:type="dxa"/>
            <w:tcBorders>
              <w:top w:val="nil"/>
              <w:left w:val="nil"/>
              <w:bottom w:val="single" w:sz="4" w:space="0" w:color="auto"/>
              <w:right w:val="single" w:sz="4" w:space="0" w:color="auto"/>
            </w:tcBorders>
            <w:vAlign w:val="bottom"/>
            <w:hideMark/>
          </w:tcPr>
          <w:p w:rsidR="006A10EC" w:rsidRDefault="006A10EC" w:rsidP="00545337">
            <w:pPr>
              <w:jc w:val="center"/>
              <w:rPr>
                <w:rFonts w:ascii="Arial CYR" w:hAnsi="Arial CYR" w:cs="Arial CYR"/>
              </w:rPr>
            </w:pPr>
            <w:r>
              <w:rPr>
                <w:rFonts w:ascii="Arial CYR" w:hAnsi="Arial CYR" w:cs="Arial CYR"/>
              </w:rPr>
              <w:t>5400,0</w:t>
            </w:r>
          </w:p>
        </w:tc>
        <w:tc>
          <w:tcPr>
            <w:tcW w:w="1186" w:type="dxa"/>
            <w:tcBorders>
              <w:top w:val="nil"/>
              <w:left w:val="nil"/>
              <w:bottom w:val="single" w:sz="4" w:space="0" w:color="auto"/>
              <w:right w:val="single" w:sz="4" w:space="0" w:color="auto"/>
            </w:tcBorders>
            <w:noWrap/>
            <w:vAlign w:val="bottom"/>
            <w:hideMark/>
          </w:tcPr>
          <w:p w:rsidR="006A10EC" w:rsidRDefault="006A10EC" w:rsidP="00545337">
            <w:pPr>
              <w:jc w:val="center"/>
              <w:rPr>
                <w:rFonts w:ascii="Arial CYR" w:hAnsi="Arial CYR" w:cs="Arial CYR"/>
              </w:rPr>
            </w:pPr>
            <w:r>
              <w:rPr>
                <w:rFonts w:ascii="Arial CYR" w:hAnsi="Arial CYR" w:cs="Arial CYR"/>
              </w:rPr>
              <w:t>6 280,0</w:t>
            </w:r>
          </w:p>
        </w:tc>
        <w:tc>
          <w:tcPr>
            <w:tcW w:w="1334" w:type="dxa"/>
            <w:tcBorders>
              <w:top w:val="nil"/>
              <w:left w:val="nil"/>
              <w:bottom w:val="single" w:sz="4" w:space="0" w:color="auto"/>
              <w:right w:val="single" w:sz="4" w:space="0" w:color="auto"/>
            </w:tcBorders>
            <w:noWrap/>
            <w:vAlign w:val="bottom"/>
            <w:hideMark/>
          </w:tcPr>
          <w:p w:rsidR="006A10EC" w:rsidRDefault="006A10EC" w:rsidP="00545337">
            <w:pPr>
              <w:jc w:val="center"/>
              <w:rPr>
                <w:rFonts w:ascii="Arial CYR" w:hAnsi="Arial CYR" w:cs="Arial CYR"/>
              </w:rPr>
            </w:pPr>
            <w:r>
              <w:rPr>
                <w:rFonts w:ascii="Arial CYR" w:hAnsi="Arial CYR" w:cs="Arial CYR"/>
              </w:rPr>
              <w:t>6 529,0</w:t>
            </w:r>
          </w:p>
        </w:tc>
        <w:tc>
          <w:tcPr>
            <w:tcW w:w="900" w:type="dxa"/>
            <w:tcBorders>
              <w:top w:val="nil"/>
              <w:left w:val="nil"/>
              <w:bottom w:val="single" w:sz="4" w:space="0" w:color="auto"/>
              <w:right w:val="single" w:sz="4" w:space="0" w:color="auto"/>
            </w:tcBorders>
            <w:noWrap/>
            <w:vAlign w:val="bottom"/>
            <w:hideMark/>
          </w:tcPr>
          <w:p w:rsidR="006A10EC" w:rsidRDefault="006A10EC" w:rsidP="00545337">
            <w:pPr>
              <w:jc w:val="center"/>
              <w:rPr>
                <w:rFonts w:ascii="Arial CYR" w:hAnsi="Arial CYR" w:cs="Arial CYR"/>
              </w:rPr>
            </w:pPr>
            <w:r>
              <w:rPr>
                <w:rFonts w:ascii="Arial CYR" w:hAnsi="Arial CYR" w:cs="Arial CYR"/>
              </w:rPr>
              <w:t>120,9</w:t>
            </w:r>
          </w:p>
        </w:tc>
        <w:tc>
          <w:tcPr>
            <w:tcW w:w="1099" w:type="dxa"/>
            <w:tcBorders>
              <w:top w:val="nil"/>
              <w:left w:val="nil"/>
              <w:bottom w:val="single" w:sz="4" w:space="0" w:color="auto"/>
              <w:right w:val="single" w:sz="4" w:space="0" w:color="auto"/>
            </w:tcBorders>
            <w:noWrap/>
            <w:vAlign w:val="bottom"/>
            <w:hideMark/>
          </w:tcPr>
          <w:p w:rsidR="006A10EC" w:rsidRDefault="006A10EC" w:rsidP="00545337">
            <w:pPr>
              <w:jc w:val="center"/>
              <w:rPr>
                <w:rFonts w:ascii="Arial CYR" w:hAnsi="Arial CYR" w:cs="Arial CYR"/>
              </w:rPr>
            </w:pPr>
            <w:r>
              <w:rPr>
                <w:rFonts w:ascii="Arial CYR" w:hAnsi="Arial CYR" w:cs="Arial CYR"/>
              </w:rPr>
              <w:t>104,0</w:t>
            </w:r>
          </w:p>
        </w:tc>
      </w:tr>
      <w:tr w:rsidR="006A10EC" w:rsidTr="006A10EC">
        <w:trPr>
          <w:trHeight w:val="270"/>
          <w:jc w:val="center"/>
        </w:trPr>
        <w:tc>
          <w:tcPr>
            <w:tcW w:w="2321" w:type="dxa"/>
            <w:tcBorders>
              <w:top w:val="nil"/>
              <w:left w:val="single" w:sz="8" w:space="0" w:color="auto"/>
              <w:bottom w:val="single" w:sz="8" w:space="0" w:color="auto"/>
              <w:right w:val="single" w:sz="4" w:space="0" w:color="auto"/>
            </w:tcBorders>
            <w:hideMark/>
          </w:tcPr>
          <w:p w:rsidR="006A10EC" w:rsidRDefault="006A10EC">
            <w:pPr>
              <w:jc w:val="both"/>
            </w:pPr>
            <w:r>
              <w:t>Налог на доходы Физических лиц</w:t>
            </w:r>
          </w:p>
        </w:tc>
        <w:tc>
          <w:tcPr>
            <w:tcW w:w="1305" w:type="dxa"/>
            <w:tcBorders>
              <w:top w:val="nil"/>
              <w:left w:val="nil"/>
              <w:bottom w:val="single" w:sz="4" w:space="0" w:color="auto"/>
              <w:right w:val="single" w:sz="4" w:space="0" w:color="auto"/>
            </w:tcBorders>
            <w:vAlign w:val="bottom"/>
            <w:hideMark/>
          </w:tcPr>
          <w:p w:rsidR="006A10EC" w:rsidRDefault="006A10EC" w:rsidP="006B6E3E">
            <w:pPr>
              <w:jc w:val="center"/>
              <w:rPr>
                <w:rFonts w:ascii="Arial CYR" w:hAnsi="Arial CYR" w:cs="Arial CYR"/>
              </w:rPr>
            </w:pPr>
            <w:r>
              <w:rPr>
                <w:rFonts w:ascii="Arial CYR" w:hAnsi="Arial CYR" w:cs="Arial CYR"/>
              </w:rPr>
              <w:t>281 489,9</w:t>
            </w:r>
          </w:p>
        </w:tc>
        <w:tc>
          <w:tcPr>
            <w:tcW w:w="1186" w:type="dxa"/>
            <w:tcBorders>
              <w:top w:val="nil"/>
              <w:left w:val="nil"/>
              <w:bottom w:val="single" w:sz="4" w:space="0" w:color="auto"/>
              <w:right w:val="single" w:sz="4" w:space="0" w:color="auto"/>
            </w:tcBorders>
            <w:noWrap/>
            <w:vAlign w:val="bottom"/>
            <w:hideMark/>
          </w:tcPr>
          <w:p w:rsidR="006A10EC" w:rsidRDefault="006A10EC" w:rsidP="006B6E3E">
            <w:pPr>
              <w:jc w:val="center"/>
              <w:rPr>
                <w:rFonts w:ascii="Arial CYR" w:hAnsi="Arial CYR" w:cs="Arial CYR"/>
              </w:rPr>
            </w:pPr>
            <w:r>
              <w:rPr>
                <w:rFonts w:ascii="Arial CYR" w:hAnsi="Arial CYR" w:cs="Arial CYR"/>
              </w:rPr>
              <w:t>293 483,6</w:t>
            </w:r>
          </w:p>
        </w:tc>
        <w:tc>
          <w:tcPr>
            <w:tcW w:w="1334" w:type="dxa"/>
            <w:tcBorders>
              <w:top w:val="nil"/>
              <w:left w:val="nil"/>
              <w:bottom w:val="single" w:sz="4" w:space="0" w:color="auto"/>
              <w:right w:val="single" w:sz="4" w:space="0" w:color="auto"/>
            </w:tcBorders>
            <w:noWrap/>
            <w:vAlign w:val="bottom"/>
            <w:hideMark/>
          </w:tcPr>
          <w:p w:rsidR="006A10EC" w:rsidRDefault="006A10EC" w:rsidP="006B6E3E">
            <w:pPr>
              <w:jc w:val="center"/>
              <w:rPr>
                <w:rFonts w:ascii="Arial CYR" w:hAnsi="Arial CYR" w:cs="Arial CYR"/>
              </w:rPr>
            </w:pPr>
            <w:r>
              <w:rPr>
                <w:rFonts w:ascii="Arial CYR" w:hAnsi="Arial CYR" w:cs="Arial CYR"/>
              </w:rPr>
              <w:t>293 483,6</w:t>
            </w:r>
          </w:p>
        </w:tc>
        <w:tc>
          <w:tcPr>
            <w:tcW w:w="900" w:type="dxa"/>
            <w:tcBorders>
              <w:top w:val="nil"/>
              <w:left w:val="nil"/>
              <w:bottom w:val="single" w:sz="4" w:space="0" w:color="auto"/>
              <w:right w:val="single" w:sz="4" w:space="0" w:color="auto"/>
            </w:tcBorders>
            <w:noWrap/>
            <w:vAlign w:val="bottom"/>
            <w:hideMark/>
          </w:tcPr>
          <w:p w:rsidR="006A10EC" w:rsidRDefault="006A10EC" w:rsidP="006B6E3E">
            <w:pPr>
              <w:jc w:val="center"/>
              <w:rPr>
                <w:rFonts w:ascii="Arial CYR" w:hAnsi="Arial CYR" w:cs="Arial CYR"/>
              </w:rPr>
            </w:pPr>
            <w:r>
              <w:rPr>
                <w:rFonts w:ascii="Arial CYR" w:hAnsi="Arial CYR" w:cs="Arial CYR"/>
              </w:rPr>
              <w:t>104,3</w:t>
            </w:r>
          </w:p>
        </w:tc>
        <w:tc>
          <w:tcPr>
            <w:tcW w:w="1099" w:type="dxa"/>
            <w:tcBorders>
              <w:top w:val="nil"/>
              <w:left w:val="nil"/>
              <w:bottom w:val="single" w:sz="4" w:space="0" w:color="auto"/>
              <w:right w:val="single" w:sz="4" w:space="0" w:color="auto"/>
            </w:tcBorders>
            <w:noWrap/>
            <w:vAlign w:val="bottom"/>
            <w:hideMark/>
          </w:tcPr>
          <w:p w:rsidR="006A10EC" w:rsidRDefault="006A10EC" w:rsidP="006B6E3E">
            <w:pPr>
              <w:jc w:val="center"/>
              <w:rPr>
                <w:rFonts w:ascii="Arial CYR" w:hAnsi="Arial CYR" w:cs="Arial CYR"/>
              </w:rPr>
            </w:pPr>
            <w:r>
              <w:rPr>
                <w:rFonts w:ascii="Arial CYR" w:hAnsi="Arial CYR" w:cs="Arial CYR"/>
              </w:rPr>
              <w:t>102,8</w:t>
            </w:r>
          </w:p>
        </w:tc>
      </w:tr>
      <w:tr w:rsidR="006A10EC" w:rsidTr="006A10EC">
        <w:trPr>
          <w:trHeight w:val="270"/>
          <w:jc w:val="center"/>
        </w:trPr>
        <w:tc>
          <w:tcPr>
            <w:tcW w:w="2321" w:type="dxa"/>
            <w:tcBorders>
              <w:top w:val="nil"/>
              <w:left w:val="single" w:sz="8" w:space="0" w:color="auto"/>
              <w:bottom w:val="single" w:sz="8" w:space="0" w:color="auto"/>
              <w:right w:val="single" w:sz="4" w:space="0" w:color="auto"/>
            </w:tcBorders>
            <w:hideMark/>
          </w:tcPr>
          <w:p w:rsidR="006A10EC" w:rsidRDefault="006A10EC">
            <w:pPr>
              <w:jc w:val="both"/>
            </w:pPr>
            <w:r>
              <w:t>Налог на товары реализуемые на территории РФ</w:t>
            </w:r>
          </w:p>
        </w:tc>
        <w:tc>
          <w:tcPr>
            <w:tcW w:w="1305" w:type="dxa"/>
            <w:tcBorders>
              <w:top w:val="nil"/>
              <w:left w:val="nil"/>
              <w:bottom w:val="single" w:sz="4" w:space="0" w:color="auto"/>
              <w:right w:val="single" w:sz="4" w:space="0" w:color="auto"/>
            </w:tcBorders>
            <w:vAlign w:val="bottom"/>
            <w:hideMark/>
          </w:tcPr>
          <w:p w:rsidR="006A10EC" w:rsidRDefault="006A10EC" w:rsidP="006B6E3E">
            <w:pPr>
              <w:jc w:val="center"/>
              <w:rPr>
                <w:rFonts w:ascii="Arial CYR" w:hAnsi="Arial CYR" w:cs="Arial CYR"/>
              </w:rPr>
            </w:pPr>
            <w:r>
              <w:rPr>
                <w:rFonts w:ascii="Arial CYR" w:hAnsi="Arial CYR" w:cs="Arial CYR"/>
              </w:rPr>
              <w:t>17 650,0</w:t>
            </w:r>
          </w:p>
        </w:tc>
        <w:tc>
          <w:tcPr>
            <w:tcW w:w="1186" w:type="dxa"/>
            <w:tcBorders>
              <w:top w:val="nil"/>
              <w:left w:val="nil"/>
              <w:bottom w:val="single" w:sz="4" w:space="0" w:color="auto"/>
              <w:right w:val="single" w:sz="4" w:space="0" w:color="auto"/>
            </w:tcBorders>
            <w:noWrap/>
            <w:vAlign w:val="bottom"/>
            <w:hideMark/>
          </w:tcPr>
          <w:p w:rsidR="006A10EC" w:rsidRDefault="006A10EC" w:rsidP="006B6E3E">
            <w:pPr>
              <w:jc w:val="center"/>
              <w:rPr>
                <w:rFonts w:ascii="Arial CYR" w:hAnsi="Arial CYR" w:cs="Arial CYR"/>
              </w:rPr>
            </w:pPr>
            <w:r>
              <w:rPr>
                <w:rFonts w:ascii="Arial CYR" w:hAnsi="Arial CYR" w:cs="Arial CYR"/>
              </w:rPr>
              <w:t>17 650,0</w:t>
            </w:r>
          </w:p>
        </w:tc>
        <w:tc>
          <w:tcPr>
            <w:tcW w:w="1334" w:type="dxa"/>
            <w:tcBorders>
              <w:top w:val="nil"/>
              <w:left w:val="nil"/>
              <w:bottom w:val="single" w:sz="4" w:space="0" w:color="auto"/>
              <w:right w:val="single" w:sz="4" w:space="0" w:color="auto"/>
            </w:tcBorders>
            <w:noWrap/>
            <w:vAlign w:val="bottom"/>
            <w:hideMark/>
          </w:tcPr>
          <w:p w:rsidR="006A10EC" w:rsidRDefault="006A10EC" w:rsidP="006B6E3E">
            <w:pPr>
              <w:jc w:val="center"/>
              <w:rPr>
                <w:rFonts w:ascii="Arial CYR" w:hAnsi="Arial CYR" w:cs="Arial CYR"/>
              </w:rPr>
            </w:pPr>
            <w:r>
              <w:rPr>
                <w:rFonts w:ascii="Arial CYR" w:hAnsi="Arial CYR" w:cs="Arial CYR"/>
              </w:rPr>
              <w:t>19 672,1</w:t>
            </w:r>
          </w:p>
        </w:tc>
        <w:tc>
          <w:tcPr>
            <w:tcW w:w="900" w:type="dxa"/>
            <w:tcBorders>
              <w:top w:val="nil"/>
              <w:left w:val="nil"/>
              <w:bottom w:val="single" w:sz="4" w:space="0" w:color="auto"/>
              <w:right w:val="single" w:sz="4" w:space="0" w:color="auto"/>
            </w:tcBorders>
            <w:noWrap/>
            <w:vAlign w:val="bottom"/>
            <w:hideMark/>
          </w:tcPr>
          <w:p w:rsidR="006A10EC" w:rsidRDefault="006A10EC" w:rsidP="006B6E3E">
            <w:pPr>
              <w:jc w:val="center"/>
              <w:rPr>
                <w:rFonts w:ascii="Arial CYR" w:hAnsi="Arial CYR" w:cs="Arial CYR"/>
              </w:rPr>
            </w:pPr>
            <w:r>
              <w:rPr>
                <w:rFonts w:ascii="Arial CYR" w:hAnsi="Arial CYR" w:cs="Arial CYR"/>
              </w:rPr>
              <w:t>111,5</w:t>
            </w:r>
          </w:p>
        </w:tc>
        <w:tc>
          <w:tcPr>
            <w:tcW w:w="1099" w:type="dxa"/>
            <w:tcBorders>
              <w:top w:val="nil"/>
              <w:left w:val="nil"/>
              <w:bottom w:val="single" w:sz="4" w:space="0" w:color="auto"/>
              <w:right w:val="single" w:sz="4" w:space="0" w:color="auto"/>
            </w:tcBorders>
            <w:noWrap/>
            <w:vAlign w:val="bottom"/>
            <w:hideMark/>
          </w:tcPr>
          <w:p w:rsidR="006A10EC" w:rsidRDefault="006A10EC" w:rsidP="006B6E3E">
            <w:pPr>
              <w:jc w:val="center"/>
              <w:rPr>
                <w:rFonts w:ascii="Arial CYR" w:hAnsi="Arial CYR" w:cs="Arial CYR"/>
              </w:rPr>
            </w:pPr>
            <w:r>
              <w:rPr>
                <w:rFonts w:ascii="Arial CYR" w:hAnsi="Arial CYR" w:cs="Arial CYR"/>
              </w:rPr>
              <w:t>111,5</w:t>
            </w:r>
          </w:p>
        </w:tc>
      </w:tr>
      <w:tr w:rsidR="006A10EC" w:rsidTr="006A10EC">
        <w:trPr>
          <w:trHeight w:val="270"/>
          <w:jc w:val="center"/>
        </w:trPr>
        <w:tc>
          <w:tcPr>
            <w:tcW w:w="2321" w:type="dxa"/>
            <w:tcBorders>
              <w:top w:val="nil"/>
              <w:left w:val="single" w:sz="8" w:space="0" w:color="auto"/>
              <w:bottom w:val="single" w:sz="8" w:space="0" w:color="auto"/>
              <w:right w:val="single" w:sz="4" w:space="0" w:color="auto"/>
            </w:tcBorders>
            <w:hideMark/>
          </w:tcPr>
          <w:p w:rsidR="006A10EC" w:rsidRDefault="006A10EC">
            <w:pPr>
              <w:jc w:val="both"/>
            </w:pPr>
            <w:r>
              <w:t>Налоги на совокупный доход</w:t>
            </w:r>
          </w:p>
        </w:tc>
        <w:tc>
          <w:tcPr>
            <w:tcW w:w="1305" w:type="dxa"/>
            <w:tcBorders>
              <w:top w:val="nil"/>
              <w:left w:val="nil"/>
              <w:bottom w:val="single" w:sz="4" w:space="0" w:color="auto"/>
              <w:right w:val="single" w:sz="4" w:space="0" w:color="auto"/>
            </w:tcBorders>
            <w:vAlign w:val="bottom"/>
            <w:hideMark/>
          </w:tcPr>
          <w:p w:rsidR="006A10EC" w:rsidRDefault="006A10EC" w:rsidP="006B6E3E">
            <w:pPr>
              <w:jc w:val="center"/>
              <w:rPr>
                <w:rFonts w:ascii="Arial CYR" w:hAnsi="Arial CYR" w:cs="Arial CYR"/>
              </w:rPr>
            </w:pPr>
            <w:r>
              <w:rPr>
                <w:rFonts w:ascii="Arial CYR" w:hAnsi="Arial CYR" w:cs="Arial CYR"/>
              </w:rPr>
              <w:t>34 562,0</w:t>
            </w:r>
          </w:p>
        </w:tc>
        <w:tc>
          <w:tcPr>
            <w:tcW w:w="1186" w:type="dxa"/>
            <w:tcBorders>
              <w:top w:val="nil"/>
              <w:left w:val="nil"/>
              <w:bottom w:val="single" w:sz="4" w:space="0" w:color="auto"/>
              <w:right w:val="single" w:sz="4" w:space="0" w:color="auto"/>
            </w:tcBorders>
            <w:noWrap/>
            <w:vAlign w:val="bottom"/>
            <w:hideMark/>
          </w:tcPr>
          <w:p w:rsidR="006A10EC" w:rsidRDefault="006A10EC" w:rsidP="006B6E3E">
            <w:pPr>
              <w:jc w:val="center"/>
              <w:rPr>
                <w:rFonts w:ascii="Arial CYR" w:hAnsi="Arial CYR" w:cs="Arial CYR"/>
              </w:rPr>
            </w:pPr>
            <w:r>
              <w:rPr>
                <w:rFonts w:ascii="Arial CYR" w:hAnsi="Arial CYR" w:cs="Arial CYR"/>
              </w:rPr>
              <w:t>34 555,5</w:t>
            </w:r>
          </w:p>
        </w:tc>
        <w:tc>
          <w:tcPr>
            <w:tcW w:w="1334" w:type="dxa"/>
            <w:tcBorders>
              <w:top w:val="nil"/>
              <w:left w:val="nil"/>
              <w:bottom w:val="single" w:sz="4" w:space="0" w:color="auto"/>
              <w:right w:val="single" w:sz="4" w:space="0" w:color="auto"/>
            </w:tcBorders>
            <w:noWrap/>
            <w:vAlign w:val="bottom"/>
            <w:hideMark/>
          </w:tcPr>
          <w:p w:rsidR="006A10EC" w:rsidRDefault="006A10EC" w:rsidP="006B6E3E">
            <w:pPr>
              <w:jc w:val="center"/>
              <w:rPr>
                <w:rFonts w:ascii="Arial CYR" w:hAnsi="Arial CYR" w:cs="Arial CYR"/>
              </w:rPr>
            </w:pPr>
            <w:r>
              <w:rPr>
                <w:rFonts w:ascii="Arial CYR" w:hAnsi="Arial CYR" w:cs="Arial CYR"/>
              </w:rPr>
              <w:t>33 761,8</w:t>
            </w:r>
          </w:p>
        </w:tc>
        <w:tc>
          <w:tcPr>
            <w:tcW w:w="900" w:type="dxa"/>
            <w:tcBorders>
              <w:top w:val="nil"/>
              <w:left w:val="nil"/>
              <w:bottom w:val="single" w:sz="4" w:space="0" w:color="auto"/>
              <w:right w:val="single" w:sz="4" w:space="0" w:color="auto"/>
            </w:tcBorders>
            <w:noWrap/>
            <w:vAlign w:val="bottom"/>
            <w:hideMark/>
          </w:tcPr>
          <w:p w:rsidR="006A10EC" w:rsidRDefault="006A10EC" w:rsidP="006B6E3E">
            <w:pPr>
              <w:jc w:val="center"/>
              <w:rPr>
                <w:rFonts w:ascii="Arial CYR" w:hAnsi="Arial CYR" w:cs="Arial CYR"/>
              </w:rPr>
            </w:pPr>
            <w:r>
              <w:rPr>
                <w:rFonts w:ascii="Arial CYR" w:hAnsi="Arial CYR" w:cs="Arial CYR"/>
              </w:rPr>
              <w:t>97,7</w:t>
            </w:r>
          </w:p>
        </w:tc>
        <w:tc>
          <w:tcPr>
            <w:tcW w:w="1099" w:type="dxa"/>
            <w:tcBorders>
              <w:top w:val="nil"/>
              <w:left w:val="nil"/>
              <w:bottom w:val="single" w:sz="4" w:space="0" w:color="auto"/>
              <w:right w:val="single" w:sz="4" w:space="0" w:color="auto"/>
            </w:tcBorders>
            <w:noWrap/>
            <w:vAlign w:val="bottom"/>
            <w:hideMark/>
          </w:tcPr>
          <w:p w:rsidR="006A10EC" w:rsidRDefault="006A10EC" w:rsidP="006B6E3E">
            <w:pPr>
              <w:jc w:val="center"/>
              <w:rPr>
                <w:rFonts w:ascii="Arial CYR" w:hAnsi="Arial CYR" w:cs="Arial CYR"/>
              </w:rPr>
            </w:pPr>
            <w:r>
              <w:rPr>
                <w:rFonts w:ascii="Arial CYR" w:hAnsi="Arial CYR" w:cs="Arial CYR"/>
              </w:rPr>
              <w:t>97,7</w:t>
            </w:r>
          </w:p>
        </w:tc>
      </w:tr>
      <w:tr w:rsidR="006A10EC" w:rsidTr="006A10EC">
        <w:trPr>
          <w:trHeight w:val="270"/>
          <w:jc w:val="center"/>
        </w:trPr>
        <w:tc>
          <w:tcPr>
            <w:tcW w:w="2321" w:type="dxa"/>
            <w:tcBorders>
              <w:top w:val="nil"/>
              <w:left w:val="single" w:sz="8" w:space="0" w:color="auto"/>
              <w:bottom w:val="single" w:sz="8" w:space="0" w:color="auto"/>
              <w:right w:val="single" w:sz="4" w:space="0" w:color="auto"/>
            </w:tcBorders>
            <w:hideMark/>
          </w:tcPr>
          <w:p w:rsidR="006A10EC" w:rsidRDefault="006A10EC">
            <w:pPr>
              <w:jc w:val="both"/>
            </w:pPr>
            <w:r>
              <w:t>Налоги на имущество</w:t>
            </w:r>
          </w:p>
        </w:tc>
        <w:tc>
          <w:tcPr>
            <w:tcW w:w="1305" w:type="dxa"/>
            <w:tcBorders>
              <w:top w:val="nil"/>
              <w:left w:val="nil"/>
              <w:bottom w:val="single" w:sz="4" w:space="0" w:color="auto"/>
              <w:right w:val="single" w:sz="4" w:space="0" w:color="auto"/>
            </w:tcBorders>
            <w:vAlign w:val="bottom"/>
            <w:hideMark/>
          </w:tcPr>
          <w:p w:rsidR="006A10EC" w:rsidRDefault="006A10EC" w:rsidP="006B6E3E">
            <w:pPr>
              <w:jc w:val="center"/>
              <w:rPr>
                <w:rFonts w:ascii="Arial CYR" w:hAnsi="Arial CYR" w:cs="Arial CYR"/>
              </w:rPr>
            </w:pPr>
            <w:r>
              <w:rPr>
                <w:rFonts w:ascii="Arial CYR" w:hAnsi="Arial CYR" w:cs="Arial CYR"/>
              </w:rPr>
              <w:t>18 686,5</w:t>
            </w:r>
          </w:p>
        </w:tc>
        <w:tc>
          <w:tcPr>
            <w:tcW w:w="1186" w:type="dxa"/>
            <w:tcBorders>
              <w:top w:val="nil"/>
              <w:left w:val="nil"/>
              <w:bottom w:val="single" w:sz="4" w:space="0" w:color="auto"/>
              <w:right w:val="single" w:sz="4" w:space="0" w:color="auto"/>
            </w:tcBorders>
            <w:noWrap/>
            <w:vAlign w:val="bottom"/>
            <w:hideMark/>
          </w:tcPr>
          <w:p w:rsidR="006A10EC" w:rsidRDefault="006A10EC" w:rsidP="006B6E3E">
            <w:pPr>
              <w:jc w:val="center"/>
              <w:rPr>
                <w:rFonts w:ascii="Arial CYR" w:hAnsi="Arial CYR" w:cs="Arial CYR"/>
              </w:rPr>
            </w:pPr>
            <w:r>
              <w:rPr>
                <w:rFonts w:ascii="Arial CYR" w:hAnsi="Arial CYR" w:cs="Arial CYR"/>
              </w:rPr>
              <w:t>25 921,6</w:t>
            </w:r>
          </w:p>
        </w:tc>
        <w:tc>
          <w:tcPr>
            <w:tcW w:w="1334" w:type="dxa"/>
            <w:tcBorders>
              <w:top w:val="nil"/>
              <w:left w:val="nil"/>
              <w:bottom w:val="single" w:sz="4" w:space="0" w:color="auto"/>
              <w:right w:val="single" w:sz="4" w:space="0" w:color="auto"/>
            </w:tcBorders>
            <w:noWrap/>
            <w:vAlign w:val="bottom"/>
            <w:hideMark/>
          </w:tcPr>
          <w:p w:rsidR="006A10EC" w:rsidRDefault="006A10EC" w:rsidP="006B6E3E">
            <w:pPr>
              <w:jc w:val="center"/>
              <w:rPr>
                <w:rFonts w:ascii="Arial CYR" w:hAnsi="Arial CYR" w:cs="Arial CYR"/>
              </w:rPr>
            </w:pPr>
            <w:r>
              <w:rPr>
                <w:rFonts w:ascii="Arial CYR" w:hAnsi="Arial CYR" w:cs="Arial CYR"/>
              </w:rPr>
              <w:t>26 466,3</w:t>
            </w:r>
          </w:p>
        </w:tc>
        <w:tc>
          <w:tcPr>
            <w:tcW w:w="900" w:type="dxa"/>
            <w:tcBorders>
              <w:top w:val="nil"/>
              <w:left w:val="nil"/>
              <w:bottom w:val="single" w:sz="4" w:space="0" w:color="auto"/>
              <w:right w:val="single" w:sz="4" w:space="0" w:color="auto"/>
            </w:tcBorders>
            <w:noWrap/>
            <w:vAlign w:val="bottom"/>
            <w:hideMark/>
          </w:tcPr>
          <w:p w:rsidR="006A10EC" w:rsidRDefault="006A10EC" w:rsidP="006B6E3E">
            <w:pPr>
              <w:jc w:val="center"/>
              <w:rPr>
                <w:rFonts w:ascii="Arial CYR" w:hAnsi="Arial CYR" w:cs="Arial CYR"/>
              </w:rPr>
            </w:pPr>
            <w:r>
              <w:rPr>
                <w:rFonts w:ascii="Arial CYR" w:hAnsi="Arial CYR" w:cs="Arial CYR"/>
              </w:rPr>
              <w:t>141,6</w:t>
            </w:r>
          </w:p>
        </w:tc>
        <w:tc>
          <w:tcPr>
            <w:tcW w:w="1099" w:type="dxa"/>
            <w:tcBorders>
              <w:top w:val="nil"/>
              <w:left w:val="nil"/>
              <w:bottom w:val="single" w:sz="4" w:space="0" w:color="auto"/>
              <w:right w:val="single" w:sz="4" w:space="0" w:color="auto"/>
            </w:tcBorders>
            <w:noWrap/>
            <w:vAlign w:val="bottom"/>
            <w:hideMark/>
          </w:tcPr>
          <w:p w:rsidR="006A10EC" w:rsidRDefault="006A10EC" w:rsidP="006B6E3E">
            <w:pPr>
              <w:jc w:val="center"/>
              <w:rPr>
                <w:rFonts w:ascii="Arial CYR" w:hAnsi="Arial CYR" w:cs="Arial CYR"/>
              </w:rPr>
            </w:pPr>
            <w:r>
              <w:rPr>
                <w:rFonts w:ascii="Arial CYR" w:hAnsi="Arial CYR" w:cs="Arial CYR"/>
              </w:rPr>
              <w:t>102,1</w:t>
            </w:r>
          </w:p>
        </w:tc>
      </w:tr>
      <w:tr w:rsidR="006A10EC" w:rsidTr="006A10EC">
        <w:trPr>
          <w:trHeight w:val="270"/>
          <w:jc w:val="center"/>
        </w:trPr>
        <w:tc>
          <w:tcPr>
            <w:tcW w:w="2321" w:type="dxa"/>
            <w:tcBorders>
              <w:top w:val="nil"/>
              <w:left w:val="single" w:sz="8" w:space="0" w:color="auto"/>
              <w:bottom w:val="single" w:sz="8" w:space="0" w:color="auto"/>
              <w:right w:val="single" w:sz="4" w:space="0" w:color="auto"/>
            </w:tcBorders>
            <w:hideMark/>
          </w:tcPr>
          <w:p w:rsidR="006A10EC" w:rsidRDefault="006A10EC">
            <w:pPr>
              <w:jc w:val="both"/>
            </w:pPr>
            <w:r>
              <w:t>Государственная пошлина</w:t>
            </w:r>
          </w:p>
        </w:tc>
        <w:tc>
          <w:tcPr>
            <w:tcW w:w="1305" w:type="dxa"/>
            <w:tcBorders>
              <w:top w:val="nil"/>
              <w:left w:val="nil"/>
              <w:bottom w:val="single" w:sz="4" w:space="0" w:color="auto"/>
              <w:right w:val="single" w:sz="4" w:space="0" w:color="auto"/>
            </w:tcBorders>
            <w:vAlign w:val="bottom"/>
            <w:hideMark/>
          </w:tcPr>
          <w:p w:rsidR="006A10EC" w:rsidRDefault="006A10EC" w:rsidP="006B6E3E">
            <w:pPr>
              <w:jc w:val="center"/>
              <w:rPr>
                <w:rFonts w:ascii="Arial CYR" w:hAnsi="Arial CYR" w:cs="Arial CYR"/>
              </w:rPr>
            </w:pPr>
            <w:r>
              <w:rPr>
                <w:rFonts w:ascii="Arial CYR" w:hAnsi="Arial CYR" w:cs="Arial CYR"/>
              </w:rPr>
              <w:t>10 450</w:t>
            </w:r>
          </w:p>
        </w:tc>
        <w:tc>
          <w:tcPr>
            <w:tcW w:w="1186" w:type="dxa"/>
            <w:tcBorders>
              <w:top w:val="nil"/>
              <w:left w:val="nil"/>
              <w:bottom w:val="single" w:sz="4" w:space="0" w:color="auto"/>
              <w:right w:val="single" w:sz="4" w:space="0" w:color="auto"/>
            </w:tcBorders>
            <w:noWrap/>
            <w:vAlign w:val="bottom"/>
            <w:hideMark/>
          </w:tcPr>
          <w:p w:rsidR="006A10EC" w:rsidRDefault="006A10EC" w:rsidP="006B6E3E">
            <w:pPr>
              <w:jc w:val="center"/>
              <w:rPr>
                <w:rFonts w:ascii="Arial CYR" w:hAnsi="Arial CYR" w:cs="Arial CYR"/>
              </w:rPr>
            </w:pPr>
            <w:r>
              <w:rPr>
                <w:rFonts w:ascii="Arial CYR" w:hAnsi="Arial CYR" w:cs="Arial CYR"/>
              </w:rPr>
              <w:t>11 570,0</w:t>
            </w:r>
          </w:p>
        </w:tc>
        <w:tc>
          <w:tcPr>
            <w:tcW w:w="1334" w:type="dxa"/>
            <w:tcBorders>
              <w:top w:val="nil"/>
              <w:left w:val="nil"/>
              <w:bottom w:val="single" w:sz="4" w:space="0" w:color="auto"/>
              <w:right w:val="single" w:sz="4" w:space="0" w:color="auto"/>
            </w:tcBorders>
            <w:noWrap/>
            <w:vAlign w:val="bottom"/>
            <w:hideMark/>
          </w:tcPr>
          <w:p w:rsidR="006A10EC" w:rsidRDefault="006A10EC" w:rsidP="006B6E3E">
            <w:pPr>
              <w:jc w:val="center"/>
              <w:rPr>
                <w:rFonts w:ascii="Arial CYR" w:hAnsi="Arial CYR" w:cs="Arial CYR"/>
              </w:rPr>
            </w:pPr>
            <w:r>
              <w:rPr>
                <w:rFonts w:ascii="Arial CYR" w:hAnsi="Arial CYR" w:cs="Arial CYR"/>
              </w:rPr>
              <w:t>11 580,0</w:t>
            </w:r>
          </w:p>
        </w:tc>
        <w:tc>
          <w:tcPr>
            <w:tcW w:w="900" w:type="dxa"/>
            <w:tcBorders>
              <w:top w:val="nil"/>
              <w:left w:val="nil"/>
              <w:bottom w:val="single" w:sz="4" w:space="0" w:color="auto"/>
              <w:right w:val="single" w:sz="4" w:space="0" w:color="auto"/>
            </w:tcBorders>
            <w:noWrap/>
            <w:vAlign w:val="bottom"/>
            <w:hideMark/>
          </w:tcPr>
          <w:p w:rsidR="006A10EC" w:rsidRDefault="006A10EC" w:rsidP="006B6E3E">
            <w:pPr>
              <w:jc w:val="center"/>
              <w:rPr>
                <w:rFonts w:ascii="Arial CYR" w:hAnsi="Arial CYR" w:cs="Arial CYR"/>
              </w:rPr>
            </w:pPr>
            <w:r>
              <w:rPr>
                <w:rFonts w:ascii="Arial CYR" w:hAnsi="Arial CYR" w:cs="Arial CYR"/>
              </w:rPr>
              <w:t>110,8</w:t>
            </w:r>
          </w:p>
        </w:tc>
        <w:tc>
          <w:tcPr>
            <w:tcW w:w="1099" w:type="dxa"/>
            <w:tcBorders>
              <w:top w:val="nil"/>
              <w:left w:val="nil"/>
              <w:bottom w:val="single" w:sz="4" w:space="0" w:color="auto"/>
              <w:right w:val="single" w:sz="4" w:space="0" w:color="auto"/>
            </w:tcBorders>
            <w:noWrap/>
            <w:vAlign w:val="bottom"/>
            <w:hideMark/>
          </w:tcPr>
          <w:p w:rsidR="006A10EC" w:rsidRDefault="006A10EC" w:rsidP="006B6E3E">
            <w:pPr>
              <w:jc w:val="center"/>
              <w:rPr>
                <w:rFonts w:ascii="Arial CYR" w:hAnsi="Arial CYR" w:cs="Arial CYR"/>
              </w:rPr>
            </w:pPr>
            <w:r>
              <w:rPr>
                <w:rFonts w:ascii="Arial CYR" w:hAnsi="Arial CYR" w:cs="Arial CYR"/>
              </w:rPr>
              <w:t>100,1</w:t>
            </w:r>
          </w:p>
        </w:tc>
      </w:tr>
      <w:tr w:rsidR="006A10EC" w:rsidTr="006A10EC">
        <w:trPr>
          <w:trHeight w:val="1035"/>
          <w:jc w:val="center"/>
        </w:trPr>
        <w:tc>
          <w:tcPr>
            <w:tcW w:w="2321" w:type="dxa"/>
            <w:tcBorders>
              <w:top w:val="nil"/>
              <w:left w:val="single" w:sz="8" w:space="0" w:color="auto"/>
              <w:bottom w:val="single" w:sz="8" w:space="0" w:color="auto"/>
              <w:right w:val="single" w:sz="4" w:space="0" w:color="auto"/>
            </w:tcBorders>
            <w:hideMark/>
          </w:tcPr>
          <w:p w:rsidR="006A10EC" w:rsidRDefault="006A10EC">
            <w:pPr>
              <w:jc w:val="both"/>
            </w:pPr>
            <w:r>
              <w:t>Доходы от использования имущества, находящегося в государственной и муниципальной собственности</w:t>
            </w:r>
          </w:p>
        </w:tc>
        <w:tc>
          <w:tcPr>
            <w:tcW w:w="1305" w:type="dxa"/>
            <w:tcBorders>
              <w:top w:val="nil"/>
              <w:left w:val="nil"/>
              <w:bottom w:val="single" w:sz="4" w:space="0" w:color="auto"/>
              <w:right w:val="single" w:sz="4" w:space="0" w:color="auto"/>
            </w:tcBorders>
            <w:vAlign w:val="bottom"/>
          </w:tcPr>
          <w:p w:rsidR="006A10EC" w:rsidRDefault="006A10EC">
            <w:pPr>
              <w:jc w:val="both"/>
              <w:rPr>
                <w:rFonts w:ascii="Arial CYR" w:hAnsi="Arial CYR" w:cs="Arial CYR"/>
              </w:rPr>
            </w:pPr>
          </w:p>
          <w:p w:rsidR="006A10EC" w:rsidRDefault="006A10EC">
            <w:pPr>
              <w:jc w:val="both"/>
              <w:rPr>
                <w:rFonts w:ascii="Arial CYR" w:hAnsi="Arial CYR" w:cs="Arial CYR"/>
              </w:rPr>
            </w:pPr>
          </w:p>
          <w:p w:rsidR="006A10EC" w:rsidRDefault="006A10EC">
            <w:pPr>
              <w:jc w:val="both"/>
              <w:rPr>
                <w:rFonts w:ascii="Arial CYR" w:hAnsi="Arial CYR" w:cs="Arial CYR"/>
              </w:rPr>
            </w:pPr>
          </w:p>
          <w:p w:rsidR="006A10EC" w:rsidRDefault="006A10EC" w:rsidP="006B6E3E">
            <w:pPr>
              <w:jc w:val="center"/>
              <w:rPr>
                <w:rFonts w:ascii="Arial CYR" w:hAnsi="Arial CYR" w:cs="Arial CYR"/>
              </w:rPr>
            </w:pPr>
            <w:r>
              <w:rPr>
                <w:rFonts w:ascii="Arial CYR" w:hAnsi="Arial CYR" w:cs="Arial CYR"/>
              </w:rPr>
              <w:t>66 532,0</w:t>
            </w:r>
          </w:p>
          <w:p w:rsidR="006A10EC" w:rsidRDefault="006A10EC">
            <w:pPr>
              <w:jc w:val="both"/>
              <w:rPr>
                <w:rFonts w:ascii="Arial CYR" w:hAnsi="Arial CYR" w:cs="Arial CYR"/>
              </w:rPr>
            </w:pPr>
          </w:p>
        </w:tc>
        <w:tc>
          <w:tcPr>
            <w:tcW w:w="1186" w:type="dxa"/>
            <w:tcBorders>
              <w:top w:val="nil"/>
              <w:left w:val="nil"/>
              <w:bottom w:val="single" w:sz="4" w:space="0" w:color="auto"/>
              <w:right w:val="single" w:sz="4" w:space="0" w:color="auto"/>
            </w:tcBorders>
            <w:noWrap/>
            <w:vAlign w:val="bottom"/>
            <w:hideMark/>
          </w:tcPr>
          <w:p w:rsidR="006A10EC" w:rsidRDefault="006A10EC" w:rsidP="006B6E3E">
            <w:pPr>
              <w:jc w:val="center"/>
              <w:rPr>
                <w:rFonts w:ascii="Arial CYR" w:hAnsi="Arial CYR" w:cs="Arial CYR"/>
              </w:rPr>
            </w:pPr>
            <w:r>
              <w:rPr>
                <w:rFonts w:ascii="Arial CYR" w:hAnsi="Arial CYR" w:cs="Arial CYR"/>
              </w:rPr>
              <w:t>94 290,1</w:t>
            </w:r>
          </w:p>
        </w:tc>
        <w:tc>
          <w:tcPr>
            <w:tcW w:w="1334" w:type="dxa"/>
            <w:tcBorders>
              <w:top w:val="nil"/>
              <w:left w:val="nil"/>
              <w:bottom w:val="single" w:sz="4" w:space="0" w:color="auto"/>
              <w:right w:val="single" w:sz="4" w:space="0" w:color="auto"/>
            </w:tcBorders>
            <w:noWrap/>
            <w:vAlign w:val="bottom"/>
            <w:hideMark/>
          </w:tcPr>
          <w:p w:rsidR="006A10EC" w:rsidRDefault="006A10EC" w:rsidP="006B6E3E">
            <w:pPr>
              <w:jc w:val="center"/>
              <w:rPr>
                <w:rFonts w:ascii="Arial CYR" w:hAnsi="Arial CYR" w:cs="Arial CYR"/>
              </w:rPr>
            </w:pPr>
            <w:r>
              <w:rPr>
                <w:rFonts w:ascii="Arial CYR" w:hAnsi="Arial CYR" w:cs="Arial CYR"/>
              </w:rPr>
              <w:t>76 664,4</w:t>
            </w:r>
          </w:p>
        </w:tc>
        <w:tc>
          <w:tcPr>
            <w:tcW w:w="900" w:type="dxa"/>
            <w:tcBorders>
              <w:top w:val="nil"/>
              <w:left w:val="nil"/>
              <w:bottom w:val="single" w:sz="4" w:space="0" w:color="auto"/>
              <w:right w:val="single" w:sz="4" w:space="0" w:color="auto"/>
            </w:tcBorders>
            <w:noWrap/>
            <w:vAlign w:val="bottom"/>
            <w:hideMark/>
          </w:tcPr>
          <w:p w:rsidR="006A10EC" w:rsidRDefault="006A10EC" w:rsidP="006B6E3E">
            <w:pPr>
              <w:jc w:val="center"/>
              <w:rPr>
                <w:rFonts w:ascii="Arial CYR" w:hAnsi="Arial CYR" w:cs="Arial CYR"/>
              </w:rPr>
            </w:pPr>
            <w:r>
              <w:rPr>
                <w:rFonts w:ascii="Arial CYR" w:hAnsi="Arial CYR" w:cs="Arial CYR"/>
              </w:rPr>
              <w:t>115,2</w:t>
            </w:r>
          </w:p>
        </w:tc>
        <w:tc>
          <w:tcPr>
            <w:tcW w:w="1099" w:type="dxa"/>
            <w:tcBorders>
              <w:top w:val="nil"/>
              <w:left w:val="nil"/>
              <w:bottom w:val="single" w:sz="4" w:space="0" w:color="auto"/>
              <w:right w:val="single" w:sz="4" w:space="0" w:color="auto"/>
            </w:tcBorders>
            <w:noWrap/>
            <w:vAlign w:val="bottom"/>
            <w:hideMark/>
          </w:tcPr>
          <w:p w:rsidR="006A10EC" w:rsidRDefault="006A10EC" w:rsidP="006B6E3E">
            <w:pPr>
              <w:jc w:val="center"/>
              <w:rPr>
                <w:rFonts w:ascii="Arial CYR" w:hAnsi="Arial CYR" w:cs="Arial CYR"/>
              </w:rPr>
            </w:pPr>
            <w:r>
              <w:rPr>
                <w:rFonts w:ascii="Arial CYR" w:hAnsi="Arial CYR" w:cs="Arial CYR"/>
              </w:rPr>
              <w:t>81,3</w:t>
            </w:r>
          </w:p>
        </w:tc>
      </w:tr>
      <w:tr w:rsidR="006A10EC" w:rsidTr="006A10EC">
        <w:trPr>
          <w:trHeight w:val="525"/>
          <w:jc w:val="center"/>
        </w:trPr>
        <w:tc>
          <w:tcPr>
            <w:tcW w:w="2321" w:type="dxa"/>
            <w:tcBorders>
              <w:top w:val="nil"/>
              <w:left w:val="single" w:sz="8" w:space="0" w:color="auto"/>
              <w:bottom w:val="single" w:sz="8" w:space="0" w:color="auto"/>
              <w:right w:val="single" w:sz="4" w:space="0" w:color="auto"/>
            </w:tcBorders>
            <w:hideMark/>
          </w:tcPr>
          <w:p w:rsidR="006A10EC" w:rsidRDefault="006A10EC">
            <w:pPr>
              <w:jc w:val="both"/>
            </w:pPr>
            <w:r>
              <w:t>Платежи при пользовании природных ресурсов</w:t>
            </w:r>
          </w:p>
        </w:tc>
        <w:tc>
          <w:tcPr>
            <w:tcW w:w="1305" w:type="dxa"/>
            <w:tcBorders>
              <w:top w:val="nil"/>
              <w:left w:val="nil"/>
              <w:bottom w:val="single" w:sz="4" w:space="0" w:color="auto"/>
              <w:right w:val="single" w:sz="4" w:space="0" w:color="auto"/>
            </w:tcBorders>
            <w:vAlign w:val="bottom"/>
            <w:hideMark/>
          </w:tcPr>
          <w:p w:rsidR="006A10EC" w:rsidRDefault="006A10EC" w:rsidP="006B6E3E">
            <w:pPr>
              <w:jc w:val="center"/>
              <w:rPr>
                <w:rFonts w:ascii="Arial CYR" w:hAnsi="Arial CYR" w:cs="Arial CYR"/>
              </w:rPr>
            </w:pPr>
            <w:r>
              <w:rPr>
                <w:rFonts w:ascii="Arial CYR" w:hAnsi="Arial CYR" w:cs="Arial CYR"/>
              </w:rPr>
              <w:t>2 520,0</w:t>
            </w:r>
          </w:p>
        </w:tc>
        <w:tc>
          <w:tcPr>
            <w:tcW w:w="1186" w:type="dxa"/>
            <w:tcBorders>
              <w:top w:val="nil"/>
              <w:left w:val="nil"/>
              <w:bottom w:val="single" w:sz="4" w:space="0" w:color="auto"/>
              <w:right w:val="single" w:sz="4" w:space="0" w:color="auto"/>
            </w:tcBorders>
            <w:noWrap/>
            <w:vAlign w:val="bottom"/>
            <w:hideMark/>
          </w:tcPr>
          <w:p w:rsidR="006A10EC" w:rsidRDefault="006A10EC" w:rsidP="006B6E3E">
            <w:pPr>
              <w:jc w:val="center"/>
              <w:rPr>
                <w:rFonts w:ascii="Arial CYR" w:hAnsi="Arial CYR" w:cs="Arial CYR"/>
              </w:rPr>
            </w:pPr>
            <w:r>
              <w:rPr>
                <w:rFonts w:ascii="Arial CYR" w:hAnsi="Arial CYR" w:cs="Arial CYR"/>
              </w:rPr>
              <w:t>10 660,0</w:t>
            </w:r>
          </w:p>
        </w:tc>
        <w:tc>
          <w:tcPr>
            <w:tcW w:w="1334" w:type="dxa"/>
            <w:tcBorders>
              <w:top w:val="nil"/>
              <w:left w:val="nil"/>
              <w:bottom w:val="single" w:sz="4" w:space="0" w:color="auto"/>
              <w:right w:val="single" w:sz="4" w:space="0" w:color="auto"/>
            </w:tcBorders>
            <w:noWrap/>
            <w:vAlign w:val="bottom"/>
            <w:hideMark/>
          </w:tcPr>
          <w:p w:rsidR="006A10EC" w:rsidRDefault="006A10EC" w:rsidP="006B6E3E">
            <w:pPr>
              <w:jc w:val="center"/>
              <w:rPr>
                <w:rFonts w:ascii="Arial CYR" w:hAnsi="Arial CYR" w:cs="Arial CYR"/>
              </w:rPr>
            </w:pPr>
            <w:r>
              <w:rPr>
                <w:rFonts w:ascii="Arial CYR" w:hAnsi="Arial CYR" w:cs="Arial CYR"/>
              </w:rPr>
              <w:t>6 026,0</w:t>
            </w:r>
          </w:p>
        </w:tc>
        <w:tc>
          <w:tcPr>
            <w:tcW w:w="900" w:type="dxa"/>
            <w:tcBorders>
              <w:top w:val="nil"/>
              <w:left w:val="nil"/>
              <w:bottom w:val="single" w:sz="4" w:space="0" w:color="auto"/>
              <w:right w:val="single" w:sz="4" w:space="0" w:color="auto"/>
            </w:tcBorders>
            <w:noWrap/>
            <w:vAlign w:val="bottom"/>
            <w:hideMark/>
          </w:tcPr>
          <w:p w:rsidR="006A10EC" w:rsidRDefault="006A10EC" w:rsidP="006B6E3E">
            <w:pPr>
              <w:jc w:val="center"/>
              <w:rPr>
                <w:rFonts w:ascii="Arial CYR" w:hAnsi="Arial CYR" w:cs="Arial CYR"/>
              </w:rPr>
            </w:pPr>
            <w:r>
              <w:rPr>
                <w:rFonts w:ascii="Arial CYR" w:hAnsi="Arial CYR" w:cs="Arial CYR"/>
              </w:rPr>
              <w:t>239,1</w:t>
            </w:r>
          </w:p>
        </w:tc>
        <w:tc>
          <w:tcPr>
            <w:tcW w:w="1099" w:type="dxa"/>
            <w:tcBorders>
              <w:top w:val="nil"/>
              <w:left w:val="nil"/>
              <w:bottom w:val="single" w:sz="4" w:space="0" w:color="auto"/>
              <w:right w:val="single" w:sz="4" w:space="0" w:color="auto"/>
            </w:tcBorders>
            <w:noWrap/>
            <w:vAlign w:val="bottom"/>
            <w:hideMark/>
          </w:tcPr>
          <w:p w:rsidR="006A10EC" w:rsidRDefault="006A10EC" w:rsidP="006B6E3E">
            <w:pPr>
              <w:jc w:val="center"/>
              <w:rPr>
                <w:rFonts w:ascii="Arial CYR" w:hAnsi="Arial CYR" w:cs="Arial CYR"/>
              </w:rPr>
            </w:pPr>
            <w:r>
              <w:rPr>
                <w:rFonts w:ascii="Arial CYR" w:hAnsi="Arial CYR" w:cs="Arial CYR"/>
              </w:rPr>
              <w:t>56,5</w:t>
            </w:r>
          </w:p>
        </w:tc>
      </w:tr>
      <w:tr w:rsidR="006A10EC" w:rsidTr="006A10EC">
        <w:trPr>
          <w:trHeight w:val="780"/>
          <w:jc w:val="center"/>
        </w:trPr>
        <w:tc>
          <w:tcPr>
            <w:tcW w:w="2321" w:type="dxa"/>
            <w:tcBorders>
              <w:top w:val="nil"/>
              <w:left w:val="single" w:sz="8" w:space="0" w:color="auto"/>
              <w:bottom w:val="single" w:sz="8" w:space="0" w:color="auto"/>
              <w:right w:val="single" w:sz="4" w:space="0" w:color="auto"/>
            </w:tcBorders>
            <w:hideMark/>
          </w:tcPr>
          <w:p w:rsidR="006A10EC" w:rsidRDefault="006A10EC">
            <w:pPr>
              <w:jc w:val="both"/>
            </w:pPr>
            <w:r>
              <w:t>Доходы от оказания платных услуг и компенсации затрат государства</w:t>
            </w:r>
          </w:p>
        </w:tc>
        <w:tc>
          <w:tcPr>
            <w:tcW w:w="1305" w:type="dxa"/>
            <w:tcBorders>
              <w:top w:val="nil"/>
              <w:left w:val="nil"/>
              <w:bottom w:val="single" w:sz="4" w:space="0" w:color="auto"/>
              <w:right w:val="single" w:sz="4" w:space="0" w:color="auto"/>
            </w:tcBorders>
            <w:vAlign w:val="bottom"/>
            <w:hideMark/>
          </w:tcPr>
          <w:p w:rsidR="006A10EC" w:rsidRDefault="006A10EC" w:rsidP="006B6E3E">
            <w:pPr>
              <w:jc w:val="center"/>
              <w:rPr>
                <w:rFonts w:ascii="Arial CYR" w:hAnsi="Arial CYR" w:cs="Arial CYR"/>
              </w:rPr>
            </w:pPr>
            <w:r>
              <w:rPr>
                <w:rFonts w:ascii="Arial CYR" w:hAnsi="Arial CYR" w:cs="Arial CYR"/>
              </w:rPr>
              <w:t>3 213,9</w:t>
            </w:r>
          </w:p>
        </w:tc>
        <w:tc>
          <w:tcPr>
            <w:tcW w:w="1186" w:type="dxa"/>
            <w:tcBorders>
              <w:top w:val="nil"/>
              <w:left w:val="nil"/>
              <w:bottom w:val="single" w:sz="4" w:space="0" w:color="auto"/>
              <w:right w:val="single" w:sz="4" w:space="0" w:color="auto"/>
            </w:tcBorders>
            <w:noWrap/>
            <w:vAlign w:val="bottom"/>
            <w:hideMark/>
          </w:tcPr>
          <w:p w:rsidR="006A10EC" w:rsidRDefault="006A10EC" w:rsidP="006B6E3E">
            <w:pPr>
              <w:jc w:val="center"/>
              <w:rPr>
                <w:rFonts w:ascii="Arial CYR" w:hAnsi="Arial CYR" w:cs="Arial CYR"/>
              </w:rPr>
            </w:pPr>
            <w:r>
              <w:rPr>
                <w:rFonts w:ascii="Arial CYR" w:hAnsi="Arial CYR" w:cs="Arial CYR"/>
              </w:rPr>
              <w:t>6 683,0</w:t>
            </w:r>
          </w:p>
        </w:tc>
        <w:tc>
          <w:tcPr>
            <w:tcW w:w="1334" w:type="dxa"/>
            <w:tcBorders>
              <w:top w:val="nil"/>
              <w:left w:val="nil"/>
              <w:bottom w:val="single" w:sz="4" w:space="0" w:color="auto"/>
              <w:right w:val="single" w:sz="4" w:space="0" w:color="auto"/>
            </w:tcBorders>
            <w:noWrap/>
            <w:vAlign w:val="bottom"/>
            <w:hideMark/>
          </w:tcPr>
          <w:p w:rsidR="006A10EC" w:rsidRDefault="006A10EC" w:rsidP="006B6E3E">
            <w:pPr>
              <w:jc w:val="center"/>
              <w:rPr>
                <w:rFonts w:ascii="Arial CYR" w:hAnsi="Arial CYR" w:cs="Arial CYR"/>
              </w:rPr>
            </w:pPr>
            <w:r>
              <w:rPr>
                <w:rFonts w:ascii="Arial CYR" w:hAnsi="Arial CYR" w:cs="Arial CYR"/>
              </w:rPr>
              <w:t>1 489,0</w:t>
            </w:r>
          </w:p>
        </w:tc>
        <w:tc>
          <w:tcPr>
            <w:tcW w:w="900" w:type="dxa"/>
            <w:tcBorders>
              <w:top w:val="nil"/>
              <w:left w:val="nil"/>
              <w:bottom w:val="single" w:sz="4" w:space="0" w:color="auto"/>
              <w:right w:val="single" w:sz="4" w:space="0" w:color="auto"/>
            </w:tcBorders>
            <w:noWrap/>
            <w:vAlign w:val="bottom"/>
            <w:hideMark/>
          </w:tcPr>
          <w:p w:rsidR="006A10EC" w:rsidRDefault="006A10EC" w:rsidP="006B6E3E">
            <w:pPr>
              <w:jc w:val="center"/>
              <w:rPr>
                <w:rFonts w:ascii="Arial CYR" w:hAnsi="Arial CYR" w:cs="Arial CYR"/>
              </w:rPr>
            </w:pPr>
            <w:r>
              <w:rPr>
                <w:rFonts w:ascii="Arial CYR" w:hAnsi="Arial CYR" w:cs="Arial CYR"/>
              </w:rPr>
              <w:t>46,3</w:t>
            </w:r>
          </w:p>
        </w:tc>
        <w:tc>
          <w:tcPr>
            <w:tcW w:w="1099" w:type="dxa"/>
            <w:tcBorders>
              <w:top w:val="nil"/>
              <w:left w:val="nil"/>
              <w:bottom w:val="single" w:sz="4" w:space="0" w:color="auto"/>
              <w:right w:val="single" w:sz="4" w:space="0" w:color="auto"/>
            </w:tcBorders>
            <w:noWrap/>
            <w:vAlign w:val="bottom"/>
            <w:hideMark/>
          </w:tcPr>
          <w:p w:rsidR="006A10EC" w:rsidRDefault="006A10EC" w:rsidP="006B6E3E">
            <w:pPr>
              <w:jc w:val="center"/>
              <w:rPr>
                <w:rFonts w:ascii="Arial CYR" w:hAnsi="Arial CYR" w:cs="Arial CYR"/>
              </w:rPr>
            </w:pPr>
            <w:r>
              <w:rPr>
                <w:rFonts w:ascii="Arial CYR" w:hAnsi="Arial CYR" w:cs="Arial CYR"/>
              </w:rPr>
              <w:t>22,3</w:t>
            </w:r>
          </w:p>
        </w:tc>
      </w:tr>
      <w:tr w:rsidR="006A10EC" w:rsidTr="006A10EC">
        <w:trPr>
          <w:trHeight w:val="780"/>
          <w:jc w:val="center"/>
        </w:trPr>
        <w:tc>
          <w:tcPr>
            <w:tcW w:w="2321" w:type="dxa"/>
            <w:tcBorders>
              <w:top w:val="nil"/>
              <w:left w:val="single" w:sz="8" w:space="0" w:color="auto"/>
              <w:bottom w:val="single" w:sz="8" w:space="0" w:color="auto"/>
              <w:right w:val="single" w:sz="4" w:space="0" w:color="auto"/>
            </w:tcBorders>
            <w:hideMark/>
          </w:tcPr>
          <w:p w:rsidR="006A10EC" w:rsidRDefault="006A10EC">
            <w:pPr>
              <w:jc w:val="both"/>
            </w:pPr>
            <w:r>
              <w:t>Доходы от продажи материальных и нематериальных активов</w:t>
            </w:r>
          </w:p>
        </w:tc>
        <w:tc>
          <w:tcPr>
            <w:tcW w:w="1305" w:type="dxa"/>
            <w:tcBorders>
              <w:top w:val="nil"/>
              <w:left w:val="nil"/>
              <w:bottom w:val="single" w:sz="4" w:space="0" w:color="auto"/>
              <w:right w:val="single" w:sz="4" w:space="0" w:color="auto"/>
            </w:tcBorders>
            <w:vAlign w:val="bottom"/>
            <w:hideMark/>
          </w:tcPr>
          <w:p w:rsidR="006A10EC" w:rsidRDefault="006A10EC" w:rsidP="006B6E3E">
            <w:pPr>
              <w:jc w:val="center"/>
            </w:pPr>
            <w:r>
              <w:t>5 920,0</w:t>
            </w:r>
          </w:p>
        </w:tc>
        <w:tc>
          <w:tcPr>
            <w:tcW w:w="1186" w:type="dxa"/>
            <w:tcBorders>
              <w:top w:val="nil"/>
              <w:left w:val="nil"/>
              <w:bottom w:val="single" w:sz="4" w:space="0" w:color="auto"/>
              <w:right w:val="single" w:sz="4" w:space="0" w:color="auto"/>
            </w:tcBorders>
            <w:noWrap/>
            <w:vAlign w:val="bottom"/>
            <w:hideMark/>
          </w:tcPr>
          <w:p w:rsidR="006A10EC" w:rsidRDefault="006A10EC" w:rsidP="006B6E3E">
            <w:pPr>
              <w:jc w:val="center"/>
            </w:pPr>
            <w:r>
              <w:t>19 500,0</w:t>
            </w:r>
          </w:p>
        </w:tc>
        <w:tc>
          <w:tcPr>
            <w:tcW w:w="1334" w:type="dxa"/>
            <w:tcBorders>
              <w:top w:val="nil"/>
              <w:left w:val="nil"/>
              <w:bottom w:val="single" w:sz="4" w:space="0" w:color="auto"/>
              <w:right w:val="single" w:sz="4" w:space="0" w:color="auto"/>
            </w:tcBorders>
            <w:noWrap/>
            <w:vAlign w:val="bottom"/>
            <w:hideMark/>
          </w:tcPr>
          <w:p w:rsidR="006A10EC" w:rsidRDefault="006A10EC" w:rsidP="006B6E3E">
            <w:pPr>
              <w:jc w:val="center"/>
            </w:pPr>
            <w:r>
              <w:t>8 120,8</w:t>
            </w:r>
          </w:p>
        </w:tc>
        <w:tc>
          <w:tcPr>
            <w:tcW w:w="900" w:type="dxa"/>
            <w:tcBorders>
              <w:top w:val="nil"/>
              <w:left w:val="nil"/>
              <w:bottom w:val="single" w:sz="4" w:space="0" w:color="auto"/>
              <w:right w:val="single" w:sz="4" w:space="0" w:color="auto"/>
            </w:tcBorders>
            <w:noWrap/>
            <w:vAlign w:val="bottom"/>
            <w:hideMark/>
          </w:tcPr>
          <w:p w:rsidR="006A10EC" w:rsidRDefault="006A10EC" w:rsidP="006B6E3E">
            <w:pPr>
              <w:jc w:val="center"/>
            </w:pPr>
            <w:r>
              <w:t>137,2</w:t>
            </w:r>
          </w:p>
        </w:tc>
        <w:tc>
          <w:tcPr>
            <w:tcW w:w="1099" w:type="dxa"/>
            <w:tcBorders>
              <w:top w:val="nil"/>
              <w:left w:val="nil"/>
              <w:bottom w:val="single" w:sz="4" w:space="0" w:color="auto"/>
              <w:right w:val="single" w:sz="4" w:space="0" w:color="auto"/>
            </w:tcBorders>
            <w:noWrap/>
            <w:vAlign w:val="bottom"/>
            <w:hideMark/>
          </w:tcPr>
          <w:p w:rsidR="006A10EC" w:rsidRDefault="006A10EC" w:rsidP="006B6E3E">
            <w:pPr>
              <w:jc w:val="center"/>
            </w:pPr>
            <w:r>
              <w:t>41,6</w:t>
            </w:r>
          </w:p>
        </w:tc>
      </w:tr>
      <w:tr w:rsidR="006A10EC" w:rsidTr="006A10EC">
        <w:trPr>
          <w:trHeight w:val="525"/>
          <w:jc w:val="center"/>
        </w:trPr>
        <w:tc>
          <w:tcPr>
            <w:tcW w:w="2321" w:type="dxa"/>
            <w:tcBorders>
              <w:top w:val="nil"/>
              <w:left w:val="single" w:sz="8" w:space="0" w:color="auto"/>
              <w:bottom w:val="single" w:sz="8" w:space="0" w:color="auto"/>
              <w:right w:val="single" w:sz="4" w:space="0" w:color="auto"/>
            </w:tcBorders>
            <w:hideMark/>
          </w:tcPr>
          <w:p w:rsidR="006A10EC" w:rsidRDefault="006A10EC">
            <w:pPr>
              <w:jc w:val="both"/>
            </w:pPr>
            <w:r>
              <w:t>Штрафы, санкции, возмещение ущерба</w:t>
            </w:r>
          </w:p>
        </w:tc>
        <w:tc>
          <w:tcPr>
            <w:tcW w:w="1305" w:type="dxa"/>
            <w:tcBorders>
              <w:top w:val="nil"/>
              <w:left w:val="nil"/>
              <w:bottom w:val="single" w:sz="4" w:space="0" w:color="auto"/>
              <w:right w:val="single" w:sz="4" w:space="0" w:color="auto"/>
            </w:tcBorders>
            <w:vAlign w:val="bottom"/>
            <w:hideMark/>
          </w:tcPr>
          <w:p w:rsidR="006A10EC" w:rsidRDefault="006A10EC" w:rsidP="006B6E3E">
            <w:pPr>
              <w:jc w:val="center"/>
            </w:pPr>
            <w:r>
              <w:t>7 550,0</w:t>
            </w:r>
          </w:p>
        </w:tc>
        <w:tc>
          <w:tcPr>
            <w:tcW w:w="1186" w:type="dxa"/>
            <w:tcBorders>
              <w:top w:val="nil"/>
              <w:left w:val="nil"/>
              <w:bottom w:val="single" w:sz="4" w:space="0" w:color="auto"/>
              <w:right w:val="single" w:sz="4" w:space="0" w:color="auto"/>
            </w:tcBorders>
            <w:noWrap/>
            <w:vAlign w:val="bottom"/>
            <w:hideMark/>
          </w:tcPr>
          <w:p w:rsidR="006A10EC" w:rsidRDefault="006A10EC" w:rsidP="006B6E3E">
            <w:pPr>
              <w:jc w:val="center"/>
            </w:pPr>
            <w:r>
              <w:t>8 292,0</w:t>
            </w:r>
          </w:p>
        </w:tc>
        <w:tc>
          <w:tcPr>
            <w:tcW w:w="1334" w:type="dxa"/>
            <w:tcBorders>
              <w:top w:val="nil"/>
              <w:left w:val="nil"/>
              <w:bottom w:val="single" w:sz="4" w:space="0" w:color="auto"/>
              <w:right w:val="single" w:sz="4" w:space="0" w:color="auto"/>
            </w:tcBorders>
            <w:noWrap/>
            <w:vAlign w:val="bottom"/>
            <w:hideMark/>
          </w:tcPr>
          <w:p w:rsidR="006A10EC" w:rsidRDefault="006A10EC" w:rsidP="006B6E3E">
            <w:pPr>
              <w:jc w:val="center"/>
            </w:pPr>
            <w:r>
              <w:t>7 854,3</w:t>
            </w:r>
          </w:p>
        </w:tc>
        <w:tc>
          <w:tcPr>
            <w:tcW w:w="900" w:type="dxa"/>
            <w:tcBorders>
              <w:top w:val="nil"/>
              <w:left w:val="nil"/>
              <w:bottom w:val="single" w:sz="4" w:space="0" w:color="auto"/>
              <w:right w:val="single" w:sz="4" w:space="0" w:color="auto"/>
            </w:tcBorders>
            <w:noWrap/>
            <w:vAlign w:val="bottom"/>
            <w:hideMark/>
          </w:tcPr>
          <w:p w:rsidR="006A10EC" w:rsidRDefault="006A10EC" w:rsidP="006B6E3E">
            <w:pPr>
              <w:jc w:val="center"/>
            </w:pPr>
            <w:r>
              <w:t>104,0</w:t>
            </w:r>
          </w:p>
        </w:tc>
        <w:tc>
          <w:tcPr>
            <w:tcW w:w="1099" w:type="dxa"/>
            <w:tcBorders>
              <w:top w:val="nil"/>
              <w:left w:val="nil"/>
              <w:bottom w:val="single" w:sz="4" w:space="0" w:color="auto"/>
              <w:right w:val="single" w:sz="4" w:space="0" w:color="auto"/>
            </w:tcBorders>
            <w:noWrap/>
            <w:vAlign w:val="bottom"/>
            <w:hideMark/>
          </w:tcPr>
          <w:p w:rsidR="006A10EC" w:rsidRDefault="006A10EC" w:rsidP="006B6E3E">
            <w:pPr>
              <w:jc w:val="center"/>
            </w:pPr>
            <w:r>
              <w:t>94,7</w:t>
            </w:r>
          </w:p>
        </w:tc>
      </w:tr>
      <w:tr w:rsidR="006A10EC" w:rsidTr="006A10EC">
        <w:trPr>
          <w:trHeight w:val="60"/>
          <w:jc w:val="center"/>
        </w:trPr>
        <w:tc>
          <w:tcPr>
            <w:tcW w:w="2321" w:type="dxa"/>
            <w:tcBorders>
              <w:top w:val="nil"/>
              <w:left w:val="single" w:sz="8" w:space="0" w:color="auto"/>
              <w:bottom w:val="single" w:sz="8" w:space="0" w:color="auto"/>
              <w:right w:val="single" w:sz="4" w:space="0" w:color="auto"/>
            </w:tcBorders>
            <w:hideMark/>
          </w:tcPr>
          <w:p w:rsidR="006A10EC" w:rsidRDefault="006A10EC"/>
        </w:tc>
        <w:tc>
          <w:tcPr>
            <w:tcW w:w="1305" w:type="dxa"/>
            <w:tcBorders>
              <w:top w:val="nil"/>
              <w:left w:val="single" w:sz="4" w:space="0" w:color="auto"/>
              <w:bottom w:val="single" w:sz="4" w:space="0" w:color="auto"/>
              <w:right w:val="single" w:sz="4" w:space="0" w:color="auto"/>
            </w:tcBorders>
            <w:vAlign w:val="bottom"/>
          </w:tcPr>
          <w:p w:rsidR="006A10EC" w:rsidRDefault="006A10EC">
            <w:pPr>
              <w:rPr>
                <w:rFonts w:asciiTheme="minorHAnsi" w:eastAsiaTheme="minorEastAsia" w:hAnsiTheme="minorHAnsi" w:cstheme="minorBidi"/>
                <w:sz w:val="22"/>
                <w:szCs w:val="22"/>
              </w:rPr>
            </w:pPr>
          </w:p>
        </w:tc>
        <w:tc>
          <w:tcPr>
            <w:tcW w:w="1186" w:type="dxa"/>
            <w:tcBorders>
              <w:top w:val="nil"/>
              <w:left w:val="nil"/>
              <w:bottom w:val="single" w:sz="4" w:space="0" w:color="auto"/>
              <w:right w:val="single" w:sz="4" w:space="0" w:color="auto"/>
            </w:tcBorders>
            <w:noWrap/>
            <w:vAlign w:val="bottom"/>
          </w:tcPr>
          <w:p w:rsidR="006A10EC" w:rsidRDefault="006A10EC">
            <w:pPr>
              <w:jc w:val="both"/>
            </w:pPr>
          </w:p>
        </w:tc>
        <w:tc>
          <w:tcPr>
            <w:tcW w:w="1334" w:type="dxa"/>
            <w:tcBorders>
              <w:top w:val="nil"/>
              <w:left w:val="nil"/>
              <w:bottom w:val="single" w:sz="4" w:space="0" w:color="auto"/>
              <w:right w:val="single" w:sz="4" w:space="0" w:color="auto"/>
            </w:tcBorders>
            <w:noWrap/>
            <w:vAlign w:val="bottom"/>
          </w:tcPr>
          <w:p w:rsidR="006A10EC" w:rsidRDefault="006A10EC">
            <w:pPr>
              <w:rPr>
                <w:rFonts w:asciiTheme="minorHAnsi" w:eastAsiaTheme="minorEastAsia" w:hAnsiTheme="minorHAnsi" w:cstheme="minorBidi"/>
                <w:sz w:val="22"/>
                <w:szCs w:val="22"/>
              </w:rPr>
            </w:pPr>
          </w:p>
        </w:tc>
        <w:tc>
          <w:tcPr>
            <w:tcW w:w="900" w:type="dxa"/>
            <w:tcBorders>
              <w:top w:val="nil"/>
              <w:left w:val="nil"/>
              <w:bottom w:val="single" w:sz="4" w:space="0" w:color="auto"/>
              <w:right w:val="single" w:sz="4" w:space="0" w:color="auto"/>
            </w:tcBorders>
            <w:noWrap/>
            <w:vAlign w:val="bottom"/>
          </w:tcPr>
          <w:p w:rsidR="006A10EC" w:rsidRDefault="006A10EC">
            <w:pPr>
              <w:rPr>
                <w:rFonts w:asciiTheme="minorHAnsi" w:eastAsiaTheme="minorEastAsia" w:hAnsiTheme="minorHAnsi" w:cstheme="minorBidi"/>
                <w:sz w:val="22"/>
                <w:szCs w:val="22"/>
              </w:rPr>
            </w:pPr>
          </w:p>
        </w:tc>
        <w:tc>
          <w:tcPr>
            <w:tcW w:w="1099" w:type="dxa"/>
            <w:tcBorders>
              <w:top w:val="nil"/>
              <w:left w:val="nil"/>
              <w:bottom w:val="single" w:sz="4" w:space="0" w:color="auto"/>
              <w:right w:val="single" w:sz="4" w:space="0" w:color="auto"/>
            </w:tcBorders>
            <w:noWrap/>
            <w:vAlign w:val="bottom"/>
          </w:tcPr>
          <w:p w:rsidR="006A10EC" w:rsidRDefault="006A10EC">
            <w:pPr>
              <w:rPr>
                <w:rFonts w:asciiTheme="minorHAnsi" w:eastAsiaTheme="minorEastAsia" w:hAnsiTheme="minorHAnsi" w:cstheme="minorBidi"/>
                <w:sz w:val="22"/>
                <w:szCs w:val="22"/>
              </w:rPr>
            </w:pPr>
          </w:p>
        </w:tc>
      </w:tr>
    </w:tbl>
    <w:tbl>
      <w:tblPr>
        <w:tblpPr w:leftFromText="180" w:rightFromText="180" w:vertAnchor="text" w:horzAnchor="margin" w:tblpXSpec="center" w:tblpY="8"/>
        <w:tblW w:w="8145" w:type="dxa"/>
        <w:tblLayout w:type="fixed"/>
        <w:tblLook w:val="04A0" w:firstRow="1" w:lastRow="0" w:firstColumn="1" w:lastColumn="0" w:noHBand="0" w:noVBand="1"/>
      </w:tblPr>
      <w:tblGrid>
        <w:gridCol w:w="2321"/>
        <w:gridCol w:w="1305"/>
        <w:gridCol w:w="1186"/>
        <w:gridCol w:w="1334"/>
        <w:gridCol w:w="900"/>
        <w:gridCol w:w="1099"/>
      </w:tblGrid>
      <w:tr w:rsidR="006A10EC" w:rsidTr="006A10EC">
        <w:trPr>
          <w:trHeight w:val="270"/>
        </w:trPr>
        <w:tc>
          <w:tcPr>
            <w:tcW w:w="2321" w:type="dxa"/>
            <w:tcBorders>
              <w:top w:val="nil"/>
              <w:left w:val="single" w:sz="8" w:space="0" w:color="auto"/>
              <w:bottom w:val="single" w:sz="8" w:space="0" w:color="auto"/>
              <w:right w:val="single" w:sz="4" w:space="0" w:color="auto"/>
            </w:tcBorders>
            <w:hideMark/>
          </w:tcPr>
          <w:p w:rsidR="006A10EC" w:rsidRDefault="006A10EC">
            <w:pPr>
              <w:jc w:val="both"/>
            </w:pPr>
            <w:r>
              <w:t>Прочие неналоговые доходы</w:t>
            </w:r>
          </w:p>
        </w:tc>
        <w:tc>
          <w:tcPr>
            <w:tcW w:w="1305" w:type="dxa"/>
            <w:tcBorders>
              <w:top w:val="nil"/>
              <w:left w:val="single" w:sz="4" w:space="0" w:color="auto"/>
              <w:bottom w:val="single" w:sz="4" w:space="0" w:color="auto"/>
              <w:right w:val="single" w:sz="4" w:space="0" w:color="auto"/>
            </w:tcBorders>
            <w:vAlign w:val="bottom"/>
            <w:hideMark/>
          </w:tcPr>
          <w:p w:rsidR="006A10EC" w:rsidRDefault="006A10EC" w:rsidP="006B6E3E">
            <w:pPr>
              <w:jc w:val="center"/>
            </w:pPr>
            <w:r>
              <w:t>200,0</w:t>
            </w:r>
          </w:p>
        </w:tc>
        <w:tc>
          <w:tcPr>
            <w:tcW w:w="1186" w:type="dxa"/>
            <w:tcBorders>
              <w:top w:val="nil"/>
              <w:left w:val="nil"/>
              <w:bottom w:val="single" w:sz="4" w:space="0" w:color="auto"/>
              <w:right w:val="single" w:sz="4" w:space="0" w:color="auto"/>
            </w:tcBorders>
            <w:noWrap/>
            <w:vAlign w:val="bottom"/>
            <w:hideMark/>
          </w:tcPr>
          <w:p w:rsidR="006A10EC" w:rsidRDefault="006A10EC" w:rsidP="006B6E3E">
            <w:pPr>
              <w:jc w:val="center"/>
            </w:pPr>
            <w:r>
              <w:t>0,1</w:t>
            </w:r>
          </w:p>
        </w:tc>
        <w:tc>
          <w:tcPr>
            <w:tcW w:w="1334" w:type="dxa"/>
            <w:tcBorders>
              <w:top w:val="nil"/>
              <w:left w:val="nil"/>
              <w:bottom w:val="single" w:sz="4" w:space="0" w:color="auto"/>
              <w:right w:val="single" w:sz="4" w:space="0" w:color="auto"/>
            </w:tcBorders>
            <w:noWrap/>
            <w:vAlign w:val="bottom"/>
          </w:tcPr>
          <w:p w:rsidR="006A10EC" w:rsidRDefault="006A10EC">
            <w:pPr>
              <w:jc w:val="both"/>
            </w:pPr>
          </w:p>
        </w:tc>
        <w:tc>
          <w:tcPr>
            <w:tcW w:w="900" w:type="dxa"/>
            <w:tcBorders>
              <w:top w:val="nil"/>
              <w:left w:val="nil"/>
              <w:bottom w:val="single" w:sz="4" w:space="0" w:color="auto"/>
              <w:right w:val="single" w:sz="4" w:space="0" w:color="auto"/>
            </w:tcBorders>
            <w:noWrap/>
            <w:vAlign w:val="bottom"/>
          </w:tcPr>
          <w:p w:rsidR="006A10EC" w:rsidRDefault="006A10EC">
            <w:pPr>
              <w:jc w:val="both"/>
            </w:pPr>
          </w:p>
        </w:tc>
        <w:tc>
          <w:tcPr>
            <w:tcW w:w="1099" w:type="dxa"/>
            <w:tcBorders>
              <w:top w:val="nil"/>
              <w:left w:val="nil"/>
              <w:bottom w:val="single" w:sz="4" w:space="0" w:color="auto"/>
              <w:right w:val="single" w:sz="4" w:space="0" w:color="auto"/>
            </w:tcBorders>
            <w:noWrap/>
            <w:vAlign w:val="bottom"/>
          </w:tcPr>
          <w:p w:rsidR="006A10EC" w:rsidRDefault="006A10EC">
            <w:pPr>
              <w:jc w:val="both"/>
            </w:pPr>
          </w:p>
        </w:tc>
      </w:tr>
      <w:tr w:rsidR="006A10EC" w:rsidTr="006A10EC">
        <w:trPr>
          <w:trHeight w:val="1005"/>
        </w:trPr>
        <w:tc>
          <w:tcPr>
            <w:tcW w:w="2321" w:type="dxa"/>
            <w:tcBorders>
              <w:top w:val="single" w:sz="8" w:space="0" w:color="auto"/>
              <w:left w:val="single" w:sz="8" w:space="0" w:color="auto"/>
              <w:bottom w:val="single" w:sz="8" w:space="0" w:color="auto"/>
              <w:right w:val="single" w:sz="4" w:space="0" w:color="auto"/>
            </w:tcBorders>
            <w:hideMark/>
          </w:tcPr>
          <w:p w:rsidR="006A10EC" w:rsidRDefault="006A10EC">
            <w:pPr>
              <w:jc w:val="both"/>
              <w:rPr>
                <w:b/>
              </w:rPr>
            </w:pPr>
            <w:r>
              <w:rPr>
                <w:b/>
              </w:rPr>
              <w:t>Итого собственных доходов МО</w:t>
            </w:r>
          </w:p>
        </w:tc>
        <w:tc>
          <w:tcPr>
            <w:tcW w:w="1305" w:type="dxa"/>
            <w:tcBorders>
              <w:top w:val="nil"/>
              <w:left w:val="nil"/>
              <w:bottom w:val="single" w:sz="4" w:space="0" w:color="auto"/>
              <w:right w:val="single" w:sz="4" w:space="0" w:color="auto"/>
            </w:tcBorders>
            <w:vAlign w:val="bottom"/>
            <w:hideMark/>
          </w:tcPr>
          <w:p w:rsidR="006A10EC" w:rsidRDefault="006A10EC" w:rsidP="006B6E3E">
            <w:pPr>
              <w:jc w:val="center"/>
              <w:rPr>
                <w:b/>
              </w:rPr>
            </w:pPr>
            <w:r>
              <w:rPr>
                <w:b/>
              </w:rPr>
              <w:t>454 174,3</w:t>
            </w:r>
          </w:p>
        </w:tc>
        <w:tc>
          <w:tcPr>
            <w:tcW w:w="1186" w:type="dxa"/>
            <w:tcBorders>
              <w:top w:val="nil"/>
              <w:left w:val="nil"/>
              <w:bottom w:val="single" w:sz="4" w:space="0" w:color="auto"/>
              <w:right w:val="single" w:sz="4" w:space="0" w:color="auto"/>
            </w:tcBorders>
            <w:noWrap/>
            <w:vAlign w:val="bottom"/>
            <w:hideMark/>
          </w:tcPr>
          <w:p w:rsidR="006A10EC" w:rsidRDefault="006A10EC" w:rsidP="006B6E3E">
            <w:pPr>
              <w:jc w:val="center"/>
              <w:rPr>
                <w:b/>
              </w:rPr>
            </w:pPr>
            <w:r>
              <w:rPr>
                <w:b/>
              </w:rPr>
              <w:t>520 893,0</w:t>
            </w:r>
          </w:p>
        </w:tc>
        <w:tc>
          <w:tcPr>
            <w:tcW w:w="1334" w:type="dxa"/>
            <w:tcBorders>
              <w:top w:val="nil"/>
              <w:left w:val="nil"/>
              <w:bottom w:val="single" w:sz="4" w:space="0" w:color="auto"/>
              <w:right w:val="single" w:sz="4" w:space="0" w:color="auto"/>
            </w:tcBorders>
            <w:noWrap/>
            <w:vAlign w:val="bottom"/>
            <w:hideMark/>
          </w:tcPr>
          <w:p w:rsidR="006A10EC" w:rsidRDefault="006A10EC">
            <w:pPr>
              <w:jc w:val="both"/>
              <w:rPr>
                <w:b/>
              </w:rPr>
            </w:pPr>
            <w:r>
              <w:rPr>
                <w:b/>
              </w:rPr>
              <w:t>100 154,5</w:t>
            </w:r>
          </w:p>
        </w:tc>
        <w:tc>
          <w:tcPr>
            <w:tcW w:w="900" w:type="dxa"/>
            <w:tcBorders>
              <w:top w:val="nil"/>
              <w:left w:val="nil"/>
              <w:bottom w:val="single" w:sz="4" w:space="0" w:color="auto"/>
              <w:right w:val="single" w:sz="4" w:space="0" w:color="auto"/>
            </w:tcBorders>
            <w:noWrap/>
            <w:vAlign w:val="bottom"/>
            <w:hideMark/>
          </w:tcPr>
          <w:p w:rsidR="006A10EC" w:rsidRDefault="006A10EC" w:rsidP="006B6E3E">
            <w:pPr>
              <w:jc w:val="center"/>
              <w:rPr>
                <w:b/>
              </w:rPr>
            </w:pPr>
            <w:r>
              <w:rPr>
                <w:b/>
              </w:rPr>
              <w:t>108,3</w:t>
            </w:r>
          </w:p>
        </w:tc>
        <w:tc>
          <w:tcPr>
            <w:tcW w:w="1099" w:type="dxa"/>
            <w:tcBorders>
              <w:top w:val="nil"/>
              <w:left w:val="nil"/>
              <w:bottom w:val="single" w:sz="4" w:space="0" w:color="auto"/>
              <w:right w:val="single" w:sz="4" w:space="0" w:color="auto"/>
            </w:tcBorders>
            <w:noWrap/>
            <w:vAlign w:val="bottom"/>
            <w:hideMark/>
          </w:tcPr>
          <w:p w:rsidR="006A10EC" w:rsidRDefault="006A10EC" w:rsidP="006B6E3E">
            <w:pPr>
              <w:jc w:val="center"/>
              <w:rPr>
                <w:b/>
              </w:rPr>
            </w:pPr>
            <w:r>
              <w:rPr>
                <w:b/>
              </w:rPr>
              <w:t>94,4</w:t>
            </w:r>
          </w:p>
        </w:tc>
      </w:tr>
      <w:tr w:rsidR="006A10EC" w:rsidTr="006A10EC">
        <w:trPr>
          <w:trHeight w:val="510"/>
        </w:trPr>
        <w:tc>
          <w:tcPr>
            <w:tcW w:w="2321" w:type="dxa"/>
            <w:tcBorders>
              <w:top w:val="single" w:sz="8" w:space="0" w:color="auto"/>
              <w:left w:val="single" w:sz="8" w:space="0" w:color="auto"/>
              <w:bottom w:val="single" w:sz="8" w:space="0" w:color="auto"/>
              <w:right w:val="single" w:sz="4" w:space="0" w:color="auto"/>
            </w:tcBorders>
            <w:hideMark/>
          </w:tcPr>
          <w:p w:rsidR="006A10EC" w:rsidRDefault="006A10EC">
            <w:pPr>
              <w:jc w:val="both"/>
            </w:pPr>
            <w:r>
              <w:lastRenderedPageBreak/>
              <w:t>Безвозмездные поступления от других бюджетов бюджетной системы РФ.</w:t>
            </w:r>
          </w:p>
        </w:tc>
        <w:tc>
          <w:tcPr>
            <w:tcW w:w="1305" w:type="dxa"/>
            <w:tcBorders>
              <w:top w:val="nil"/>
              <w:left w:val="nil"/>
              <w:bottom w:val="single" w:sz="4" w:space="0" w:color="auto"/>
              <w:right w:val="single" w:sz="4" w:space="0" w:color="auto"/>
            </w:tcBorders>
            <w:vAlign w:val="bottom"/>
            <w:hideMark/>
          </w:tcPr>
          <w:p w:rsidR="006A10EC" w:rsidRDefault="006A10EC" w:rsidP="006B6E3E">
            <w:pPr>
              <w:jc w:val="center"/>
            </w:pPr>
            <w:r>
              <w:t>1 179 193,1</w:t>
            </w:r>
          </w:p>
        </w:tc>
        <w:tc>
          <w:tcPr>
            <w:tcW w:w="1186" w:type="dxa"/>
            <w:tcBorders>
              <w:top w:val="nil"/>
              <w:left w:val="nil"/>
              <w:bottom w:val="single" w:sz="4" w:space="0" w:color="auto"/>
              <w:right w:val="single" w:sz="4" w:space="0" w:color="auto"/>
            </w:tcBorders>
            <w:noWrap/>
            <w:vAlign w:val="bottom"/>
            <w:hideMark/>
          </w:tcPr>
          <w:p w:rsidR="006A10EC" w:rsidRDefault="006A10EC">
            <w:pPr>
              <w:jc w:val="both"/>
            </w:pPr>
            <w:r>
              <w:t>1 475 387,6</w:t>
            </w:r>
          </w:p>
        </w:tc>
        <w:tc>
          <w:tcPr>
            <w:tcW w:w="1334" w:type="dxa"/>
            <w:tcBorders>
              <w:top w:val="nil"/>
              <w:left w:val="nil"/>
              <w:bottom w:val="single" w:sz="4" w:space="0" w:color="auto"/>
              <w:right w:val="single" w:sz="4" w:space="0" w:color="auto"/>
            </w:tcBorders>
            <w:noWrap/>
            <w:vAlign w:val="bottom"/>
            <w:hideMark/>
          </w:tcPr>
          <w:p w:rsidR="006A10EC" w:rsidRDefault="006A10EC" w:rsidP="006B6E3E">
            <w:pPr>
              <w:jc w:val="center"/>
            </w:pPr>
            <w:r>
              <w:t>1 273 048,8</w:t>
            </w:r>
          </w:p>
        </w:tc>
        <w:tc>
          <w:tcPr>
            <w:tcW w:w="900" w:type="dxa"/>
            <w:tcBorders>
              <w:top w:val="nil"/>
              <w:left w:val="nil"/>
              <w:bottom w:val="single" w:sz="4" w:space="0" w:color="auto"/>
              <w:right w:val="single" w:sz="4" w:space="0" w:color="auto"/>
            </w:tcBorders>
            <w:noWrap/>
            <w:vAlign w:val="bottom"/>
          </w:tcPr>
          <w:p w:rsidR="006A10EC" w:rsidRDefault="006A10EC">
            <w:pPr>
              <w:jc w:val="both"/>
            </w:pPr>
          </w:p>
        </w:tc>
        <w:tc>
          <w:tcPr>
            <w:tcW w:w="1099" w:type="dxa"/>
            <w:tcBorders>
              <w:top w:val="nil"/>
              <w:left w:val="nil"/>
              <w:bottom w:val="single" w:sz="4" w:space="0" w:color="auto"/>
              <w:right w:val="single" w:sz="4" w:space="0" w:color="auto"/>
            </w:tcBorders>
            <w:noWrap/>
            <w:vAlign w:val="bottom"/>
            <w:hideMark/>
          </w:tcPr>
          <w:p w:rsidR="006A10EC" w:rsidRDefault="006A10EC" w:rsidP="006B6E3E">
            <w:pPr>
              <w:jc w:val="center"/>
            </w:pPr>
            <w:r>
              <w:t>86,3</w:t>
            </w:r>
          </w:p>
        </w:tc>
      </w:tr>
      <w:tr w:rsidR="006A10EC" w:rsidTr="006A10EC">
        <w:trPr>
          <w:trHeight w:val="270"/>
        </w:trPr>
        <w:tc>
          <w:tcPr>
            <w:tcW w:w="2321" w:type="dxa"/>
            <w:tcBorders>
              <w:top w:val="nil"/>
              <w:left w:val="single" w:sz="4" w:space="0" w:color="auto"/>
              <w:bottom w:val="single" w:sz="4" w:space="0" w:color="auto"/>
              <w:right w:val="single" w:sz="4" w:space="0" w:color="auto"/>
            </w:tcBorders>
            <w:hideMark/>
          </w:tcPr>
          <w:p w:rsidR="006A10EC" w:rsidRDefault="006A10EC">
            <w:pPr>
              <w:jc w:val="both"/>
              <w:rPr>
                <w:b/>
                <w:bCs/>
                <w:sz w:val="24"/>
                <w:szCs w:val="24"/>
              </w:rPr>
            </w:pPr>
            <w:r>
              <w:rPr>
                <w:b/>
                <w:bCs/>
                <w:sz w:val="24"/>
                <w:szCs w:val="24"/>
              </w:rPr>
              <w:t>Всего доходов</w:t>
            </w:r>
          </w:p>
        </w:tc>
        <w:tc>
          <w:tcPr>
            <w:tcW w:w="1305" w:type="dxa"/>
            <w:tcBorders>
              <w:top w:val="nil"/>
              <w:left w:val="nil"/>
              <w:bottom w:val="single" w:sz="4" w:space="0" w:color="auto"/>
              <w:right w:val="single" w:sz="4" w:space="0" w:color="auto"/>
            </w:tcBorders>
            <w:vAlign w:val="bottom"/>
            <w:hideMark/>
          </w:tcPr>
          <w:p w:rsidR="006A10EC" w:rsidRDefault="006A10EC">
            <w:pPr>
              <w:jc w:val="center"/>
              <w:rPr>
                <w:b/>
              </w:rPr>
            </w:pPr>
            <w:r>
              <w:rPr>
                <w:b/>
              </w:rPr>
              <w:t>1 633 367,4</w:t>
            </w:r>
          </w:p>
        </w:tc>
        <w:tc>
          <w:tcPr>
            <w:tcW w:w="1186" w:type="dxa"/>
            <w:tcBorders>
              <w:top w:val="nil"/>
              <w:left w:val="nil"/>
              <w:bottom w:val="single" w:sz="4" w:space="0" w:color="auto"/>
              <w:right w:val="single" w:sz="4" w:space="0" w:color="auto"/>
            </w:tcBorders>
            <w:noWrap/>
            <w:vAlign w:val="bottom"/>
            <w:hideMark/>
          </w:tcPr>
          <w:p w:rsidR="006A10EC" w:rsidRDefault="006A10EC">
            <w:pPr>
              <w:jc w:val="center"/>
              <w:rPr>
                <w:b/>
              </w:rPr>
            </w:pPr>
            <w:r>
              <w:rPr>
                <w:b/>
              </w:rPr>
              <w:t>1 996 280,6</w:t>
            </w:r>
          </w:p>
        </w:tc>
        <w:tc>
          <w:tcPr>
            <w:tcW w:w="1334" w:type="dxa"/>
            <w:tcBorders>
              <w:top w:val="nil"/>
              <w:left w:val="nil"/>
              <w:bottom w:val="single" w:sz="4" w:space="0" w:color="auto"/>
              <w:right w:val="single" w:sz="4" w:space="0" w:color="auto"/>
            </w:tcBorders>
            <w:noWrap/>
            <w:vAlign w:val="bottom"/>
            <w:hideMark/>
          </w:tcPr>
          <w:p w:rsidR="006A10EC" w:rsidRDefault="006A10EC">
            <w:pPr>
              <w:jc w:val="center"/>
              <w:rPr>
                <w:b/>
              </w:rPr>
            </w:pPr>
            <w:r>
              <w:rPr>
                <w:b/>
              </w:rPr>
              <w:t>1 764 696,1</w:t>
            </w:r>
          </w:p>
        </w:tc>
        <w:tc>
          <w:tcPr>
            <w:tcW w:w="900" w:type="dxa"/>
            <w:tcBorders>
              <w:top w:val="nil"/>
              <w:left w:val="nil"/>
              <w:bottom w:val="single" w:sz="4" w:space="0" w:color="auto"/>
              <w:right w:val="single" w:sz="4" w:space="0" w:color="auto"/>
            </w:tcBorders>
            <w:noWrap/>
            <w:vAlign w:val="bottom"/>
            <w:hideMark/>
          </w:tcPr>
          <w:p w:rsidR="006A10EC" w:rsidRDefault="006A10EC">
            <w:pPr>
              <w:jc w:val="center"/>
              <w:rPr>
                <w:b/>
              </w:rPr>
            </w:pPr>
            <w:r>
              <w:rPr>
                <w:b/>
              </w:rPr>
              <w:t>108</w:t>
            </w:r>
          </w:p>
        </w:tc>
        <w:tc>
          <w:tcPr>
            <w:tcW w:w="1099" w:type="dxa"/>
            <w:tcBorders>
              <w:top w:val="nil"/>
              <w:left w:val="nil"/>
              <w:bottom w:val="single" w:sz="4" w:space="0" w:color="auto"/>
              <w:right w:val="single" w:sz="4" w:space="0" w:color="auto"/>
            </w:tcBorders>
            <w:noWrap/>
            <w:vAlign w:val="bottom"/>
            <w:hideMark/>
          </w:tcPr>
          <w:p w:rsidR="006A10EC" w:rsidRDefault="006A10EC">
            <w:pPr>
              <w:jc w:val="center"/>
              <w:rPr>
                <w:b/>
              </w:rPr>
            </w:pPr>
            <w:r>
              <w:rPr>
                <w:b/>
              </w:rPr>
              <w:t>88,4</w:t>
            </w:r>
          </w:p>
        </w:tc>
      </w:tr>
    </w:tbl>
    <w:p w:rsidR="006A10EC" w:rsidRDefault="006A10EC" w:rsidP="006A10EC">
      <w:pPr>
        <w:pStyle w:val="a6"/>
        <w:spacing w:before="120"/>
        <w:ind w:left="1083" w:right="0" w:firstLine="0"/>
        <w:rPr>
          <w:b w:val="0"/>
        </w:rPr>
      </w:pPr>
    </w:p>
    <w:p w:rsidR="006A10EC" w:rsidRDefault="006A10EC" w:rsidP="006A10EC">
      <w:pPr>
        <w:jc w:val="both"/>
        <w:rPr>
          <w:sz w:val="28"/>
          <w:szCs w:val="28"/>
        </w:rPr>
      </w:pPr>
    </w:p>
    <w:p w:rsidR="006A10EC" w:rsidRDefault="006A10EC" w:rsidP="006A10EC">
      <w:pPr>
        <w:jc w:val="both"/>
        <w:rPr>
          <w:sz w:val="28"/>
          <w:szCs w:val="28"/>
        </w:rPr>
      </w:pPr>
    </w:p>
    <w:p w:rsidR="006A10EC" w:rsidRDefault="006A10EC" w:rsidP="006A10EC">
      <w:pPr>
        <w:jc w:val="both"/>
        <w:rPr>
          <w:sz w:val="28"/>
          <w:szCs w:val="28"/>
        </w:rPr>
      </w:pPr>
    </w:p>
    <w:p w:rsidR="006A10EC" w:rsidRDefault="006A10EC" w:rsidP="006A10EC">
      <w:pPr>
        <w:jc w:val="both"/>
        <w:rPr>
          <w:sz w:val="28"/>
          <w:szCs w:val="28"/>
        </w:rPr>
      </w:pPr>
    </w:p>
    <w:p w:rsidR="006A10EC" w:rsidRDefault="006A10EC" w:rsidP="006A10EC">
      <w:pPr>
        <w:jc w:val="both"/>
        <w:rPr>
          <w:sz w:val="28"/>
          <w:szCs w:val="28"/>
        </w:rPr>
      </w:pPr>
    </w:p>
    <w:p w:rsidR="006A10EC" w:rsidRDefault="006A10EC" w:rsidP="006A10EC">
      <w:pPr>
        <w:jc w:val="both"/>
        <w:rPr>
          <w:sz w:val="28"/>
          <w:szCs w:val="28"/>
        </w:rPr>
      </w:pPr>
    </w:p>
    <w:p w:rsidR="006A10EC" w:rsidRDefault="006A10EC" w:rsidP="006A10EC">
      <w:pPr>
        <w:jc w:val="both"/>
        <w:rPr>
          <w:sz w:val="28"/>
          <w:szCs w:val="28"/>
        </w:rPr>
      </w:pPr>
    </w:p>
    <w:p w:rsidR="006A10EC" w:rsidRDefault="006A10EC" w:rsidP="006A10EC">
      <w:pPr>
        <w:jc w:val="both"/>
        <w:rPr>
          <w:sz w:val="28"/>
          <w:szCs w:val="28"/>
        </w:rPr>
      </w:pPr>
      <w:r>
        <w:rPr>
          <w:sz w:val="28"/>
          <w:szCs w:val="28"/>
        </w:rPr>
        <w:t xml:space="preserve">Как видно из таблицы, проектом бюджета на 2019г. запланировано  собственных доходов по сравнению с первой редакцией бюджета на 2018г. </w:t>
      </w:r>
      <w:r w:rsidR="00A7309F">
        <w:rPr>
          <w:sz w:val="28"/>
          <w:szCs w:val="28"/>
        </w:rPr>
        <w:t xml:space="preserve"> </w:t>
      </w:r>
      <w:r>
        <w:rPr>
          <w:sz w:val="28"/>
          <w:szCs w:val="28"/>
        </w:rPr>
        <w:t>на – 8% больше, а по сравнению с ожидаемым исполнением 2018   года, доходы запланированы меньше на-</w:t>
      </w:r>
      <w:r w:rsidR="00A7309F">
        <w:rPr>
          <w:sz w:val="28"/>
          <w:szCs w:val="28"/>
        </w:rPr>
        <w:t xml:space="preserve"> </w:t>
      </w:r>
      <w:r>
        <w:rPr>
          <w:sz w:val="28"/>
          <w:szCs w:val="28"/>
        </w:rPr>
        <w:t>5</w:t>
      </w:r>
      <w:r w:rsidR="006B6E3E">
        <w:rPr>
          <w:sz w:val="28"/>
          <w:szCs w:val="28"/>
        </w:rPr>
        <w:t>.</w:t>
      </w:r>
      <w:r>
        <w:rPr>
          <w:sz w:val="28"/>
          <w:szCs w:val="28"/>
        </w:rPr>
        <w:t xml:space="preserve">6%. </w:t>
      </w:r>
      <w:r>
        <w:rPr>
          <w:b/>
        </w:rPr>
        <w:t xml:space="preserve"> </w:t>
      </w:r>
      <w:r>
        <w:rPr>
          <w:sz w:val="28"/>
          <w:szCs w:val="28"/>
        </w:rPr>
        <w:t>Безвозмездные  поступления в 2019 году увеличены по сравнению с первой редакцией бюджета  2018г</w:t>
      </w:r>
      <w:r w:rsidR="00A7309F">
        <w:rPr>
          <w:sz w:val="28"/>
          <w:szCs w:val="28"/>
        </w:rPr>
        <w:t xml:space="preserve">. </w:t>
      </w:r>
      <w:r>
        <w:rPr>
          <w:sz w:val="28"/>
          <w:szCs w:val="28"/>
        </w:rPr>
        <w:t xml:space="preserve"> на  93</w:t>
      </w:r>
      <w:r w:rsidR="006B6E3E">
        <w:rPr>
          <w:sz w:val="28"/>
          <w:szCs w:val="28"/>
        </w:rPr>
        <w:t> </w:t>
      </w:r>
      <w:r>
        <w:rPr>
          <w:sz w:val="28"/>
          <w:szCs w:val="28"/>
        </w:rPr>
        <w:t>855</w:t>
      </w:r>
      <w:r w:rsidR="006B6E3E">
        <w:rPr>
          <w:sz w:val="28"/>
          <w:szCs w:val="28"/>
        </w:rPr>
        <w:t>.</w:t>
      </w:r>
      <w:r>
        <w:rPr>
          <w:sz w:val="28"/>
          <w:szCs w:val="28"/>
        </w:rPr>
        <w:t>7 тыс. руб.</w:t>
      </w:r>
      <w:r w:rsidR="006B6E3E">
        <w:rPr>
          <w:sz w:val="28"/>
          <w:szCs w:val="28"/>
        </w:rPr>
        <w:t>,</w:t>
      </w:r>
      <w:r>
        <w:rPr>
          <w:sz w:val="28"/>
          <w:szCs w:val="28"/>
        </w:rPr>
        <w:t xml:space="preserve"> или на 8% и уменьшены на </w:t>
      </w:r>
      <w:r w:rsidR="00A7309F">
        <w:rPr>
          <w:sz w:val="28"/>
          <w:szCs w:val="28"/>
        </w:rPr>
        <w:t xml:space="preserve"> </w:t>
      </w:r>
      <w:r>
        <w:rPr>
          <w:sz w:val="28"/>
          <w:szCs w:val="28"/>
        </w:rPr>
        <w:t>29</w:t>
      </w:r>
      <w:r w:rsidR="006B6E3E">
        <w:rPr>
          <w:sz w:val="28"/>
          <w:szCs w:val="28"/>
        </w:rPr>
        <w:t> </w:t>
      </w:r>
      <w:r>
        <w:rPr>
          <w:sz w:val="28"/>
          <w:szCs w:val="28"/>
        </w:rPr>
        <w:t>245</w:t>
      </w:r>
      <w:r w:rsidR="006B6E3E">
        <w:rPr>
          <w:sz w:val="28"/>
          <w:szCs w:val="28"/>
        </w:rPr>
        <w:t>.</w:t>
      </w:r>
      <w:r>
        <w:rPr>
          <w:sz w:val="28"/>
          <w:szCs w:val="28"/>
        </w:rPr>
        <w:t>7 тыс. руб.</w:t>
      </w:r>
      <w:r w:rsidR="006B6E3E">
        <w:rPr>
          <w:sz w:val="28"/>
          <w:szCs w:val="28"/>
        </w:rPr>
        <w:t>, или</w:t>
      </w:r>
      <w:r>
        <w:rPr>
          <w:sz w:val="28"/>
          <w:szCs w:val="28"/>
        </w:rPr>
        <w:t xml:space="preserve"> 13</w:t>
      </w:r>
      <w:r w:rsidR="006B6E3E">
        <w:rPr>
          <w:sz w:val="28"/>
          <w:szCs w:val="28"/>
        </w:rPr>
        <w:t>.</w:t>
      </w:r>
      <w:r>
        <w:rPr>
          <w:sz w:val="28"/>
          <w:szCs w:val="28"/>
        </w:rPr>
        <w:t xml:space="preserve">7% по отношению к ожидаемому исполнению бюджета за 2018г.      В проекте бюджета на 2019г. по сравнению с ожидаемым исполнением  бюджета города на 2018 г. по налоговым и неналоговым доходам бюджетные назначения, в </w:t>
      </w:r>
      <w:r w:rsidR="006B6E3E">
        <w:rPr>
          <w:sz w:val="28"/>
          <w:szCs w:val="28"/>
        </w:rPr>
        <w:t xml:space="preserve"> процентом </w:t>
      </w:r>
      <w:r>
        <w:rPr>
          <w:sz w:val="28"/>
          <w:szCs w:val="28"/>
        </w:rPr>
        <w:t xml:space="preserve"> отношении :</w:t>
      </w:r>
    </w:p>
    <w:p w:rsidR="006A10EC" w:rsidRDefault="006A10EC" w:rsidP="006A10EC">
      <w:pPr>
        <w:jc w:val="both"/>
        <w:rPr>
          <w:sz w:val="28"/>
          <w:szCs w:val="28"/>
        </w:rPr>
      </w:pPr>
      <w:r>
        <w:rPr>
          <w:sz w:val="28"/>
          <w:szCs w:val="28"/>
        </w:rPr>
        <w:t>СНИЖАЮТСЯ</w:t>
      </w:r>
    </w:p>
    <w:p w:rsidR="006A10EC" w:rsidRPr="0093589A" w:rsidRDefault="006A10EC" w:rsidP="006A10EC">
      <w:pPr>
        <w:ind w:firstLine="709"/>
        <w:jc w:val="both"/>
        <w:rPr>
          <w:sz w:val="28"/>
          <w:szCs w:val="28"/>
        </w:rPr>
      </w:pPr>
      <w:r>
        <w:rPr>
          <w:b/>
          <w:sz w:val="24"/>
          <w:szCs w:val="24"/>
        </w:rPr>
        <w:t xml:space="preserve">                                                                                                      </w:t>
      </w:r>
      <w:r w:rsidR="00FD6693" w:rsidRPr="0093589A">
        <w:rPr>
          <w:sz w:val="28"/>
          <w:szCs w:val="28"/>
        </w:rPr>
        <w:t>(</w:t>
      </w:r>
      <w:r w:rsidRPr="0093589A">
        <w:rPr>
          <w:sz w:val="28"/>
          <w:szCs w:val="28"/>
        </w:rPr>
        <w:t xml:space="preserve">  в % </w:t>
      </w:r>
      <w:r w:rsidR="00FD6693" w:rsidRPr="0093589A">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3545"/>
      </w:tblGrid>
      <w:tr w:rsidR="006A10EC" w:rsidTr="006A10EC">
        <w:tc>
          <w:tcPr>
            <w:tcW w:w="5210" w:type="dxa"/>
            <w:tcBorders>
              <w:top w:val="single" w:sz="4" w:space="0" w:color="auto"/>
              <w:left w:val="single" w:sz="4" w:space="0" w:color="auto"/>
              <w:bottom w:val="single" w:sz="4" w:space="0" w:color="auto"/>
              <w:right w:val="single" w:sz="4" w:space="0" w:color="auto"/>
            </w:tcBorders>
            <w:vAlign w:val="bottom"/>
            <w:hideMark/>
          </w:tcPr>
          <w:p w:rsidR="006A10EC" w:rsidRDefault="006A10EC">
            <w:pPr>
              <w:jc w:val="both"/>
              <w:rPr>
                <w:sz w:val="24"/>
                <w:szCs w:val="24"/>
              </w:rPr>
            </w:pPr>
            <w:r>
              <w:rPr>
                <w:sz w:val="24"/>
                <w:szCs w:val="24"/>
              </w:rPr>
              <w:t>Налога на совокупный доход</w:t>
            </w:r>
          </w:p>
        </w:tc>
        <w:tc>
          <w:tcPr>
            <w:tcW w:w="3545" w:type="dxa"/>
            <w:tcBorders>
              <w:top w:val="single" w:sz="4" w:space="0" w:color="auto"/>
              <w:left w:val="single" w:sz="4" w:space="0" w:color="auto"/>
              <w:bottom w:val="single" w:sz="4" w:space="0" w:color="auto"/>
              <w:right w:val="single" w:sz="4" w:space="0" w:color="auto"/>
            </w:tcBorders>
            <w:vAlign w:val="bottom"/>
            <w:hideMark/>
          </w:tcPr>
          <w:p w:rsidR="006A10EC" w:rsidRDefault="006A10EC">
            <w:pPr>
              <w:jc w:val="center"/>
              <w:rPr>
                <w:sz w:val="24"/>
                <w:szCs w:val="24"/>
              </w:rPr>
            </w:pPr>
            <w:r>
              <w:rPr>
                <w:sz w:val="24"/>
                <w:szCs w:val="24"/>
              </w:rPr>
              <w:t>2,3</w:t>
            </w:r>
          </w:p>
        </w:tc>
      </w:tr>
      <w:tr w:rsidR="006A10EC" w:rsidTr="006A10EC">
        <w:tc>
          <w:tcPr>
            <w:tcW w:w="5210" w:type="dxa"/>
            <w:tcBorders>
              <w:top w:val="single" w:sz="4" w:space="0" w:color="auto"/>
              <w:left w:val="single" w:sz="4" w:space="0" w:color="auto"/>
              <w:bottom w:val="single" w:sz="4" w:space="0" w:color="auto"/>
              <w:right w:val="single" w:sz="4" w:space="0" w:color="auto"/>
            </w:tcBorders>
            <w:vAlign w:val="bottom"/>
            <w:hideMark/>
          </w:tcPr>
          <w:p w:rsidR="006A10EC" w:rsidRDefault="006A10EC">
            <w:pPr>
              <w:jc w:val="both"/>
              <w:rPr>
                <w:sz w:val="24"/>
                <w:szCs w:val="24"/>
              </w:rPr>
            </w:pPr>
            <w:r>
              <w:rPr>
                <w:sz w:val="24"/>
                <w:szCs w:val="24"/>
              </w:rPr>
              <w:t>Налога на имущество</w:t>
            </w:r>
          </w:p>
        </w:tc>
        <w:tc>
          <w:tcPr>
            <w:tcW w:w="3545" w:type="dxa"/>
            <w:tcBorders>
              <w:top w:val="single" w:sz="4" w:space="0" w:color="auto"/>
              <w:left w:val="single" w:sz="4" w:space="0" w:color="auto"/>
              <w:bottom w:val="single" w:sz="4" w:space="0" w:color="auto"/>
              <w:right w:val="single" w:sz="4" w:space="0" w:color="auto"/>
            </w:tcBorders>
            <w:vAlign w:val="bottom"/>
          </w:tcPr>
          <w:p w:rsidR="006A10EC" w:rsidRDefault="006A10EC">
            <w:pPr>
              <w:jc w:val="center"/>
              <w:rPr>
                <w:sz w:val="24"/>
                <w:szCs w:val="24"/>
              </w:rPr>
            </w:pPr>
          </w:p>
        </w:tc>
      </w:tr>
      <w:tr w:rsidR="006A10EC" w:rsidTr="006A10EC">
        <w:tc>
          <w:tcPr>
            <w:tcW w:w="5210" w:type="dxa"/>
            <w:tcBorders>
              <w:top w:val="single" w:sz="4" w:space="0" w:color="auto"/>
              <w:left w:val="single" w:sz="4" w:space="0" w:color="auto"/>
              <w:bottom w:val="single" w:sz="4" w:space="0" w:color="auto"/>
              <w:right w:val="single" w:sz="4" w:space="0" w:color="auto"/>
            </w:tcBorders>
            <w:vAlign w:val="bottom"/>
            <w:hideMark/>
          </w:tcPr>
          <w:p w:rsidR="006A10EC" w:rsidRDefault="006A10EC">
            <w:pPr>
              <w:jc w:val="both"/>
              <w:rPr>
                <w:sz w:val="24"/>
                <w:szCs w:val="24"/>
              </w:rPr>
            </w:pPr>
            <w:r>
              <w:rPr>
                <w:sz w:val="24"/>
                <w:szCs w:val="24"/>
              </w:rPr>
              <w:t>Доходов от использования имущества находящегося в муниципальной собственности</w:t>
            </w:r>
          </w:p>
        </w:tc>
        <w:tc>
          <w:tcPr>
            <w:tcW w:w="3545" w:type="dxa"/>
            <w:tcBorders>
              <w:top w:val="single" w:sz="4" w:space="0" w:color="auto"/>
              <w:left w:val="single" w:sz="4" w:space="0" w:color="auto"/>
              <w:bottom w:val="single" w:sz="4" w:space="0" w:color="auto"/>
              <w:right w:val="single" w:sz="4" w:space="0" w:color="auto"/>
            </w:tcBorders>
            <w:vAlign w:val="bottom"/>
            <w:hideMark/>
          </w:tcPr>
          <w:p w:rsidR="006A10EC" w:rsidRDefault="006A10EC">
            <w:pPr>
              <w:jc w:val="center"/>
              <w:rPr>
                <w:sz w:val="24"/>
                <w:szCs w:val="24"/>
              </w:rPr>
            </w:pPr>
            <w:r>
              <w:rPr>
                <w:sz w:val="24"/>
                <w:szCs w:val="24"/>
              </w:rPr>
              <w:t>18,7</w:t>
            </w:r>
          </w:p>
        </w:tc>
      </w:tr>
      <w:tr w:rsidR="006A10EC" w:rsidTr="006A10EC">
        <w:tc>
          <w:tcPr>
            <w:tcW w:w="5210" w:type="dxa"/>
            <w:tcBorders>
              <w:top w:val="single" w:sz="4" w:space="0" w:color="auto"/>
              <w:left w:val="single" w:sz="4" w:space="0" w:color="auto"/>
              <w:bottom w:val="single" w:sz="4" w:space="0" w:color="auto"/>
              <w:right w:val="single" w:sz="4" w:space="0" w:color="auto"/>
            </w:tcBorders>
            <w:vAlign w:val="bottom"/>
            <w:hideMark/>
          </w:tcPr>
          <w:p w:rsidR="006A10EC" w:rsidRDefault="006A10EC">
            <w:pPr>
              <w:jc w:val="both"/>
              <w:rPr>
                <w:sz w:val="24"/>
                <w:szCs w:val="24"/>
              </w:rPr>
            </w:pPr>
            <w:r>
              <w:rPr>
                <w:sz w:val="24"/>
                <w:szCs w:val="24"/>
              </w:rPr>
              <w:t>Платежи при пользовании природными ресурсами</w:t>
            </w:r>
          </w:p>
        </w:tc>
        <w:tc>
          <w:tcPr>
            <w:tcW w:w="3545" w:type="dxa"/>
            <w:tcBorders>
              <w:top w:val="single" w:sz="4" w:space="0" w:color="auto"/>
              <w:left w:val="single" w:sz="4" w:space="0" w:color="auto"/>
              <w:bottom w:val="single" w:sz="4" w:space="0" w:color="auto"/>
              <w:right w:val="single" w:sz="4" w:space="0" w:color="auto"/>
            </w:tcBorders>
            <w:vAlign w:val="bottom"/>
            <w:hideMark/>
          </w:tcPr>
          <w:p w:rsidR="006A10EC" w:rsidRDefault="006A10EC">
            <w:pPr>
              <w:jc w:val="center"/>
              <w:rPr>
                <w:sz w:val="24"/>
                <w:szCs w:val="24"/>
              </w:rPr>
            </w:pPr>
            <w:r>
              <w:rPr>
                <w:sz w:val="24"/>
                <w:szCs w:val="24"/>
              </w:rPr>
              <w:t>43,5</w:t>
            </w:r>
          </w:p>
        </w:tc>
      </w:tr>
      <w:tr w:rsidR="006A10EC" w:rsidTr="006A10EC">
        <w:tc>
          <w:tcPr>
            <w:tcW w:w="5210" w:type="dxa"/>
            <w:tcBorders>
              <w:top w:val="single" w:sz="4" w:space="0" w:color="auto"/>
              <w:left w:val="single" w:sz="4" w:space="0" w:color="auto"/>
              <w:bottom w:val="single" w:sz="4" w:space="0" w:color="auto"/>
              <w:right w:val="single" w:sz="4" w:space="0" w:color="auto"/>
            </w:tcBorders>
            <w:vAlign w:val="bottom"/>
            <w:hideMark/>
          </w:tcPr>
          <w:p w:rsidR="006A10EC" w:rsidRDefault="006A10EC">
            <w:pPr>
              <w:jc w:val="both"/>
              <w:rPr>
                <w:sz w:val="24"/>
                <w:szCs w:val="24"/>
              </w:rPr>
            </w:pPr>
            <w:r>
              <w:rPr>
                <w:sz w:val="24"/>
                <w:szCs w:val="24"/>
              </w:rPr>
              <w:t>Доходы от оказания платных услуг</w:t>
            </w:r>
          </w:p>
        </w:tc>
        <w:tc>
          <w:tcPr>
            <w:tcW w:w="3545" w:type="dxa"/>
            <w:tcBorders>
              <w:top w:val="single" w:sz="4" w:space="0" w:color="auto"/>
              <w:left w:val="single" w:sz="4" w:space="0" w:color="auto"/>
              <w:bottom w:val="single" w:sz="4" w:space="0" w:color="auto"/>
              <w:right w:val="single" w:sz="4" w:space="0" w:color="auto"/>
            </w:tcBorders>
            <w:vAlign w:val="bottom"/>
            <w:hideMark/>
          </w:tcPr>
          <w:p w:rsidR="006A10EC" w:rsidRDefault="006A10EC">
            <w:pPr>
              <w:jc w:val="center"/>
              <w:rPr>
                <w:sz w:val="24"/>
                <w:szCs w:val="24"/>
              </w:rPr>
            </w:pPr>
            <w:r>
              <w:rPr>
                <w:sz w:val="24"/>
                <w:szCs w:val="24"/>
              </w:rPr>
              <w:t>77,0</w:t>
            </w:r>
          </w:p>
        </w:tc>
      </w:tr>
      <w:tr w:rsidR="006A10EC" w:rsidTr="006A10EC">
        <w:tc>
          <w:tcPr>
            <w:tcW w:w="5210" w:type="dxa"/>
            <w:tcBorders>
              <w:top w:val="single" w:sz="4" w:space="0" w:color="auto"/>
              <w:left w:val="single" w:sz="4" w:space="0" w:color="auto"/>
              <w:bottom w:val="single" w:sz="4" w:space="0" w:color="auto"/>
              <w:right w:val="single" w:sz="4" w:space="0" w:color="auto"/>
            </w:tcBorders>
            <w:vAlign w:val="bottom"/>
            <w:hideMark/>
          </w:tcPr>
          <w:p w:rsidR="006A10EC" w:rsidRDefault="006A10EC">
            <w:pPr>
              <w:jc w:val="both"/>
              <w:rPr>
                <w:sz w:val="24"/>
                <w:szCs w:val="24"/>
              </w:rPr>
            </w:pPr>
            <w:r>
              <w:rPr>
                <w:sz w:val="24"/>
                <w:szCs w:val="24"/>
              </w:rPr>
              <w:t>Доходов от продажи материальных и не материальных активов</w:t>
            </w:r>
          </w:p>
        </w:tc>
        <w:tc>
          <w:tcPr>
            <w:tcW w:w="3545" w:type="dxa"/>
            <w:tcBorders>
              <w:top w:val="single" w:sz="4" w:space="0" w:color="auto"/>
              <w:left w:val="single" w:sz="4" w:space="0" w:color="auto"/>
              <w:bottom w:val="single" w:sz="4" w:space="0" w:color="auto"/>
              <w:right w:val="single" w:sz="4" w:space="0" w:color="auto"/>
            </w:tcBorders>
            <w:vAlign w:val="bottom"/>
            <w:hideMark/>
          </w:tcPr>
          <w:p w:rsidR="006A10EC" w:rsidRDefault="006A10EC">
            <w:pPr>
              <w:jc w:val="center"/>
              <w:rPr>
                <w:sz w:val="24"/>
                <w:szCs w:val="24"/>
              </w:rPr>
            </w:pPr>
            <w:r>
              <w:rPr>
                <w:sz w:val="24"/>
                <w:szCs w:val="24"/>
              </w:rPr>
              <w:t>58,0</w:t>
            </w:r>
          </w:p>
        </w:tc>
      </w:tr>
      <w:tr w:rsidR="006A10EC" w:rsidTr="006A10EC">
        <w:tc>
          <w:tcPr>
            <w:tcW w:w="5210" w:type="dxa"/>
            <w:tcBorders>
              <w:top w:val="single" w:sz="4" w:space="0" w:color="auto"/>
              <w:left w:val="single" w:sz="4" w:space="0" w:color="auto"/>
              <w:bottom w:val="single" w:sz="4" w:space="0" w:color="auto"/>
              <w:right w:val="single" w:sz="4" w:space="0" w:color="auto"/>
            </w:tcBorders>
            <w:vAlign w:val="bottom"/>
            <w:hideMark/>
          </w:tcPr>
          <w:p w:rsidR="006A10EC" w:rsidRDefault="006A10EC">
            <w:pPr>
              <w:jc w:val="both"/>
              <w:rPr>
                <w:sz w:val="24"/>
                <w:szCs w:val="24"/>
              </w:rPr>
            </w:pPr>
            <w:r>
              <w:rPr>
                <w:sz w:val="24"/>
                <w:szCs w:val="24"/>
              </w:rPr>
              <w:t>Штрафов</w:t>
            </w:r>
          </w:p>
        </w:tc>
        <w:tc>
          <w:tcPr>
            <w:tcW w:w="3545" w:type="dxa"/>
            <w:tcBorders>
              <w:top w:val="single" w:sz="4" w:space="0" w:color="auto"/>
              <w:left w:val="single" w:sz="4" w:space="0" w:color="auto"/>
              <w:bottom w:val="single" w:sz="4" w:space="0" w:color="auto"/>
              <w:right w:val="single" w:sz="4" w:space="0" w:color="auto"/>
            </w:tcBorders>
            <w:vAlign w:val="bottom"/>
            <w:hideMark/>
          </w:tcPr>
          <w:p w:rsidR="006A10EC" w:rsidRDefault="006A10EC">
            <w:pPr>
              <w:jc w:val="center"/>
              <w:rPr>
                <w:sz w:val="24"/>
                <w:szCs w:val="24"/>
              </w:rPr>
            </w:pPr>
            <w:r>
              <w:rPr>
                <w:sz w:val="24"/>
                <w:szCs w:val="24"/>
              </w:rPr>
              <w:t>5,3</w:t>
            </w:r>
          </w:p>
        </w:tc>
      </w:tr>
    </w:tbl>
    <w:p w:rsidR="006A10EC" w:rsidRPr="0093589A" w:rsidRDefault="006A10EC" w:rsidP="006A10EC">
      <w:pPr>
        <w:jc w:val="both"/>
      </w:pPr>
      <w:r>
        <w:rPr>
          <w:b/>
          <w:sz w:val="28"/>
          <w:szCs w:val="28"/>
        </w:rPr>
        <w:t>увеличиваются</w:t>
      </w:r>
      <w:r>
        <w:rPr>
          <w:b/>
          <w:sz w:val="24"/>
          <w:szCs w:val="24"/>
        </w:rPr>
        <w:t xml:space="preserve">:                                                                               </w:t>
      </w:r>
      <w:r w:rsidR="0093589A" w:rsidRPr="0093589A">
        <w:rPr>
          <w:sz w:val="28"/>
          <w:szCs w:val="28"/>
        </w:rPr>
        <w:t>(</w:t>
      </w:r>
      <w:r w:rsidRPr="0093589A">
        <w:rPr>
          <w:sz w:val="28"/>
          <w:szCs w:val="28"/>
        </w:rPr>
        <w:t xml:space="preserve">  в %   </w:t>
      </w:r>
      <w:r w:rsidR="0093589A" w:rsidRPr="0093589A">
        <w:rPr>
          <w:sz w:val="28"/>
          <w:szCs w:val="28"/>
        </w:rPr>
        <w:t>)</w:t>
      </w:r>
      <w:r w:rsidRPr="0093589A">
        <w:rPr>
          <w:b/>
          <w:sz w:val="28"/>
          <w:szCs w:val="28"/>
        </w:rPr>
        <w:t xml:space="preserve">            </w:t>
      </w:r>
      <w:r w:rsidRPr="0093589A">
        <w:t xml:space="preserve">     </w:t>
      </w:r>
    </w:p>
    <w:p w:rsidR="006A10EC" w:rsidRPr="0093589A" w:rsidRDefault="006A10EC" w:rsidP="006A10EC">
      <w:pPr>
        <w:jc w:val="both"/>
      </w:pPr>
      <w:r w:rsidRPr="0093589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3545"/>
      </w:tblGrid>
      <w:tr w:rsidR="006A10EC" w:rsidTr="006A10EC">
        <w:tc>
          <w:tcPr>
            <w:tcW w:w="5210" w:type="dxa"/>
            <w:tcBorders>
              <w:top w:val="single" w:sz="4" w:space="0" w:color="auto"/>
              <w:left w:val="single" w:sz="4" w:space="0" w:color="auto"/>
              <w:bottom w:val="single" w:sz="4" w:space="0" w:color="auto"/>
              <w:right w:val="single" w:sz="4" w:space="0" w:color="auto"/>
            </w:tcBorders>
            <w:vAlign w:val="bottom"/>
            <w:hideMark/>
          </w:tcPr>
          <w:p w:rsidR="006A10EC" w:rsidRDefault="006A10EC"/>
        </w:tc>
        <w:tc>
          <w:tcPr>
            <w:tcW w:w="3545" w:type="dxa"/>
            <w:tcBorders>
              <w:top w:val="single" w:sz="4" w:space="0" w:color="auto"/>
              <w:left w:val="single" w:sz="4" w:space="0" w:color="auto"/>
              <w:bottom w:val="single" w:sz="4" w:space="0" w:color="auto"/>
              <w:right w:val="single" w:sz="4" w:space="0" w:color="auto"/>
            </w:tcBorders>
            <w:vAlign w:val="bottom"/>
            <w:hideMark/>
          </w:tcPr>
          <w:p w:rsidR="006A10EC" w:rsidRDefault="006A10EC"/>
        </w:tc>
      </w:tr>
      <w:tr w:rsidR="006A10EC" w:rsidTr="006A10EC">
        <w:tc>
          <w:tcPr>
            <w:tcW w:w="5210" w:type="dxa"/>
            <w:tcBorders>
              <w:top w:val="single" w:sz="4" w:space="0" w:color="auto"/>
              <w:left w:val="single" w:sz="4" w:space="0" w:color="auto"/>
              <w:bottom w:val="single" w:sz="4" w:space="0" w:color="auto"/>
              <w:right w:val="single" w:sz="4" w:space="0" w:color="auto"/>
            </w:tcBorders>
            <w:vAlign w:val="bottom"/>
            <w:hideMark/>
          </w:tcPr>
          <w:p w:rsidR="006A10EC" w:rsidRDefault="006A10EC">
            <w:pPr>
              <w:jc w:val="both"/>
              <w:rPr>
                <w:sz w:val="24"/>
                <w:szCs w:val="24"/>
              </w:rPr>
            </w:pPr>
            <w:r>
              <w:rPr>
                <w:sz w:val="24"/>
                <w:szCs w:val="24"/>
              </w:rPr>
              <w:t>Налога на прибыль</w:t>
            </w:r>
          </w:p>
        </w:tc>
        <w:tc>
          <w:tcPr>
            <w:tcW w:w="3545" w:type="dxa"/>
            <w:tcBorders>
              <w:top w:val="single" w:sz="4" w:space="0" w:color="auto"/>
              <w:left w:val="single" w:sz="4" w:space="0" w:color="auto"/>
              <w:bottom w:val="single" w:sz="4" w:space="0" w:color="auto"/>
              <w:right w:val="single" w:sz="4" w:space="0" w:color="auto"/>
            </w:tcBorders>
            <w:vAlign w:val="bottom"/>
            <w:hideMark/>
          </w:tcPr>
          <w:p w:rsidR="006A10EC" w:rsidRDefault="006A10EC">
            <w:pPr>
              <w:jc w:val="center"/>
              <w:rPr>
                <w:sz w:val="24"/>
                <w:szCs w:val="24"/>
              </w:rPr>
            </w:pPr>
            <w:r>
              <w:rPr>
                <w:sz w:val="24"/>
                <w:szCs w:val="24"/>
              </w:rPr>
              <w:t>4,0</w:t>
            </w:r>
          </w:p>
        </w:tc>
      </w:tr>
      <w:tr w:rsidR="006A10EC" w:rsidTr="006A10EC">
        <w:tc>
          <w:tcPr>
            <w:tcW w:w="5210" w:type="dxa"/>
            <w:tcBorders>
              <w:top w:val="single" w:sz="4" w:space="0" w:color="auto"/>
              <w:left w:val="single" w:sz="4" w:space="0" w:color="auto"/>
              <w:bottom w:val="single" w:sz="4" w:space="0" w:color="auto"/>
              <w:right w:val="single" w:sz="4" w:space="0" w:color="auto"/>
            </w:tcBorders>
            <w:vAlign w:val="bottom"/>
            <w:hideMark/>
          </w:tcPr>
          <w:p w:rsidR="006A10EC" w:rsidRDefault="006A10EC">
            <w:pPr>
              <w:jc w:val="both"/>
              <w:rPr>
                <w:sz w:val="24"/>
                <w:szCs w:val="24"/>
              </w:rPr>
            </w:pPr>
            <w:r>
              <w:rPr>
                <w:sz w:val="24"/>
                <w:szCs w:val="24"/>
              </w:rPr>
              <w:t>Налога на доходы физических  лиц</w:t>
            </w:r>
          </w:p>
        </w:tc>
        <w:tc>
          <w:tcPr>
            <w:tcW w:w="3545" w:type="dxa"/>
            <w:tcBorders>
              <w:top w:val="single" w:sz="4" w:space="0" w:color="auto"/>
              <w:left w:val="single" w:sz="4" w:space="0" w:color="auto"/>
              <w:bottom w:val="single" w:sz="4" w:space="0" w:color="auto"/>
              <w:right w:val="single" w:sz="4" w:space="0" w:color="auto"/>
            </w:tcBorders>
            <w:vAlign w:val="bottom"/>
            <w:hideMark/>
          </w:tcPr>
          <w:p w:rsidR="006A10EC" w:rsidRDefault="006A10EC">
            <w:pPr>
              <w:jc w:val="center"/>
              <w:rPr>
                <w:sz w:val="24"/>
                <w:szCs w:val="24"/>
              </w:rPr>
            </w:pPr>
            <w:r>
              <w:rPr>
                <w:sz w:val="24"/>
                <w:szCs w:val="24"/>
              </w:rPr>
              <w:t>2,8</w:t>
            </w:r>
          </w:p>
        </w:tc>
      </w:tr>
      <w:tr w:rsidR="006A10EC" w:rsidTr="006A10EC">
        <w:tc>
          <w:tcPr>
            <w:tcW w:w="5210" w:type="dxa"/>
            <w:tcBorders>
              <w:top w:val="single" w:sz="4" w:space="0" w:color="auto"/>
              <w:left w:val="single" w:sz="4" w:space="0" w:color="auto"/>
              <w:bottom w:val="single" w:sz="4" w:space="0" w:color="auto"/>
              <w:right w:val="single" w:sz="4" w:space="0" w:color="auto"/>
            </w:tcBorders>
            <w:vAlign w:val="bottom"/>
            <w:hideMark/>
          </w:tcPr>
          <w:p w:rsidR="006A10EC" w:rsidRDefault="006A10EC">
            <w:pPr>
              <w:jc w:val="both"/>
              <w:rPr>
                <w:sz w:val="24"/>
                <w:szCs w:val="24"/>
              </w:rPr>
            </w:pPr>
            <w:r>
              <w:rPr>
                <w:sz w:val="24"/>
                <w:szCs w:val="24"/>
              </w:rPr>
              <w:t>Налога на товары  реализуемые на территории РФ</w:t>
            </w:r>
          </w:p>
        </w:tc>
        <w:tc>
          <w:tcPr>
            <w:tcW w:w="3545" w:type="dxa"/>
            <w:tcBorders>
              <w:top w:val="single" w:sz="4" w:space="0" w:color="auto"/>
              <w:left w:val="single" w:sz="4" w:space="0" w:color="auto"/>
              <w:bottom w:val="single" w:sz="4" w:space="0" w:color="auto"/>
              <w:right w:val="single" w:sz="4" w:space="0" w:color="auto"/>
            </w:tcBorders>
            <w:vAlign w:val="bottom"/>
            <w:hideMark/>
          </w:tcPr>
          <w:p w:rsidR="006A10EC" w:rsidRDefault="006A10EC">
            <w:pPr>
              <w:jc w:val="center"/>
              <w:rPr>
                <w:sz w:val="24"/>
                <w:szCs w:val="24"/>
              </w:rPr>
            </w:pPr>
            <w:r>
              <w:rPr>
                <w:sz w:val="24"/>
                <w:szCs w:val="24"/>
              </w:rPr>
              <w:t>11,5</w:t>
            </w:r>
          </w:p>
        </w:tc>
      </w:tr>
      <w:tr w:rsidR="00B26F65" w:rsidTr="00B26F65">
        <w:tc>
          <w:tcPr>
            <w:tcW w:w="5210" w:type="dxa"/>
            <w:tcBorders>
              <w:top w:val="single" w:sz="4" w:space="0" w:color="auto"/>
              <w:left w:val="single" w:sz="4" w:space="0" w:color="auto"/>
              <w:bottom w:val="single" w:sz="4" w:space="0" w:color="auto"/>
              <w:right w:val="single" w:sz="4" w:space="0" w:color="auto"/>
            </w:tcBorders>
            <w:vAlign w:val="bottom"/>
            <w:hideMark/>
          </w:tcPr>
          <w:p w:rsidR="00B26F65" w:rsidRDefault="00B26F65">
            <w:pPr>
              <w:jc w:val="both"/>
              <w:rPr>
                <w:sz w:val="24"/>
                <w:szCs w:val="24"/>
              </w:rPr>
            </w:pPr>
          </w:p>
        </w:tc>
        <w:tc>
          <w:tcPr>
            <w:tcW w:w="3545" w:type="dxa"/>
            <w:tcBorders>
              <w:top w:val="single" w:sz="4" w:space="0" w:color="auto"/>
              <w:left w:val="single" w:sz="4" w:space="0" w:color="auto"/>
              <w:bottom w:val="single" w:sz="4" w:space="0" w:color="auto"/>
              <w:right w:val="single" w:sz="4" w:space="0" w:color="auto"/>
            </w:tcBorders>
            <w:vAlign w:val="bottom"/>
            <w:hideMark/>
          </w:tcPr>
          <w:p w:rsidR="00B26F65" w:rsidRDefault="00B26F65">
            <w:pPr>
              <w:jc w:val="center"/>
              <w:rPr>
                <w:sz w:val="24"/>
                <w:szCs w:val="24"/>
              </w:rPr>
            </w:pPr>
          </w:p>
        </w:tc>
      </w:tr>
      <w:tr w:rsidR="00B26F65" w:rsidTr="00B26F65">
        <w:tc>
          <w:tcPr>
            <w:tcW w:w="5210" w:type="dxa"/>
            <w:tcBorders>
              <w:top w:val="single" w:sz="4" w:space="0" w:color="auto"/>
              <w:left w:val="single" w:sz="4" w:space="0" w:color="auto"/>
              <w:bottom w:val="single" w:sz="4" w:space="0" w:color="auto"/>
              <w:right w:val="single" w:sz="4" w:space="0" w:color="auto"/>
            </w:tcBorders>
            <w:vAlign w:val="bottom"/>
            <w:hideMark/>
          </w:tcPr>
          <w:p w:rsidR="00B26F65" w:rsidRDefault="00B26F65">
            <w:pPr>
              <w:jc w:val="both"/>
              <w:rPr>
                <w:sz w:val="24"/>
                <w:szCs w:val="24"/>
              </w:rPr>
            </w:pPr>
          </w:p>
        </w:tc>
        <w:tc>
          <w:tcPr>
            <w:tcW w:w="3545" w:type="dxa"/>
            <w:tcBorders>
              <w:top w:val="single" w:sz="4" w:space="0" w:color="auto"/>
              <w:left w:val="single" w:sz="4" w:space="0" w:color="auto"/>
              <w:bottom w:val="single" w:sz="4" w:space="0" w:color="auto"/>
              <w:right w:val="single" w:sz="4" w:space="0" w:color="auto"/>
            </w:tcBorders>
            <w:vAlign w:val="bottom"/>
            <w:hideMark/>
          </w:tcPr>
          <w:p w:rsidR="00B26F65" w:rsidRDefault="00B26F65">
            <w:pPr>
              <w:jc w:val="center"/>
              <w:rPr>
                <w:sz w:val="24"/>
                <w:szCs w:val="24"/>
              </w:rPr>
            </w:pPr>
          </w:p>
        </w:tc>
      </w:tr>
      <w:tr w:rsidR="00B26F65" w:rsidTr="00B26F65">
        <w:tc>
          <w:tcPr>
            <w:tcW w:w="5210" w:type="dxa"/>
            <w:tcBorders>
              <w:top w:val="single" w:sz="4" w:space="0" w:color="auto"/>
              <w:left w:val="single" w:sz="4" w:space="0" w:color="auto"/>
              <w:bottom w:val="single" w:sz="4" w:space="0" w:color="auto"/>
              <w:right w:val="single" w:sz="4" w:space="0" w:color="auto"/>
            </w:tcBorders>
            <w:vAlign w:val="bottom"/>
            <w:hideMark/>
          </w:tcPr>
          <w:p w:rsidR="00B26F65" w:rsidRDefault="00B26F65">
            <w:pPr>
              <w:jc w:val="both"/>
              <w:rPr>
                <w:sz w:val="24"/>
                <w:szCs w:val="24"/>
              </w:rPr>
            </w:pPr>
          </w:p>
        </w:tc>
        <w:tc>
          <w:tcPr>
            <w:tcW w:w="3545" w:type="dxa"/>
            <w:tcBorders>
              <w:top w:val="single" w:sz="4" w:space="0" w:color="auto"/>
              <w:left w:val="single" w:sz="4" w:space="0" w:color="auto"/>
              <w:bottom w:val="single" w:sz="4" w:space="0" w:color="auto"/>
              <w:right w:val="single" w:sz="4" w:space="0" w:color="auto"/>
            </w:tcBorders>
            <w:vAlign w:val="bottom"/>
            <w:hideMark/>
          </w:tcPr>
          <w:p w:rsidR="00B26F65" w:rsidRDefault="00B26F65">
            <w:pPr>
              <w:jc w:val="center"/>
              <w:rPr>
                <w:sz w:val="24"/>
                <w:szCs w:val="24"/>
              </w:rPr>
            </w:pPr>
          </w:p>
        </w:tc>
      </w:tr>
      <w:tr w:rsidR="00B26F65" w:rsidTr="00B26F65">
        <w:tc>
          <w:tcPr>
            <w:tcW w:w="5210" w:type="dxa"/>
            <w:tcBorders>
              <w:top w:val="single" w:sz="4" w:space="0" w:color="auto"/>
              <w:left w:val="single" w:sz="4" w:space="0" w:color="auto"/>
              <w:bottom w:val="single" w:sz="4" w:space="0" w:color="auto"/>
              <w:right w:val="single" w:sz="4" w:space="0" w:color="auto"/>
            </w:tcBorders>
            <w:vAlign w:val="bottom"/>
            <w:hideMark/>
          </w:tcPr>
          <w:p w:rsidR="00B26F65" w:rsidRDefault="00B26F65">
            <w:pPr>
              <w:jc w:val="both"/>
              <w:rPr>
                <w:sz w:val="24"/>
                <w:szCs w:val="24"/>
              </w:rPr>
            </w:pPr>
            <w:r>
              <w:rPr>
                <w:sz w:val="24"/>
                <w:szCs w:val="24"/>
              </w:rPr>
              <w:t>Налога на имущество</w:t>
            </w:r>
          </w:p>
        </w:tc>
        <w:tc>
          <w:tcPr>
            <w:tcW w:w="3545" w:type="dxa"/>
            <w:tcBorders>
              <w:top w:val="single" w:sz="4" w:space="0" w:color="auto"/>
              <w:left w:val="single" w:sz="4" w:space="0" w:color="auto"/>
              <w:bottom w:val="single" w:sz="4" w:space="0" w:color="auto"/>
              <w:right w:val="single" w:sz="4" w:space="0" w:color="auto"/>
            </w:tcBorders>
            <w:vAlign w:val="bottom"/>
            <w:hideMark/>
          </w:tcPr>
          <w:p w:rsidR="00B26F65" w:rsidRDefault="00B26F65">
            <w:pPr>
              <w:jc w:val="center"/>
              <w:rPr>
                <w:sz w:val="24"/>
                <w:szCs w:val="24"/>
              </w:rPr>
            </w:pPr>
            <w:r>
              <w:rPr>
                <w:sz w:val="24"/>
                <w:szCs w:val="24"/>
              </w:rPr>
              <w:t>2,1</w:t>
            </w:r>
          </w:p>
        </w:tc>
      </w:tr>
      <w:tr w:rsidR="00B26F65" w:rsidTr="00B26F65">
        <w:tc>
          <w:tcPr>
            <w:tcW w:w="5210" w:type="dxa"/>
            <w:tcBorders>
              <w:top w:val="single" w:sz="4" w:space="0" w:color="auto"/>
              <w:left w:val="single" w:sz="4" w:space="0" w:color="auto"/>
              <w:bottom w:val="single" w:sz="4" w:space="0" w:color="auto"/>
              <w:right w:val="single" w:sz="4" w:space="0" w:color="auto"/>
            </w:tcBorders>
            <w:vAlign w:val="bottom"/>
          </w:tcPr>
          <w:p w:rsidR="00B26F65" w:rsidRDefault="00B26F65">
            <w:pPr>
              <w:jc w:val="both"/>
              <w:rPr>
                <w:sz w:val="24"/>
                <w:szCs w:val="24"/>
              </w:rPr>
            </w:pPr>
          </w:p>
        </w:tc>
        <w:tc>
          <w:tcPr>
            <w:tcW w:w="3545" w:type="dxa"/>
            <w:tcBorders>
              <w:top w:val="single" w:sz="4" w:space="0" w:color="auto"/>
              <w:left w:val="single" w:sz="4" w:space="0" w:color="auto"/>
              <w:bottom w:val="single" w:sz="4" w:space="0" w:color="auto"/>
              <w:right w:val="single" w:sz="4" w:space="0" w:color="auto"/>
            </w:tcBorders>
            <w:vAlign w:val="bottom"/>
          </w:tcPr>
          <w:p w:rsidR="00B26F65" w:rsidRDefault="00B26F65">
            <w:pPr>
              <w:jc w:val="center"/>
              <w:rPr>
                <w:sz w:val="24"/>
                <w:szCs w:val="24"/>
              </w:rPr>
            </w:pPr>
          </w:p>
        </w:tc>
      </w:tr>
      <w:tr w:rsidR="00B26F65" w:rsidTr="00B26F65">
        <w:tc>
          <w:tcPr>
            <w:tcW w:w="5210" w:type="dxa"/>
            <w:tcBorders>
              <w:top w:val="single" w:sz="4" w:space="0" w:color="auto"/>
              <w:left w:val="single" w:sz="4" w:space="0" w:color="auto"/>
              <w:bottom w:val="single" w:sz="4" w:space="0" w:color="auto"/>
              <w:right w:val="single" w:sz="4" w:space="0" w:color="auto"/>
            </w:tcBorders>
            <w:vAlign w:val="bottom"/>
            <w:hideMark/>
          </w:tcPr>
          <w:p w:rsidR="00B26F65" w:rsidRDefault="00B26F65">
            <w:pPr>
              <w:rPr>
                <w:rFonts w:asciiTheme="minorHAnsi" w:eastAsiaTheme="minorEastAsia" w:hAnsiTheme="minorHAnsi" w:cstheme="minorBidi"/>
                <w:sz w:val="22"/>
                <w:szCs w:val="22"/>
              </w:rPr>
            </w:pPr>
          </w:p>
        </w:tc>
        <w:tc>
          <w:tcPr>
            <w:tcW w:w="3545" w:type="dxa"/>
            <w:tcBorders>
              <w:top w:val="single" w:sz="4" w:space="0" w:color="auto"/>
              <w:left w:val="single" w:sz="4" w:space="0" w:color="auto"/>
              <w:bottom w:val="single" w:sz="4" w:space="0" w:color="auto"/>
              <w:right w:val="single" w:sz="4" w:space="0" w:color="auto"/>
            </w:tcBorders>
            <w:vAlign w:val="bottom"/>
          </w:tcPr>
          <w:p w:rsidR="00B26F65" w:rsidRDefault="00B26F65">
            <w:pPr>
              <w:rPr>
                <w:rFonts w:asciiTheme="minorHAnsi" w:eastAsiaTheme="minorEastAsia" w:hAnsiTheme="minorHAnsi" w:cstheme="minorBidi"/>
                <w:sz w:val="22"/>
                <w:szCs w:val="22"/>
              </w:rPr>
            </w:pPr>
          </w:p>
        </w:tc>
      </w:tr>
      <w:tr w:rsidR="00B26F65" w:rsidTr="00B26F65">
        <w:tc>
          <w:tcPr>
            <w:tcW w:w="5210" w:type="dxa"/>
            <w:tcBorders>
              <w:top w:val="single" w:sz="4" w:space="0" w:color="auto"/>
              <w:left w:val="single" w:sz="4" w:space="0" w:color="auto"/>
              <w:bottom w:val="single" w:sz="4" w:space="0" w:color="auto"/>
              <w:right w:val="single" w:sz="4" w:space="0" w:color="auto"/>
            </w:tcBorders>
            <w:vAlign w:val="bottom"/>
            <w:hideMark/>
          </w:tcPr>
          <w:p w:rsidR="00B26F65" w:rsidRDefault="00B26F65">
            <w:pPr>
              <w:rPr>
                <w:rFonts w:asciiTheme="minorHAnsi" w:eastAsiaTheme="minorEastAsia" w:hAnsiTheme="minorHAnsi" w:cstheme="minorBidi"/>
                <w:sz w:val="22"/>
                <w:szCs w:val="22"/>
              </w:rPr>
            </w:pPr>
          </w:p>
        </w:tc>
        <w:tc>
          <w:tcPr>
            <w:tcW w:w="3545" w:type="dxa"/>
            <w:tcBorders>
              <w:top w:val="single" w:sz="4" w:space="0" w:color="auto"/>
              <w:left w:val="single" w:sz="4" w:space="0" w:color="auto"/>
              <w:bottom w:val="single" w:sz="4" w:space="0" w:color="auto"/>
              <w:right w:val="single" w:sz="4" w:space="0" w:color="auto"/>
            </w:tcBorders>
            <w:vAlign w:val="bottom"/>
            <w:hideMark/>
          </w:tcPr>
          <w:p w:rsidR="00B26F65" w:rsidRDefault="00B26F65">
            <w:pPr>
              <w:rPr>
                <w:rFonts w:asciiTheme="minorHAnsi" w:eastAsiaTheme="minorEastAsia" w:hAnsiTheme="minorHAnsi" w:cstheme="minorBidi"/>
                <w:sz w:val="22"/>
                <w:szCs w:val="22"/>
              </w:rPr>
            </w:pPr>
          </w:p>
        </w:tc>
      </w:tr>
      <w:tr w:rsidR="00B26F65" w:rsidTr="00B26F65">
        <w:tc>
          <w:tcPr>
            <w:tcW w:w="5210" w:type="dxa"/>
            <w:tcBorders>
              <w:top w:val="single" w:sz="4" w:space="0" w:color="auto"/>
              <w:left w:val="single" w:sz="4" w:space="0" w:color="auto"/>
              <w:bottom w:val="single" w:sz="4" w:space="0" w:color="auto"/>
              <w:right w:val="single" w:sz="4" w:space="0" w:color="auto"/>
            </w:tcBorders>
            <w:vAlign w:val="bottom"/>
            <w:hideMark/>
          </w:tcPr>
          <w:p w:rsidR="00B26F65" w:rsidRDefault="00B26F65">
            <w:pPr>
              <w:rPr>
                <w:rFonts w:asciiTheme="minorHAnsi" w:eastAsiaTheme="minorEastAsia" w:hAnsiTheme="minorHAnsi" w:cstheme="minorBidi"/>
                <w:sz w:val="22"/>
                <w:szCs w:val="22"/>
              </w:rPr>
            </w:pPr>
          </w:p>
        </w:tc>
        <w:tc>
          <w:tcPr>
            <w:tcW w:w="3545" w:type="dxa"/>
            <w:tcBorders>
              <w:top w:val="single" w:sz="4" w:space="0" w:color="auto"/>
              <w:left w:val="single" w:sz="4" w:space="0" w:color="auto"/>
              <w:bottom w:val="single" w:sz="4" w:space="0" w:color="auto"/>
              <w:right w:val="single" w:sz="4" w:space="0" w:color="auto"/>
            </w:tcBorders>
            <w:vAlign w:val="bottom"/>
            <w:hideMark/>
          </w:tcPr>
          <w:p w:rsidR="00B26F65" w:rsidRDefault="00B26F65">
            <w:pPr>
              <w:rPr>
                <w:rFonts w:asciiTheme="minorHAnsi" w:eastAsiaTheme="minorEastAsia" w:hAnsiTheme="minorHAnsi" w:cstheme="minorBidi"/>
                <w:sz w:val="22"/>
                <w:szCs w:val="22"/>
              </w:rPr>
            </w:pPr>
          </w:p>
        </w:tc>
      </w:tr>
      <w:tr w:rsidR="00B26F65" w:rsidTr="00B26F65">
        <w:tc>
          <w:tcPr>
            <w:tcW w:w="5210" w:type="dxa"/>
            <w:tcBorders>
              <w:top w:val="single" w:sz="4" w:space="0" w:color="auto"/>
              <w:left w:val="single" w:sz="4" w:space="0" w:color="auto"/>
              <w:bottom w:val="single" w:sz="4" w:space="0" w:color="auto"/>
              <w:right w:val="single" w:sz="4" w:space="0" w:color="auto"/>
            </w:tcBorders>
            <w:vAlign w:val="bottom"/>
            <w:hideMark/>
          </w:tcPr>
          <w:p w:rsidR="00B26F65" w:rsidRDefault="00B26F65">
            <w:pPr>
              <w:rPr>
                <w:rFonts w:asciiTheme="minorHAnsi" w:eastAsiaTheme="minorEastAsia" w:hAnsiTheme="minorHAnsi" w:cstheme="minorBidi"/>
                <w:sz w:val="22"/>
                <w:szCs w:val="22"/>
              </w:rPr>
            </w:pPr>
          </w:p>
        </w:tc>
        <w:tc>
          <w:tcPr>
            <w:tcW w:w="3545" w:type="dxa"/>
            <w:tcBorders>
              <w:top w:val="single" w:sz="4" w:space="0" w:color="auto"/>
              <w:left w:val="single" w:sz="4" w:space="0" w:color="auto"/>
              <w:bottom w:val="single" w:sz="4" w:space="0" w:color="auto"/>
              <w:right w:val="single" w:sz="4" w:space="0" w:color="auto"/>
            </w:tcBorders>
            <w:vAlign w:val="bottom"/>
            <w:hideMark/>
          </w:tcPr>
          <w:p w:rsidR="00B26F65" w:rsidRDefault="00B26F65">
            <w:pPr>
              <w:rPr>
                <w:rFonts w:asciiTheme="minorHAnsi" w:eastAsiaTheme="minorEastAsia" w:hAnsiTheme="minorHAnsi" w:cstheme="minorBidi"/>
                <w:sz w:val="22"/>
                <w:szCs w:val="22"/>
              </w:rPr>
            </w:pPr>
          </w:p>
        </w:tc>
      </w:tr>
    </w:tbl>
    <w:p w:rsidR="00B26F65" w:rsidRDefault="00B26F65" w:rsidP="00B26F65">
      <w:pPr>
        <w:jc w:val="both"/>
        <w:rPr>
          <w:sz w:val="28"/>
          <w:szCs w:val="28"/>
        </w:rPr>
      </w:pPr>
    </w:p>
    <w:p w:rsidR="00B26F65" w:rsidRDefault="00B26F65" w:rsidP="00B26F65">
      <w:pPr>
        <w:jc w:val="both"/>
        <w:rPr>
          <w:sz w:val="28"/>
          <w:szCs w:val="28"/>
        </w:rPr>
      </w:pPr>
      <w:r>
        <w:rPr>
          <w:sz w:val="28"/>
          <w:szCs w:val="28"/>
        </w:rPr>
        <w:t xml:space="preserve">Основной источник собственной доходной базы  на 2019г. </w:t>
      </w:r>
      <w:r w:rsidR="00A7309F">
        <w:rPr>
          <w:sz w:val="28"/>
          <w:szCs w:val="28"/>
        </w:rPr>
        <w:t xml:space="preserve"> </w:t>
      </w:r>
      <w:r>
        <w:rPr>
          <w:sz w:val="28"/>
          <w:szCs w:val="28"/>
        </w:rPr>
        <w:t>это – налоговые доходы- 79</w:t>
      </w:r>
      <w:r w:rsidR="006B6E3E">
        <w:rPr>
          <w:sz w:val="28"/>
          <w:szCs w:val="28"/>
        </w:rPr>
        <w:t>.</w:t>
      </w:r>
      <w:r>
        <w:rPr>
          <w:sz w:val="28"/>
          <w:szCs w:val="28"/>
        </w:rPr>
        <w:t>6%, и лишь 20</w:t>
      </w:r>
      <w:r w:rsidR="006B6E3E">
        <w:rPr>
          <w:sz w:val="28"/>
          <w:szCs w:val="28"/>
        </w:rPr>
        <w:t>.</w:t>
      </w:r>
      <w:r>
        <w:rPr>
          <w:sz w:val="28"/>
          <w:szCs w:val="28"/>
        </w:rPr>
        <w:t xml:space="preserve">4% составляют неналоговые доходы.   Несмотря на то, что в основном по ряду налоговых и неналоговых доходов на 2019 год планируется </w:t>
      </w:r>
      <w:r>
        <w:rPr>
          <w:sz w:val="28"/>
          <w:szCs w:val="28"/>
        </w:rPr>
        <w:lastRenderedPageBreak/>
        <w:t>снижение к предыдущему году, следует отметить увеличение по ряду планируемых доходов, таких  как налог на прибыль (рост на 4 %), налог на доходы физических лиц (2</w:t>
      </w:r>
      <w:r w:rsidR="006B6E3E">
        <w:rPr>
          <w:sz w:val="28"/>
          <w:szCs w:val="28"/>
        </w:rPr>
        <w:t>.</w:t>
      </w:r>
      <w:r>
        <w:rPr>
          <w:sz w:val="28"/>
          <w:szCs w:val="28"/>
        </w:rPr>
        <w:t>8 %), налога на товары  реализуемые на территории РФ( рост на 11</w:t>
      </w:r>
      <w:r w:rsidR="006B6E3E">
        <w:rPr>
          <w:sz w:val="28"/>
          <w:szCs w:val="28"/>
        </w:rPr>
        <w:t>.</w:t>
      </w:r>
      <w:r>
        <w:rPr>
          <w:sz w:val="28"/>
          <w:szCs w:val="28"/>
        </w:rPr>
        <w:t>5%), налога на имущество (рост 2</w:t>
      </w:r>
      <w:r w:rsidR="006B6E3E">
        <w:rPr>
          <w:sz w:val="28"/>
          <w:szCs w:val="28"/>
        </w:rPr>
        <w:t>.</w:t>
      </w:r>
      <w:r>
        <w:rPr>
          <w:sz w:val="28"/>
          <w:szCs w:val="28"/>
        </w:rPr>
        <w:t>1%).</w:t>
      </w:r>
      <w:r>
        <w:rPr>
          <w:sz w:val="24"/>
          <w:szCs w:val="24"/>
        </w:rPr>
        <w:t xml:space="preserve"> </w:t>
      </w:r>
    </w:p>
    <w:p w:rsidR="00B26F65" w:rsidRDefault="00B26F65" w:rsidP="00B26F65">
      <w:pPr>
        <w:pStyle w:val="2"/>
        <w:ind w:left="0" w:right="0" w:firstLine="567"/>
        <w:jc w:val="center"/>
        <w:rPr>
          <w:b/>
          <w:bCs/>
          <w:sz w:val="28"/>
        </w:rPr>
      </w:pPr>
      <w:r>
        <w:rPr>
          <w:b/>
          <w:bCs/>
          <w:sz w:val="28"/>
        </w:rPr>
        <w:t>Налоговые доходы</w:t>
      </w:r>
    </w:p>
    <w:p w:rsidR="00B26F65" w:rsidRDefault="00B26F65" w:rsidP="00B26F65">
      <w:pPr>
        <w:tabs>
          <w:tab w:val="left" w:pos="900"/>
        </w:tabs>
        <w:jc w:val="both"/>
        <w:rPr>
          <w:sz w:val="28"/>
          <w:szCs w:val="28"/>
        </w:rPr>
      </w:pPr>
      <w:r>
        <w:rPr>
          <w:sz w:val="28"/>
          <w:szCs w:val="28"/>
        </w:rPr>
        <w:t xml:space="preserve">   Основную долю доходов в общем объеме налоговых доходов на 2017 год составляют:</w:t>
      </w:r>
    </w:p>
    <w:p w:rsidR="00B26F65" w:rsidRDefault="00B26F65" w:rsidP="00B26F65">
      <w:pPr>
        <w:tabs>
          <w:tab w:val="left" w:pos="900"/>
          <w:tab w:val="left" w:pos="9510"/>
        </w:tabs>
        <w:jc w:val="both"/>
        <w:rPr>
          <w:sz w:val="28"/>
          <w:szCs w:val="28"/>
        </w:rPr>
      </w:pPr>
      <w:r>
        <w:rPr>
          <w:sz w:val="28"/>
          <w:szCs w:val="28"/>
        </w:rPr>
        <w:t xml:space="preserve">   </w:t>
      </w:r>
      <w:r w:rsidR="005561CC">
        <w:rPr>
          <w:sz w:val="28"/>
          <w:szCs w:val="28"/>
        </w:rPr>
        <w:t xml:space="preserve">    </w:t>
      </w:r>
      <w:r>
        <w:rPr>
          <w:sz w:val="28"/>
          <w:szCs w:val="28"/>
        </w:rPr>
        <w:t xml:space="preserve"> - налог на доходы физических лиц                                  -  75</w:t>
      </w:r>
      <w:r w:rsidR="005561CC">
        <w:rPr>
          <w:sz w:val="28"/>
          <w:szCs w:val="28"/>
        </w:rPr>
        <w:t>.</w:t>
      </w:r>
      <w:r>
        <w:rPr>
          <w:sz w:val="28"/>
          <w:szCs w:val="28"/>
        </w:rPr>
        <w:t>0%;</w:t>
      </w:r>
      <w:r>
        <w:rPr>
          <w:sz w:val="28"/>
          <w:szCs w:val="28"/>
        </w:rPr>
        <w:tab/>
      </w:r>
    </w:p>
    <w:p w:rsidR="00B26F65" w:rsidRDefault="00B26F65" w:rsidP="00B26F65">
      <w:pPr>
        <w:tabs>
          <w:tab w:val="left" w:pos="900"/>
        </w:tabs>
        <w:jc w:val="both"/>
        <w:rPr>
          <w:sz w:val="28"/>
          <w:szCs w:val="28"/>
        </w:rPr>
      </w:pPr>
      <w:r>
        <w:rPr>
          <w:sz w:val="28"/>
          <w:szCs w:val="28"/>
        </w:rPr>
        <w:t xml:space="preserve">   </w:t>
      </w:r>
      <w:r w:rsidR="005561CC">
        <w:rPr>
          <w:sz w:val="28"/>
          <w:szCs w:val="28"/>
        </w:rPr>
        <w:t xml:space="preserve">    </w:t>
      </w:r>
      <w:r>
        <w:rPr>
          <w:sz w:val="28"/>
          <w:szCs w:val="28"/>
        </w:rPr>
        <w:t xml:space="preserve"> - налог на совокупный доход                                           -    8</w:t>
      </w:r>
      <w:r w:rsidR="005561CC">
        <w:rPr>
          <w:sz w:val="28"/>
          <w:szCs w:val="28"/>
        </w:rPr>
        <w:t>.</w:t>
      </w:r>
      <w:r>
        <w:rPr>
          <w:sz w:val="28"/>
          <w:szCs w:val="28"/>
        </w:rPr>
        <w:t>6%;</w:t>
      </w:r>
    </w:p>
    <w:p w:rsidR="00B26F65" w:rsidRDefault="00B26F65" w:rsidP="00B26F65">
      <w:pPr>
        <w:tabs>
          <w:tab w:val="left" w:pos="900"/>
        </w:tabs>
        <w:jc w:val="both"/>
        <w:rPr>
          <w:sz w:val="28"/>
          <w:szCs w:val="28"/>
        </w:rPr>
      </w:pPr>
      <w:r>
        <w:rPr>
          <w:sz w:val="28"/>
          <w:szCs w:val="28"/>
        </w:rPr>
        <w:t xml:space="preserve">   </w:t>
      </w:r>
      <w:r w:rsidR="005561CC">
        <w:rPr>
          <w:sz w:val="28"/>
          <w:szCs w:val="28"/>
        </w:rPr>
        <w:t xml:space="preserve">    </w:t>
      </w:r>
      <w:r>
        <w:rPr>
          <w:sz w:val="28"/>
          <w:szCs w:val="28"/>
        </w:rPr>
        <w:t xml:space="preserve"> - налог на имущество                                                        -    6</w:t>
      </w:r>
      <w:r w:rsidR="005561CC">
        <w:rPr>
          <w:sz w:val="28"/>
          <w:szCs w:val="28"/>
        </w:rPr>
        <w:t>.</w:t>
      </w:r>
      <w:r>
        <w:rPr>
          <w:sz w:val="28"/>
          <w:szCs w:val="28"/>
        </w:rPr>
        <w:t>8%;</w:t>
      </w:r>
    </w:p>
    <w:p w:rsidR="00B26F65" w:rsidRDefault="00B26F65" w:rsidP="00B26F65">
      <w:pPr>
        <w:tabs>
          <w:tab w:val="left" w:pos="900"/>
        </w:tabs>
        <w:jc w:val="both"/>
        <w:rPr>
          <w:sz w:val="28"/>
          <w:szCs w:val="28"/>
        </w:rPr>
      </w:pPr>
      <w:r>
        <w:rPr>
          <w:sz w:val="28"/>
          <w:szCs w:val="28"/>
        </w:rPr>
        <w:t xml:space="preserve">   </w:t>
      </w:r>
      <w:r w:rsidR="005561CC">
        <w:rPr>
          <w:sz w:val="28"/>
          <w:szCs w:val="28"/>
        </w:rPr>
        <w:t xml:space="preserve">    </w:t>
      </w:r>
      <w:r>
        <w:rPr>
          <w:sz w:val="28"/>
          <w:szCs w:val="28"/>
        </w:rPr>
        <w:t xml:space="preserve"> - налог на товары реализованные на территории РФ    -     5</w:t>
      </w:r>
      <w:r w:rsidR="005561CC">
        <w:rPr>
          <w:sz w:val="28"/>
          <w:szCs w:val="28"/>
        </w:rPr>
        <w:t>.</w:t>
      </w:r>
      <w:r>
        <w:rPr>
          <w:sz w:val="28"/>
          <w:szCs w:val="28"/>
        </w:rPr>
        <w:t>0%;</w:t>
      </w:r>
    </w:p>
    <w:p w:rsidR="00B26F65" w:rsidRDefault="00B26F65" w:rsidP="00B26F65">
      <w:pPr>
        <w:tabs>
          <w:tab w:val="left" w:pos="900"/>
        </w:tabs>
        <w:jc w:val="both"/>
        <w:rPr>
          <w:sz w:val="28"/>
          <w:szCs w:val="28"/>
        </w:rPr>
      </w:pPr>
      <w:r>
        <w:rPr>
          <w:sz w:val="28"/>
          <w:szCs w:val="28"/>
        </w:rPr>
        <w:t xml:space="preserve">    </w:t>
      </w:r>
      <w:r w:rsidR="005561CC">
        <w:rPr>
          <w:sz w:val="28"/>
          <w:szCs w:val="28"/>
        </w:rPr>
        <w:t xml:space="preserve">    </w:t>
      </w:r>
      <w:r>
        <w:rPr>
          <w:sz w:val="28"/>
          <w:szCs w:val="28"/>
        </w:rPr>
        <w:t>- госпошлина                                                                     -     3</w:t>
      </w:r>
      <w:r w:rsidR="005561CC">
        <w:rPr>
          <w:sz w:val="28"/>
          <w:szCs w:val="28"/>
        </w:rPr>
        <w:t>.</w:t>
      </w:r>
      <w:r>
        <w:rPr>
          <w:sz w:val="28"/>
          <w:szCs w:val="28"/>
        </w:rPr>
        <w:t>0%.</w:t>
      </w:r>
    </w:p>
    <w:p w:rsidR="00B26F65" w:rsidRDefault="00B26F65" w:rsidP="00B26F65">
      <w:pPr>
        <w:tabs>
          <w:tab w:val="left" w:pos="900"/>
        </w:tabs>
        <w:jc w:val="both"/>
        <w:rPr>
          <w:sz w:val="28"/>
          <w:szCs w:val="28"/>
        </w:rPr>
      </w:pPr>
      <w:r>
        <w:rPr>
          <w:sz w:val="28"/>
          <w:szCs w:val="28"/>
        </w:rPr>
        <w:t xml:space="preserve">    </w:t>
      </w:r>
      <w:r w:rsidR="005561CC">
        <w:rPr>
          <w:sz w:val="28"/>
          <w:szCs w:val="28"/>
        </w:rPr>
        <w:t xml:space="preserve">    </w:t>
      </w:r>
      <w:r>
        <w:rPr>
          <w:sz w:val="28"/>
          <w:szCs w:val="28"/>
        </w:rPr>
        <w:t>- налог на прибыль                                                           -     1.7%;</w:t>
      </w:r>
    </w:p>
    <w:p w:rsidR="00B26F65" w:rsidRDefault="00B26F65" w:rsidP="00B26F65">
      <w:pPr>
        <w:tabs>
          <w:tab w:val="left" w:pos="900"/>
        </w:tabs>
        <w:jc w:val="both"/>
        <w:rPr>
          <w:sz w:val="28"/>
          <w:szCs w:val="28"/>
        </w:rPr>
      </w:pPr>
      <w:r>
        <w:rPr>
          <w:sz w:val="28"/>
          <w:szCs w:val="28"/>
        </w:rPr>
        <w:t xml:space="preserve">  Прогноз налоговых доходов на 2019год предусмотрен проектом бюджета в сумме – 391</w:t>
      </w:r>
      <w:r w:rsidR="002017A0">
        <w:rPr>
          <w:sz w:val="28"/>
          <w:szCs w:val="28"/>
        </w:rPr>
        <w:t> </w:t>
      </w:r>
      <w:r>
        <w:rPr>
          <w:sz w:val="28"/>
          <w:szCs w:val="28"/>
        </w:rPr>
        <w:t>492</w:t>
      </w:r>
      <w:r w:rsidR="002017A0">
        <w:rPr>
          <w:sz w:val="28"/>
          <w:szCs w:val="28"/>
        </w:rPr>
        <w:t>.</w:t>
      </w:r>
      <w:r>
        <w:rPr>
          <w:sz w:val="28"/>
          <w:szCs w:val="28"/>
        </w:rPr>
        <w:t>8тыс. руб., что больше  ожидаемых назначений  2018 года на сумму –10</w:t>
      </w:r>
      <w:r w:rsidR="002017A0">
        <w:rPr>
          <w:sz w:val="28"/>
          <w:szCs w:val="28"/>
        </w:rPr>
        <w:t> </w:t>
      </w:r>
      <w:r>
        <w:rPr>
          <w:sz w:val="28"/>
          <w:szCs w:val="28"/>
        </w:rPr>
        <w:t>025</w:t>
      </w:r>
      <w:r w:rsidR="002017A0">
        <w:rPr>
          <w:sz w:val="28"/>
          <w:szCs w:val="28"/>
        </w:rPr>
        <w:t>.</w:t>
      </w:r>
      <w:r>
        <w:rPr>
          <w:sz w:val="28"/>
          <w:szCs w:val="28"/>
        </w:rPr>
        <w:t>0 тыс. руб., или на 2</w:t>
      </w:r>
      <w:r w:rsidR="002017A0">
        <w:rPr>
          <w:sz w:val="28"/>
          <w:szCs w:val="28"/>
        </w:rPr>
        <w:t>.</w:t>
      </w:r>
      <w:r>
        <w:rPr>
          <w:sz w:val="28"/>
          <w:szCs w:val="28"/>
        </w:rPr>
        <w:t>6%,  и  больше плановых назначений первой редакции бюджета  2018 года на сумму –  23</w:t>
      </w:r>
      <w:r w:rsidR="002017A0">
        <w:rPr>
          <w:sz w:val="28"/>
          <w:szCs w:val="28"/>
        </w:rPr>
        <w:t> </w:t>
      </w:r>
      <w:r>
        <w:rPr>
          <w:sz w:val="28"/>
          <w:szCs w:val="28"/>
        </w:rPr>
        <w:t>254</w:t>
      </w:r>
      <w:r w:rsidR="002017A0">
        <w:rPr>
          <w:sz w:val="28"/>
          <w:szCs w:val="28"/>
        </w:rPr>
        <w:t>.</w:t>
      </w:r>
      <w:r>
        <w:rPr>
          <w:sz w:val="28"/>
          <w:szCs w:val="28"/>
        </w:rPr>
        <w:t>4 тыс. руб., или на 6</w:t>
      </w:r>
      <w:r w:rsidR="002017A0">
        <w:rPr>
          <w:sz w:val="28"/>
          <w:szCs w:val="28"/>
        </w:rPr>
        <w:t>.</w:t>
      </w:r>
      <w:r>
        <w:rPr>
          <w:sz w:val="28"/>
          <w:szCs w:val="28"/>
        </w:rPr>
        <w:t xml:space="preserve">3 %.                                                                                                            </w:t>
      </w:r>
    </w:p>
    <w:p w:rsidR="00B26F65" w:rsidRDefault="00B26F65" w:rsidP="00B26F65">
      <w:pPr>
        <w:jc w:val="both"/>
        <w:rPr>
          <w:sz w:val="28"/>
          <w:szCs w:val="28"/>
        </w:rPr>
      </w:pPr>
      <w:r>
        <w:rPr>
          <w:sz w:val="28"/>
          <w:szCs w:val="28"/>
        </w:rPr>
        <w:t xml:space="preserve">  Проект бюджета города по поступлению     </w:t>
      </w:r>
      <w:r>
        <w:rPr>
          <w:b/>
          <w:sz w:val="28"/>
          <w:szCs w:val="28"/>
        </w:rPr>
        <w:t xml:space="preserve">налога на прибыль </w:t>
      </w:r>
      <w:r>
        <w:rPr>
          <w:sz w:val="28"/>
          <w:szCs w:val="28"/>
        </w:rPr>
        <w:t xml:space="preserve"> запланирован:</w:t>
      </w:r>
    </w:p>
    <w:p w:rsidR="00B26F65" w:rsidRDefault="00B26F65" w:rsidP="00B26F65">
      <w:pPr>
        <w:jc w:val="both"/>
        <w:rPr>
          <w:sz w:val="28"/>
          <w:szCs w:val="28"/>
        </w:rPr>
      </w:pPr>
      <w:r>
        <w:rPr>
          <w:sz w:val="28"/>
          <w:szCs w:val="28"/>
        </w:rPr>
        <w:t xml:space="preserve">     </w:t>
      </w:r>
      <w:r w:rsidR="003F65C6">
        <w:rPr>
          <w:sz w:val="28"/>
          <w:szCs w:val="28"/>
        </w:rPr>
        <w:t xml:space="preserve">    </w:t>
      </w:r>
      <w:r>
        <w:rPr>
          <w:sz w:val="28"/>
          <w:szCs w:val="28"/>
        </w:rPr>
        <w:t xml:space="preserve"> - на 2019 год  в сумме 6</w:t>
      </w:r>
      <w:r w:rsidR="003F65C6">
        <w:rPr>
          <w:sz w:val="28"/>
          <w:szCs w:val="28"/>
        </w:rPr>
        <w:t> </w:t>
      </w:r>
      <w:r>
        <w:rPr>
          <w:sz w:val="28"/>
          <w:szCs w:val="28"/>
        </w:rPr>
        <w:t>529</w:t>
      </w:r>
      <w:r w:rsidR="003F65C6">
        <w:rPr>
          <w:sz w:val="28"/>
          <w:szCs w:val="28"/>
        </w:rPr>
        <w:t>.</w:t>
      </w:r>
      <w:r>
        <w:rPr>
          <w:sz w:val="28"/>
          <w:szCs w:val="28"/>
        </w:rPr>
        <w:t>0</w:t>
      </w:r>
      <w:r w:rsidR="003F65C6">
        <w:rPr>
          <w:sz w:val="28"/>
          <w:szCs w:val="28"/>
        </w:rPr>
        <w:t xml:space="preserve"> тыс. руб.,</w:t>
      </w:r>
      <w:r>
        <w:rPr>
          <w:sz w:val="28"/>
          <w:szCs w:val="28"/>
        </w:rPr>
        <w:t xml:space="preserve"> в сравнении с ожидаемым исполнением  бюджета на 2018г. с увеличением  на 4</w:t>
      </w:r>
      <w:r w:rsidR="003F65C6">
        <w:rPr>
          <w:sz w:val="28"/>
          <w:szCs w:val="28"/>
        </w:rPr>
        <w:t>.</w:t>
      </w:r>
      <w:r>
        <w:rPr>
          <w:sz w:val="28"/>
          <w:szCs w:val="28"/>
        </w:rPr>
        <w:t>0%.</w:t>
      </w:r>
      <w:r w:rsidR="003F65C6">
        <w:rPr>
          <w:sz w:val="28"/>
          <w:szCs w:val="28"/>
        </w:rPr>
        <w:t>;</w:t>
      </w:r>
    </w:p>
    <w:p w:rsidR="00B26F65" w:rsidRDefault="00B26F65" w:rsidP="00B26F65">
      <w:pPr>
        <w:jc w:val="both"/>
        <w:rPr>
          <w:sz w:val="28"/>
          <w:szCs w:val="28"/>
        </w:rPr>
      </w:pPr>
      <w:r>
        <w:rPr>
          <w:sz w:val="28"/>
          <w:szCs w:val="28"/>
        </w:rPr>
        <w:t xml:space="preserve">     </w:t>
      </w:r>
      <w:r w:rsidR="003F65C6">
        <w:rPr>
          <w:sz w:val="28"/>
          <w:szCs w:val="28"/>
        </w:rPr>
        <w:t xml:space="preserve">   </w:t>
      </w:r>
      <w:r w:rsidR="005561CC">
        <w:rPr>
          <w:sz w:val="28"/>
          <w:szCs w:val="28"/>
        </w:rPr>
        <w:t xml:space="preserve"> </w:t>
      </w:r>
      <w:r>
        <w:rPr>
          <w:sz w:val="28"/>
          <w:szCs w:val="28"/>
        </w:rPr>
        <w:t xml:space="preserve"> - на 2020 год к проекту поступления в 2019 году,  запланирован с увеличением  на 5</w:t>
      </w:r>
      <w:r w:rsidR="003F65C6">
        <w:rPr>
          <w:sz w:val="28"/>
          <w:szCs w:val="28"/>
        </w:rPr>
        <w:t>.</w:t>
      </w:r>
      <w:r>
        <w:rPr>
          <w:sz w:val="28"/>
          <w:szCs w:val="28"/>
        </w:rPr>
        <w:t>3%;</w:t>
      </w:r>
    </w:p>
    <w:p w:rsidR="00B26F65" w:rsidRDefault="00B26F65" w:rsidP="00B26F65">
      <w:pPr>
        <w:jc w:val="both"/>
        <w:rPr>
          <w:sz w:val="28"/>
          <w:szCs w:val="28"/>
        </w:rPr>
      </w:pPr>
      <w:r>
        <w:rPr>
          <w:sz w:val="28"/>
          <w:szCs w:val="28"/>
        </w:rPr>
        <w:t xml:space="preserve">     </w:t>
      </w:r>
      <w:r w:rsidR="003F65C6">
        <w:rPr>
          <w:sz w:val="28"/>
          <w:szCs w:val="28"/>
        </w:rPr>
        <w:t xml:space="preserve">  </w:t>
      </w:r>
      <w:r w:rsidR="00754969">
        <w:rPr>
          <w:sz w:val="28"/>
          <w:szCs w:val="28"/>
        </w:rPr>
        <w:t xml:space="preserve"> </w:t>
      </w:r>
      <w:r>
        <w:rPr>
          <w:sz w:val="28"/>
          <w:szCs w:val="28"/>
        </w:rPr>
        <w:t xml:space="preserve"> - на 2021 год –    запланирован с увеличением к 2020г.  на 5</w:t>
      </w:r>
      <w:r w:rsidR="003F65C6">
        <w:rPr>
          <w:sz w:val="28"/>
          <w:szCs w:val="28"/>
        </w:rPr>
        <w:t>.</w:t>
      </w:r>
      <w:r>
        <w:rPr>
          <w:sz w:val="28"/>
          <w:szCs w:val="28"/>
        </w:rPr>
        <w:t>3%;</w:t>
      </w:r>
    </w:p>
    <w:p w:rsidR="00362C9E" w:rsidRDefault="00B26F65" w:rsidP="003F65C6">
      <w:pPr>
        <w:spacing w:before="120"/>
        <w:jc w:val="both"/>
        <w:rPr>
          <w:sz w:val="28"/>
          <w:szCs w:val="28"/>
        </w:rPr>
      </w:pPr>
      <w:r>
        <w:rPr>
          <w:sz w:val="28"/>
          <w:szCs w:val="28"/>
        </w:rPr>
        <w:t xml:space="preserve">    Сумма налога на 2020-2021 годы составит 6</w:t>
      </w:r>
      <w:r w:rsidR="003F65C6">
        <w:rPr>
          <w:sz w:val="28"/>
          <w:szCs w:val="28"/>
        </w:rPr>
        <w:t> </w:t>
      </w:r>
      <w:r>
        <w:rPr>
          <w:sz w:val="28"/>
          <w:szCs w:val="28"/>
        </w:rPr>
        <w:t>875</w:t>
      </w:r>
      <w:r w:rsidR="003F65C6">
        <w:rPr>
          <w:sz w:val="28"/>
          <w:szCs w:val="28"/>
        </w:rPr>
        <w:t>.</w:t>
      </w:r>
      <w:r>
        <w:rPr>
          <w:sz w:val="28"/>
          <w:szCs w:val="28"/>
        </w:rPr>
        <w:t>8 тыс. руб</w:t>
      </w:r>
      <w:r w:rsidR="003F65C6">
        <w:rPr>
          <w:sz w:val="28"/>
          <w:szCs w:val="28"/>
        </w:rPr>
        <w:t xml:space="preserve">., </w:t>
      </w:r>
      <w:r>
        <w:rPr>
          <w:sz w:val="28"/>
          <w:szCs w:val="28"/>
        </w:rPr>
        <w:t>и 7</w:t>
      </w:r>
      <w:r w:rsidR="003F65C6">
        <w:rPr>
          <w:sz w:val="28"/>
          <w:szCs w:val="28"/>
        </w:rPr>
        <w:t> </w:t>
      </w:r>
      <w:r>
        <w:rPr>
          <w:sz w:val="28"/>
          <w:szCs w:val="28"/>
        </w:rPr>
        <w:t>239</w:t>
      </w:r>
      <w:r w:rsidR="003F65C6">
        <w:rPr>
          <w:sz w:val="28"/>
          <w:szCs w:val="28"/>
        </w:rPr>
        <w:t>.</w:t>
      </w:r>
      <w:r>
        <w:rPr>
          <w:sz w:val="28"/>
          <w:szCs w:val="28"/>
        </w:rPr>
        <w:t>1 тыс. руб</w:t>
      </w:r>
      <w:r w:rsidR="003F65C6">
        <w:rPr>
          <w:sz w:val="28"/>
          <w:szCs w:val="28"/>
        </w:rPr>
        <w:t>.</w:t>
      </w:r>
      <w:r>
        <w:rPr>
          <w:sz w:val="28"/>
          <w:szCs w:val="28"/>
        </w:rPr>
        <w:t xml:space="preserve"> соответственно.   В структуре налоговых доходов налог на прибыль занимает  1.5 %. </w:t>
      </w:r>
    </w:p>
    <w:p w:rsidR="00B26F65" w:rsidRDefault="00B26F65" w:rsidP="00362C9E">
      <w:pPr>
        <w:jc w:val="both"/>
        <w:rPr>
          <w:sz w:val="28"/>
          <w:szCs w:val="28"/>
        </w:rPr>
      </w:pPr>
      <w:r>
        <w:rPr>
          <w:sz w:val="28"/>
          <w:szCs w:val="28"/>
        </w:rPr>
        <w:t xml:space="preserve">Основными плательщиками налога в 2018 году являются предприятия по </w:t>
      </w:r>
      <w:proofErr w:type="spellStart"/>
      <w:r>
        <w:rPr>
          <w:sz w:val="28"/>
          <w:szCs w:val="28"/>
        </w:rPr>
        <w:t>ОКВЭДам</w:t>
      </w:r>
      <w:proofErr w:type="spellEnd"/>
      <w:r>
        <w:rPr>
          <w:sz w:val="28"/>
          <w:szCs w:val="28"/>
        </w:rPr>
        <w:t>:  «деятельность внутреннего водного транспорта»,</w:t>
      </w:r>
      <w:r>
        <w:t xml:space="preserve"> </w:t>
      </w:r>
      <w:r>
        <w:rPr>
          <w:sz w:val="28"/>
          <w:szCs w:val="28"/>
        </w:rPr>
        <w:t>«производство пиломатериалов»,</w:t>
      </w:r>
      <w:r>
        <w:t xml:space="preserve"> </w:t>
      </w:r>
      <w:r>
        <w:rPr>
          <w:sz w:val="28"/>
          <w:szCs w:val="28"/>
        </w:rPr>
        <w:t>«</w:t>
      </w:r>
      <w:r>
        <w:t>Т</w:t>
      </w:r>
      <w:r>
        <w:rPr>
          <w:sz w:val="28"/>
          <w:szCs w:val="28"/>
        </w:rPr>
        <w:t xml:space="preserve">орговля оптовая пиломатериалами». </w:t>
      </w:r>
    </w:p>
    <w:p w:rsidR="00B26F65" w:rsidRDefault="00B26F65" w:rsidP="00B26F65">
      <w:pPr>
        <w:ind w:firstLine="708"/>
        <w:jc w:val="center"/>
        <w:rPr>
          <w:b/>
          <w:sz w:val="28"/>
          <w:szCs w:val="28"/>
        </w:rPr>
      </w:pPr>
      <w:r>
        <w:rPr>
          <w:b/>
          <w:sz w:val="28"/>
          <w:szCs w:val="28"/>
        </w:rPr>
        <w:t>Налог на</w:t>
      </w:r>
      <w:r>
        <w:rPr>
          <w:sz w:val="28"/>
          <w:szCs w:val="28"/>
        </w:rPr>
        <w:t xml:space="preserve"> </w:t>
      </w:r>
      <w:r>
        <w:rPr>
          <w:b/>
          <w:sz w:val="28"/>
          <w:szCs w:val="28"/>
        </w:rPr>
        <w:t>доходы физических лиц</w:t>
      </w:r>
    </w:p>
    <w:p w:rsidR="00B26F65" w:rsidRDefault="00B26F65" w:rsidP="00B26F65">
      <w:pPr>
        <w:jc w:val="both"/>
        <w:rPr>
          <w:spacing w:val="4"/>
          <w:sz w:val="28"/>
          <w:szCs w:val="28"/>
        </w:rPr>
      </w:pPr>
      <w:r>
        <w:rPr>
          <w:sz w:val="28"/>
          <w:szCs w:val="28"/>
        </w:rPr>
        <w:t xml:space="preserve">    Налог на доходы физических лиц является самым значимым</w:t>
      </w:r>
      <w:r>
        <w:rPr>
          <w:color w:val="FF0000"/>
          <w:sz w:val="28"/>
          <w:szCs w:val="28"/>
        </w:rPr>
        <w:t xml:space="preserve"> </w:t>
      </w:r>
      <w:r>
        <w:rPr>
          <w:sz w:val="28"/>
          <w:szCs w:val="28"/>
        </w:rPr>
        <w:t>налогом с населения и играет определяющую роль в доходах местных бюджетов.   В 2019 году предусмотрено поступление налога в объеме  293</w:t>
      </w:r>
      <w:r w:rsidR="007661F8">
        <w:rPr>
          <w:sz w:val="28"/>
          <w:szCs w:val="28"/>
        </w:rPr>
        <w:t> </w:t>
      </w:r>
      <w:r>
        <w:rPr>
          <w:sz w:val="28"/>
          <w:szCs w:val="28"/>
        </w:rPr>
        <w:t>483</w:t>
      </w:r>
      <w:r w:rsidR="007661F8">
        <w:rPr>
          <w:sz w:val="28"/>
          <w:szCs w:val="28"/>
        </w:rPr>
        <w:t>.</w:t>
      </w:r>
      <w:r>
        <w:rPr>
          <w:sz w:val="28"/>
          <w:szCs w:val="28"/>
        </w:rPr>
        <w:t>6 тыс. руб., с увеличением к первоначальной редакции 2018 года на 11</w:t>
      </w:r>
      <w:r w:rsidR="007661F8">
        <w:rPr>
          <w:sz w:val="28"/>
          <w:szCs w:val="28"/>
        </w:rPr>
        <w:t> </w:t>
      </w:r>
      <w:r>
        <w:rPr>
          <w:sz w:val="28"/>
          <w:szCs w:val="28"/>
        </w:rPr>
        <w:t>993</w:t>
      </w:r>
      <w:r w:rsidR="007661F8">
        <w:rPr>
          <w:sz w:val="28"/>
          <w:szCs w:val="28"/>
        </w:rPr>
        <w:t>.</w:t>
      </w:r>
      <w:r>
        <w:rPr>
          <w:sz w:val="28"/>
          <w:szCs w:val="28"/>
        </w:rPr>
        <w:t>7 тыс. руб., или 4</w:t>
      </w:r>
      <w:r w:rsidR="007661F8">
        <w:rPr>
          <w:sz w:val="28"/>
          <w:szCs w:val="28"/>
        </w:rPr>
        <w:t>.</w:t>
      </w:r>
      <w:r>
        <w:rPr>
          <w:sz w:val="28"/>
          <w:szCs w:val="28"/>
        </w:rPr>
        <w:t>3%. К ожидаемому исполнению бюджета доходы запланированы с увеличением на  7</w:t>
      </w:r>
      <w:r w:rsidR="007661F8">
        <w:rPr>
          <w:sz w:val="28"/>
          <w:szCs w:val="28"/>
        </w:rPr>
        <w:t> </w:t>
      </w:r>
      <w:r>
        <w:rPr>
          <w:sz w:val="28"/>
          <w:szCs w:val="28"/>
        </w:rPr>
        <w:t>993</w:t>
      </w:r>
      <w:r w:rsidR="007661F8">
        <w:rPr>
          <w:sz w:val="28"/>
          <w:szCs w:val="28"/>
        </w:rPr>
        <w:t>.</w:t>
      </w:r>
      <w:r>
        <w:rPr>
          <w:sz w:val="28"/>
          <w:szCs w:val="28"/>
        </w:rPr>
        <w:t>7 тыс. руб., или на 2</w:t>
      </w:r>
      <w:r w:rsidR="007661F8">
        <w:rPr>
          <w:sz w:val="28"/>
          <w:szCs w:val="28"/>
        </w:rPr>
        <w:t>.</w:t>
      </w:r>
      <w:r>
        <w:rPr>
          <w:sz w:val="28"/>
          <w:szCs w:val="28"/>
        </w:rPr>
        <w:t>8% больше. Налог на доходы физических лиц занимает 75</w:t>
      </w:r>
      <w:r w:rsidR="007661F8">
        <w:rPr>
          <w:sz w:val="28"/>
          <w:szCs w:val="28"/>
        </w:rPr>
        <w:t>.</w:t>
      </w:r>
      <w:r>
        <w:rPr>
          <w:sz w:val="28"/>
          <w:szCs w:val="28"/>
        </w:rPr>
        <w:t xml:space="preserve">0 % в структуре налоговых поступлений.  </w:t>
      </w:r>
      <w:r>
        <w:rPr>
          <w:spacing w:val="4"/>
          <w:sz w:val="28"/>
          <w:szCs w:val="28"/>
        </w:rPr>
        <w:t xml:space="preserve"> Расчет суммы налога на доходы физических лиц произведен в соответствии с действующим налоговым и бюджетным законодательством Российской Федерации. При планировании поступления налога в бюджет города в 2018 году учтены следующие факторы:</w:t>
      </w:r>
    </w:p>
    <w:p w:rsidR="00B26F65" w:rsidRDefault="007661F8" w:rsidP="00B26F65">
      <w:pPr>
        <w:jc w:val="both"/>
        <w:rPr>
          <w:spacing w:val="4"/>
          <w:sz w:val="28"/>
          <w:szCs w:val="28"/>
        </w:rPr>
      </w:pPr>
      <w:r>
        <w:rPr>
          <w:spacing w:val="4"/>
          <w:sz w:val="28"/>
          <w:szCs w:val="28"/>
        </w:rPr>
        <w:t xml:space="preserve">       </w:t>
      </w:r>
      <w:r w:rsidR="00B26F65">
        <w:rPr>
          <w:spacing w:val="4"/>
          <w:sz w:val="28"/>
          <w:szCs w:val="28"/>
        </w:rPr>
        <w:t>-  рост заработной платы работников бюджетной сферы;</w:t>
      </w:r>
    </w:p>
    <w:p w:rsidR="00B26F65" w:rsidRDefault="007661F8" w:rsidP="00B26F65">
      <w:pPr>
        <w:jc w:val="both"/>
        <w:rPr>
          <w:spacing w:val="4"/>
          <w:sz w:val="28"/>
          <w:szCs w:val="28"/>
        </w:rPr>
      </w:pPr>
      <w:r>
        <w:rPr>
          <w:spacing w:val="4"/>
          <w:sz w:val="28"/>
          <w:szCs w:val="28"/>
        </w:rPr>
        <w:t xml:space="preserve">       </w:t>
      </w:r>
      <w:r w:rsidR="00B26F65">
        <w:rPr>
          <w:spacing w:val="4"/>
          <w:sz w:val="28"/>
          <w:szCs w:val="28"/>
        </w:rPr>
        <w:t>- взыскание недоимки по налогу с привлечением административной комиссии, налоговых и правоохранительных органов, прокуратуры.</w:t>
      </w:r>
    </w:p>
    <w:p w:rsidR="007661F8" w:rsidRDefault="007661F8" w:rsidP="00B26F65">
      <w:pPr>
        <w:jc w:val="both"/>
        <w:rPr>
          <w:spacing w:val="4"/>
          <w:sz w:val="28"/>
          <w:szCs w:val="28"/>
        </w:rPr>
      </w:pPr>
      <w:r>
        <w:rPr>
          <w:spacing w:val="4"/>
          <w:sz w:val="28"/>
          <w:szCs w:val="28"/>
        </w:rPr>
        <w:t xml:space="preserve">      - уровень собираемости налога.  </w:t>
      </w:r>
    </w:p>
    <w:p w:rsidR="00B26F65" w:rsidRDefault="007661F8" w:rsidP="00B26F65">
      <w:pPr>
        <w:jc w:val="both"/>
        <w:rPr>
          <w:spacing w:val="4"/>
          <w:sz w:val="28"/>
          <w:szCs w:val="28"/>
        </w:rPr>
      </w:pPr>
      <w:r>
        <w:rPr>
          <w:spacing w:val="4"/>
          <w:sz w:val="28"/>
          <w:szCs w:val="28"/>
        </w:rPr>
        <w:t xml:space="preserve">  Д</w:t>
      </w:r>
      <w:r w:rsidR="00B26F65">
        <w:rPr>
          <w:spacing w:val="4"/>
          <w:sz w:val="28"/>
          <w:szCs w:val="28"/>
        </w:rPr>
        <w:t xml:space="preserve">ля расчета суммы налога использованы отчетные данные МРИ ФНС </w:t>
      </w:r>
    </w:p>
    <w:p w:rsidR="00B26F65" w:rsidRDefault="00B26F65" w:rsidP="00B26F65">
      <w:pPr>
        <w:jc w:val="both"/>
        <w:rPr>
          <w:spacing w:val="4"/>
          <w:sz w:val="28"/>
          <w:szCs w:val="28"/>
        </w:rPr>
      </w:pPr>
      <w:r>
        <w:rPr>
          <w:spacing w:val="4"/>
          <w:sz w:val="28"/>
          <w:szCs w:val="28"/>
        </w:rPr>
        <w:lastRenderedPageBreak/>
        <w:t>России № 9 по Красноярскому краю по форме № 5–ДДК «Отчет о декларировании доходов физическими лицами»  и по форме № 5–НДФЛ «Отчет о налоговой базе и структуре начислений по налогу на доходы физических лиц, удерживаемому налоговыми агентами»,  а также информации о произведенных возвратах из бюджета, связанных с использованием физическими лицами права на предоставление социальных и имущественных вычетов</w:t>
      </w:r>
      <w:r w:rsidR="007661F8">
        <w:rPr>
          <w:spacing w:val="4"/>
          <w:sz w:val="28"/>
          <w:szCs w:val="28"/>
        </w:rPr>
        <w:t xml:space="preserve">. </w:t>
      </w:r>
      <w:r>
        <w:rPr>
          <w:spacing w:val="4"/>
          <w:sz w:val="28"/>
          <w:szCs w:val="28"/>
        </w:rPr>
        <w:t xml:space="preserve">Учитывая перечисленные выше факторы, поступление налога на 2019 год запланировано в сумме  </w:t>
      </w:r>
      <w:r>
        <w:rPr>
          <w:sz w:val="28"/>
          <w:szCs w:val="28"/>
        </w:rPr>
        <w:t xml:space="preserve"> 293</w:t>
      </w:r>
      <w:r w:rsidR="007661F8">
        <w:rPr>
          <w:sz w:val="28"/>
          <w:szCs w:val="28"/>
        </w:rPr>
        <w:t> </w:t>
      </w:r>
      <w:r>
        <w:rPr>
          <w:sz w:val="28"/>
          <w:szCs w:val="28"/>
        </w:rPr>
        <w:t>483</w:t>
      </w:r>
      <w:r w:rsidR="007661F8">
        <w:rPr>
          <w:sz w:val="28"/>
          <w:szCs w:val="28"/>
        </w:rPr>
        <w:t>.</w:t>
      </w:r>
      <w:r>
        <w:rPr>
          <w:sz w:val="28"/>
          <w:szCs w:val="28"/>
        </w:rPr>
        <w:t>6 т</w:t>
      </w:r>
      <w:r>
        <w:rPr>
          <w:spacing w:val="4"/>
          <w:sz w:val="28"/>
          <w:szCs w:val="28"/>
        </w:rPr>
        <w:t>ыс. руб</w:t>
      </w:r>
      <w:r w:rsidR="0093589A">
        <w:rPr>
          <w:spacing w:val="4"/>
          <w:sz w:val="28"/>
          <w:szCs w:val="28"/>
        </w:rPr>
        <w:t>.</w:t>
      </w:r>
      <w:r w:rsidR="00754969">
        <w:rPr>
          <w:spacing w:val="4"/>
          <w:sz w:val="28"/>
          <w:szCs w:val="28"/>
        </w:rPr>
        <w:t xml:space="preserve"> </w:t>
      </w:r>
      <w:r>
        <w:rPr>
          <w:spacing w:val="4"/>
          <w:sz w:val="28"/>
          <w:szCs w:val="28"/>
        </w:rPr>
        <w:t>Поступление налога на 2020 год прогнозируется в сумме 309</w:t>
      </w:r>
      <w:r w:rsidR="007661F8">
        <w:rPr>
          <w:spacing w:val="4"/>
          <w:sz w:val="28"/>
          <w:szCs w:val="28"/>
        </w:rPr>
        <w:t> </w:t>
      </w:r>
      <w:r>
        <w:rPr>
          <w:spacing w:val="4"/>
          <w:sz w:val="28"/>
          <w:szCs w:val="28"/>
        </w:rPr>
        <w:t>074</w:t>
      </w:r>
      <w:r w:rsidR="007661F8">
        <w:rPr>
          <w:spacing w:val="4"/>
          <w:sz w:val="28"/>
          <w:szCs w:val="28"/>
        </w:rPr>
        <w:t>.</w:t>
      </w:r>
      <w:r>
        <w:rPr>
          <w:spacing w:val="4"/>
          <w:sz w:val="28"/>
          <w:szCs w:val="28"/>
        </w:rPr>
        <w:t>1 тыс. руб</w:t>
      </w:r>
      <w:r w:rsidR="0093589A">
        <w:rPr>
          <w:spacing w:val="4"/>
          <w:sz w:val="28"/>
          <w:szCs w:val="28"/>
        </w:rPr>
        <w:t>.</w:t>
      </w:r>
      <w:r>
        <w:rPr>
          <w:spacing w:val="4"/>
          <w:sz w:val="28"/>
          <w:szCs w:val="28"/>
        </w:rPr>
        <w:t xml:space="preserve"> Поступление налога на 2021 год прогнозируется в сумме 316</w:t>
      </w:r>
      <w:r w:rsidR="007661F8">
        <w:rPr>
          <w:spacing w:val="4"/>
          <w:sz w:val="28"/>
          <w:szCs w:val="28"/>
        </w:rPr>
        <w:t> </w:t>
      </w:r>
      <w:r>
        <w:rPr>
          <w:spacing w:val="4"/>
          <w:sz w:val="28"/>
          <w:szCs w:val="28"/>
        </w:rPr>
        <w:t>151</w:t>
      </w:r>
      <w:r w:rsidR="007661F8">
        <w:rPr>
          <w:spacing w:val="4"/>
          <w:sz w:val="28"/>
          <w:szCs w:val="28"/>
        </w:rPr>
        <w:t>.</w:t>
      </w:r>
      <w:r>
        <w:rPr>
          <w:spacing w:val="4"/>
          <w:sz w:val="28"/>
          <w:szCs w:val="28"/>
        </w:rPr>
        <w:t>5тыс. руб</w:t>
      </w:r>
      <w:r w:rsidR="0093589A">
        <w:rPr>
          <w:spacing w:val="4"/>
          <w:sz w:val="28"/>
          <w:szCs w:val="28"/>
        </w:rPr>
        <w:t>.</w:t>
      </w:r>
    </w:p>
    <w:p w:rsidR="00B26F65" w:rsidRDefault="00B26F65" w:rsidP="0093589A">
      <w:pPr>
        <w:jc w:val="both"/>
        <w:rPr>
          <w:sz w:val="28"/>
          <w:szCs w:val="28"/>
        </w:rPr>
      </w:pPr>
      <w:r>
        <w:rPr>
          <w:spacing w:val="4"/>
          <w:sz w:val="28"/>
          <w:szCs w:val="28"/>
        </w:rPr>
        <w:tab/>
      </w:r>
      <w:r>
        <w:rPr>
          <w:b/>
          <w:sz w:val="28"/>
          <w:szCs w:val="28"/>
        </w:rPr>
        <w:t>Налог на товары,  реализуемые на территории Российской Федерации</w:t>
      </w:r>
    </w:p>
    <w:p w:rsidR="00B26F65" w:rsidRDefault="00B26F65" w:rsidP="00B26F65">
      <w:pPr>
        <w:tabs>
          <w:tab w:val="left" w:pos="0"/>
        </w:tabs>
        <w:jc w:val="both"/>
        <w:rPr>
          <w:sz w:val="28"/>
          <w:szCs w:val="28"/>
        </w:rPr>
      </w:pPr>
      <w:r>
        <w:rPr>
          <w:color w:val="FF0000"/>
          <w:sz w:val="28"/>
          <w:szCs w:val="28"/>
        </w:rPr>
        <w:t xml:space="preserve">  </w:t>
      </w:r>
      <w:r>
        <w:rPr>
          <w:sz w:val="28"/>
          <w:szCs w:val="28"/>
        </w:rPr>
        <w:t>Налог на товары, реализуемые на территории РФ в проекте бюджета на 2019 год запланирован в  сумме -19</w:t>
      </w:r>
      <w:r w:rsidR="007C5DED">
        <w:rPr>
          <w:sz w:val="28"/>
          <w:szCs w:val="28"/>
        </w:rPr>
        <w:t> </w:t>
      </w:r>
      <w:r>
        <w:rPr>
          <w:sz w:val="28"/>
          <w:szCs w:val="28"/>
        </w:rPr>
        <w:t>672</w:t>
      </w:r>
      <w:r w:rsidR="007C5DED">
        <w:rPr>
          <w:sz w:val="28"/>
          <w:szCs w:val="28"/>
        </w:rPr>
        <w:t>.</w:t>
      </w:r>
      <w:r>
        <w:rPr>
          <w:sz w:val="28"/>
          <w:szCs w:val="28"/>
        </w:rPr>
        <w:t>1 тыс. руб., что на 2</w:t>
      </w:r>
      <w:r w:rsidR="007C5DED">
        <w:rPr>
          <w:sz w:val="28"/>
          <w:szCs w:val="28"/>
        </w:rPr>
        <w:t> </w:t>
      </w:r>
      <w:r>
        <w:rPr>
          <w:sz w:val="28"/>
          <w:szCs w:val="28"/>
        </w:rPr>
        <w:t>022</w:t>
      </w:r>
      <w:r w:rsidR="007C5DED">
        <w:rPr>
          <w:sz w:val="28"/>
          <w:szCs w:val="28"/>
        </w:rPr>
        <w:t>.</w:t>
      </w:r>
      <w:r>
        <w:rPr>
          <w:sz w:val="28"/>
          <w:szCs w:val="28"/>
        </w:rPr>
        <w:t>1 тыс. руб., или на 11</w:t>
      </w:r>
      <w:r w:rsidR="007C5DED">
        <w:rPr>
          <w:sz w:val="28"/>
          <w:szCs w:val="28"/>
        </w:rPr>
        <w:t>.</w:t>
      </w:r>
      <w:r>
        <w:rPr>
          <w:sz w:val="28"/>
          <w:szCs w:val="28"/>
        </w:rPr>
        <w:t>5% больше первоначально запланированного бюджета и  ожидаемого исполнения бюджета  в 2018 году</w:t>
      </w:r>
      <w:r w:rsidR="007C5DED">
        <w:rPr>
          <w:sz w:val="28"/>
          <w:szCs w:val="28"/>
        </w:rPr>
        <w:t>;</w:t>
      </w:r>
    </w:p>
    <w:p w:rsidR="00B26F65" w:rsidRDefault="00754969" w:rsidP="00754969">
      <w:pPr>
        <w:tabs>
          <w:tab w:val="left" w:pos="900"/>
        </w:tabs>
        <w:ind w:firstLine="360"/>
        <w:jc w:val="both"/>
        <w:rPr>
          <w:sz w:val="28"/>
          <w:szCs w:val="28"/>
        </w:rPr>
      </w:pPr>
      <w:r>
        <w:rPr>
          <w:sz w:val="28"/>
          <w:szCs w:val="28"/>
        </w:rPr>
        <w:t xml:space="preserve">  </w:t>
      </w:r>
      <w:r w:rsidR="00191DB6">
        <w:rPr>
          <w:sz w:val="28"/>
          <w:szCs w:val="28"/>
        </w:rPr>
        <w:t xml:space="preserve">  </w:t>
      </w:r>
      <w:r>
        <w:rPr>
          <w:sz w:val="28"/>
          <w:szCs w:val="28"/>
        </w:rPr>
        <w:t xml:space="preserve"> </w:t>
      </w:r>
      <w:r w:rsidR="00B26F65">
        <w:rPr>
          <w:sz w:val="28"/>
          <w:szCs w:val="28"/>
        </w:rPr>
        <w:t>- на 2020 год  налог запланирован  с увеличением  на 1 47</w:t>
      </w:r>
      <w:r w:rsidR="007C5DED">
        <w:rPr>
          <w:sz w:val="28"/>
          <w:szCs w:val="28"/>
        </w:rPr>
        <w:t>.</w:t>
      </w:r>
      <w:r w:rsidR="00B26F65">
        <w:rPr>
          <w:sz w:val="28"/>
          <w:szCs w:val="28"/>
        </w:rPr>
        <w:t>0 тыс. руб., или 7</w:t>
      </w:r>
      <w:r w:rsidR="007C5DED">
        <w:rPr>
          <w:sz w:val="28"/>
          <w:szCs w:val="28"/>
        </w:rPr>
        <w:t>.</w:t>
      </w:r>
      <w:r w:rsidR="00B26F65">
        <w:rPr>
          <w:sz w:val="28"/>
          <w:szCs w:val="28"/>
        </w:rPr>
        <w:t>5%, к поступлению в 2019году;</w:t>
      </w:r>
    </w:p>
    <w:p w:rsidR="007C5DED" w:rsidRDefault="00754969" w:rsidP="00191DB6">
      <w:pPr>
        <w:tabs>
          <w:tab w:val="left" w:pos="900"/>
        </w:tabs>
        <w:jc w:val="both"/>
        <w:rPr>
          <w:sz w:val="28"/>
          <w:szCs w:val="28"/>
        </w:rPr>
      </w:pPr>
      <w:r>
        <w:rPr>
          <w:sz w:val="28"/>
          <w:szCs w:val="28"/>
        </w:rPr>
        <w:t xml:space="preserve"> </w:t>
      </w:r>
      <w:r w:rsidR="00191DB6">
        <w:rPr>
          <w:sz w:val="28"/>
          <w:szCs w:val="28"/>
        </w:rPr>
        <w:t xml:space="preserve">       </w:t>
      </w:r>
      <w:r>
        <w:rPr>
          <w:sz w:val="28"/>
          <w:szCs w:val="28"/>
        </w:rPr>
        <w:t xml:space="preserve"> </w:t>
      </w:r>
      <w:r w:rsidR="00B26F65">
        <w:rPr>
          <w:sz w:val="28"/>
          <w:szCs w:val="28"/>
        </w:rPr>
        <w:t>- на 2021 год к поступлению в 2020 году с приростом- 2</w:t>
      </w:r>
      <w:r w:rsidR="007C5DED">
        <w:rPr>
          <w:sz w:val="28"/>
          <w:szCs w:val="28"/>
        </w:rPr>
        <w:t> </w:t>
      </w:r>
      <w:r w:rsidR="00B26F65">
        <w:rPr>
          <w:sz w:val="28"/>
          <w:szCs w:val="28"/>
        </w:rPr>
        <w:t>899</w:t>
      </w:r>
      <w:r w:rsidR="007C5DED">
        <w:rPr>
          <w:sz w:val="28"/>
          <w:szCs w:val="28"/>
        </w:rPr>
        <w:t>.</w:t>
      </w:r>
      <w:r w:rsidR="00B26F65">
        <w:rPr>
          <w:sz w:val="28"/>
          <w:szCs w:val="28"/>
        </w:rPr>
        <w:t>3 тыс. руб., или 13</w:t>
      </w:r>
      <w:r w:rsidR="007C5DED">
        <w:rPr>
          <w:sz w:val="28"/>
          <w:szCs w:val="28"/>
        </w:rPr>
        <w:t>.</w:t>
      </w:r>
      <w:r w:rsidR="00B26F65">
        <w:rPr>
          <w:sz w:val="28"/>
          <w:szCs w:val="28"/>
        </w:rPr>
        <w:t>7%.</w:t>
      </w:r>
    </w:p>
    <w:p w:rsidR="00B26F65" w:rsidRDefault="00B26F65" w:rsidP="004F028D">
      <w:pPr>
        <w:tabs>
          <w:tab w:val="left" w:pos="900"/>
        </w:tabs>
        <w:ind w:firstLine="360"/>
        <w:jc w:val="both"/>
        <w:rPr>
          <w:sz w:val="28"/>
          <w:szCs w:val="28"/>
        </w:rPr>
      </w:pPr>
      <w:r>
        <w:rPr>
          <w:sz w:val="28"/>
          <w:szCs w:val="28"/>
        </w:rPr>
        <w:t>Расчет суммы акцизов произведен в соответствии с данными Министерства Финансов Красноярского края, согласно утвержденному нормативу и уровню собираемости налога.  В 2018 году размер дифференцированного норматива составлял</w:t>
      </w:r>
      <w:r w:rsidR="00754969">
        <w:rPr>
          <w:sz w:val="28"/>
          <w:szCs w:val="28"/>
        </w:rPr>
        <w:t xml:space="preserve"> </w:t>
      </w:r>
      <w:r>
        <w:rPr>
          <w:sz w:val="28"/>
          <w:szCs w:val="28"/>
        </w:rPr>
        <w:t xml:space="preserve"> 2</w:t>
      </w:r>
      <w:r w:rsidR="007C5DED">
        <w:rPr>
          <w:sz w:val="28"/>
          <w:szCs w:val="28"/>
        </w:rPr>
        <w:t>.</w:t>
      </w:r>
      <w:r>
        <w:rPr>
          <w:sz w:val="28"/>
          <w:szCs w:val="28"/>
        </w:rPr>
        <w:t xml:space="preserve">4655 %. Расчет прогноза поступления произведен исходя из размеров дифференцированных нормативов отчислений в бюджет города </w:t>
      </w:r>
      <w:proofErr w:type="spellStart"/>
      <w:r>
        <w:rPr>
          <w:sz w:val="28"/>
          <w:szCs w:val="28"/>
        </w:rPr>
        <w:t>Лесосибирска</w:t>
      </w:r>
      <w:proofErr w:type="spellEnd"/>
      <w:r>
        <w:rPr>
          <w:sz w:val="28"/>
          <w:szCs w:val="28"/>
        </w:rPr>
        <w:t xml:space="preserve">, установленных проектом закона края «О краевом бюджете на 2019 год и плановый период  2020-2021 годов». С 2019 года размер дифференцированного норматива зачисления налога в бюджет города изменился в сторону уменьшения и составляет </w:t>
      </w:r>
      <w:r w:rsidR="007C5DED">
        <w:rPr>
          <w:sz w:val="28"/>
          <w:szCs w:val="28"/>
        </w:rPr>
        <w:t>2.</w:t>
      </w:r>
      <w:r>
        <w:rPr>
          <w:sz w:val="28"/>
          <w:szCs w:val="28"/>
        </w:rPr>
        <w:t>4643 %, но увеличились ставки акцизов в соответствии с проектом Федерального закона «О внесении изменений в часть вторую Налогового кодекса Российской Федерации»</w:t>
      </w:r>
      <w:r>
        <w:rPr>
          <w:sz w:val="28"/>
          <w:szCs w:val="28"/>
        </w:rPr>
        <w:tab/>
        <w:t>03.08.2018 № 301-ФЗ» на 2019-2021гг.  Поступление налога в бюджет города прогнозируется на 2019 год в сумме 19</w:t>
      </w:r>
      <w:r w:rsidR="004F028D">
        <w:rPr>
          <w:sz w:val="28"/>
          <w:szCs w:val="28"/>
        </w:rPr>
        <w:t> </w:t>
      </w:r>
      <w:r>
        <w:rPr>
          <w:sz w:val="28"/>
          <w:szCs w:val="28"/>
        </w:rPr>
        <w:t>672</w:t>
      </w:r>
      <w:r w:rsidR="004F028D">
        <w:rPr>
          <w:sz w:val="28"/>
          <w:szCs w:val="28"/>
        </w:rPr>
        <w:t>.</w:t>
      </w:r>
      <w:r>
        <w:rPr>
          <w:sz w:val="28"/>
          <w:szCs w:val="28"/>
        </w:rPr>
        <w:t>1 тыс. руб</w:t>
      </w:r>
      <w:r w:rsidR="0093589A">
        <w:rPr>
          <w:sz w:val="28"/>
          <w:szCs w:val="28"/>
        </w:rPr>
        <w:t>.</w:t>
      </w:r>
      <w:r>
        <w:rPr>
          <w:sz w:val="28"/>
          <w:szCs w:val="28"/>
        </w:rPr>
        <w:t>, на 2020 год – 21</w:t>
      </w:r>
      <w:r w:rsidR="004F028D">
        <w:rPr>
          <w:sz w:val="28"/>
          <w:szCs w:val="28"/>
        </w:rPr>
        <w:t> </w:t>
      </w:r>
      <w:r>
        <w:rPr>
          <w:sz w:val="28"/>
          <w:szCs w:val="28"/>
        </w:rPr>
        <w:t>143</w:t>
      </w:r>
      <w:r w:rsidR="004F028D">
        <w:rPr>
          <w:sz w:val="28"/>
          <w:szCs w:val="28"/>
        </w:rPr>
        <w:t>.</w:t>
      </w:r>
      <w:r>
        <w:rPr>
          <w:sz w:val="28"/>
          <w:szCs w:val="28"/>
        </w:rPr>
        <w:t>1 тыс. руб</w:t>
      </w:r>
      <w:r w:rsidR="0093589A">
        <w:rPr>
          <w:sz w:val="28"/>
          <w:szCs w:val="28"/>
        </w:rPr>
        <w:t>.</w:t>
      </w:r>
      <w:r>
        <w:rPr>
          <w:sz w:val="28"/>
          <w:szCs w:val="28"/>
        </w:rPr>
        <w:t>, на 2021 год – 24</w:t>
      </w:r>
      <w:r w:rsidR="004F028D">
        <w:rPr>
          <w:sz w:val="28"/>
          <w:szCs w:val="28"/>
        </w:rPr>
        <w:t> </w:t>
      </w:r>
      <w:r>
        <w:rPr>
          <w:sz w:val="28"/>
          <w:szCs w:val="28"/>
        </w:rPr>
        <w:t>042</w:t>
      </w:r>
      <w:r w:rsidR="004F028D">
        <w:rPr>
          <w:sz w:val="28"/>
          <w:szCs w:val="28"/>
        </w:rPr>
        <w:t>.</w:t>
      </w:r>
      <w:r>
        <w:rPr>
          <w:sz w:val="28"/>
          <w:szCs w:val="28"/>
        </w:rPr>
        <w:t>4 тыс. руб</w:t>
      </w:r>
      <w:r w:rsidR="0093589A">
        <w:rPr>
          <w:sz w:val="28"/>
          <w:szCs w:val="28"/>
        </w:rPr>
        <w:t>.</w:t>
      </w:r>
    </w:p>
    <w:p w:rsidR="00B26F65" w:rsidRDefault="00B26F65" w:rsidP="00B26F65">
      <w:pPr>
        <w:tabs>
          <w:tab w:val="left" w:pos="900"/>
        </w:tabs>
        <w:jc w:val="center"/>
        <w:rPr>
          <w:sz w:val="28"/>
          <w:szCs w:val="28"/>
        </w:rPr>
      </w:pPr>
      <w:r>
        <w:rPr>
          <w:b/>
          <w:sz w:val="28"/>
          <w:szCs w:val="28"/>
        </w:rPr>
        <w:t>Налог на совокупный</w:t>
      </w:r>
      <w:r>
        <w:rPr>
          <w:sz w:val="28"/>
          <w:szCs w:val="28"/>
        </w:rPr>
        <w:t xml:space="preserve"> </w:t>
      </w:r>
      <w:r>
        <w:rPr>
          <w:b/>
          <w:sz w:val="28"/>
          <w:szCs w:val="28"/>
        </w:rPr>
        <w:t>доход</w:t>
      </w:r>
    </w:p>
    <w:p w:rsidR="00B26F65" w:rsidRDefault="00B26F65" w:rsidP="00B26F65">
      <w:pPr>
        <w:tabs>
          <w:tab w:val="left" w:pos="900"/>
        </w:tabs>
        <w:jc w:val="both"/>
        <w:rPr>
          <w:sz w:val="28"/>
          <w:szCs w:val="28"/>
        </w:rPr>
      </w:pPr>
      <w:r>
        <w:rPr>
          <w:color w:val="FF0000"/>
          <w:sz w:val="28"/>
          <w:szCs w:val="28"/>
        </w:rPr>
        <w:t xml:space="preserve">   </w:t>
      </w:r>
      <w:r>
        <w:rPr>
          <w:sz w:val="28"/>
          <w:szCs w:val="28"/>
        </w:rPr>
        <w:t>Налог на совокупный доход на 2019год запланирован  в  сумме-  33</w:t>
      </w:r>
      <w:r w:rsidR="004F028D">
        <w:rPr>
          <w:sz w:val="28"/>
          <w:szCs w:val="28"/>
        </w:rPr>
        <w:t> </w:t>
      </w:r>
      <w:r>
        <w:rPr>
          <w:sz w:val="28"/>
          <w:szCs w:val="28"/>
        </w:rPr>
        <w:t>761</w:t>
      </w:r>
      <w:r w:rsidR="004F028D">
        <w:rPr>
          <w:sz w:val="28"/>
          <w:szCs w:val="28"/>
        </w:rPr>
        <w:t>.</w:t>
      </w:r>
      <w:r>
        <w:rPr>
          <w:sz w:val="28"/>
          <w:szCs w:val="28"/>
        </w:rPr>
        <w:t>8 тыс. руб., что на 800</w:t>
      </w:r>
      <w:r w:rsidR="004F028D">
        <w:rPr>
          <w:sz w:val="28"/>
          <w:szCs w:val="28"/>
        </w:rPr>
        <w:t>.</w:t>
      </w:r>
      <w:r>
        <w:rPr>
          <w:sz w:val="28"/>
          <w:szCs w:val="28"/>
        </w:rPr>
        <w:t>2 тыс. руб., или на 2</w:t>
      </w:r>
      <w:r w:rsidR="004F028D">
        <w:rPr>
          <w:sz w:val="28"/>
          <w:szCs w:val="28"/>
        </w:rPr>
        <w:t>.</w:t>
      </w:r>
      <w:r>
        <w:rPr>
          <w:sz w:val="28"/>
          <w:szCs w:val="28"/>
        </w:rPr>
        <w:t>3% меньше  ожидаемого исполнения бюджета  на 2018 год.    На 2020 год  налог  запланирован  с уменьшением на 355</w:t>
      </w:r>
      <w:r w:rsidR="004F028D">
        <w:rPr>
          <w:sz w:val="28"/>
          <w:szCs w:val="28"/>
        </w:rPr>
        <w:t>.</w:t>
      </w:r>
      <w:r>
        <w:rPr>
          <w:sz w:val="28"/>
          <w:szCs w:val="28"/>
        </w:rPr>
        <w:t>6 тыс. руб., или 1</w:t>
      </w:r>
      <w:r w:rsidR="004F028D">
        <w:rPr>
          <w:sz w:val="28"/>
          <w:szCs w:val="28"/>
        </w:rPr>
        <w:t>.</w:t>
      </w:r>
      <w:r>
        <w:rPr>
          <w:sz w:val="28"/>
          <w:szCs w:val="28"/>
        </w:rPr>
        <w:t>0%, к  ожидаемому поступлению в 2019году.   На 2021 год к поступлению в 2020 году  налог запланирован  так же с уменьшением на  сумму- 7</w:t>
      </w:r>
      <w:r w:rsidR="004F028D">
        <w:rPr>
          <w:sz w:val="28"/>
          <w:szCs w:val="28"/>
        </w:rPr>
        <w:t> </w:t>
      </w:r>
      <w:r>
        <w:rPr>
          <w:sz w:val="28"/>
          <w:szCs w:val="28"/>
        </w:rPr>
        <w:t>342</w:t>
      </w:r>
      <w:r w:rsidR="004F028D">
        <w:rPr>
          <w:sz w:val="28"/>
          <w:szCs w:val="28"/>
        </w:rPr>
        <w:t>.</w:t>
      </w:r>
      <w:r>
        <w:rPr>
          <w:sz w:val="28"/>
          <w:szCs w:val="28"/>
        </w:rPr>
        <w:t>1 тыс. руб., или 21</w:t>
      </w:r>
      <w:r w:rsidR="004F028D">
        <w:rPr>
          <w:sz w:val="28"/>
          <w:szCs w:val="28"/>
        </w:rPr>
        <w:t xml:space="preserve">.0%.  </w:t>
      </w:r>
      <w:r>
        <w:rPr>
          <w:sz w:val="28"/>
          <w:szCs w:val="28"/>
        </w:rPr>
        <w:t>Налог на совокупный доход включает:</w:t>
      </w:r>
    </w:p>
    <w:p w:rsidR="00B26F65" w:rsidRDefault="004F028D" w:rsidP="004F028D">
      <w:pPr>
        <w:tabs>
          <w:tab w:val="left" w:pos="900"/>
        </w:tabs>
        <w:jc w:val="both"/>
        <w:rPr>
          <w:sz w:val="28"/>
          <w:szCs w:val="28"/>
        </w:rPr>
      </w:pPr>
      <w:r>
        <w:rPr>
          <w:b/>
          <w:sz w:val="28"/>
          <w:szCs w:val="28"/>
        </w:rPr>
        <w:t xml:space="preserve">   </w:t>
      </w:r>
      <w:r w:rsidR="00B26F65">
        <w:rPr>
          <w:b/>
          <w:sz w:val="28"/>
          <w:szCs w:val="28"/>
        </w:rPr>
        <w:t>Единый налог на вмененный доход</w:t>
      </w:r>
      <w:r w:rsidR="00DC657F">
        <w:rPr>
          <w:b/>
          <w:sz w:val="28"/>
          <w:szCs w:val="28"/>
        </w:rPr>
        <w:t xml:space="preserve"> </w:t>
      </w:r>
      <w:r>
        <w:rPr>
          <w:b/>
          <w:sz w:val="28"/>
          <w:szCs w:val="28"/>
        </w:rPr>
        <w:t xml:space="preserve">-  </w:t>
      </w:r>
      <w:r w:rsidRPr="004F028D">
        <w:rPr>
          <w:sz w:val="28"/>
          <w:szCs w:val="28"/>
        </w:rPr>
        <w:t>о</w:t>
      </w:r>
      <w:r w:rsidR="00B26F65" w:rsidRPr="004F028D">
        <w:rPr>
          <w:sz w:val="28"/>
          <w:szCs w:val="28"/>
        </w:rPr>
        <w:t>жид</w:t>
      </w:r>
      <w:r w:rsidR="00B26F65">
        <w:rPr>
          <w:sz w:val="28"/>
          <w:szCs w:val="28"/>
        </w:rPr>
        <w:t>аемое поступление за 2018 год – 32</w:t>
      </w:r>
      <w:r>
        <w:rPr>
          <w:sz w:val="28"/>
          <w:szCs w:val="28"/>
        </w:rPr>
        <w:t> </w:t>
      </w:r>
      <w:r w:rsidR="00B26F65">
        <w:rPr>
          <w:sz w:val="28"/>
          <w:szCs w:val="28"/>
        </w:rPr>
        <w:t>650</w:t>
      </w:r>
      <w:r>
        <w:rPr>
          <w:sz w:val="28"/>
          <w:szCs w:val="28"/>
        </w:rPr>
        <w:t>.</w:t>
      </w:r>
      <w:r w:rsidR="00B26F65">
        <w:rPr>
          <w:sz w:val="28"/>
          <w:szCs w:val="28"/>
        </w:rPr>
        <w:t>5 тыс. руб</w:t>
      </w:r>
      <w:r>
        <w:rPr>
          <w:sz w:val="28"/>
          <w:szCs w:val="28"/>
        </w:rPr>
        <w:t xml:space="preserve">. </w:t>
      </w:r>
      <w:r w:rsidR="00B26F65">
        <w:rPr>
          <w:sz w:val="28"/>
          <w:szCs w:val="28"/>
        </w:rPr>
        <w:t xml:space="preserve">При планировании поступления налога на 2019 год учтено ежегодное изменение коэффициента базовой доходности К1 на индекс потребительских цен на товары (работы, услуги) по РФ в предшествующем календарном году. Прогнозируется дальнейшее снижение поступлений единого налога на вмененный доход, в связи с добровольностью перехода на уплату налога и введением с 2013 года патентной системы налогообложения для индивидуальных предпринимателей. На 2021 год с учетом прекращения действия Главы 26.3 «Система </w:t>
      </w:r>
      <w:r w:rsidR="00B26F65">
        <w:rPr>
          <w:sz w:val="28"/>
          <w:szCs w:val="28"/>
        </w:rPr>
        <w:lastRenderedPageBreak/>
        <w:t>налогообложения в виде единого налога на вмененный доход для отдельных видов деятельности» НК РФ и сроков уплаты налога прогнозируется поступление платежей за 4 квартала 2020 года.</w:t>
      </w:r>
    </w:p>
    <w:p w:rsidR="00B26F65" w:rsidRDefault="00892026" w:rsidP="00892026">
      <w:pPr>
        <w:jc w:val="both"/>
        <w:rPr>
          <w:b/>
          <w:sz w:val="28"/>
          <w:szCs w:val="28"/>
          <w:highlight w:val="yellow"/>
        </w:rPr>
      </w:pPr>
      <w:r>
        <w:rPr>
          <w:sz w:val="28"/>
          <w:szCs w:val="28"/>
        </w:rPr>
        <w:t xml:space="preserve"> </w:t>
      </w:r>
      <w:r w:rsidR="00B26F65">
        <w:rPr>
          <w:sz w:val="28"/>
          <w:szCs w:val="28"/>
        </w:rPr>
        <w:t xml:space="preserve"> С учетом сложившихся факторов поступление налога в 2019 году запланировано в сумме 31</w:t>
      </w:r>
      <w:r>
        <w:rPr>
          <w:sz w:val="28"/>
          <w:szCs w:val="28"/>
        </w:rPr>
        <w:t> </w:t>
      </w:r>
      <w:r w:rsidR="00B26F65">
        <w:rPr>
          <w:sz w:val="28"/>
          <w:szCs w:val="28"/>
        </w:rPr>
        <w:t>650</w:t>
      </w:r>
      <w:r>
        <w:rPr>
          <w:sz w:val="28"/>
          <w:szCs w:val="28"/>
        </w:rPr>
        <w:t>.</w:t>
      </w:r>
      <w:r w:rsidR="00B26F65">
        <w:rPr>
          <w:sz w:val="28"/>
          <w:szCs w:val="28"/>
        </w:rPr>
        <w:t>0 тыс. руб</w:t>
      </w:r>
      <w:r w:rsidR="002B1872">
        <w:rPr>
          <w:sz w:val="28"/>
          <w:szCs w:val="28"/>
        </w:rPr>
        <w:t>.,</w:t>
      </w:r>
      <w:r w:rsidR="00B26F65">
        <w:rPr>
          <w:sz w:val="28"/>
          <w:szCs w:val="28"/>
        </w:rPr>
        <w:t xml:space="preserve"> что на 1</w:t>
      </w:r>
      <w:r>
        <w:rPr>
          <w:sz w:val="28"/>
          <w:szCs w:val="28"/>
        </w:rPr>
        <w:t> </w:t>
      </w:r>
      <w:r w:rsidR="00B26F65">
        <w:rPr>
          <w:sz w:val="28"/>
          <w:szCs w:val="28"/>
        </w:rPr>
        <w:t>005</w:t>
      </w:r>
      <w:r>
        <w:rPr>
          <w:sz w:val="28"/>
          <w:szCs w:val="28"/>
        </w:rPr>
        <w:t>.</w:t>
      </w:r>
      <w:r w:rsidR="00B26F65">
        <w:rPr>
          <w:sz w:val="28"/>
          <w:szCs w:val="28"/>
        </w:rPr>
        <w:t>0 тыс. руб. меньше ожидаемой суммы налога за 2018г.  Сумма налога на 2020-2021 годы составит 31</w:t>
      </w:r>
      <w:r>
        <w:rPr>
          <w:sz w:val="28"/>
          <w:szCs w:val="28"/>
        </w:rPr>
        <w:t> </w:t>
      </w:r>
      <w:r w:rsidR="00B26F65">
        <w:rPr>
          <w:sz w:val="28"/>
          <w:szCs w:val="28"/>
        </w:rPr>
        <w:t>230</w:t>
      </w:r>
      <w:r>
        <w:rPr>
          <w:sz w:val="28"/>
          <w:szCs w:val="28"/>
        </w:rPr>
        <w:t>.</w:t>
      </w:r>
      <w:r w:rsidR="00B26F65">
        <w:rPr>
          <w:sz w:val="28"/>
          <w:szCs w:val="28"/>
        </w:rPr>
        <w:t>0 тыс. руб</w:t>
      </w:r>
      <w:r w:rsidR="002B1872">
        <w:rPr>
          <w:sz w:val="28"/>
          <w:szCs w:val="28"/>
        </w:rPr>
        <w:t>.</w:t>
      </w:r>
      <w:r>
        <w:rPr>
          <w:sz w:val="28"/>
          <w:szCs w:val="28"/>
        </w:rPr>
        <w:t>,</w:t>
      </w:r>
      <w:r w:rsidR="00B26F65">
        <w:rPr>
          <w:sz w:val="28"/>
          <w:szCs w:val="28"/>
        </w:rPr>
        <w:t xml:space="preserve"> и 7</w:t>
      </w:r>
      <w:r>
        <w:rPr>
          <w:sz w:val="28"/>
          <w:szCs w:val="28"/>
        </w:rPr>
        <w:t> </w:t>
      </w:r>
      <w:r w:rsidR="00B26F65">
        <w:rPr>
          <w:sz w:val="28"/>
          <w:szCs w:val="28"/>
        </w:rPr>
        <w:t>807</w:t>
      </w:r>
      <w:r>
        <w:rPr>
          <w:sz w:val="28"/>
          <w:szCs w:val="28"/>
        </w:rPr>
        <w:t>.</w:t>
      </w:r>
      <w:r w:rsidR="00B26F65">
        <w:rPr>
          <w:sz w:val="28"/>
          <w:szCs w:val="28"/>
        </w:rPr>
        <w:t>0 тыс. ру</w:t>
      </w:r>
      <w:r w:rsidR="002B1872">
        <w:rPr>
          <w:sz w:val="28"/>
          <w:szCs w:val="28"/>
        </w:rPr>
        <w:t>б.</w:t>
      </w:r>
      <w:r w:rsidR="00B26F65">
        <w:rPr>
          <w:sz w:val="28"/>
          <w:szCs w:val="28"/>
        </w:rPr>
        <w:t xml:space="preserve"> соответственно</w:t>
      </w:r>
      <w:r w:rsidR="00B26F65">
        <w:rPr>
          <w:spacing w:val="4"/>
          <w:sz w:val="28"/>
          <w:szCs w:val="28"/>
        </w:rPr>
        <w:t>.</w:t>
      </w:r>
    </w:p>
    <w:p w:rsidR="00B26F65" w:rsidRDefault="00B26F65" w:rsidP="00892026">
      <w:pPr>
        <w:tabs>
          <w:tab w:val="left" w:pos="900"/>
        </w:tabs>
        <w:jc w:val="both"/>
        <w:rPr>
          <w:sz w:val="28"/>
          <w:szCs w:val="28"/>
        </w:rPr>
      </w:pPr>
      <w:r>
        <w:rPr>
          <w:b/>
          <w:sz w:val="28"/>
          <w:szCs w:val="28"/>
        </w:rPr>
        <w:t>Единый сельскохозяйственный налог</w:t>
      </w:r>
      <w:r w:rsidR="002011D6">
        <w:rPr>
          <w:b/>
          <w:sz w:val="28"/>
          <w:szCs w:val="28"/>
        </w:rPr>
        <w:t xml:space="preserve"> </w:t>
      </w:r>
      <w:r w:rsidR="00892026">
        <w:rPr>
          <w:b/>
          <w:sz w:val="28"/>
          <w:szCs w:val="28"/>
        </w:rPr>
        <w:t xml:space="preserve">- </w:t>
      </w:r>
      <w:r w:rsidR="00892026" w:rsidRPr="00892026">
        <w:rPr>
          <w:sz w:val="28"/>
          <w:szCs w:val="28"/>
        </w:rPr>
        <w:t>о</w:t>
      </w:r>
      <w:r>
        <w:rPr>
          <w:sz w:val="28"/>
          <w:szCs w:val="28"/>
        </w:rPr>
        <w:t>жидаемое поступление налога за 2018 год – 5</w:t>
      </w:r>
      <w:r w:rsidR="00892026">
        <w:rPr>
          <w:sz w:val="28"/>
          <w:szCs w:val="28"/>
        </w:rPr>
        <w:t>.</w:t>
      </w:r>
      <w:r>
        <w:rPr>
          <w:sz w:val="28"/>
          <w:szCs w:val="28"/>
        </w:rPr>
        <w:t>0 тыс. руб</w:t>
      </w:r>
      <w:r w:rsidR="002B1872">
        <w:rPr>
          <w:sz w:val="28"/>
          <w:szCs w:val="28"/>
        </w:rPr>
        <w:t>.</w:t>
      </w:r>
      <w:r>
        <w:rPr>
          <w:sz w:val="28"/>
          <w:szCs w:val="28"/>
        </w:rPr>
        <w:t xml:space="preserve"> Прогнозная  сумма единого сельскохозяйственного налога  определена на основе:</w:t>
      </w:r>
    </w:p>
    <w:p w:rsidR="00B26F65" w:rsidRDefault="00B26F65" w:rsidP="00B26F65">
      <w:pPr>
        <w:spacing w:before="120"/>
        <w:ind w:firstLine="709"/>
        <w:jc w:val="both"/>
        <w:rPr>
          <w:sz w:val="28"/>
          <w:szCs w:val="28"/>
        </w:rPr>
      </w:pPr>
      <w:r>
        <w:rPr>
          <w:sz w:val="28"/>
          <w:szCs w:val="28"/>
        </w:rPr>
        <w:t xml:space="preserve">- информации УФНС по краю, предоставленной в соответствии </w:t>
      </w:r>
      <w:r>
        <w:rPr>
          <w:sz w:val="28"/>
          <w:szCs w:val="28"/>
        </w:rPr>
        <w:br/>
        <w:t>с приказом № 65н;</w:t>
      </w:r>
    </w:p>
    <w:p w:rsidR="00B26F65" w:rsidRDefault="00B26F65" w:rsidP="00B26F65">
      <w:pPr>
        <w:spacing w:before="120"/>
        <w:ind w:firstLine="709"/>
        <w:jc w:val="both"/>
        <w:rPr>
          <w:sz w:val="28"/>
          <w:szCs w:val="28"/>
        </w:rPr>
      </w:pPr>
      <w:r>
        <w:rPr>
          <w:sz w:val="28"/>
          <w:szCs w:val="28"/>
        </w:rPr>
        <w:t xml:space="preserve">- отчета 5-ЕСХН «О налоговой базе и структуре начислений </w:t>
      </w:r>
      <w:r>
        <w:rPr>
          <w:sz w:val="28"/>
          <w:szCs w:val="28"/>
        </w:rPr>
        <w:br/>
        <w:t>по единому сельскохозяйственному налогу» за 2017 год.</w:t>
      </w:r>
    </w:p>
    <w:p w:rsidR="00B26F65" w:rsidRDefault="00C826B6" w:rsidP="00C826B6">
      <w:pPr>
        <w:spacing w:before="120"/>
        <w:jc w:val="both"/>
        <w:rPr>
          <w:b/>
          <w:sz w:val="28"/>
          <w:szCs w:val="28"/>
        </w:rPr>
      </w:pPr>
      <w:r>
        <w:rPr>
          <w:sz w:val="28"/>
          <w:szCs w:val="28"/>
        </w:rPr>
        <w:t xml:space="preserve">  </w:t>
      </w:r>
      <w:r w:rsidR="00B26F65">
        <w:rPr>
          <w:sz w:val="28"/>
          <w:szCs w:val="28"/>
        </w:rPr>
        <w:t>Учтен рост налоговой базы на индексы производства и индекс (дефлятор) цен по разделу «Сельское, лесное хозяйство, охота, рыболовство и рыбоводство» Прогноза СЭР: в 2019 году – 107%, в 2020 году –104</w:t>
      </w:r>
      <w:r>
        <w:rPr>
          <w:sz w:val="28"/>
          <w:szCs w:val="28"/>
        </w:rPr>
        <w:t>.</w:t>
      </w:r>
      <w:r w:rsidR="00B26F65">
        <w:rPr>
          <w:sz w:val="28"/>
          <w:szCs w:val="28"/>
        </w:rPr>
        <w:t>2% и в 2021 году – 104</w:t>
      </w:r>
      <w:r>
        <w:rPr>
          <w:sz w:val="28"/>
          <w:szCs w:val="28"/>
        </w:rPr>
        <w:t>.</w:t>
      </w:r>
      <w:r w:rsidR="00B26F65">
        <w:rPr>
          <w:sz w:val="28"/>
          <w:szCs w:val="28"/>
        </w:rPr>
        <w:t>3%.</w:t>
      </w:r>
      <w:r>
        <w:rPr>
          <w:sz w:val="28"/>
          <w:szCs w:val="28"/>
        </w:rPr>
        <w:t xml:space="preserve"> </w:t>
      </w:r>
      <w:r w:rsidR="00B26F65">
        <w:rPr>
          <w:sz w:val="28"/>
          <w:szCs w:val="28"/>
        </w:rPr>
        <w:t>Поступление налога в бюджет города прогнозируется на 2019 год в сумме 5</w:t>
      </w:r>
      <w:r>
        <w:rPr>
          <w:sz w:val="28"/>
          <w:szCs w:val="28"/>
        </w:rPr>
        <w:t>.</w:t>
      </w:r>
      <w:r w:rsidR="00B26F65">
        <w:rPr>
          <w:sz w:val="28"/>
          <w:szCs w:val="28"/>
        </w:rPr>
        <w:t>4 тыс. руб</w:t>
      </w:r>
      <w:r>
        <w:rPr>
          <w:sz w:val="28"/>
          <w:szCs w:val="28"/>
        </w:rPr>
        <w:t>.</w:t>
      </w:r>
      <w:r w:rsidR="00B26F65">
        <w:rPr>
          <w:sz w:val="28"/>
          <w:szCs w:val="28"/>
        </w:rPr>
        <w:t>, на 2020 год – 5</w:t>
      </w:r>
      <w:r>
        <w:rPr>
          <w:sz w:val="28"/>
          <w:szCs w:val="28"/>
        </w:rPr>
        <w:t>.</w:t>
      </w:r>
      <w:r w:rsidR="00B26F65">
        <w:rPr>
          <w:sz w:val="28"/>
          <w:szCs w:val="28"/>
        </w:rPr>
        <w:t>6 тыс. руб</w:t>
      </w:r>
      <w:r w:rsidR="002B1872">
        <w:rPr>
          <w:sz w:val="28"/>
          <w:szCs w:val="28"/>
        </w:rPr>
        <w:t>.</w:t>
      </w:r>
      <w:r w:rsidR="00B26F65">
        <w:rPr>
          <w:sz w:val="28"/>
          <w:szCs w:val="28"/>
        </w:rPr>
        <w:t>, на 2021 год – 5</w:t>
      </w:r>
      <w:r>
        <w:rPr>
          <w:sz w:val="28"/>
          <w:szCs w:val="28"/>
        </w:rPr>
        <w:t>.</w:t>
      </w:r>
      <w:r w:rsidR="00B26F65">
        <w:rPr>
          <w:sz w:val="28"/>
          <w:szCs w:val="28"/>
        </w:rPr>
        <w:t>8 тыс. руб</w:t>
      </w:r>
      <w:r w:rsidR="002B1872">
        <w:rPr>
          <w:sz w:val="28"/>
          <w:szCs w:val="28"/>
        </w:rPr>
        <w:t>.</w:t>
      </w:r>
    </w:p>
    <w:p w:rsidR="00B26F65" w:rsidRDefault="00B26F65" w:rsidP="00E908CE">
      <w:pPr>
        <w:tabs>
          <w:tab w:val="left" w:pos="900"/>
        </w:tabs>
        <w:jc w:val="both"/>
        <w:rPr>
          <w:sz w:val="28"/>
          <w:szCs w:val="28"/>
        </w:rPr>
      </w:pPr>
      <w:r>
        <w:rPr>
          <w:b/>
          <w:color w:val="000000" w:themeColor="text1"/>
          <w:sz w:val="28"/>
          <w:szCs w:val="28"/>
        </w:rPr>
        <w:t xml:space="preserve">Налог, взимаемый в связи с применением патентной </w:t>
      </w:r>
      <w:r>
        <w:rPr>
          <w:b/>
          <w:sz w:val="28"/>
          <w:szCs w:val="28"/>
        </w:rPr>
        <w:t>системы налогообложения</w:t>
      </w:r>
      <w:bookmarkStart w:id="12" w:name="_Toc180061007"/>
      <w:r w:rsidR="00B47D45">
        <w:rPr>
          <w:b/>
          <w:sz w:val="28"/>
          <w:szCs w:val="28"/>
        </w:rPr>
        <w:t xml:space="preserve"> - </w:t>
      </w:r>
      <w:r w:rsidR="00B47D45" w:rsidRPr="00B47D45">
        <w:rPr>
          <w:sz w:val="28"/>
          <w:szCs w:val="28"/>
        </w:rPr>
        <w:t>о</w:t>
      </w:r>
      <w:r w:rsidRPr="00B47D45">
        <w:rPr>
          <w:sz w:val="28"/>
          <w:szCs w:val="28"/>
        </w:rPr>
        <w:t>жид</w:t>
      </w:r>
      <w:r>
        <w:rPr>
          <w:sz w:val="28"/>
          <w:szCs w:val="28"/>
        </w:rPr>
        <w:t>аемое поступление за 2018 год – 1</w:t>
      </w:r>
      <w:r w:rsidR="00B47D45">
        <w:rPr>
          <w:sz w:val="28"/>
          <w:szCs w:val="28"/>
        </w:rPr>
        <w:t> </w:t>
      </w:r>
      <w:r>
        <w:rPr>
          <w:sz w:val="28"/>
          <w:szCs w:val="28"/>
        </w:rPr>
        <w:t>900</w:t>
      </w:r>
      <w:r w:rsidR="00B47D45">
        <w:rPr>
          <w:sz w:val="28"/>
          <w:szCs w:val="28"/>
        </w:rPr>
        <w:t>.</w:t>
      </w:r>
      <w:r>
        <w:rPr>
          <w:sz w:val="28"/>
          <w:szCs w:val="28"/>
        </w:rPr>
        <w:t>0 тыс. руб</w:t>
      </w:r>
      <w:r w:rsidR="002B1872">
        <w:rPr>
          <w:sz w:val="28"/>
          <w:szCs w:val="28"/>
        </w:rPr>
        <w:t>.</w:t>
      </w:r>
      <w:r>
        <w:rPr>
          <w:sz w:val="28"/>
          <w:szCs w:val="28"/>
        </w:rPr>
        <w:t xml:space="preserve"> При расчете прогноза поступлений по данному налогу учтены данные о фактическом поступлении налога за 10 месяцев 2018 года, данные прогноза, предоставленные МРИ ФНС № 9 по Красноярскому краю. Расчет данного налога произведен </w:t>
      </w:r>
      <w:r>
        <w:t xml:space="preserve"> </w:t>
      </w:r>
      <w:r>
        <w:rPr>
          <w:sz w:val="28"/>
          <w:szCs w:val="28"/>
        </w:rPr>
        <w:t>в соответствии с действующим налоговым законодательством на основе ожидаемой оценки поступления в 2018 году с учетом ежегодного роста на индекс потребительских цен по РФ предшествующего года. Дополнительно на 2021 год в расчет налога принимается возможный переход с ЕНВД на патентную систему налогообложения с учетом прекращения действия Главы 26.3 «Система налогообложения в виде единого налога на вмененный доход для отдельных видов деятельности» НК РФ.</w:t>
      </w:r>
      <w:r w:rsidR="00E908CE">
        <w:rPr>
          <w:sz w:val="28"/>
          <w:szCs w:val="28"/>
        </w:rPr>
        <w:t xml:space="preserve"> </w:t>
      </w:r>
      <w:r>
        <w:rPr>
          <w:sz w:val="28"/>
          <w:szCs w:val="28"/>
        </w:rPr>
        <w:t xml:space="preserve">Поступление налога на 2019 год прогнозируется в сумме </w:t>
      </w:r>
      <w:r w:rsidR="00E908CE">
        <w:rPr>
          <w:sz w:val="28"/>
          <w:szCs w:val="28"/>
        </w:rPr>
        <w:t xml:space="preserve">- </w:t>
      </w:r>
      <w:r>
        <w:rPr>
          <w:sz w:val="28"/>
          <w:szCs w:val="28"/>
        </w:rPr>
        <w:t>2</w:t>
      </w:r>
      <w:r w:rsidR="00E908CE">
        <w:rPr>
          <w:sz w:val="28"/>
          <w:szCs w:val="28"/>
        </w:rPr>
        <w:t> </w:t>
      </w:r>
      <w:r>
        <w:rPr>
          <w:sz w:val="28"/>
          <w:szCs w:val="28"/>
        </w:rPr>
        <w:t>106</w:t>
      </w:r>
      <w:r w:rsidR="00E908CE">
        <w:rPr>
          <w:sz w:val="28"/>
          <w:szCs w:val="28"/>
        </w:rPr>
        <w:t>.</w:t>
      </w:r>
      <w:r>
        <w:rPr>
          <w:sz w:val="28"/>
          <w:szCs w:val="28"/>
        </w:rPr>
        <w:t>4 тыс. руб</w:t>
      </w:r>
      <w:r w:rsidR="002B1872">
        <w:rPr>
          <w:sz w:val="28"/>
          <w:szCs w:val="28"/>
        </w:rPr>
        <w:t>.</w:t>
      </w:r>
      <w:r>
        <w:rPr>
          <w:sz w:val="28"/>
          <w:szCs w:val="28"/>
        </w:rPr>
        <w:t xml:space="preserve">  Сумма налога на 2020-2021 годы прогнозируется в сумме </w:t>
      </w:r>
      <w:r w:rsidR="00E908CE">
        <w:rPr>
          <w:sz w:val="28"/>
          <w:szCs w:val="28"/>
        </w:rPr>
        <w:t xml:space="preserve"> -                       </w:t>
      </w:r>
      <w:r>
        <w:rPr>
          <w:sz w:val="28"/>
          <w:szCs w:val="28"/>
        </w:rPr>
        <w:t>2</w:t>
      </w:r>
      <w:r w:rsidR="00E908CE">
        <w:rPr>
          <w:sz w:val="28"/>
          <w:szCs w:val="28"/>
        </w:rPr>
        <w:t> </w:t>
      </w:r>
      <w:r>
        <w:rPr>
          <w:sz w:val="28"/>
          <w:szCs w:val="28"/>
        </w:rPr>
        <w:t>170</w:t>
      </w:r>
      <w:r w:rsidR="00E908CE">
        <w:rPr>
          <w:sz w:val="28"/>
          <w:szCs w:val="28"/>
        </w:rPr>
        <w:t>.</w:t>
      </w:r>
      <w:r>
        <w:rPr>
          <w:sz w:val="28"/>
          <w:szCs w:val="28"/>
        </w:rPr>
        <w:t>6 тыс. руб</w:t>
      </w:r>
      <w:r w:rsidR="002B1872">
        <w:rPr>
          <w:sz w:val="28"/>
          <w:szCs w:val="28"/>
        </w:rPr>
        <w:t>.</w:t>
      </w:r>
      <w:r w:rsidR="00E908CE">
        <w:rPr>
          <w:sz w:val="28"/>
          <w:szCs w:val="28"/>
        </w:rPr>
        <w:t xml:space="preserve">, </w:t>
      </w:r>
      <w:r>
        <w:rPr>
          <w:sz w:val="28"/>
          <w:szCs w:val="28"/>
        </w:rPr>
        <w:t xml:space="preserve"> и 18</w:t>
      </w:r>
      <w:r w:rsidR="00E908CE">
        <w:rPr>
          <w:sz w:val="28"/>
          <w:szCs w:val="28"/>
        </w:rPr>
        <w:t> </w:t>
      </w:r>
      <w:r>
        <w:rPr>
          <w:sz w:val="28"/>
          <w:szCs w:val="28"/>
        </w:rPr>
        <w:t>251</w:t>
      </w:r>
      <w:r w:rsidR="00E908CE">
        <w:rPr>
          <w:sz w:val="28"/>
          <w:szCs w:val="28"/>
        </w:rPr>
        <w:t>.</w:t>
      </w:r>
      <w:r>
        <w:rPr>
          <w:sz w:val="28"/>
          <w:szCs w:val="28"/>
        </w:rPr>
        <w:t>3 тыс. руб</w:t>
      </w:r>
      <w:r w:rsidR="002B1872">
        <w:rPr>
          <w:sz w:val="28"/>
          <w:szCs w:val="28"/>
        </w:rPr>
        <w:t>.</w:t>
      </w:r>
      <w:r>
        <w:rPr>
          <w:sz w:val="28"/>
          <w:szCs w:val="28"/>
        </w:rPr>
        <w:t xml:space="preserve"> соответственно</w:t>
      </w:r>
      <w:r>
        <w:rPr>
          <w:spacing w:val="4"/>
          <w:sz w:val="28"/>
          <w:szCs w:val="28"/>
        </w:rPr>
        <w:t>.</w:t>
      </w:r>
      <w:bookmarkEnd w:id="12"/>
    </w:p>
    <w:p w:rsidR="00B26F65" w:rsidRDefault="00B26F65" w:rsidP="002B1872">
      <w:pPr>
        <w:tabs>
          <w:tab w:val="left" w:pos="900"/>
        </w:tabs>
        <w:jc w:val="center"/>
        <w:rPr>
          <w:spacing w:val="4"/>
        </w:rPr>
      </w:pPr>
      <w:r>
        <w:rPr>
          <w:b/>
          <w:sz w:val="28"/>
          <w:szCs w:val="28"/>
        </w:rPr>
        <w:t xml:space="preserve">Налог на имущество </w:t>
      </w:r>
    </w:p>
    <w:p w:rsidR="00B26F65" w:rsidRDefault="00B26F65" w:rsidP="00B26F65">
      <w:pPr>
        <w:tabs>
          <w:tab w:val="left" w:pos="900"/>
        </w:tabs>
        <w:jc w:val="both"/>
        <w:rPr>
          <w:sz w:val="28"/>
          <w:szCs w:val="28"/>
        </w:rPr>
      </w:pPr>
      <w:r>
        <w:rPr>
          <w:color w:val="FF0000"/>
          <w:sz w:val="28"/>
          <w:szCs w:val="28"/>
        </w:rPr>
        <w:t xml:space="preserve">   </w:t>
      </w:r>
      <w:r>
        <w:rPr>
          <w:sz w:val="28"/>
          <w:szCs w:val="28"/>
        </w:rPr>
        <w:t>Налог на имущество  на 2019 год запланирован  в  сумме</w:t>
      </w:r>
      <w:r w:rsidR="002B1547">
        <w:rPr>
          <w:sz w:val="28"/>
          <w:szCs w:val="28"/>
        </w:rPr>
        <w:t xml:space="preserve"> </w:t>
      </w:r>
      <w:r>
        <w:rPr>
          <w:sz w:val="28"/>
          <w:szCs w:val="28"/>
        </w:rPr>
        <w:t>-  26</w:t>
      </w:r>
      <w:r w:rsidR="002B1547">
        <w:rPr>
          <w:sz w:val="28"/>
          <w:szCs w:val="28"/>
        </w:rPr>
        <w:t> </w:t>
      </w:r>
      <w:r>
        <w:rPr>
          <w:sz w:val="28"/>
          <w:szCs w:val="28"/>
        </w:rPr>
        <w:t>466</w:t>
      </w:r>
      <w:r w:rsidR="002B1547">
        <w:rPr>
          <w:sz w:val="28"/>
          <w:szCs w:val="28"/>
        </w:rPr>
        <w:t>.</w:t>
      </w:r>
      <w:r>
        <w:rPr>
          <w:sz w:val="28"/>
          <w:szCs w:val="28"/>
        </w:rPr>
        <w:t>3 тыс. руб., что на 10</w:t>
      </w:r>
      <w:r w:rsidR="002B1547">
        <w:rPr>
          <w:sz w:val="28"/>
          <w:szCs w:val="28"/>
        </w:rPr>
        <w:t> </w:t>
      </w:r>
      <w:r>
        <w:rPr>
          <w:sz w:val="28"/>
          <w:szCs w:val="28"/>
        </w:rPr>
        <w:t>132</w:t>
      </w:r>
      <w:r w:rsidR="002B1547">
        <w:rPr>
          <w:sz w:val="28"/>
          <w:szCs w:val="28"/>
        </w:rPr>
        <w:t>.</w:t>
      </w:r>
      <w:r>
        <w:rPr>
          <w:sz w:val="28"/>
          <w:szCs w:val="28"/>
        </w:rPr>
        <w:t>4 тыс. руб., или на 15</w:t>
      </w:r>
      <w:r w:rsidR="002B1547">
        <w:rPr>
          <w:sz w:val="28"/>
          <w:szCs w:val="28"/>
        </w:rPr>
        <w:t>.</w:t>
      </w:r>
      <w:r>
        <w:rPr>
          <w:sz w:val="28"/>
          <w:szCs w:val="28"/>
        </w:rPr>
        <w:t>2% больше запланированной первой редакции бюджета на 2018г.  и меньше  ожидаемого исполнения бюджета  в 2018 году, на 17</w:t>
      </w:r>
      <w:r w:rsidR="002B1547">
        <w:rPr>
          <w:sz w:val="28"/>
          <w:szCs w:val="28"/>
        </w:rPr>
        <w:t> </w:t>
      </w:r>
      <w:r>
        <w:rPr>
          <w:sz w:val="28"/>
          <w:szCs w:val="28"/>
        </w:rPr>
        <w:t>625</w:t>
      </w:r>
      <w:r w:rsidR="002B1547">
        <w:rPr>
          <w:sz w:val="28"/>
          <w:szCs w:val="28"/>
        </w:rPr>
        <w:t>.</w:t>
      </w:r>
      <w:r>
        <w:rPr>
          <w:sz w:val="28"/>
          <w:szCs w:val="28"/>
        </w:rPr>
        <w:t>7 тыс. руб., или на 18</w:t>
      </w:r>
      <w:r w:rsidR="002B1547">
        <w:rPr>
          <w:sz w:val="28"/>
          <w:szCs w:val="28"/>
        </w:rPr>
        <w:t>.</w:t>
      </w:r>
      <w:r>
        <w:rPr>
          <w:sz w:val="28"/>
          <w:szCs w:val="28"/>
        </w:rPr>
        <w:t xml:space="preserve">7% .    На 2020 год  налог на имущество  запланирован  с увеличением на </w:t>
      </w:r>
      <w:r w:rsidR="006C220F">
        <w:rPr>
          <w:sz w:val="28"/>
          <w:szCs w:val="28"/>
        </w:rPr>
        <w:t xml:space="preserve"> </w:t>
      </w:r>
      <w:r>
        <w:rPr>
          <w:sz w:val="28"/>
          <w:szCs w:val="28"/>
        </w:rPr>
        <w:t>1</w:t>
      </w:r>
      <w:r w:rsidR="006C220F">
        <w:rPr>
          <w:sz w:val="28"/>
          <w:szCs w:val="28"/>
        </w:rPr>
        <w:t> </w:t>
      </w:r>
      <w:r>
        <w:rPr>
          <w:sz w:val="28"/>
          <w:szCs w:val="28"/>
        </w:rPr>
        <w:t>196</w:t>
      </w:r>
      <w:r w:rsidR="006C220F">
        <w:rPr>
          <w:sz w:val="28"/>
          <w:szCs w:val="28"/>
        </w:rPr>
        <w:t>.</w:t>
      </w:r>
      <w:r>
        <w:rPr>
          <w:sz w:val="28"/>
          <w:szCs w:val="28"/>
        </w:rPr>
        <w:t xml:space="preserve">6 тыс. руб., </w:t>
      </w:r>
      <w:r w:rsidR="006C220F">
        <w:rPr>
          <w:sz w:val="28"/>
          <w:szCs w:val="28"/>
        </w:rPr>
        <w:t xml:space="preserve"> </w:t>
      </w:r>
      <w:r>
        <w:rPr>
          <w:sz w:val="28"/>
          <w:szCs w:val="28"/>
        </w:rPr>
        <w:t>или 4</w:t>
      </w:r>
      <w:r w:rsidR="006C220F">
        <w:rPr>
          <w:sz w:val="28"/>
          <w:szCs w:val="28"/>
        </w:rPr>
        <w:t>.</w:t>
      </w:r>
      <w:r>
        <w:rPr>
          <w:sz w:val="28"/>
          <w:szCs w:val="28"/>
        </w:rPr>
        <w:t>5%, к поступлению в 2019году.     На 2021 год к поступлению в 2020 году  налог запланирован с приростом  на сумм</w:t>
      </w:r>
      <w:r w:rsidR="002B1872">
        <w:rPr>
          <w:sz w:val="28"/>
          <w:szCs w:val="28"/>
        </w:rPr>
        <w:t>у- 3</w:t>
      </w:r>
      <w:r w:rsidR="006C220F">
        <w:rPr>
          <w:sz w:val="28"/>
          <w:szCs w:val="28"/>
        </w:rPr>
        <w:t> </w:t>
      </w:r>
      <w:r w:rsidR="002B1872">
        <w:rPr>
          <w:sz w:val="28"/>
          <w:szCs w:val="28"/>
        </w:rPr>
        <w:t>174</w:t>
      </w:r>
      <w:r w:rsidR="006C220F">
        <w:rPr>
          <w:sz w:val="28"/>
          <w:szCs w:val="28"/>
        </w:rPr>
        <w:t>.</w:t>
      </w:r>
      <w:r w:rsidR="002B1872">
        <w:rPr>
          <w:sz w:val="28"/>
          <w:szCs w:val="28"/>
        </w:rPr>
        <w:t>9 тыс. руб., или 11</w:t>
      </w:r>
      <w:r w:rsidR="006C220F">
        <w:rPr>
          <w:sz w:val="28"/>
          <w:szCs w:val="28"/>
        </w:rPr>
        <w:t>.</w:t>
      </w:r>
      <w:r w:rsidR="002B1872">
        <w:rPr>
          <w:sz w:val="28"/>
          <w:szCs w:val="28"/>
        </w:rPr>
        <w:t xml:space="preserve">5%. </w:t>
      </w:r>
      <w:r>
        <w:rPr>
          <w:sz w:val="28"/>
          <w:szCs w:val="28"/>
        </w:rPr>
        <w:t xml:space="preserve"> Налог на имущество включает:</w:t>
      </w:r>
    </w:p>
    <w:p w:rsidR="003A539E" w:rsidRDefault="00B26F65" w:rsidP="003A539E">
      <w:pPr>
        <w:spacing w:after="120" w:line="276" w:lineRule="auto"/>
        <w:jc w:val="both"/>
        <w:rPr>
          <w:sz w:val="28"/>
          <w:szCs w:val="28"/>
        </w:rPr>
      </w:pPr>
      <w:r>
        <w:rPr>
          <w:b/>
          <w:sz w:val="28"/>
          <w:szCs w:val="28"/>
        </w:rPr>
        <w:t xml:space="preserve">   </w:t>
      </w:r>
      <w:r w:rsidR="002B1872">
        <w:rPr>
          <w:b/>
          <w:sz w:val="28"/>
          <w:szCs w:val="28"/>
        </w:rPr>
        <w:t xml:space="preserve">  </w:t>
      </w:r>
      <w:r>
        <w:rPr>
          <w:b/>
          <w:sz w:val="28"/>
          <w:szCs w:val="28"/>
        </w:rPr>
        <w:t xml:space="preserve"> -</w:t>
      </w:r>
      <w:r w:rsidR="002B1872">
        <w:rPr>
          <w:b/>
          <w:sz w:val="28"/>
          <w:szCs w:val="28"/>
        </w:rPr>
        <w:t xml:space="preserve">    </w:t>
      </w:r>
      <w:r>
        <w:rPr>
          <w:sz w:val="28"/>
          <w:szCs w:val="28"/>
        </w:rPr>
        <w:t>Налог на имущество физических лиц</w:t>
      </w:r>
      <w:r>
        <w:rPr>
          <w:b/>
          <w:sz w:val="28"/>
          <w:szCs w:val="28"/>
        </w:rPr>
        <w:t xml:space="preserve"> </w:t>
      </w:r>
      <w:r w:rsidR="006C220F">
        <w:rPr>
          <w:b/>
          <w:sz w:val="28"/>
          <w:szCs w:val="28"/>
        </w:rPr>
        <w:t xml:space="preserve">- </w:t>
      </w:r>
      <w:r w:rsidR="006C220F" w:rsidRPr="006C220F">
        <w:rPr>
          <w:sz w:val="28"/>
          <w:szCs w:val="28"/>
        </w:rPr>
        <w:t>о</w:t>
      </w:r>
      <w:r>
        <w:rPr>
          <w:sz w:val="28"/>
          <w:szCs w:val="28"/>
        </w:rPr>
        <w:t>жидаемое поступление за 2018 год – 13</w:t>
      </w:r>
      <w:r w:rsidR="006C220F">
        <w:rPr>
          <w:sz w:val="28"/>
          <w:szCs w:val="28"/>
        </w:rPr>
        <w:t> </w:t>
      </w:r>
      <w:r>
        <w:rPr>
          <w:sz w:val="28"/>
          <w:szCs w:val="28"/>
        </w:rPr>
        <w:t>026</w:t>
      </w:r>
      <w:r w:rsidR="006C220F">
        <w:rPr>
          <w:sz w:val="28"/>
          <w:szCs w:val="28"/>
        </w:rPr>
        <w:t>.</w:t>
      </w:r>
      <w:r>
        <w:rPr>
          <w:sz w:val="28"/>
          <w:szCs w:val="28"/>
        </w:rPr>
        <w:t>3 тыс. руб</w:t>
      </w:r>
      <w:r w:rsidR="002B1872">
        <w:rPr>
          <w:sz w:val="28"/>
          <w:szCs w:val="28"/>
        </w:rPr>
        <w:t xml:space="preserve">.  </w:t>
      </w:r>
      <w:r>
        <w:rPr>
          <w:sz w:val="28"/>
          <w:szCs w:val="28"/>
        </w:rPr>
        <w:t xml:space="preserve"> При расчете прогноза поступления данного налога учтены данные о фактическом поступлении налога за 10 месяцев 2018 года, отчет МРИ ФНС № 9 по </w:t>
      </w:r>
      <w:r>
        <w:rPr>
          <w:sz w:val="28"/>
          <w:szCs w:val="28"/>
        </w:rPr>
        <w:lastRenderedPageBreak/>
        <w:t xml:space="preserve">Красноярскому краю по форме 5-МН «Отчет о налоговой базе и структуре начислений по местным налогам», изменения коэффициента-дефлятора, применяемого к инвентаризационной стоимости </w:t>
      </w:r>
      <w:r>
        <w:t xml:space="preserve"> </w:t>
      </w:r>
      <w:r>
        <w:rPr>
          <w:sz w:val="28"/>
          <w:szCs w:val="28"/>
        </w:rPr>
        <w:t xml:space="preserve">и расчетный уровень собираемости. </w:t>
      </w:r>
      <w:r w:rsidR="002B1872">
        <w:rPr>
          <w:sz w:val="28"/>
          <w:szCs w:val="28"/>
        </w:rPr>
        <w:t xml:space="preserve"> </w:t>
      </w:r>
      <w:r>
        <w:rPr>
          <w:sz w:val="28"/>
          <w:szCs w:val="28"/>
        </w:rPr>
        <w:t xml:space="preserve"> Расчет налога на имущество физических лиц на  2019-2021 годы произведен с учетом основных направлений налоговой политики Красноярского края на 2019 год</w:t>
      </w:r>
      <w:r w:rsidR="003A539E">
        <w:rPr>
          <w:sz w:val="28"/>
          <w:szCs w:val="28"/>
        </w:rPr>
        <w:t>и на плановый период 2020 и 2021 годов,  проекта Закона Красноярского края  «Об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предусматривающего переход на территории Красноярского края с 1 января 2019 года на исчисление налога на имущество физических лиц исходя из кадастровой стоимости объектов налогообложения. С учетом сложившихся факторов поступление налога в 2019 году запланировано в сумме 13</w:t>
      </w:r>
      <w:r w:rsidR="00D46018">
        <w:rPr>
          <w:sz w:val="28"/>
          <w:szCs w:val="28"/>
        </w:rPr>
        <w:t> </w:t>
      </w:r>
      <w:r w:rsidR="003A539E">
        <w:rPr>
          <w:sz w:val="28"/>
          <w:szCs w:val="28"/>
        </w:rPr>
        <w:t>672</w:t>
      </w:r>
      <w:r w:rsidR="00D46018">
        <w:rPr>
          <w:sz w:val="28"/>
          <w:szCs w:val="28"/>
        </w:rPr>
        <w:t>.</w:t>
      </w:r>
      <w:r w:rsidR="003A539E">
        <w:rPr>
          <w:sz w:val="28"/>
          <w:szCs w:val="28"/>
        </w:rPr>
        <w:t>7 тыс. руб</w:t>
      </w:r>
      <w:r w:rsidR="002B1872">
        <w:rPr>
          <w:sz w:val="28"/>
          <w:szCs w:val="28"/>
        </w:rPr>
        <w:t>.</w:t>
      </w:r>
      <w:r w:rsidR="003A539E">
        <w:rPr>
          <w:sz w:val="28"/>
          <w:szCs w:val="28"/>
        </w:rPr>
        <w:t xml:space="preserve">  Сумма налога на 2020-2021 годы составит 13</w:t>
      </w:r>
      <w:r w:rsidR="00D46018">
        <w:rPr>
          <w:sz w:val="28"/>
          <w:szCs w:val="28"/>
        </w:rPr>
        <w:t> </w:t>
      </w:r>
      <w:r w:rsidR="003A539E">
        <w:rPr>
          <w:sz w:val="28"/>
          <w:szCs w:val="28"/>
        </w:rPr>
        <w:t>988</w:t>
      </w:r>
      <w:r w:rsidR="00D46018">
        <w:rPr>
          <w:sz w:val="28"/>
          <w:szCs w:val="28"/>
        </w:rPr>
        <w:t>.</w:t>
      </w:r>
      <w:r w:rsidR="003A539E">
        <w:rPr>
          <w:sz w:val="28"/>
          <w:szCs w:val="28"/>
        </w:rPr>
        <w:t>2 тыс. руб</w:t>
      </w:r>
      <w:r w:rsidR="002B1872">
        <w:rPr>
          <w:sz w:val="28"/>
          <w:szCs w:val="28"/>
        </w:rPr>
        <w:t>.</w:t>
      </w:r>
      <w:r w:rsidR="00D46018">
        <w:rPr>
          <w:sz w:val="28"/>
          <w:szCs w:val="28"/>
        </w:rPr>
        <w:t>,</w:t>
      </w:r>
      <w:r w:rsidR="002B1872">
        <w:rPr>
          <w:sz w:val="28"/>
          <w:szCs w:val="28"/>
        </w:rPr>
        <w:t xml:space="preserve"> </w:t>
      </w:r>
      <w:r w:rsidR="003A539E">
        <w:rPr>
          <w:sz w:val="28"/>
          <w:szCs w:val="28"/>
        </w:rPr>
        <w:t xml:space="preserve">и </w:t>
      </w:r>
      <w:r w:rsidR="00D46018">
        <w:rPr>
          <w:sz w:val="28"/>
          <w:szCs w:val="28"/>
        </w:rPr>
        <w:t xml:space="preserve">           </w:t>
      </w:r>
      <w:r w:rsidR="003A539E">
        <w:rPr>
          <w:sz w:val="28"/>
          <w:szCs w:val="28"/>
        </w:rPr>
        <w:t>16</w:t>
      </w:r>
      <w:r w:rsidR="00D46018">
        <w:rPr>
          <w:sz w:val="28"/>
          <w:szCs w:val="28"/>
        </w:rPr>
        <w:t> </w:t>
      </w:r>
      <w:r w:rsidR="003A539E">
        <w:rPr>
          <w:sz w:val="28"/>
          <w:szCs w:val="28"/>
        </w:rPr>
        <w:t>086</w:t>
      </w:r>
      <w:r w:rsidR="00D46018">
        <w:rPr>
          <w:sz w:val="28"/>
          <w:szCs w:val="28"/>
        </w:rPr>
        <w:t>.</w:t>
      </w:r>
      <w:r w:rsidR="003A539E">
        <w:rPr>
          <w:sz w:val="28"/>
          <w:szCs w:val="28"/>
        </w:rPr>
        <w:t>4 тыс. руб</w:t>
      </w:r>
      <w:r w:rsidR="002B1872">
        <w:rPr>
          <w:sz w:val="28"/>
          <w:szCs w:val="28"/>
        </w:rPr>
        <w:t>.</w:t>
      </w:r>
      <w:r w:rsidR="003A539E">
        <w:rPr>
          <w:sz w:val="28"/>
          <w:szCs w:val="28"/>
        </w:rPr>
        <w:t xml:space="preserve"> соответственно</w:t>
      </w:r>
      <w:r w:rsidR="002B1872">
        <w:rPr>
          <w:sz w:val="28"/>
          <w:szCs w:val="28"/>
        </w:rPr>
        <w:t>.</w:t>
      </w:r>
    </w:p>
    <w:p w:rsidR="002011D6" w:rsidRDefault="003A539E" w:rsidP="002011D6">
      <w:pPr>
        <w:spacing w:after="120" w:line="276" w:lineRule="auto"/>
        <w:jc w:val="both"/>
        <w:rPr>
          <w:sz w:val="28"/>
          <w:szCs w:val="28"/>
        </w:rPr>
      </w:pPr>
      <w:r>
        <w:rPr>
          <w:sz w:val="28"/>
          <w:szCs w:val="28"/>
        </w:rPr>
        <w:t xml:space="preserve">   </w:t>
      </w:r>
      <w:r w:rsidR="002B1872">
        <w:rPr>
          <w:sz w:val="28"/>
          <w:szCs w:val="28"/>
        </w:rPr>
        <w:t xml:space="preserve">      </w:t>
      </w:r>
      <w:r>
        <w:rPr>
          <w:sz w:val="28"/>
          <w:szCs w:val="28"/>
        </w:rPr>
        <w:t xml:space="preserve"> - Земельный налог</w:t>
      </w:r>
      <w:r w:rsidR="00D46018">
        <w:rPr>
          <w:sz w:val="28"/>
          <w:szCs w:val="28"/>
        </w:rPr>
        <w:t xml:space="preserve"> - п</w:t>
      </w:r>
      <w:r>
        <w:rPr>
          <w:sz w:val="28"/>
          <w:szCs w:val="28"/>
        </w:rPr>
        <w:t xml:space="preserve">оступление налога в бюджет города на 2019 год запланировано в сумме </w:t>
      </w:r>
      <w:r w:rsidR="00D46018">
        <w:rPr>
          <w:sz w:val="28"/>
          <w:szCs w:val="28"/>
        </w:rPr>
        <w:t xml:space="preserve"> </w:t>
      </w:r>
      <w:r>
        <w:rPr>
          <w:sz w:val="28"/>
          <w:szCs w:val="28"/>
        </w:rPr>
        <w:t>12</w:t>
      </w:r>
      <w:r w:rsidR="00D46018">
        <w:rPr>
          <w:sz w:val="28"/>
          <w:szCs w:val="28"/>
        </w:rPr>
        <w:t> </w:t>
      </w:r>
      <w:r>
        <w:rPr>
          <w:sz w:val="28"/>
          <w:szCs w:val="28"/>
        </w:rPr>
        <w:t>793</w:t>
      </w:r>
      <w:r w:rsidR="00D46018">
        <w:rPr>
          <w:sz w:val="28"/>
          <w:szCs w:val="28"/>
        </w:rPr>
        <w:t>.</w:t>
      </w:r>
      <w:r>
        <w:rPr>
          <w:sz w:val="28"/>
          <w:szCs w:val="28"/>
        </w:rPr>
        <w:t>6 тыс. руб.</w:t>
      </w:r>
      <w:r w:rsidR="00D46018">
        <w:rPr>
          <w:sz w:val="28"/>
          <w:szCs w:val="28"/>
        </w:rPr>
        <w:t>,</w:t>
      </w:r>
      <w:r>
        <w:rPr>
          <w:sz w:val="28"/>
          <w:szCs w:val="28"/>
        </w:rPr>
        <w:t xml:space="preserve"> или на 101</w:t>
      </w:r>
      <w:r w:rsidR="00D46018">
        <w:rPr>
          <w:sz w:val="28"/>
          <w:szCs w:val="28"/>
        </w:rPr>
        <w:t>.</w:t>
      </w:r>
      <w:r>
        <w:rPr>
          <w:sz w:val="28"/>
          <w:szCs w:val="28"/>
        </w:rPr>
        <w:t>7 тыс. руб. меньше ожидаемого  поступления за 2018г.</w:t>
      </w:r>
      <w:r w:rsidR="00D46018">
        <w:rPr>
          <w:sz w:val="28"/>
          <w:szCs w:val="28"/>
        </w:rPr>
        <w:t xml:space="preserve"> Н</w:t>
      </w:r>
      <w:r>
        <w:rPr>
          <w:sz w:val="28"/>
          <w:szCs w:val="28"/>
        </w:rPr>
        <w:t>а 2020 год поступление налога прогнозируется в сумме 13</w:t>
      </w:r>
      <w:r w:rsidR="00D46018">
        <w:rPr>
          <w:sz w:val="28"/>
          <w:szCs w:val="28"/>
        </w:rPr>
        <w:t> </w:t>
      </w:r>
      <w:r>
        <w:rPr>
          <w:sz w:val="28"/>
          <w:szCs w:val="28"/>
        </w:rPr>
        <w:t>674</w:t>
      </w:r>
      <w:r w:rsidR="00D46018">
        <w:rPr>
          <w:sz w:val="28"/>
          <w:szCs w:val="28"/>
        </w:rPr>
        <w:t>.</w:t>
      </w:r>
      <w:r>
        <w:rPr>
          <w:sz w:val="28"/>
          <w:szCs w:val="28"/>
        </w:rPr>
        <w:t>7 тыс. руб</w:t>
      </w:r>
      <w:r w:rsidR="002B1872">
        <w:rPr>
          <w:sz w:val="28"/>
          <w:szCs w:val="28"/>
        </w:rPr>
        <w:t xml:space="preserve">., </w:t>
      </w:r>
      <w:r>
        <w:rPr>
          <w:sz w:val="28"/>
          <w:szCs w:val="28"/>
        </w:rPr>
        <w:t xml:space="preserve"> или на 881</w:t>
      </w:r>
      <w:r w:rsidR="00D46018">
        <w:rPr>
          <w:sz w:val="28"/>
          <w:szCs w:val="28"/>
        </w:rPr>
        <w:t>.</w:t>
      </w:r>
      <w:r>
        <w:rPr>
          <w:sz w:val="28"/>
          <w:szCs w:val="28"/>
        </w:rPr>
        <w:t>1 тыс. руб. больше 2019 года.</w:t>
      </w:r>
      <w:r w:rsidR="00D46018">
        <w:rPr>
          <w:sz w:val="28"/>
          <w:szCs w:val="28"/>
        </w:rPr>
        <w:t xml:space="preserve">  П</w:t>
      </w:r>
      <w:r>
        <w:rPr>
          <w:sz w:val="28"/>
          <w:szCs w:val="28"/>
        </w:rPr>
        <w:t>оступления земельного налога на  2021 годы прогнозируется в сумме 14751</w:t>
      </w:r>
      <w:r w:rsidR="00D46018">
        <w:rPr>
          <w:sz w:val="28"/>
          <w:szCs w:val="28"/>
        </w:rPr>
        <w:t>.</w:t>
      </w:r>
      <w:r>
        <w:rPr>
          <w:sz w:val="28"/>
          <w:szCs w:val="28"/>
        </w:rPr>
        <w:t>4 тыс. руб</w:t>
      </w:r>
      <w:r w:rsidR="002B1872">
        <w:rPr>
          <w:sz w:val="28"/>
          <w:szCs w:val="28"/>
        </w:rPr>
        <w:t>.,</w:t>
      </w:r>
      <w:r>
        <w:rPr>
          <w:sz w:val="28"/>
          <w:szCs w:val="28"/>
        </w:rPr>
        <w:t xml:space="preserve"> или на 1</w:t>
      </w:r>
      <w:r w:rsidR="00D46018">
        <w:rPr>
          <w:sz w:val="28"/>
          <w:szCs w:val="28"/>
        </w:rPr>
        <w:t> </w:t>
      </w:r>
      <w:r>
        <w:rPr>
          <w:sz w:val="28"/>
          <w:szCs w:val="28"/>
        </w:rPr>
        <w:t>076</w:t>
      </w:r>
      <w:r w:rsidR="00D46018">
        <w:rPr>
          <w:sz w:val="28"/>
          <w:szCs w:val="28"/>
        </w:rPr>
        <w:t>.</w:t>
      </w:r>
      <w:r>
        <w:rPr>
          <w:sz w:val="28"/>
          <w:szCs w:val="28"/>
        </w:rPr>
        <w:t>7 тыс. руб. больше чем в 2020г.</w:t>
      </w:r>
      <w:r w:rsidR="00D46018">
        <w:rPr>
          <w:sz w:val="28"/>
          <w:szCs w:val="28"/>
        </w:rPr>
        <w:t xml:space="preserve"> </w:t>
      </w:r>
      <w:r>
        <w:rPr>
          <w:sz w:val="28"/>
          <w:szCs w:val="28"/>
        </w:rPr>
        <w:t xml:space="preserve">При расчете прогноза поступления данного налога учтены данные о фактическом поступлении налога за 10 месяцев 2018 года, отчет по форме 5-МН «Отчет о налоговой базе и структуре начислений по местным налогам», предоставленный МРИ ФНС № 9 по Красноярскому краю </w:t>
      </w:r>
      <w:r>
        <w:t xml:space="preserve"> </w:t>
      </w:r>
      <w:r>
        <w:rPr>
          <w:sz w:val="28"/>
          <w:szCs w:val="28"/>
        </w:rPr>
        <w:t>и расчетный уровень собираемости.</w:t>
      </w:r>
    </w:p>
    <w:p w:rsidR="003A539E" w:rsidRDefault="003A539E" w:rsidP="002011D6">
      <w:pPr>
        <w:spacing w:after="120" w:line="276" w:lineRule="auto"/>
        <w:jc w:val="center"/>
        <w:rPr>
          <w:b/>
          <w:sz w:val="28"/>
          <w:szCs w:val="28"/>
        </w:rPr>
      </w:pPr>
      <w:r>
        <w:rPr>
          <w:b/>
          <w:sz w:val="28"/>
          <w:szCs w:val="28"/>
        </w:rPr>
        <w:t>Поступление госпошлины</w:t>
      </w:r>
    </w:p>
    <w:p w:rsidR="003A539E" w:rsidRDefault="00CF16BF" w:rsidP="003A539E">
      <w:pPr>
        <w:tabs>
          <w:tab w:val="left" w:pos="900"/>
        </w:tabs>
        <w:jc w:val="both"/>
        <w:rPr>
          <w:sz w:val="28"/>
          <w:szCs w:val="28"/>
        </w:rPr>
      </w:pPr>
      <w:r>
        <w:rPr>
          <w:sz w:val="28"/>
          <w:szCs w:val="28"/>
        </w:rPr>
        <w:t xml:space="preserve"> </w:t>
      </w:r>
      <w:r w:rsidR="003A539E">
        <w:rPr>
          <w:sz w:val="28"/>
          <w:szCs w:val="28"/>
        </w:rPr>
        <w:t xml:space="preserve"> Поступление госпошлины  на  2019 год запланировано  в  сумме </w:t>
      </w:r>
      <w:r w:rsidR="002011D6">
        <w:rPr>
          <w:sz w:val="28"/>
          <w:szCs w:val="28"/>
        </w:rPr>
        <w:t>–</w:t>
      </w:r>
      <w:r w:rsidR="003A539E">
        <w:rPr>
          <w:sz w:val="28"/>
          <w:szCs w:val="28"/>
        </w:rPr>
        <w:t xml:space="preserve"> 11580</w:t>
      </w:r>
      <w:r w:rsidR="002011D6">
        <w:rPr>
          <w:sz w:val="28"/>
          <w:szCs w:val="28"/>
        </w:rPr>
        <w:t>.</w:t>
      </w:r>
      <w:r w:rsidR="003A539E">
        <w:rPr>
          <w:sz w:val="28"/>
          <w:szCs w:val="28"/>
        </w:rPr>
        <w:t>0  тыс. руб., что на 10.0 тыс. руб., или на 0</w:t>
      </w:r>
      <w:r w:rsidR="002011D6">
        <w:rPr>
          <w:sz w:val="28"/>
          <w:szCs w:val="28"/>
        </w:rPr>
        <w:t>.</w:t>
      </w:r>
      <w:r w:rsidR="003A539E">
        <w:rPr>
          <w:sz w:val="28"/>
          <w:szCs w:val="28"/>
        </w:rPr>
        <w:t xml:space="preserve">1 % больше  ожидаемого исполнения бюджета  на 2018 год, и больше суммы запланированной первой редакции бюджета на 2018г.  </w:t>
      </w:r>
      <w:r w:rsidR="00BF22B3">
        <w:rPr>
          <w:sz w:val="28"/>
          <w:szCs w:val="28"/>
        </w:rPr>
        <w:t xml:space="preserve">  </w:t>
      </w:r>
      <w:r w:rsidR="003A539E">
        <w:rPr>
          <w:sz w:val="28"/>
          <w:szCs w:val="28"/>
        </w:rPr>
        <w:t>на 1 130.0 тыс. руб., или на 10</w:t>
      </w:r>
      <w:r w:rsidR="002011D6">
        <w:rPr>
          <w:sz w:val="28"/>
          <w:szCs w:val="28"/>
        </w:rPr>
        <w:t>.</w:t>
      </w:r>
      <w:r w:rsidR="003A539E">
        <w:rPr>
          <w:sz w:val="28"/>
          <w:szCs w:val="28"/>
        </w:rPr>
        <w:t>8%.  В плановом периоде 2020 - 2021 годы поступление прогнозируется на уровне 2019 года.</w:t>
      </w:r>
      <w:r w:rsidR="00B85C03">
        <w:rPr>
          <w:sz w:val="28"/>
          <w:szCs w:val="28"/>
        </w:rPr>
        <w:t xml:space="preserve"> </w:t>
      </w:r>
      <w:r w:rsidR="003A539E">
        <w:rPr>
          <w:sz w:val="28"/>
          <w:szCs w:val="28"/>
        </w:rPr>
        <w:t>Расчет государственной пошлины выполнен на основе оценки поступлений в 2017 году, прогнозных данных, представленных главными администраторами доходов городского бюджета и согласно изменениям в федеральном законодательстве.</w:t>
      </w:r>
      <w:r w:rsidR="00B85C03">
        <w:rPr>
          <w:sz w:val="28"/>
          <w:szCs w:val="28"/>
        </w:rPr>
        <w:t xml:space="preserve"> </w:t>
      </w:r>
      <w:r w:rsidR="003A539E">
        <w:rPr>
          <w:sz w:val="28"/>
          <w:szCs w:val="28"/>
        </w:rPr>
        <w:t>Поступление государственной пошлины в бюджет города за 10 месяцев 2018 года составило 10</w:t>
      </w:r>
      <w:r w:rsidR="00B85C03">
        <w:rPr>
          <w:sz w:val="28"/>
          <w:szCs w:val="28"/>
        </w:rPr>
        <w:t> </w:t>
      </w:r>
      <w:r w:rsidR="003A539E">
        <w:rPr>
          <w:sz w:val="28"/>
          <w:szCs w:val="28"/>
        </w:rPr>
        <w:t>515</w:t>
      </w:r>
      <w:r w:rsidR="00B85C03">
        <w:rPr>
          <w:sz w:val="28"/>
          <w:szCs w:val="28"/>
        </w:rPr>
        <w:t>.</w:t>
      </w:r>
      <w:r w:rsidR="003A539E">
        <w:rPr>
          <w:sz w:val="28"/>
          <w:szCs w:val="28"/>
        </w:rPr>
        <w:t>0 тыс. руб</w:t>
      </w:r>
      <w:r w:rsidR="00BF22B3">
        <w:rPr>
          <w:sz w:val="28"/>
          <w:szCs w:val="28"/>
        </w:rPr>
        <w:t>.</w:t>
      </w:r>
      <w:r w:rsidR="003A539E">
        <w:rPr>
          <w:sz w:val="28"/>
          <w:szCs w:val="28"/>
        </w:rPr>
        <w:t xml:space="preserve"> В 2018 году ожидается поступление госпошлины в сумме 11</w:t>
      </w:r>
      <w:r w:rsidR="00B85C03">
        <w:rPr>
          <w:sz w:val="28"/>
          <w:szCs w:val="28"/>
        </w:rPr>
        <w:t> </w:t>
      </w:r>
      <w:r w:rsidR="003A539E">
        <w:rPr>
          <w:sz w:val="28"/>
          <w:szCs w:val="28"/>
        </w:rPr>
        <w:t>570</w:t>
      </w:r>
      <w:r w:rsidR="00B85C03">
        <w:rPr>
          <w:sz w:val="28"/>
          <w:szCs w:val="28"/>
        </w:rPr>
        <w:t>.</w:t>
      </w:r>
      <w:r w:rsidR="003A539E">
        <w:rPr>
          <w:sz w:val="28"/>
          <w:szCs w:val="28"/>
        </w:rPr>
        <w:t xml:space="preserve"> тыс. руб</w:t>
      </w:r>
      <w:r w:rsidR="00BF22B3">
        <w:rPr>
          <w:sz w:val="28"/>
          <w:szCs w:val="28"/>
        </w:rPr>
        <w:t>.</w:t>
      </w:r>
    </w:p>
    <w:p w:rsidR="00F13D6A" w:rsidRDefault="00F13D6A" w:rsidP="003A539E">
      <w:pPr>
        <w:tabs>
          <w:tab w:val="left" w:pos="900"/>
        </w:tabs>
        <w:jc w:val="both"/>
        <w:rPr>
          <w:sz w:val="28"/>
          <w:szCs w:val="28"/>
        </w:rPr>
      </w:pPr>
    </w:p>
    <w:p w:rsidR="00F13D6A" w:rsidRDefault="00F13D6A" w:rsidP="003A539E">
      <w:pPr>
        <w:tabs>
          <w:tab w:val="left" w:pos="900"/>
        </w:tabs>
        <w:jc w:val="both"/>
        <w:rPr>
          <w:sz w:val="28"/>
          <w:szCs w:val="28"/>
        </w:rPr>
      </w:pPr>
    </w:p>
    <w:p w:rsidR="00F13D6A" w:rsidRDefault="00F13D6A" w:rsidP="003A539E">
      <w:pPr>
        <w:tabs>
          <w:tab w:val="left" w:pos="900"/>
        </w:tabs>
        <w:jc w:val="both"/>
        <w:rPr>
          <w:sz w:val="28"/>
          <w:szCs w:val="28"/>
        </w:rPr>
      </w:pPr>
    </w:p>
    <w:p w:rsidR="00F13D6A" w:rsidRDefault="00F13D6A" w:rsidP="003A539E">
      <w:pPr>
        <w:tabs>
          <w:tab w:val="left" w:pos="900"/>
        </w:tabs>
        <w:jc w:val="both"/>
        <w:rPr>
          <w:sz w:val="28"/>
          <w:szCs w:val="28"/>
        </w:rPr>
      </w:pPr>
    </w:p>
    <w:p w:rsidR="00F13D6A" w:rsidRDefault="00F13D6A" w:rsidP="003A539E">
      <w:pPr>
        <w:tabs>
          <w:tab w:val="left" w:pos="900"/>
        </w:tabs>
        <w:jc w:val="both"/>
        <w:rPr>
          <w:sz w:val="28"/>
          <w:szCs w:val="28"/>
        </w:rPr>
      </w:pPr>
    </w:p>
    <w:p w:rsidR="00F13D6A" w:rsidRDefault="00F13D6A" w:rsidP="003A539E">
      <w:pPr>
        <w:tabs>
          <w:tab w:val="left" w:pos="900"/>
        </w:tabs>
        <w:jc w:val="both"/>
        <w:rPr>
          <w:sz w:val="28"/>
          <w:szCs w:val="28"/>
        </w:rPr>
      </w:pPr>
    </w:p>
    <w:p w:rsidR="00F13D6A" w:rsidRDefault="00F13D6A" w:rsidP="003A539E">
      <w:pPr>
        <w:tabs>
          <w:tab w:val="left" w:pos="900"/>
        </w:tabs>
        <w:jc w:val="both"/>
        <w:rPr>
          <w:sz w:val="28"/>
          <w:szCs w:val="28"/>
        </w:rPr>
      </w:pPr>
    </w:p>
    <w:p w:rsidR="003A539E" w:rsidRDefault="003A539E" w:rsidP="003A539E">
      <w:pPr>
        <w:tabs>
          <w:tab w:val="left" w:pos="900"/>
        </w:tabs>
        <w:jc w:val="both"/>
        <w:rPr>
          <w:b/>
          <w:sz w:val="28"/>
          <w:szCs w:val="28"/>
        </w:rPr>
      </w:pPr>
      <w:r>
        <w:rPr>
          <w:sz w:val="28"/>
          <w:szCs w:val="28"/>
        </w:rPr>
        <w:t xml:space="preserve">                                           </w:t>
      </w:r>
      <w:r>
        <w:rPr>
          <w:b/>
          <w:sz w:val="28"/>
          <w:szCs w:val="28"/>
        </w:rPr>
        <w:t>Неналоговые доходы</w:t>
      </w:r>
    </w:p>
    <w:p w:rsidR="003A539E" w:rsidRDefault="003A539E" w:rsidP="003A539E">
      <w:pPr>
        <w:jc w:val="both"/>
        <w:rPr>
          <w:sz w:val="28"/>
          <w:szCs w:val="28"/>
        </w:rPr>
      </w:pPr>
      <w:r>
        <w:rPr>
          <w:sz w:val="28"/>
          <w:szCs w:val="28"/>
        </w:rPr>
        <w:t xml:space="preserve"> Неналоговые доходы представлены в таблице:  </w:t>
      </w:r>
    </w:p>
    <w:p w:rsidR="003A539E" w:rsidRDefault="003A539E" w:rsidP="003A539E">
      <w:pPr>
        <w:jc w:val="both"/>
        <w:rPr>
          <w:sz w:val="28"/>
          <w:szCs w:val="28"/>
        </w:rPr>
      </w:pPr>
      <w:r>
        <w:rPr>
          <w:sz w:val="28"/>
          <w:szCs w:val="28"/>
        </w:rPr>
        <w:t xml:space="preserve">                                                                                                                                                                                                                                                                                                                                </w:t>
      </w:r>
    </w:p>
    <w:tbl>
      <w:tblPr>
        <w:tblW w:w="0" w:type="auto"/>
        <w:tblLayout w:type="fixed"/>
        <w:tblLook w:val="04A0" w:firstRow="1" w:lastRow="0" w:firstColumn="1" w:lastColumn="0" w:noHBand="0" w:noVBand="1"/>
      </w:tblPr>
      <w:tblGrid>
        <w:gridCol w:w="2628"/>
        <w:gridCol w:w="1080"/>
        <w:gridCol w:w="1362"/>
        <w:gridCol w:w="1275"/>
        <w:gridCol w:w="1181"/>
        <w:gridCol w:w="1179"/>
      </w:tblGrid>
      <w:tr w:rsidR="003A539E" w:rsidTr="003A539E">
        <w:trPr>
          <w:trHeight w:val="1680"/>
        </w:trPr>
        <w:tc>
          <w:tcPr>
            <w:tcW w:w="2628" w:type="dxa"/>
            <w:tcBorders>
              <w:top w:val="single" w:sz="8" w:space="0" w:color="auto"/>
              <w:left w:val="single" w:sz="8" w:space="0" w:color="auto"/>
              <w:bottom w:val="single" w:sz="8" w:space="0" w:color="auto"/>
              <w:right w:val="single" w:sz="8" w:space="0" w:color="auto"/>
            </w:tcBorders>
            <w:vAlign w:val="bottom"/>
            <w:hideMark/>
          </w:tcPr>
          <w:p w:rsidR="003A539E" w:rsidRDefault="003A539E">
            <w:pPr>
              <w:jc w:val="center"/>
              <w:rPr>
                <w:b/>
              </w:rPr>
            </w:pPr>
            <w:r>
              <w:rPr>
                <w:b/>
              </w:rPr>
              <w:t>Наименование</w:t>
            </w:r>
          </w:p>
        </w:tc>
        <w:tc>
          <w:tcPr>
            <w:tcW w:w="1080" w:type="dxa"/>
            <w:tcBorders>
              <w:top w:val="single" w:sz="8" w:space="0" w:color="auto"/>
              <w:left w:val="nil"/>
              <w:bottom w:val="single" w:sz="8" w:space="0" w:color="auto"/>
              <w:right w:val="single" w:sz="8" w:space="0" w:color="auto"/>
            </w:tcBorders>
            <w:vAlign w:val="bottom"/>
            <w:hideMark/>
          </w:tcPr>
          <w:p w:rsidR="003A539E" w:rsidRDefault="003A539E">
            <w:pPr>
              <w:jc w:val="center"/>
              <w:rPr>
                <w:b/>
              </w:rPr>
            </w:pPr>
            <w:r>
              <w:rPr>
                <w:b/>
              </w:rPr>
              <w:t>Первая редакция 2018г. тыс. руб.</w:t>
            </w:r>
          </w:p>
        </w:tc>
        <w:tc>
          <w:tcPr>
            <w:tcW w:w="1362" w:type="dxa"/>
            <w:tcBorders>
              <w:top w:val="single" w:sz="8" w:space="0" w:color="auto"/>
              <w:left w:val="nil"/>
              <w:bottom w:val="single" w:sz="4" w:space="0" w:color="auto"/>
              <w:right w:val="single" w:sz="8" w:space="0" w:color="auto"/>
            </w:tcBorders>
            <w:vAlign w:val="bottom"/>
            <w:hideMark/>
          </w:tcPr>
          <w:p w:rsidR="003A539E" w:rsidRDefault="003A539E">
            <w:pPr>
              <w:jc w:val="center"/>
              <w:rPr>
                <w:b/>
              </w:rPr>
            </w:pPr>
            <w:r>
              <w:rPr>
                <w:b/>
              </w:rPr>
              <w:t>Ожидаемое исполнение бюджета на 2018г.</w:t>
            </w:r>
          </w:p>
          <w:p w:rsidR="003A539E" w:rsidRDefault="003A539E">
            <w:pPr>
              <w:jc w:val="both"/>
              <w:rPr>
                <w:b/>
              </w:rPr>
            </w:pPr>
            <w:r>
              <w:rPr>
                <w:b/>
              </w:rPr>
              <w:t xml:space="preserve"> тыс. руб.</w:t>
            </w:r>
          </w:p>
        </w:tc>
        <w:tc>
          <w:tcPr>
            <w:tcW w:w="1275" w:type="dxa"/>
            <w:tcBorders>
              <w:top w:val="single" w:sz="8" w:space="0" w:color="auto"/>
              <w:left w:val="nil"/>
              <w:bottom w:val="single" w:sz="4" w:space="0" w:color="auto"/>
              <w:right w:val="single" w:sz="8" w:space="0" w:color="auto"/>
            </w:tcBorders>
            <w:vAlign w:val="bottom"/>
            <w:hideMark/>
          </w:tcPr>
          <w:p w:rsidR="003A539E" w:rsidRDefault="003A539E">
            <w:pPr>
              <w:jc w:val="center"/>
              <w:rPr>
                <w:b/>
              </w:rPr>
            </w:pPr>
            <w:r>
              <w:rPr>
                <w:b/>
              </w:rPr>
              <w:t>проекта решения на бюджет 2019г.</w:t>
            </w:r>
          </w:p>
          <w:p w:rsidR="003A539E" w:rsidRDefault="003A539E">
            <w:pPr>
              <w:jc w:val="both"/>
              <w:rPr>
                <w:b/>
              </w:rPr>
            </w:pPr>
            <w:r>
              <w:rPr>
                <w:b/>
              </w:rPr>
              <w:t>тыс. руб.</w:t>
            </w:r>
          </w:p>
        </w:tc>
        <w:tc>
          <w:tcPr>
            <w:tcW w:w="1181" w:type="dxa"/>
            <w:tcBorders>
              <w:top w:val="single" w:sz="8" w:space="0" w:color="auto"/>
              <w:left w:val="nil"/>
              <w:bottom w:val="single" w:sz="4" w:space="0" w:color="auto"/>
              <w:right w:val="single" w:sz="8" w:space="0" w:color="auto"/>
            </w:tcBorders>
            <w:vAlign w:val="bottom"/>
            <w:hideMark/>
          </w:tcPr>
          <w:p w:rsidR="003A539E" w:rsidRDefault="003A539E">
            <w:pPr>
              <w:jc w:val="center"/>
              <w:rPr>
                <w:b/>
              </w:rPr>
            </w:pPr>
            <w:r>
              <w:rPr>
                <w:b/>
              </w:rPr>
              <w:t>2019 г. в % к первой редакции бюджета  2018 г.</w:t>
            </w:r>
          </w:p>
        </w:tc>
        <w:tc>
          <w:tcPr>
            <w:tcW w:w="1179" w:type="dxa"/>
            <w:tcBorders>
              <w:top w:val="single" w:sz="8" w:space="0" w:color="auto"/>
              <w:left w:val="nil"/>
              <w:bottom w:val="single" w:sz="4" w:space="0" w:color="auto"/>
              <w:right w:val="single" w:sz="8" w:space="0" w:color="auto"/>
            </w:tcBorders>
            <w:vAlign w:val="bottom"/>
            <w:hideMark/>
          </w:tcPr>
          <w:p w:rsidR="003A539E" w:rsidRDefault="003A539E">
            <w:pPr>
              <w:jc w:val="both"/>
              <w:rPr>
                <w:b/>
              </w:rPr>
            </w:pPr>
            <w:r>
              <w:t xml:space="preserve"> </w:t>
            </w:r>
            <w:r>
              <w:rPr>
                <w:b/>
              </w:rPr>
              <w:t>2019 г. в % к ожидаемому исполнен. Бюджета  2019 г.</w:t>
            </w:r>
          </w:p>
        </w:tc>
      </w:tr>
      <w:tr w:rsidR="003A539E" w:rsidTr="003A539E">
        <w:trPr>
          <w:trHeight w:val="330"/>
        </w:trPr>
        <w:tc>
          <w:tcPr>
            <w:tcW w:w="2628" w:type="dxa"/>
            <w:tcBorders>
              <w:top w:val="nil"/>
              <w:left w:val="single" w:sz="8" w:space="0" w:color="auto"/>
              <w:bottom w:val="single" w:sz="8" w:space="0" w:color="auto"/>
              <w:right w:val="single" w:sz="8" w:space="0" w:color="auto"/>
            </w:tcBorders>
            <w:vAlign w:val="bottom"/>
            <w:hideMark/>
          </w:tcPr>
          <w:p w:rsidR="003A539E" w:rsidRDefault="003A539E">
            <w:pPr>
              <w:jc w:val="center"/>
              <w:rPr>
                <w:sz w:val="24"/>
                <w:szCs w:val="24"/>
              </w:rPr>
            </w:pPr>
            <w:r>
              <w:rPr>
                <w:sz w:val="24"/>
                <w:szCs w:val="24"/>
              </w:rPr>
              <w:t>1</w:t>
            </w:r>
          </w:p>
        </w:tc>
        <w:tc>
          <w:tcPr>
            <w:tcW w:w="1080" w:type="dxa"/>
            <w:tcBorders>
              <w:top w:val="nil"/>
              <w:left w:val="nil"/>
              <w:bottom w:val="single" w:sz="8" w:space="0" w:color="auto"/>
              <w:right w:val="single" w:sz="8" w:space="0" w:color="auto"/>
            </w:tcBorders>
            <w:vAlign w:val="bottom"/>
            <w:hideMark/>
          </w:tcPr>
          <w:p w:rsidR="003A539E" w:rsidRDefault="003A539E">
            <w:pPr>
              <w:jc w:val="center"/>
              <w:rPr>
                <w:sz w:val="24"/>
                <w:szCs w:val="24"/>
              </w:rPr>
            </w:pPr>
            <w:r>
              <w:rPr>
                <w:sz w:val="24"/>
                <w:szCs w:val="24"/>
              </w:rPr>
              <w:t>2</w:t>
            </w:r>
          </w:p>
        </w:tc>
        <w:tc>
          <w:tcPr>
            <w:tcW w:w="1362" w:type="dxa"/>
            <w:tcBorders>
              <w:top w:val="single" w:sz="4" w:space="0" w:color="auto"/>
              <w:left w:val="single" w:sz="4" w:space="0" w:color="auto"/>
              <w:bottom w:val="single" w:sz="4" w:space="0" w:color="auto"/>
              <w:right w:val="single" w:sz="8" w:space="0" w:color="auto"/>
            </w:tcBorders>
            <w:vAlign w:val="bottom"/>
            <w:hideMark/>
          </w:tcPr>
          <w:p w:rsidR="003A539E" w:rsidRDefault="003A539E">
            <w:pPr>
              <w:jc w:val="center"/>
              <w:rPr>
                <w:sz w:val="24"/>
                <w:szCs w:val="24"/>
              </w:rPr>
            </w:pPr>
            <w:r>
              <w:rPr>
                <w:sz w:val="24"/>
                <w:szCs w:val="24"/>
              </w:rPr>
              <w:t>4</w:t>
            </w:r>
          </w:p>
        </w:tc>
        <w:tc>
          <w:tcPr>
            <w:tcW w:w="1275" w:type="dxa"/>
            <w:tcBorders>
              <w:top w:val="single" w:sz="4" w:space="0" w:color="auto"/>
              <w:left w:val="nil"/>
              <w:bottom w:val="single" w:sz="4" w:space="0" w:color="auto"/>
              <w:right w:val="single" w:sz="8" w:space="0" w:color="auto"/>
            </w:tcBorders>
            <w:vAlign w:val="bottom"/>
            <w:hideMark/>
          </w:tcPr>
          <w:p w:rsidR="003A539E" w:rsidRDefault="003A539E">
            <w:pPr>
              <w:jc w:val="center"/>
              <w:rPr>
                <w:sz w:val="24"/>
                <w:szCs w:val="24"/>
              </w:rPr>
            </w:pPr>
            <w:r>
              <w:rPr>
                <w:sz w:val="24"/>
                <w:szCs w:val="24"/>
              </w:rPr>
              <w:t>6</w:t>
            </w:r>
          </w:p>
        </w:tc>
        <w:tc>
          <w:tcPr>
            <w:tcW w:w="1181" w:type="dxa"/>
            <w:tcBorders>
              <w:top w:val="single" w:sz="4" w:space="0" w:color="auto"/>
              <w:left w:val="nil"/>
              <w:bottom w:val="single" w:sz="4" w:space="0" w:color="auto"/>
              <w:right w:val="single" w:sz="8" w:space="0" w:color="auto"/>
            </w:tcBorders>
            <w:vAlign w:val="bottom"/>
            <w:hideMark/>
          </w:tcPr>
          <w:p w:rsidR="003A539E" w:rsidRDefault="003A539E">
            <w:pPr>
              <w:jc w:val="center"/>
              <w:rPr>
                <w:sz w:val="24"/>
                <w:szCs w:val="24"/>
              </w:rPr>
            </w:pPr>
            <w:r>
              <w:rPr>
                <w:sz w:val="24"/>
                <w:szCs w:val="24"/>
              </w:rPr>
              <w:t>7</w:t>
            </w:r>
          </w:p>
        </w:tc>
        <w:tc>
          <w:tcPr>
            <w:tcW w:w="1179" w:type="dxa"/>
            <w:tcBorders>
              <w:top w:val="single" w:sz="4" w:space="0" w:color="auto"/>
              <w:left w:val="nil"/>
              <w:bottom w:val="single" w:sz="4" w:space="0" w:color="auto"/>
              <w:right w:val="single" w:sz="4" w:space="0" w:color="auto"/>
            </w:tcBorders>
            <w:vAlign w:val="bottom"/>
            <w:hideMark/>
          </w:tcPr>
          <w:p w:rsidR="003A539E" w:rsidRDefault="003A539E">
            <w:pPr>
              <w:jc w:val="center"/>
              <w:rPr>
                <w:sz w:val="24"/>
                <w:szCs w:val="24"/>
              </w:rPr>
            </w:pPr>
            <w:r>
              <w:rPr>
                <w:sz w:val="24"/>
                <w:szCs w:val="24"/>
              </w:rPr>
              <w:t>8</w:t>
            </w:r>
          </w:p>
        </w:tc>
      </w:tr>
      <w:tr w:rsidR="003A539E" w:rsidTr="003A539E">
        <w:trPr>
          <w:trHeight w:val="960"/>
        </w:trPr>
        <w:tc>
          <w:tcPr>
            <w:tcW w:w="2628" w:type="dxa"/>
            <w:tcBorders>
              <w:top w:val="nil"/>
              <w:left w:val="single" w:sz="8" w:space="0" w:color="auto"/>
              <w:bottom w:val="single" w:sz="8" w:space="0" w:color="auto"/>
              <w:right w:val="single" w:sz="8" w:space="0" w:color="auto"/>
            </w:tcBorders>
            <w:hideMark/>
          </w:tcPr>
          <w:p w:rsidR="003A539E" w:rsidRDefault="003A539E">
            <w:pPr>
              <w:jc w:val="both"/>
              <w:rPr>
                <w:sz w:val="22"/>
                <w:szCs w:val="22"/>
              </w:rPr>
            </w:pPr>
            <w:r>
              <w:rPr>
                <w:sz w:val="22"/>
                <w:szCs w:val="22"/>
              </w:rPr>
              <w:t>Доходы от использования имущества находящегося в муниципальной собственности</w:t>
            </w:r>
          </w:p>
        </w:tc>
        <w:tc>
          <w:tcPr>
            <w:tcW w:w="1080" w:type="dxa"/>
            <w:tcBorders>
              <w:top w:val="nil"/>
              <w:left w:val="nil"/>
              <w:bottom w:val="single" w:sz="8" w:space="0" w:color="auto"/>
              <w:right w:val="single" w:sz="8" w:space="0" w:color="auto"/>
            </w:tcBorders>
            <w:vAlign w:val="bottom"/>
            <w:hideMark/>
          </w:tcPr>
          <w:p w:rsidR="003A539E" w:rsidRDefault="003A539E">
            <w:pPr>
              <w:jc w:val="center"/>
              <w:rPr>
                <w:sz w:val="22"/>
                <w:szCs w:val="22"/>
              </w:rPr>
            </w:pPr>
            <w:r>
              <w:rPr>
                <w:sz w:val="22"/>
                <w:szCs w:val="22"/>
              </w:rPr>
              <w:t>66 532,0</w:t>
            </w:r>
          </w:p>
        </w:tc>
        <w:tc>
          <w:tcPr>
            <w:tcW w:w="1362" w:type="dxa"/>
            <w:tcBorders>
              <w:top w:val="single" w:sz="4" w:space="0" w:color="auto"/>
              <w:left w:val="single" w:sz="4" w:space="0" w:color="auto"/>
              <w:bottom w:val="single" w:sz="4" w:space="0" w:color="auto"/>
              <w:right w:val="single" w:sz="4" w:space="0" w:color="auto"/>
            </w:tcBorders>
            <w:vAlign w:val="bottom"/>
            <w:hideMark/>
          </w:tcPr>
          <w:p w:rsidR="003A539E" w:rsidRDefault="003A539E">
            <w:pPr>
              <w:jc w:val="center"/>
              <w:rPr>
                <w:sz w:val="22"/>
                <w:szCs w:val="22"/>
              </w:rPr>
            </w:pPr>
            <w:r>
              <w:rPr>
                <w:sz w:val="22"/>
                <w:szCs w:val="22"/>
              </w:rPr>
              <w:t>94 290,1</w:t>
            </w:r>
          </w:p>
        </w:tc>
        <w:tc>
          <w:tcPr>
            <w:tcW w:w="1275" w:type="dxa"/>
            <w:tcBorders>
              <w:top w:val="single" w:sz="4" w:space="0" w:color="auto"/>
              <w:left w:val="nil"/>
              <w:bottom w:val="single" w:sz="4" w:space="0" w:color="auto"/>
              <w:right w:val="single" w:sz="4" w:space="0" w:color="auto"/>
            </w:tcBorders>
            <w:vAlign w:val="bottom"/>
            <w:hideMark/>
          </w:tcPr>
          <w:p w:rsidR="003A539E" w:rsidRDefault="003A539E">
            <w:pPr>
              <w:jc w:val="center"/>
              <w:rPr>
                <w:sz w:val="22"/>
                <w:szCs w:val="22"/>
              </w:rPr>
            </w:pPr>
            <w:r>
              <w:rPr>
                <w:sz w:val="22"/>
                <w:szCs w:val="22"/>
              </w:rPr>
              <w:t>76 664,4</w:t>
            </w:r>
          </w:p>
        </w:tc>
        <w:tc>
          <w:tcPr>
            <w:tcW w:w="1181" w:type="dxa"/>
            <w:tcBorders>
              <w:top w:val="single" w:sz="4" w:space="0" w:color="auto"/>
              <w:left w:val="nil"/>
              <w:bottom w:val="single" w:sz="4" w:space="0" w:color="auto"/>
              <w:right w:val="single" w:sz="4" w:space="0" w:color="auto"/>
            </w:tcBorders>
            <w:vAlign w:val="bottom"/>
            <w:hideMark/>
          </w:tcPr>
          <w:p w:rsidR="003A539E" w:rsidRDefault="003A539E">
            <w:pPr>
              <w:jc w:val="both"/>
              <w:rPr>
                <w:sz w:val="22"/>
                <w:szCs w:val="22"/>
              </w:rPr>
            </w:pPr>
            <w:r>
              <w:rPr>
                <w:sz w:val="22"/>
                <w:szCs w:val="22"/>
              </w:rPr>
              <w:t>115,2</w:t>
            </w:r>
          </w:p>
        </w:tc>
        <w:tc>
          <w:tcPr>
            <w:tcW w:w="1179" w:type="dxa"/>
            <w:tcBorders>
              <w:top w:val="single" w:sz="4" w:space="0" w:color="auto"/>
              <w:left w:val="nil"/>
              <w:bottom w:val="single" w:sz="4" w:space="0" w:color="auto"/>
              <w:right w:val="single" w:sz="4" w:space="0" w:color="auto"/>
            </w:tcBorders>
            <w:vAlign w:val="bottom"/>
            <w:hideMark/>
          </w:tcPr>
          <w:p w:rsidR="003A539E" w:rsidRDefault="003A539E">
            <w:pPr>
              <w:jc w:val="center"/>
              <w:rPr>
                <w:sz w:val="22"/>
                <w:szCs w:val="22"/>
              </w:rPr>
            </w:pPr>
            <w:r>
              <w:rPr>
                <w:sz w:val="22"/>
                <w:szCs w:val="22"/>
              </w:rPr>
              <w:t>81,3</w:t>
            </w:r>
          </w:p>
        </w:tc>
      </w:tr>
      <w:tr w:rsidR="003A539E" w:rsidTr="003A539E">
        <w:trPr>
          <w:trHeight w:val="630"/>
        </w:trPr>
        <w:tc>
          <w:tcPr>
            <w:tcW w:w="2628" w:type="dxa"/>
            <w:tcBorders>
              <w:top w:val="nil"/>
              <w:left w:val="single" w:sz="8" w:space="0" w:color="auto"/>
              <w:bottom w:val="single" w:sz="4" w:space="0" w:color="auto"/>
              <w:right w:val="single" w:sz="8" w:space="0" w:color="auto"/>
            </w:tcBorders>
            <w:hideMark/>
          </w:tcPr>
          <w:p w:rsidR="003A539E" w:rsidRDefault="003A539E">
            <w:pPr>
              <w:jc w:val="both"/>
              <w:rPr>
                <w:sz w:val="22"/>
                <w:szCs w:val="22"/>
              </w:rPr>
            </w:pPr>
            <w:r>
              <w:rPr>
                <w:sz w:val="22"/>
                <w:szCs w:val="22"/>
              </w:rPr>
              <w:t>Платежи при пользовании природными ресурсами</w:t>
            </w:r>
          </w:p>
        </w:tc>
        <w:tc>
          <w:tcPr>
            <w:tcW w:w="1080" w:type="dxa"/>
            <w:tcBorders>
              <w:top w:val="nil"/>
              <w:left w:val="nil"/>
              <w:bottom w:val="single" w:sz="4" w:space="0" w:color="auto"/>
              <w:right w:val="single" w:sz="8" w:space="0" w:color="auto"/>
            </w:tcBorders>
            <w:vAlign w:val="bottom"/>
            <w:hideMark/>
          </w:tcPr>
          <w:p w:rsidR="003A539E" w:rsidRDefault="003A539E">
            <w:pPr>
              <w:jc w:val="center"/>
              <w:rPr>
                <w:sz w:val="22"/>
                <w:szCs w:val="22"/>
              </w:rPr>
            </w:pPr>
            <w:r>
              <w:rPr>
                <w:sz w:val="22"/>
                <w:szCs w:val="22"/>
              </w:rPr>
              <w:t>2 520,0</w:t>
            </w:r>
          </w:p>
        </w:tc>
        <w:tc>
          <w:tcPr>
            <w:tcW w:w="1362" w:type="dxa"/>
            <w:tcBorders>
              <w:top w:val="nil"/>
              <w:left w:val="single" w:sz="4" w:space="0" w:color="auto"/>
              <w:bottom w:val="single" w:sz="4" w:space="0" w:color="auto"/>
              <w:right w:val="single" w:sz="4" w:space="0" w:color="auto"/>
            </w:tcBorders>
            <w:vAlign w:val="bottom"/>
            <w:hideMark/>
          </w:tcPr>
          <w:p w:rsidR="003A539E" w:rsidRDefault="003A539E">
            <w:pPr>
              <w:jc w:val="center"/>
              <w:rPr>
                <w:sz w:val="22"/>
                <w:szCs w:val="22"/>
              </w:rPr>
            </w:pPr>
            <w:r>
              <w:rPr>
                <w:sz w:val="22"/>
                <w:szCs w:val="22"/>
              </w:rPr>
              <w:t>10 660,0</w:t>
            </w:r>
          </w:p>
        </w:tc>
        <w:tc>
          <w:tcPr>
            <w:tcW w:w="1275" w:type="dxa"/>
            <w:tcBorders>
              <w:top w:val="nil"/>
              <w:left w:val="nil"/>
              <w:bottom w:val="single" w:sz="4" w:space="0" w:color="auto"/>
              <w:right w:val="single" w:sz="4" w:space="0" w:color="auto"/>
            </w:tcBorders>
            <w:vAlign w:val="bottom"/>
            <w:hideMark/>
          </w:tcPr>
          <w:p w:rsidR="003A539E" w:rsidRDefault="003A539E">
            <w:pPr>
              <w:jc w:val="center"/>
              <w:rPr>
                <w:sz w:val="22"/>
                <w:szCs w:val="22"/>
              </w:rPr>
            </w:pPr>
            <w:r>
              <w:rPr>
                <w:sz w:val="22"/>
                <w:szCs w:val="22"/>
              </w:rPr>
              <w:t>6 026,0</w:t>
            </w:r>
          </w:p>
        </w:tc>
        <w:tc>
          <w:tcPr>
            <w:tcW w:w="1181" w:type="dxa"/>
            <w:tcBorders>
              <w:top w:val="nil"/>
              <w:left w:val="nil"/>
              <w:bottom w:val="single" w:sz="4" w:space="0" w:color="auto"/>
              <w:right w:val="single" w:sz="4" w:space="0" w:color="auto"/>
            </w:tcBorders>
            <w:vAlign w:val="bottom"/>
            <w:hideMark/>
          </w:tcPr>
          <w:p w:rsidR="003A539E" w:rsidRDefault="003A539E">
            <w:pPr>
              <w:jc w:val="both"/>
              <w:rPr>
                <w:sz w:val="22"/>
                <w:szCs w:val="22"/>
              </w:rPr>
            </w:pPr>
            <w:r>
              <w:rPr>
                <w:sz w:val="22"/>
                <w:szCs w:val="22"/>
              </w:rPr>
              <w:t>239,1</w:t>
            </w:r>
          </w:p>
        </w:tc>
        <w:tc>
          <w:tcPr>
            <w:tcW w:w="1179" w:type="dxa"/>
            <w:tcBorders>
              <w:top w:val="nil"/>
              <w:left w:val="nil"/>
              <w:bottom w:val="single" w:sz="4" w:space="0" w:color="auto"/>
              <w:right w:val="single" w:sz="4" w:space="0" w:color="auto"/>
            </w:tcBorders>
            <w:vAlign w:val="bottom"/>
            <w:hideMark/>
          </w:tcPr>
          <w:p w:rsidR="003A539E" w:rsidRDefault="003A539E">
            <w:pPr>
              <w:jc w:val="center"/>
              <w:rPr>
                <w:sz w:val="22"/>
                <w:szCs w:val="22"/>
              </w:rPr>
            </w:pPr>
            <w:r>
              <w:rPr>
                <w:sz w:val="22"/>
                <w:szCs w:val="22"/>
              </w:rPr>
              <w:t>56,2</w:t>
            </w:r>
          </w:p>
        </w:tc>
      </w:tr>
      <w:tr w:rsidR="003A539E" w:rsidTr="003A539E">
        <w:trPr>
          <w:trHeight w:val="930"/>
        </w:trPr>
        <w:tc>
          <w:tcPr>
            <w:tcW w:w="2628" w:type="dxa"/>
            <w:tcBorders>
              <w:top w:val="single" w:sz="4" w:space="0" w:color="auto"/>
              <w:left w:val="single" w:sz="4" w:space="0" w:color="auto"/>
              <w:bottom w:val="single" w:sz="4" w:space="0" w:color="auto"/>
              <w:right w:val="single" w:sz="4" w:space="0" w:color="auto"/>
            </w:tcBorders>
            <w:hideMark/>
          </w:tcPr>
          <w:p w:rsidR="003A539E" w:rsidRDefault="003A539E">
            <w:pPr>
              <w:jc w:val="both"/>
              <w:rPr>
                <w:bCs/>
                <w:sz w:val="24"/>
                <w:szCs w:val="24"/>
              </w:rPr>
            </w:pPr>
            <w:r>
              <w:rPr>
                <w:bCs/>
                <w:sz w:val="24"/>
                <w:szCs w:val="24"/>
              </w:rPr>
              <w:t>Доходы от оказания платных услуг</w:t>
            </w:r>
          </w:p>
        </w:tc>
        <w:tc>
          <w:tcPr>
            <w:tcW w:w="1080" w:type="dxa"/>
            <w:tcBorders>
              <w:top w:val="single" w:sz="4" w:space="0" w:color="auto"/>
              <w:left w:val="single" w:sz="4" w:space="0" w:color="auto"/>
              <w:bottom w:val="single" w:sz="4" w:space="0" w:color="auto"/>
              <w:right w:val="single" w:sz="4" w:space="0" w:color="auto"/>
            </w:tcBorders>
            <w:vAlign w:val="bottom"/>
            <w:hideMark/>
          </w:tcPr>
          <w:p w:rsidR="003A539E" w:rsidRDefault="003A539E">
            <w:pPr>
              <w:jc w:val="both"/>
              <w:rPr>
                <w:sz w:val="22"/>
                <w:szCs w:val="22"/>
              </w:rPr>
            </w:pPr>
            <w:r>
              <w:rPr>
                <w:sz w:val="22"/>
                <w:szCs w:val="22"/>
              </w:rPr>
              <w:t>3 213,9</w:t>
            </w:r>
          </w:p>
        </w:tc>
        <w:tc>
          <w:tcPr>
            <w:tcW w:w="1362" w:type="dxa"/>
            <w:tcBorders>
              <w:top w:val="single" w:sz="4" w:space="0" w:color="auto"/>
              <w:left w:val="single" w:sz="4" w:space="0" w:color="auto"/>
              <w:bottom w:val="single" w:sz="4" w:space="0" w:color="auto"/>
              <w:right w:val="single" w:sz="4" w:space="0" w:color="auto"/>
            </w:tcBorders>
            <w:vAlign w:val="bottom"/>
            <w:hideMark/>
          </w:tcPr>
          <w:p w:rsidR="003A539E" w:rsidRDefault="003A539E">
            <w:pPr>
              <w:jc w:val="center"/>
              <w:rPr>
                <w:sz w:val="22"/>
                <w:szCs w:val="22"/>
              </w:rPr>
            </w:pPr>
            <w:r>
              <w:rPr>
                <w:sz w:val="22"/>
                <w:szCs w:val="22"/>
              </w:rPr>
              <w:t>6 683,0</w:t>
            </w:r>
          </w:p>
        </w:tc>
        <w:tc>
          <w:tcPr>
            <w:tcW w:w="1275" w:type="dxa"/>
            <w:tcBorders>
              <w:top w:val="nil"/>
              <w:left w:val="nil"/>
              <w:bottom w:val="single" w:sz="4" w:space="0" w:color="auto"/>
              <w:right w:val="single" w:sz="4" w:space="0" w:color="auto"/>
            </w:tcBorders>
            <w:vAlign w:val="bottom"/>
            <w:hideMark/>
          </w:tcPr>
          <w:p w:rsidR="003A539E" w:rsidRDefault="003A539E">
            <w:pPr>
              <w:jc w:val="center"/>
              <w:rPr>
                <w:sz w:val="22"/>
                <w:szCs w:val="22"/>
              </w:rPr>
            </w:pPr>
            <w:r>
              <w:rPr>
                <w:sz w:val="22"/>
                <w:szCs w:val="22"/>
              </w:rPr>
              <w:t>1 489,0</w:t>
            </w:r>
          </w:p>
        </w:tc>
        <w:tc>
          <w:tcPr>
            <w:tcW w:w="1181" w:type="dxa"/>
            <w:tcBorders>
              <w:top w:val="nil"/>
              <w:left w:val="nil"/>
              <w:bottom w:val="single" w:sz="4" w:space="0" w:color="auto"/>
              <w:right w:val="single" w:sz="4" w:space="0" w:color="auto"/>
            </w:tcBorders>
            <w:vAlign w:val="bottom"/>
            <w:hideMark/>
          </w:tcPr>
          <w:p w:rsidR="003A539E" w:rsidRDefault="003A539E">
            <w:pPr>
              <w:rPr>
                <w:sz w:val="22"/>
                <w:szCs w:val="22"/>
              </w:rPr>
            </w:pPr>
            <w:r>
              <w:rPr>
                <w:sz w:val="22"/>
                <w:szCs w:val="22"/>
              </w:rPr>
              <w:t>46,3</w:t>
            </w:r>
          </w:p>
        </w:tc>
        <w:tc>
          <w:tcPr>
            <w:tcW w:w="1179" w:type="dxa"/>
            <w:tcBorders>
              <w:top w:val="nil"/>
              <w:left w:val="nil"/>
              <w:bottom w:val="single" w:sz="4" w:space="0" w:color="auto"/>
              <w:right w:val="single" w:sz="4" w:space="0" w:color="auto"/>
            </w:tcBorders>
            <w:vAlign w:val="bottom"/>
            <w:hideMark/>
          </w:tcPr>
          <w:p w:rsidR="003A539E" w:rsidRDefault="003A539E">
            <w:pPr>
              <w:jc w:val="center"/>
              <w:rPr>
                <w:sz w:val="22"/>
                <w:szCs w:val="22"/>
              </w:rPr>
            </w:pPr>
            <w:r>
              <w:rPr>
                <w:sz w:val="22"/>
                <w:szCs w:val="22"/>
              </w:rPr>
              <w:t>22,3</w:t>
            </w:r>
          </w:p>
        </w:tc>
      </w:tr>
      <w:tr w:rsidR="003A539E" w:rsidTr="003A539E">
        <w:trPr>
          <w:trHeight w:val="411"/>
        </w:trPr>
        <w:tc>
          <w:tcPr>
            <w:tcW w:w="2628" w:type="dxa"/>
            <w:tcBorders>
              <w:top w:val="single" w:sz="4" w:space="0" w:color="auto"/>
              <w:left w:val="single" w:sz="4" w:space="0" w:color="auto"/>
              <w:bottom w:val="single" w:sz="4" w:space="0" w:color="auto"/>
              <w:right w:val="single" w:sz="4" w:space="0" w:color="auto"/>
            </w:tcBorders>
            <w:hideMark/>
          </w:tcPr>
          <w:p w:rsidR="003A539E" w:rsidRDefault="003A539E">
            <w:pPr>
              <w:jc w:val="both"/>
              <w:rPr>
                <w:sz w:val="24"/>
                <w:szCs w:val="24"/>
              </w:rPr>
            </w:pPr>
            <w:r>
              <w:rPr>
                <w:sz w:val="24"/>
                <w:szCs w:val="24"/>
              </w:rPr>
              <w:t xml:space="preserve">доходы от продажи материальных и нематериальных активов </w:t>
            </w:r>
          </w:p>
        </w:tc>
        <w:tc>
          <w:tcPr>
            <w:tcW w:w="1080" w:type="dxa"/>
            <w:tcBorders>
              <w:top w:val="single" w:sz="4" w:space="0" w:color="auto"/>
              <w:left w:val="single" w:sz="4" w:space="0" w:color="auto"/>
              <w:bottom w:val="single" w:sz="4" w:space="0" w:color="auto"/>
              <w:right w:val="single" w:sz="4" w:space="0" w:color="auto"/>
            </w:tcBorders>
            <w:vAlign w:val="bottom"/>
            <w:hideMark/>
          </w:tcPr>
          <w:p w:rsidR="003A539E" w:rsidRDefault="003A539E">
            <w:pPr>
              <w:jc w:val="center"/>
              <w:rPr>
                <w:sz w:val="22"/>
                <w:szCs w:val="22"/>
              </w:rPr>
            </w:pPr>
            <w:r>
              <w:rPr>
                <w:sz w:val="22"/>
                <w:szCs w:val="22"/>
              </w:rPr>
              <w:t>5 920,0</w:t>
            </w:r>
          </w:p>
        </w:tc>
        <w:tc>
          <w:tcPr>
            <w:tcW w:w="1362" w:type="dxa"/>
            <w:tcBorders>
              <w:top w:val="single" w:sz="4" w:space="0" w:color="auto"/>
              <w:left w:val="single" w:sz="4" w:space="0" w:color="auto"/>
              <w:bottom w:val="single" w:sz="4" w:space="0" w:color="auto"/>
              <w:right w:val="single" w:sz="4" w:space="0" w:color="auto"/>
            </w:tcBorders>
          </w:tcPr>
          <w:p w:rsidR="003A539E" w:rsidRDefault="003A539E">
            <w:pPr>
              <w:jc w:val="center"/>
              <w:rPr>
                <w:sz w:val="22"/>
                <w:szCs w:val="22"/>
              </w:rPr>
            </w:pPr>
          </w:p>
          <w:p w:rsidR="003A539E" w:rsidRDefault="003A539E">
            <w:pPr>
              <w:jc w:val="center"/>
              <w:rPr>
                <w:sz w:val="22"/>
                <w:szCs w:val="22"/>
              </w:rPr>
            </w:pPr>
          </w:p>
          <w:p w:rsidR="003A539E" w:rsidRDefault="003A539E">
            <w:pPr>
              <w:jc w:val="center"/>
              <w:rPr>
                <w:sz w:val="22"/>
                <w:szCs w:val="22"/>
              </w:rPr>
            </w:pPr>
          </w:p>
          <w:p w:rsidR="003A539E" w:rsidRDefault="003A539E">
            <w:pPr>
              <w:jc w:val="center"/>
              <w:rPr>
                <w:sz w:val="22"/>
                <w:szCs w:val="22"/>
              </w:rPr>
            </w:pPr>
            <w:r>
              <w:rPr>
                <w:sz w:val="22"/>
                <w:szCs w:val="22"/>
              </w:rPr>
              <w:t>19 500,0</w:t>
            </w:r>
          </w:p>
        </w:tc>
        <w:tc>
          <w:tcPr>
            <w:tcW w:w="1275" w:type="dxa"/>
            <w:tcBorders>
              <w:top w:val="nil"/>
              <w:left w:val="nil"/>
              <w:bottom w:val="single" w:sz="4" w:space="0" w:color="auto"/>
              <w:right w:val="single" w:sz="4" w:space="0" w:color="auto"/>
            </w:tcBorders>
            <w:vAlign w:val="bottom"/>
            <w:hideMark/>
          </w:tcPr>
          <w:p w:rsidR="003A539E" w:rsidRDefault="003A539E">
            <w:pPr>
              <w:jc w:val="center"/>
              <w:rPr>
                <w:sz w:val="22"/>
                <w:szCs w:val="22"/>
              </w:rPr>
            </w:pPr>
            <w:r>
              <w:rPr>
                <w:sz w:val="22"/>
                <w:szCs w:val="22"/>
              </w:rPr>
              <w:t>8 120,8</w:t>
            </w:r>
          </w:p>
        </w:tc>
        <w:tc>
          <w:tcPr>
            <w:tcW w:w="1181" w:type="dxa"/>
            <w:tcBorders>
              <w:top w:val="nil"/>
              <w:left w:val="nil"/>
              <w:bottom w:val="single" w:sz="4" w:space="0" w:color="auto"/>
              <w:right w:val="single" w:sz="4" w:space="0" w:color="auto"/>
            </w:tcBorders>
            <w:vAlign w:val="bottom"/>
            <w:hideMark/>
          </w:tcPr>
          <w:p w:rsidR="003A539E" w:rsidRDefault="003A539E">
            <w:pPr>
              <w:jc w:val="both"/>
              <w:rPr>
                <w:sz w:val="22"/>
                <w:szCs w:val="22"/>
              </w:rPr>
            </w:pPr>
            <w:r>
              <w:rPr>
                <w:sz w:val="22"/>
                <w:szCs w:val="22"/>
              </w:rPr>
              <w:t>137,2</w:t>
            </w:r>
          </w:p>
        </w:tc>
        <w:tc>
          <w:tcPr>
            <w:tcW w:w="1179" w:type="dxa"/>
            <w:tcBorders>
              <w:top w:val="nil"/>
              <w:left w:val="nil"/>
              <w:bottom w:val="single" w:sz="4" w:space="0" w:color="auto"/>
              <w:right w:val="single" w:sz="4" w:space="0" w:color="auto"/>
            </w:tcBorders>
            <w:vAlign w:val="bottom"/>
            <w:hideMark/>
          </w:tcPr>
          <w:p w:rsidR="003A539E" w:rsidRDefault="003A539E">
            <w:pPr>
              <w:jc w:val="center"/>
              <w:rPr>
                <w:sz w:val="22"/>
                <w:szCs w:val="22"/>
              </w:rPr>
            </w:pPr>
            <w:r>
              <w:rPr>
                <w:sz w:val="22"/>
                <w:szCs w:val="22"/>
              </w:rPr>
              <w:t>41,6</w:t>
            </w:r>
          </w:p>
        </w:tc>
      </w:tr>
      <w:tr w:rsidR="003A539E" w:rsidTr="003A539E">
        <w:trPr>
          <w:trHeight w:val="645"/>
        </w:trPr>
        <w:tc>
          <w:tcPr>
            <w:tcW w:w="2628" w:type="dxa"/>
            <w:tcBorders>
              <w:top w:val="single" w:sz="4" w:space="0" w:color="auto"/>
              <w:left w:val="single" w:sz="8" w:space="0" w:color="auto"/>
              <w:bottom w:val="single" w:sz="8" w:space="0" w:color="auto"/>
              <w:right w:val="single" w:sz="8" w:space="0" w:color="auto"/>
            </w:tcBorders>
            <w:hideMark/>
          </w:tcPr>
          <w:p w:rsidR="003A539E" w:rsidRDefault="003A539E">
            <w:pPr>
              <w:jc w:val="both"/>
              <w:rPr>
                <w:sz w:val="24"/>
                <w:szCs w:val="24"/>
              </w:rPr>
            </w:pPr>
            <w:r>
              <w:rPr>
                <w:sz w:val="24"/>
                <w:szCs w:val="24"/>
              </w:rPr>
              <w:t>Штрафы санкции, возмещение ущерба</w:t>
            </w:r>
          </w:p>
        </w:tc>
        <w:tc>
          <w:tcPr>
            <w:tcW w:w="1080" w:type="dxa"/>
            <w:tcBorders>
              <w:top w:val="single" w:sz="4" w:space="0" w:color="auto"/>
              <w:left w:val="nil"/>
              <w:bottom w:val="single" w:sz="8" w:space="0" w:color="auto"/>
              <w:right w:val="single" w:sz="8" w:space="0" w:color="auto"/>
            </w:tcBorders>
            <w:vAlign w:val="bottom"/>
            <w:hideMark/>
          </w:tcPr>
          <w:p w:rsidR="003A539E" w:rsidRDefault="003A539E">
            <w:pPr>
              <w:jc w:val="center"/>
              <w:rPr>
                <w:sz w:val="22"/>
                <w:szCs w:val="22"/>
              </w:rPr>
            </w:pPr>
            <w:r>
              <w:rPr>
                <w:sz w:val="22"/>
                <w:szCs w:val="22"/>
              </w:rPr>
              <w:t>7 550,0</w:t>
            </w:r>
          </w:p>
        </w:tc>
        <w:tc>
          <w:tcPr>
            <w:tcW w:w="1362" w:type="dxa"/>
            <w:tcBorders>
              <w:top w:val="single" w:sz="4" w:space="0" w:color="auto"/>
              <w:left w:val="single" w:sz="4" w:space="0" w:color="auto"/>
              <w:bottom w:val="single" w:sz="4" w:space="0" w:color="auto"/>
              <w:right w:val="single" w:sz="4" w:space="0" w:color="auto"/>
            </w:tcBorders>
            <w:vAlign w:val="bottom"/>
            <w:hideMark/>
          </w:tcPr>
          <w:p w:rsidR="003A539E" w:rsidRDefault="003A539E">
            <w:pPr>
              <w:jc w:val="center"/>
              <w:rPr>
                <w:sz w:val="22"/>
                <w:szCs w:val="22"/>
              </w:rPr>
            </w:pPr>
            <w:r>
              <w:rPr>
                <w:sz w:val="22"/>
                <w:szCs w:val="22"/>
              </w:rPr>
              <w:t>8 292,0</w:t>
            </w:r>
          </w:p>
        </w:tc>
        <w:tc>
          <w:tcPr>
            <w:tcW w:w="1275" w:type="dxa"/>
            <w:tcBorders>
              <w:top w:val="nil"/>
              <w:left w:val="nil"/>
              <w:bottom w:val="single" w:sz="4" w:space="0" w:color="auto"/>
              <w:right w:val="single" w:sz="4" w:space="0" w:color="auto"/>
            </w:tcBorders>
            <w:vAlign w:val="bottom"/>
            <w:hideMark/>
          </w:tcPr>
          <w:p w:rsidR="003A539E" w:rsidRDefault="003A539E">
            <w:pPr>
              <w:jc w:val="center"/>
              <w:rPr>
                <w:sz w:val="22"/>
                <w:szCs w:val="22"/>
              </w:rPr>
            </w:pPr>
            <w:r>
              <w:rPr>
                <w:sz w:val="22"/>
                <w:szCs w:val="22"/>
              </w:rPr>
              <w:t>7 854,3</w:t>
            </w:r>
          </w:p>
        </w:tc>
        <w:tc>
          <w:tcPr>
            <w:tcW w:w="1181" w:type="dxa"/>
            <w:tcBorders>
              <w:top w:val="nil"/>
              <w:left w:val="nil"/>
              <w:bottom w:val="single" w:sz="4" w:space="0" w:color="auto"/>
              <w:right w:val="single" w:sz="4" w:space="0" w:color="auto"/>
            </w:tcBorders>
            <w:vAlign w:val="bottom"/>
            <w:hideMark/>
          </w:tcPr>
          <w:p w:rsidR="003A539E" w:rsidRDefault="003A539E">
            <w:pPr>
              <w:jc w:val="center"/>
              <w:rPr>
                <w:sz w:val="22"/>
                <w:szCs w:val="22"/>
              </w:rPr>
            </w:pPr>
            <w:r>
              <w:rPr>
                <w:sz w:val="22"/>
                <w:szCs w:val="22"/>
              </w:rPr>
              <w:t>104</w:t>
            </w:r>
          </w:p>
        </w:tc>
        <w:tc>
          <w:tcPr>
            <w:tcW w:w="1179" w:type="dxa"/>
            <w:tcBorders>
              <w:top w:val="nil"/>
              <w:left w:val="nil"/>
              <w:bottom w:val="single" w:sz="4" w:space="0" w:color="auto"/>
              <w:right w:val="single" w:sz="4" w:space="0" w:color="auto"/>
            </w:tcBorders>
            <w:vAlign w:val="bottom"/>
            <w:hideMark/>
          </w:tcPr>
          <w:p w:rsidR="003A539E" w:rsidRDefault="003A539E">
            <w:pPr>
              <w:jc w:val="center"/>
              <w:rPr>
                <w:sz w:val="22"/>
                <w:szCs w:val="22"/>
              </w:rPr>
            </w:pPr>
            <w:r>
              <w:rPr>
                <w:sz w:val="22"/>
                <w:szCs w:val="22"/>
              </w:rPr>
              <w:t>94,7</w:t>
            </w:r>
          </w:p>
        </w:tc>
      </w:tr>
      <w:tr w:rsidR="003A539E" w:rsidTr="003A539E">
        <w:trPr>
          <w:trHeight w:val="645"/>
        </w:trPr>
        <w:tc>
          <w:tcPr>
            <w:tcW w:w="2628" w:type="dxa"/>
            <w:tcBorders>
              <w:top w:val="nil"/>
              <w:left w:val="single" w:sz="8" w:space="0" w:color="auto"/>
              <w:bottom w:val="single" w:sz="8" w:space="0" w:color="auto"/>
              <w:right w:val="single" w:sz="8" w:space="0" w:color="auto"/>
            </w:tcBorders>
            <w:hideMark/>
          </w:tcPr>
          <w:p w:rsidR="003A539E" w:rsidRDefault="003A539E">
            <w:pPr>
              <w:jc w:val="both"/>
              <w:rPr>
                <w:sz w:val="24"/>
                <w:szCs w:val="24"/>
              </w:rPr>
            </w:pPr>
            <w:r>
              <w:rPr>
                <w:sz w:val="24"/>
                <w:szCs w:val="24"/>
              </w:rPr>
              <w:t>Прочие неналоговые доходы</w:t>
            </w:r>
          </w:p>
        </w:tc>
        <w:tc>
          <w:tcPr>
            <w:tcW w:w="1080" w:type="dxa"/>
            <w:tcBorders>
              <w:top w:val="nil"/>
              <w:left w:val="nil"/>
              <w:bottom w:val="single" w:sz="8" w:space="0" w:color="auto"/>
              <w:right w:val="single" w:sz="8" w:space="0" w:color="auto"/>
            </w:tcBorders>
            <w:vAlign w:val="bottom"/>
          </w:tcPr>
          <w:p w:rsidR="003A539E" w:rsidRDefault="003A539E">
            <w:pPr>
              <w:jc w:val="center"/>
              <w:rPr>
                <w:sz w:val="22"/>
                <w:szCs w:val="22"/>
              </w:rPr>
            </w:pPr>
          </w:p>
        </w:tc>
        <w:tc>
          <w:tcPr>
            <w:tcW w:w="1362" w:type="dxa"/>
            <w:tcBorders>
              <w:top w:val="nil"/>
              <w:left w:val="single" w:sz="4" w:space="0" w:color="auto"/>
              <w:bottom w:val="single" w:sz="4" w:space="0" w:color="auto"/>
              <w:right w:val="single" w:sz="4" w:space="0" w:color="auto"/>
            </w:tcBorders>
            <w:vAlign w:val="bottom"/>
          </w:tcPr>
          <w:p w:rsidR="003A539E" w:rsidRDefault="003A539E">
            <w:pPr>
              <w:jc w:val="center"/>
              <w:rPr>
                <w:sz w:val="22"/>
                <w:szCs w:val="22"/>
              </w:rPr>
            </w:pPr>
          </w:p>
        </w:tc>
        <w:tc>
          <w:tcPr>
            <w:tcW w:w="1275" w:type="dxa"/>
            <w:tcBorders>
              <w:top w:val="nil"/>
              <w:left w:val="nil"/>
              <w:bottom w:val="single" w:sz="4" w:space="0" w:color="auto"/>
              <w:right w:val="single" w:sz="4" w:space="0" w:color="auto"/>
            </w:tcBorders>
            <w:vAlign w:val="bottom"/>
          </w:tcPr>
          <w:p w:rsidR="003A539E" w:rsidRDefault="003A539E">
            <w:pPr>
              <w:jc w:val="center"/>
              <w:rPr>
                <w:sz w:val="22"/>
                <w:szCs w:val="22"/>
              </w:rPr>
            </w:pPr>
          </w:p>
        </w:tc>
        <w:tc>
          <w:tcPr>
            <w:tcW w:w="1181" w:type="dxa"/>
            <w:tcBorders>
              <w:top w:val="nil"/>
              <w:left w:val="nil"/>
              <w:bottom w:val="single" w:sz="4" w:space="0" w:color="auto"/>
              <w:right w:val="single" w:sz="4" w:space="0" w:color="auto"/>
            </w:tcBorders>
            <w:vAlign w:val="bottom"/>
          </w:tcPr>
          <w:p w:rsidR="003A539E" w:rsidRDefault="003A539E">
            <w:pPr>
              <w:jc w:val="center"/>
              <w:rPr>
                <w:sz w:val="22"/>
                <w:szCs w:val="22"/>
              </w:rPr>
            </w:pPr>
          </w:p>
        </w:tc>
        <w:tc>
          <w:tcPr>
            <w:tcW w:w="1179" w:type="dxa"/>
            <w:tcBorders>
              <w:top w:val="nil"/>
              <w:left w:val="nil"/>
              <w:bottom w:val="single" w:sz="4" w:space="0" w:color="auto"/>
              <w:right w:val="single" w:sz="4" w:space="0" w:color="auto"/>
            </w:tcBorders>
            <w:vAlign w:val="bottom"/>
          </w:tcPr>
          <w:p w:rsidR="003A539E" w:rsidRDefault="003A539E">
            <w:pPr>
              <w:jc w:val="center"/>
              <w:rPr>
                <w:sz w:val="22"/>
                <w:szCs w:val="22"/>
              </w:rPr>
            </w:pPr>
          </w:p>
        </w:tc>
      </w:tr>
      <w:tr w:rsidR="003A539E" w:rsidTr="003A539E">
        <w:trPr>
          <w:trHeight w:val="645"/>
        </w:trPr>
        <w:tc>
          <w:tcPr>
            <w:tcW w:w="2628" w:type="dxa"/>
            <w:tcBorders>
              <w:top w:val="nil"/>
              <w:left w:val="single" w:sz="8" w:space="0" w:color="auto"/>
              <w:bottom w:val="single" w:sz="8" w:space="0" w:color="auto"/>
              <w:right w:val="single" w:sz="8" w:space="0" w:color="auto"/>
            </w:tcBorders>
            <w:hideMark/>
          </w:tcPr>
          <w:p w:rsidR="003A539E" w:rsidRDefault="003A539E">
            <w:pPr>
              <w:jc w:val="both"/>
              <w:rPr>
                <w:b/>
                <w:sz w:val="24"/>
                <w:szCs w:val="24"/>
              </w:rPr>
            </w:pPr>
            <w:r>
              <w:rPr>
                <w:b/>
                <w:sz w:val="24"/>
                <w:szCs w:val="24"/>
              </w:rPr>
              <w:t>Всего неналоговых доходов</w:t>
            </w:r>
          </w:p>
        </w:tc>
        <w:tc>
          <w:tcPr>
            <w:tcW w:w="1080" w:type="dxa"/>
            <w:tcBorders>
              <w:top w:val="nil"/>
              <w:left w:val="nil"/>
              <w:bottom w:val="single" w:sz="8" w:space="0" w:color="auto"/>
              <w:right w:val="single" w:sz="8" w:space="0" w:color="auto"/>
            </w:tcBorders>
            <w:vAlign w:val="bottom"/>
            <w:hideMark/>
          </w:tcPr>
          <w:p w:rsidR="003A539E" w:rsidRDefault="003A539E">
            <w:pPr>
              <w:jc w:val="both"/>
              <w:rPr>
                <w:sz w:val="22"/>
                <w:szCs w:val="22"/>
              </w:rPr>
            </w:pPr>
            <w:r>
              <w:rPr>
                <w:sz w:val="22"/>
                <w:szCs w:val="22"/>
              </w:rPr>
              <w:t>85 936,0</w:t>
            </w:r>
          </w:p>
        </w:tc>
        <w:tc>
          <w:tcPr>
            <w:tcW w:w="1362" w:type="dxa"/>
            <w:tcBorders>
              <w:top w:val="nil"/>
              <w:left w:val="single" w:sz="4" w:space="0" w:color="auto"/>
              <w:bottom w:val="single" w:sz="4" w:space="0" w:color="auto"/>
              <w:right w:val="single" w:sz="4" w:space="0" w:color="auto"/>
            </w:tcBorders>
            <w:vAlign w:val="bottom"/>
            <w:hideMark/>
          </w:tcPr>
          <w:p w:rsidR="003A539E" w:rsidRDefault="003A539E">
            <w:pPr>
              <w:jc w:val="both"/>
              <w:rPr>
                <w:sz w:val="22"/>
                <w:szCs w:val="22"/>
              </w:rPr>
            </w:pPr>
            <w:r>
              <w:rPr>
                <w:sz w:val="22"/>
                <w:szCs w:val="22"/>
              </w:rPr>
              <w:t>139 425,2</w:t>
            </w:r>
          </w:p>
        </w:tc>
        <w:tc>
          <w:tcPr>
            <w:tcW w:w="1275" w:type="dxa"/>
            <w:tcBorders>
              <w:top w:val="nil"/>
              <w:left w:val="nil"/>
              <w:bottom w:val="single" w:sz="4" w:space="0" w:color="auto"/>
              <w:right w:val="single" w:sz="4" w:space="0" w:color="auto"/>
            </w:tcBorders>
            <w:vAlign w:val="bottom"/>
            <w:hideMark/>
          </w:tcPr>
          <w:p w:rsidR="003A539E" w:rsidRDefault="003A539E">
            <w:pPr>
              <w:jc w:val="both"/>
              <w:rPr>
                <w:sz w:val="22"/>
                <w:szCs w:val="22"/>
              </w:rPr>
            </w:pPr>
            <w:r>
              <w:rPr>
                <w:sz w:val="22"/>
                <w:szCs w:val="22"/>
              </w:rPr>
              <w:t>100 154,5</w:t>
            </w:r>
          </w:p>
        </w:tc>
        <w:tc>
          <w:tcPr>
            <w:tcW w:w="1181" w:type="dxa"/>
            <w:tcBorders>
              <w:top w:val="nil"/>
              <w:left w:val="nil"/>
              <w:bottom w:val="single" w:sz="4" w:space="0" w:color="auto"/>
              <w:right w:val="single" w:sz="4" w:space="0" w:color="auto"/>
            </w:tcBorders>
            <w:vAlign w:val="bottom"/>
            <w:hideMark/>
          </w:tcPr>
          <w:p w:rsidR="003A539E" w:rsidRDefault="003A539E">
            <w:pPr>
              <w:jc w:val="both"/>
              <w:rPr>
                <w:sz w:val="22"/>
                <w:szCs w:val="22"/>
              </w:rPr>
            </w:pPr>
            <w:r>
              <w:rPr>
                <w:sz w:val="22"/>
                <w:szCs w:val="22"/>
              </w:rPr>
              <w:t>116,5</w:t>
            </w:r>
          </w:p>
        </w:tc>
        <w:tc>
          <w:tcPr>
            <w:tcW w:w="1179" w:type="dxa"/>
            <w:tcBorders>
              <w:top w:val="nil"/>
              <w:left w:val="nil"/>
              <w:bottom w:val="single" w:sz="4" w:space="0" w:color="auto"/>
              <w:right w:val="single" w:sz="4" w:space="0" w:color="auto"/>
            </w:tcBorders>
            <w:vAlign w:val="bottom"/>
            <w:hideMark/>
          </w:tcPr>
          <w:p w:rsidR="003A539E" w:rsidRDefault="003A539E">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71,8</w:t>
            </w:r>
          </w:p>
        </w:tc>
      </w:tr>
    </w:tbl>
    <w:p w:rsidR="003A539E" w:rsidRDefault="003A539E" w:rsidP="003A539E">
      <w:pPr>
        <w:pStyle w:val="af1"/>
        <w:widowControl w:val="0"/>
        <w:jc w:val="both"/>
        <w:rPr>
          <w:sz w:val="28"/>
          <w:szCs w:val="28"/>
        </w:rPr>
      </w:pPr>
      <w:r>
        <w:rPr>
          <w:sz w:val="28"/>
          <w:szCs w:val="28"/>
        </w:rPr>
        <w:t xml:space="preserve">      </w:t>
      </w:r>
    </w:p>
    <w:p w:rsidR="003A539E" w:rsidRPr="00F13D6A" w:rsidRDefault="003A539E" w:rsidP="003A539E">
      <w:pPr>
        <w:pStyle w:val="af1"/>
        <w:widowControl w:val="0"/>
        <w:jc w:val="both"/>
        <w:rPr>
          <w:sz w:val="28"/>
          <w:szCs w:val="28"/>
        </w:rPr>
      </w:pPr>
      <w:r w:rsidRPr="00210BEF">
        <w:rPr>
          <w:rFonts w:ascii="Times New Roman" w:hAnsi="Times New Roman"/>
          <w:sz w:val="28"/>
          <w:szCs w:val="28"/>
        </w:rPr>
        <w:t xml:space="preserve">   Первоначальным  проектом местного бюджета  </w:t>
      </w:r>
      <w:r w:rsidRPr="00210BEF">
        <w:rPr>
          <w:rFonts w:ascii="Times New Roman" w:hAnsi="Times New Roman"/>
          <w:bCs/>
          <w:iCs/>
          <w:sz w:val="28"/>
          <w:szCs w:val="28"/>
        </w:rPr>
        <w:t>на 2018 год неналоговые доходы</w:t>
      </w:r>
      <w:r w:rsidRPr="00210BEF">
        <w:rPr>
          <w:rFonts w:ascii="Times New Roman" w:hAnsi="Times New Roman"/>
          <w:b/>
          <w:bCs/>
          <w:i/>
          <w:iCs/>
          <w:sz w:val="28"/>
          <w:szCs w:val="28"/>
        </w:rPr>
        <w:t xml:space="preserve"> </w:t>
      </w:r>
      <w:r w:rsidRPr="00210BEF">
        <w:rPr>
          <w:rFonts w:ascii="Times New Roman" w:hAnsi="Times New Roman"/>
          <w:sz w:val="28"/>
          <w:szCs w:val="28"/>
        </w:rPr>
        <w:t>предусматриваются в объеме  - 85</w:t>
      </w:r>
      <w:r w:rsidR="00F13D6A">
        <w:rPr>
          <w:rFonts w:ascii="Times New Roman" w:hAnsi="Times New Roman"/>
          <w:sz w:val="28"/>
          <w:szCs w:val="28"/>
        </w:rPr>
        <w:t> </w:t>
      </w:r>
      <w:r w:rsidRPr="00210BEF">
        <w:rPr>
          <w:rFonts w:ascii="Times New Roman" w:hAnsi="Times New Roman"/>
          <w:sz w:val="28"/>
          <w:szCs w:val="28"/>
        </w:rPr>
        <w:t>936</w:t>
      </w:r>
      <w:r w:rsidR="00F13D6A">
        <w:rPr>
          <w:rFonts w:ascii="Times New Roman" w:hAnsi="Times New Roman"/>
          <w:sz w:val="28"/>
          <w:szCs w:val="28"/>
        </w:rPr>
        <w:t>.0</w:t>
      </w:r>
      <w:r w:rsidRPr="00210BEF">
        <w:rPr>
          <w:rFonts w:ascii="Times New Roman" w:hAnsi="Times New Roman"/>
          <w:sz w:val="28"/>
          <w:szCs w:val="28"/>
        </w:rPr>
        <w:t xml:space="preserve"> тыс. руб., что на 53</w:t>
      </w:r>
      <w:r w:rsidR="00F13D6A">
        <w:rPr>
          <w:rFonts w:ascii="Times New Roman" w:hAnsi="Times New Roman"/>
          <w:sz w:val="28"/>
          <w:szCs w:val="28"/>
        </w:rPr>
        <w:t> </w:t>
      </w:r>
      <w:r w:rsidRPr="00210BEF">
        <w:rPr>
          <w:rFonts w:ascii="Times New Roman" w:hAnsi="Times New Roman"/>
          <w:sz w:val="28"/>
          <w:szCs w:val="28"/>
        </w:rPr>
        <w:t>489</w:t>
      </w:r>
      <w:r w:rsidR="00F13D6A">
        <w:rPr>
          <w:rFonts w:ascii="Times New Roman" w:hAnsi="Times New Roman"/>
          <w:sz w:val="28"/>
          <w:szCs w:val="28"/>
        </w:rPr>
        <w:t>.</w:t>
      </w:r>
      <w:r w:rsidRPr="00210BEF">
        <w:rPr>
          <w:rFonts w:ascii="Times New Roman" w:hAnsi="Times New Roman"/>
          <w:sz w:val="28"/>
          <w:szCs w:val="28"/>
        </w:rPr>
        <w:t>2 тыс. руб., или 62</w:t>
      </w:r>
      <w:r w:rsidR="00F13D6A">
        <w:rPr>
          <w:rFonts w:ascii="Times New Roman" w:hAnsi="Times New Roman"/>
          <w:sz w:val="28"/>
          <w:szCs w:val="28"/>
        </w:rPr>
        <w:t>.</w:t>
      </w:r>
      <w:r w:rsidRPr="00210BEF">
        <w:rPr>
          <w:rFonts w:ascii="Times New Roman" w:hAnsi="Times New Roman"/>
          <w:sz w:val="28"/>
          <w:szCs w:val="28"/>
        </w:rPr>
        <w:t>2% меньше оценки ожидаемого исполнения неналоговых доходов за 2018 год</w:t>
      </w:r>
      <w:r>
        <w:rPr>
          <w:sz w:val="28"/>
          <w:szCs w:val="28"/>
        </w:rPr>
        <w:t xml:space="preserve">. </w:t>
      </w:r>
    </w:p>
    <w:p w:rsidR="003A539E" w:rsidRDefault="003A539E" w:rsidP="003A539E">
      <w:pPr>
        <w:jc w:val="both"/>
        <w:rPr>
          <w:sz w:val="28"/>
          <w:szCs w:val="28"/>
        </w:rPr>
      </w:pPr>
      <w:r>
        <w:rPr>
          <w:sz w:val="28"/>
          <w:szCs w:val="28"/>
        </w:rPr>
        <w:t xml:space="preserve"> Неналоговые доходы по проекту бюджета на 2019 год запланированы в сумме   -</w:t>
      </w:r>
    </w:p>
    <w:p w:rsidR="003A539E" w:rsidRDefault="003A539E" w:rsidP="003A539E">
      <w:pPr>
        <w:jc w:val="both"/>
        <w:rPr>
          <w:sz w:val="28"/>
          <w:szCs w:val="28"/>
        </w:rPr>
      </w:pPr>
      <w:r>
        <w:rPr>
          <w:sz w:val="28"/>
          <w:szCs w:val="28"/>
        </w:rPr>
        <w:t>100 15</w:t>
      </w:r>
      <w:r w:rsidR="00F13D6A">
        <w:rPr>
          <w:sz w:val="28"/>
          <w:szCs w:val="28"/>
        </w:rPr>
        <w:t>.</w:t>
      </w:r>
      <w:r>
        <w:rPr>
          <w:sz w:val="28"/>
          <w:szCs w:val="28"/>
        </w:rPr>
        <w:t>5 тыс. руб., что на 39</w:t>
      </w:r>
      <w:r w:rsidR="00F13D6A">
        <w:rPr>
          <w:sz w:val="28"/>
          <w:szCs w:val="28"/>
        </w:rPr>
        <w:t> </w:t>
      </w:r>
      <w:r>
        <w:rPr>
          <w:sz w:val="28"/>
          <w:szCs w:val="28"/>
        </w:rPr>
        <w:t>270</w:t>
      </w:r>
      <w:r w:rsidR="00F13D6A">
        <w:rPr>
          <w:sz w:val="28"/>
          <w:szCs w:val="28"/>
        </w:rPr>
        <w:t>.</w:t>
      </w:r>
      <w:r>
        <w:rPr>
          <w:sz w:val="28"/>
          <w:szCs w:val="28"/>
        </w:rPr>
        <w:t>7тыс. руб., или на 28</w:t>
      </w:r>
      <w:r w:rsidR="00F13D6A">
        <w:rPr>
          <w:sz w:val="28"/>
          <w:szCs w:val="28"/>
        </w:rPr>
        <w:t>.</w:t>
      </w:r>
      <w:r>
        <w:rPr>
          <w:sz w:val="28"/>
          <w:szCs w:val="28"/>
        </w:rPr>
        <w:t xml:space="preserve">2%  меньше чем ожидаемое исполнение за 2018 год. </w:t>
      </w:r>
      <w:r w:rsidR="00F13D6A">
        <w:rPr>
          <w:sz w:val="28"/>
          <w:szCs w:val="28"/>
        </w:rPr>
        <w:t xml:space="preserve"> </w:t>
      </w:r>
      <w:r>
        <w:rPr>
          <w:sz w:val="28"/>
          <w:szCs w:val="28"/>
        </w:rPr>
        <w:t xml:space="preserve"> По сравнению с ожидаемой оценкой  2018 года удельный вес (26</w:t>
      </w:r>
      <w:r w:rsidR="00F13D6A">
        <w:rPr>
          <w:sz w:val="28"/>
          <w:szCs w:val="28"/>
        </w:rPr>
        <w:t>.</w:t>
      </w:r>
      <w:r>
        <w:rPr>
          <w:sz w:val="28"/>
          <w:szCs w:val="28"/>
        </w:rPr>
        <w:t>7%) неналоговых доходов в общей сумме собственных доходов, в проекте городского бюджета на 2019 год удельный вес неналоговых доходов уменьшился на – 6</w:t>
      </w:r>
      <w:r w:rsidR="00F13D6A">
        <w:rPr>
          <w:sz w:val="28"/>
          <w:szCs w:val="28"/>
        </w:rPr>
        <w:t>.</w:t>
      </w:r>
      <w:r>
        <w:rPr>
          <w:sz w:val="28"/>
          <w:szCs w:val="28"/>
        </w:rPr>
        <w:t>3%  и составил -  20</w:t>
      </w:r>
      <w:r w:rsidR="00F13D6A">
        <w:rPr>
          <w:sz w:val="28"/>
          <w:szCs w:val="28"/>
        </w:rPr>
        <w:t>.</w:t>
      </w:r>
      <w:r>
        <w:rPr>
          <w:sz w:val="28"/>
          <w:szCs w:val="28"/>
        </w:rPr>
        <w:t>4%, на изменение в сторону уменьшения повлияло:</w:t>
      </w:r>
    </w:p>
    <w:p w:rsidR="003A539E" w:rsidRDefault="003A539E" w:rsidP="003A539E">
      <w:pPr>
        <w:jc w:val="both"/>
        <w:rPr>
          <w:sz w:val="28"/>
          <w:szCs w:val="28"/>
        </w:rPr>
      </w:pPr>
      <w:r>
        <w:rPr>
          <w:sz w:val="28"/>
          <w:szCs w:val="28"/>
        </w:rPr>
        <w:t xml:space="preserve">  </w:t>
      </w:r>
      <w:r w:rsidR="00F13D6A">
        <w:rPr>
          <w:sz w:val="28"/>
          <w:szCs w:val="28"/>
        </w:rPr>
        <w:t xml:space="preserve">        </w:t>
      </w:r>
      <w:r>
        <w:rPr>
          <w:sz w:val="28"/>
          <w:szCs w:val="28"/>
        </w:rPr>
        <w:t xml:space="preserve">-  увеличения поступлений по налоговым доходам </w:t>
      </w:r>
      <w:r w:rsidR="00F13D6A">
        <w:rPr>
          <w:sz w:val="28"/>
          <w:szCs w:val="28"/>
        </w:rPr>
        <w:t>;</w:t>
      </w:r>
    </w:p>
    <w:p w:rsidR="003A539E" w:rsidRDefault="003A539E" w:rsidP="003A539E">
      <w:pPr>
        <w:jc w:val="both"/>
        <w:rPr>
          <w:sz w:val="28"/>
          <w:szCs w:val="28"/>
        </w:rPr>
      </w:pPr>
      <w:r>
        <w:rPr>
          <w:sz w:val="28"/>
          <w:szCs w:val="28"/>
        </w:rPr>
        <w:t xml:space="preserve">  </w:t>
      </w:r>
      <w:r w:rsidR="00F13D6A">
        <w:rPr>
          <w:sz w:val="28"/>
          <w:szCs w:val="28"/>
        </w:rPr>
        <w:t xml:space="preserve">       </w:t>
      </w:r>
      <w:r>
        <w:rPr>
          <w:sz w:val="28"/>
          <w:szCs w:val="28"/>
        </w:rPr>
        <w:t xml:space="preserve"> - уменьшение поступлений в плановом периоде обусловлено реализацией в текущем 2018 году объектов, планируемых к реализации в 2019 году. А также досрочное погашение сумм выкупа имущества без использования запланированной рассрочки платежа. </w:t>
      </w:r>
    </w:p>
    <w:p w:rsidR="003A539E" w:rsidRDefault="003A539E" w:rsidP="00BF22B3">
      <w:pPr>
        <w:widowControl w:val="0"/>
        <w:autoSpaceDE w:val="0"/>
        <w:autoSpaceDN w:val="0"/>
        <w:adjustRightInd w:val="0"/>
        <w:spacing w:before="120"/>
        <w:jc w:val="both"/>
        <w:rPr>
          <w:spacing w:val="4"/>
          <w:sz w:val="28"/>
          <w:szCs w:val="28"/>
        </w:rPr>
      </w:pPr>
      <w:r>
        <w:rPr>
          <w:sz w:val="28"/>
          <w:szCs w:val="28"/>
        </w:rPr>
        <w:lastRenderedPageBreak/>
        <w:t xml:space="preserve"> </w:t>
      </w:r>
      <w:r w:rsidR="00BF22B3">
        <w:rPr>
          <w:sz w:val="28"/>
          <w:szCs w:val="28"/>
        </w:rPr>
        <w:t xml:space="preserve">    </w:t>
      </w:r>
      <w:r w:rsidR="00F13D6A">
        <w:rPr>
          <w:sz w:val="28"/>
          <w:szCs w:val="28"/>
        </w:rPr>
        <w:t xml:space="preserve">  </w:t>
      </w:r>
      <w:r w:rsidR="00BF22B3">
        <w:rPr>
          <w:sz w:val="28"/>
          <w:szCs w:val="28"/>
        </w:rPr>
        <w:t xml:space="preserve"> </w:t>
      </w:r>
      <w:r w:rsidR="00F13D6A">
        <w:rPr>
          <w:sz w:val="28"/>
          <w:szCs w:val="28"/>
        </w:rPr>
        <w:t>-</w:t>
      </w:r>
      <w:r w:rsidR="00BF22B3">
        <w:rPr>
          <w:sz w:val="28"/>
          <w:szCs w:val="28"/>
        </w:rPr>
        <w:t xml:space="preserve"> </w:t>
      </w:r>
      <w:r>
        <w:rPr>
          <w:spacing w:val="4"/>
          <w:sz w:val="28"/>
          <w:szCs w:val="28"/>
        </w:rPr>
        <w:t xml:space="preserve">Расчет </w:t>
      </w:r>
      <w:r>
        <w:rPr>
          <w:sz w:val="28"/>
          <w:szCs w:val="28"/>
        </w:rPr>
        <w:t>платы за негативное воздействие на окружающую среду</w:t>
      </w:r>
      <w:r>
        <w:rPr>
          <w:spacing w:val="4"/>
          <w:sz w:val="28"/>
          <w:szCs w:val="28"/>
        </w:rPr>
        <w:t xml:space="preserve"> произведен в соответствии с действующим законодательством, на основе оценки 2018 года, с учетом порядка и сроков внесения платы, и за вычетом разовых платежей (перечисления налогоплательщиками задолженности за прошлые периоды (ООО «ЖКХ ЛДК №1»; АО «</w:t>
      </w:r>
      <w:proofErr w:type="spellStart"/>
      <w:r>
        <w:rPr>
          <w:spacing w:val="4"/>
          <w:sz w:val="28"/>
          <w:szCs w:val="28"/>
        </w:rPr>
        <w:t>Лесосибирский</w:t>
      </w:r>
      <w:proofErr w:type="spellEnd"/>
      <w:r>
        <w:rPr>
          <w:spacing w:val="4"/>
          <w:sz w:val="28"/>
          <w:szCs w:val="28"/>
        </w:rPr>
        <w:t xml:space="preserve"> ЛДК №1»; ООО «ИМПУЛЬС»; ООО «</w:t>
      </w:r>
      <w:proofErr w:type="spellStart"/>
      <w:r>
        <w:rPr>
          <w:spacing w:val="4"/>
          <w:sz w:val="28"/>
          <w:szCs w:val="28"/>
        </w:rPr>
        <w:t>Сибинтекс</w:t>
      </w:r>
      <w:proofErr w:type="spellEnd"/>
      <w:r>
        <w:rPr>
          <w:spacing w:val="4"/>
          <w:sz w:val="28"/>
          <w:szCs w:val="28"/>
        </w:rPr>
        <w:t>»).</w:t>
      </w:r>
    </w:p>
    <w:p w:rsidR="003A539E" w:rsidRDefault="003A539E" w:rsidP="003A539E">
      <w:pPr>
        <w:widowControl w:val="0"/>
        <w:autoSpaceDE w:val="0"/>
        <w:autoSpaceDN w:val="0"/>
        <w:adjustRightInd w:val="0"/>
        <w:spacing w:before="120"/>
        <w:ind w:firstLine="720"/>
        <w:jc w:val="both"/>
        <w:rPr>
          <w:spacing w:val="4"/>
          <w:sz w:val="28"/>
          <w:szCs w:val="28"/>
        </w:rPr>
      </w:pPr>
      <w:r>
        <w:rPr>
          <w:sz w:val="28"/>
          <w:szCs w:val="28"/>
        </w:rPr>
        <w:t>-</w:t>
      </w:r>
      <w:r w:rsidR="00BF22B3">
        <w:rPr>
          <w:sz w:val="28"/>
          <w:szCs w:val="28"/>
        </w:rPr>
        <w:t xml:space="preserve"> </w:t>
      </w:r>
      <w:r>
        <w:rPr>
          <w:sz w:val="28"/>
          <w:szCs w:val="28"/>
        </w:rPr>
        <w:t>Доходы по</w:t>
      </w:r>
      <w:r>
        <w:rPr>
          <w:spacing w:val="4"/>
          <w:sz w:val="28"/>
          <w:szCs w:val="28"/>
        </w:rPr>
        <w:t xml:space="preserve"> поступлению штрафов, санкций, возмещения ущерба в городской бюджет</w:t>
      </w:r>
      <w:r>
        <w:rPr>
          <w:sz w:val="28"/>
          <w:szCs w:val="28"/>
        </w:rPr>
        <w:t xml:space="preserve"> на прогнозируемый период предусмотрены на уровне оценки поступления 2018 года, уменьшенной на поступившие</w:t>
      </w:r>
      <w:r>
        <w:rPr>
          <w:spacing w:val="4"/>
          <w:sz w:val="28"/>
          <w:szCs w:val="28"/>
        </w:rPr>
        <w:t xml:space="preserve"> крупные платежи, носящие разовый характер</w:t>
      </w:r>
      <w:r w:rsidR="00BF22B3">
        <w:rPr>
          <w:spacing w:val="4"/>
          <w:sz w:val="28"/>
          <w:szCs w:val="28"/>
        </w:rPr>
        <w:t>.</w:t>
      </w:r>
    </w:p>
    <w:p w:rsidR="003A539E" w:rsidRDefault="003A539E" w:rsidP="00F13D6A">
      <w:pPr>
        <w:jc w:val="center"/>
        <w:rPr>
          <w:color w:val="FF0000"/>
          <w:sz w:val="28"/>
          <w:szCs w:val="28"/>
        </w:rPr>
      </w:pPr>
      <w:r>
        <w:rPr>
          <w:b/>
          <w:bCs/>
          <w:iCs/>
          <w:sz w:val="28"/>
          <w:szCs w:val="28"/>
        </w:rPr>
        <w:t>Безвозмездные поступления</w:t>
      </w:r>
    </w:p>
    <w:p w:rsidR="003A539E" w:rsidRDefault="003A539E" w:rsidP="003A539E">
      <w:pPr>
        <w:jc w:val="both"/>
        <w:rPr>
          <w:sz w:val="28"/>
          <w:szCs w:val="28"/>
        </w:rPr>
      </w:pPr>
      <w:r>
        <w:rPr>
          <w:sz w:val="28"/>
          <w:szCs w:val="28"/>
        </w:rPr>
        <w:t xml:space="preserve">   Проектом  решения  « О бюджете города </w:t>
      </w:r>
      <w:proofErr w:type="spellStart"/>
      <w:r>
        <w:rPr>
          <w:sz w:val="28"/>
          <w:szCs w:val="28"/>
        </w:rPr>
        <w:t>Лесосибирска</w:t>
      </w:r>
      <w:proofErr w:type="spellEnd"/>
      <w:r>
        <w:rPr>
          <w:sz w:val="28"/>
          <w:szCs w:val="28"/>
        </w:rPr>
        <w:t xml:space="preserve"> на 2019 год и плановый период 2020 - 2021годов»  безвозмездные поступления запланированы:</w:t>
      </w:r>
    </w:p>
    <w:p w:rsidR="003A539E" w:rsidRDefault="003A539E" w:rsidP="003A539E">
      <w:pPr>
        <w:jc w:val="both"/>
        <w:rPr>
          <w:sz w:val="28"/>
          <w:szCs w:val="28"/>
        </w:rPr>
      </w:pPr>
      <w:r>
        <w:rPr>
          <w:sz w:val="28"/>
          <w:szCs w:val="28"/>
        </w:rPr>
        <w:t xml:space="preserve">      - на 2019 год в сумме - 1 273</w:t>
      </w:r>
      <w:r w:rsidR="00F13D6A">
        <w:rPr>
          <w:sz w:val="28"/>
          <w:szCs w:val="28"/>
        </w:rPr>
        <w:t> </w:t>
      </w:r>
      <w:r>
        <w:rPr>
          <w:sz w:val="28"/>
          <w:szCs w:val="28"/>
        </w:rPr>
        <w:t>048</w:t>
      </w:r>
      <w:r w:rsidR="00F13D6A">
        <w:rPr>
          <w:sz w:val="28"/>
          <w:szCs w:val="28"/>
        </w:rPr>
        <w:t>.</w:t>
      </w:r>
      <w:r>
        <w:rPr>
          <w:sz w:val="28"/>
          <w:szCs w:val="28"/>
        </w:rPr>
        <w:t>8</w:t>
      </w:r>
      <w:r w:rsidR="00BF22B3">
        <w:rPr>
          <w:sz w:val="28"/>
          <w:szCs w:val="28"/>
        </w:rPr>
        <w:t xml:space="preserve"> </w:t>
      </w:r>
      <w:r>
        <w:rPr>
          <w:sz w:val="28"/>
          <w:szCs w:val="28"/>
        </w:rPr>
        <w:t>тыс. руб., что на 202</w:t>
      </w:r>
      <w:r w:rsidR="00F13D6A">
        <w:rPr>
          <w:sz w:val="28"/>
          <w:szCs w:val="28"/>
        </w:rPr>
        <w:t> </w:t>
      </w:r>
      <w:r>
        <w:rPr>
          <w:sz w:val="28"/>
          <w:szCs w:val="28"/>
        </w:rPr>
        <w:t>338</w:t>
      </w:r>
      <w:r w:rsidR="00F13D6A">
        <w:rPr>
          <w:sz w:val="28"/>
          <w:szCs w:val="28"/>
        </w:rPr>
        <w:t>.</w:t>
      </w:r>
      <w:r>
        <w:rPr>
          <w:sz w:val="28"/>
          <w:szCs w:val="28"/>
        </w:rPr>
        <w:t>8 тыс. руб., или на 13</w:t>
      </w:r>
      <w:r w:rsidR="00F13D6A">
        <w:rPr>
          <w:sz w:val="28"/>
          <w:szCs w:val="28"/>
        </w:rPr>
        <w:t>.</w:t>
      </w:r>
      <w:r>
        <w:rPr>
          <w:sz w:val="28"/>
          <w:szCs w:val="28"/>
        </w:rPr>
        <w:t>7% меньше ожидаемого исполнения бюджета города на 2018 год.</w:t>
      </w:r>
    </w:p>
    <w:p w:rsidR="003A539E" w:rsidRDefault="003A539E" w:rsidP="00F13D6A">
      <w:pPr>
        <w:jc w:val="both"/>
      </w:pPr>
      <w:r>
        <w:rPr>
          <w:sz w:val="28"/>
          <w:szCs w:val="28"/>
        </w:rPr>
        <w:t xml:space="preserve">     Объем безвозмездных поступлений в бюджете города на 2019 год составит – 72</w:t>
      </w:r>
      <w:r w:rsidR="00F13D6A">
        <w:rPr>
          <w:sz w:val="28"/>
          <w:szCs w:val="28"/>
        </w:rPr>
        <w:t>.</w:t>
      </w:r>
      <w:r>
        <w:rPr>
          <w:sz w:val="28"/>
          <w:szCs w:val="28"/>
        </w:rPr>
        <w:t>1 % от общей суммы доходов городского бюджета. Суммы безвозмездных поступлений на 2020 и 2021 годы определены на основании   проекта   закона    о    краевом бюджете,   и   составляют  1 206</w:t>
      </w:r>
      <w:r w:rsidR="00F13D6A">
        <w:rPr>
          <w:sz w:val="28"/>
          <w:szCs w:val="28"/>
        </w:rPr>
        <w:t> </w:t>
      </w:r>
      <w:r>
        <w:rPr>
          <w:sz w:val="28"/>
          <w:szCs w:val="28"/>
        </w:rPr>
        <w:t>735</w:t>
      </w:r>
      <w:r w:rsidR="00F13D6A">
        <w:rPr>
          <w:sz w:val="28"/>
          <w:szCs w:val="28"/>
        </w:rPr>
        <w:t>.</w:t>
      </w:r>
      <w:r>
        <w:rPr>
          <w:sz w:val="28"/>
          <w:szCs w:val="28"/>
        </w:rPr>
        <w:t>4 тыс. руб.</w:t>
      </w:r>
      <w:r w:rsidR="00BF22B3">
        <w:rPr>
          <w:sz w:val="28"/>
          <w:szCs w:val="28"/>
        </w:rPr>
        <w:t xml:space="preserve">, </w:t>
      </w:r>
      <w:r>
        <w:rPr>
          <w:sz w:val="28"/>
          <w:szCs w:val="28"/>
        </w:rPr>
        <w:t>и 1 170</w:t>
      </w:r>
      <w:r w:rsidR="00F13D6A">
        <w:rPr>
          <w:sz w:val="28"/>
          <w:szCs w:val="28"/>
        </w:rPr>
        <w:t> </w:t>
      </w:r>
      <w:r>
        <w:rPr>
          <w:sz w:val="28"/>
          <w:szCs w:val="28"/>
        </w:rPr>
        <w:t>438</w:t>
      </w:r>
      <w:r w:rsidR="00F13D6A">
        <w:rPr>
          <w:sz w:val="28"/>
          <w:szCs w:val="28"/>
        </w:rPr>
        <w:t>.</w:t>
      </w:r>
      <w:r>
        <w:rPr>
          <w:sz w:val="28"/>
          <w:szCs w:val="28"/>
        </w:rPr>
        <w:t>2 тыс. руб. соответственно.</w:t>
      </w:r>
    </w:p>
    <w:p w:rsidR="003625E4" w:rsidRDefault="003A539E" w:rsidP="00BF22B3">
      <w:pPr>
        <w:pStyle w:val="140"/>
        <w:ind w:firstLine="0"/>
      </w:pPr>
      <w:r>
        <w:rPr>
          <w:color w:val="auto"/>
        </w:rPr>
        <w:t>Окончательная сумма бюджетных назначений по безвозмездным поступлениям будет определена после принятия Закона Красноярского края  «О Краевом бюджете на 201</w:t>
      </w:r>
      <w:r w:rsidR="00F13D6A">
        <w:rPr>
          <w:color w:val="auto"/>
        </w:rPr>
        <w:t>9</w:t>
      </w:r>
      <w:r>
        <w:rPr>
          <w:color w:val="auto"/>
        </w:rPr>
        <w:t xml:space="preserve"> год и плановый период 20</w:t>
      </w:r>
      <w:r w:rsidR="00F13D6A">
        <w:rPr>
          <w:color w:val="auto"/>
        </w:rPr>
        <w:t>20</w:t>
      </w:r>
      <w:r>
        <w:rPr>
          <w:color w:val="auto"/>
        </w:rPr>
        <w:t>– 202</w:t>
      </w:r>
      <w:r w:rsidR="00F13D6A">
        <w:rPr>
          <w:color w:val="auto"/>
        </w:rPr>
        <w:t>1</w:t>
      </w:r>
      <w:r>
        <w:rPr>
          <w:color w:val="auto"/>
        </w:rPr>
        <w:t>годов».</w:t>
      </w:r>
    </w:p>
    <w:p w:rsidR="00742281" w:rsidRDefault="002575E1" w:rsidP="005221B0">
      <w:pPr>
        <w:pStyle w:val="1"/>
        <w:ind w:left="0" w:right="0" w:firstLine="0"/>
        <w:jc w:val="both"/>
        <w:rPr>
          <w:sz w:val="28"/>
          <w:szCs w:val="28"/>
        </w:rPr>
      </w:pPr>
      <w:r w:rsidRPr="001A5677">
        <w:rPr>
          <w:bCs/>
          <w:sz w:val="28"/>
          <w:szCs w:val="28"/>
        </w:rPr>
        <w:t xml:space="preserve">  </w:t>
      </w:r>
      <w:r w:rsidR="002B75BB" w:rsidRPr="001A5677">
        <w:rPr>
          <w:bCs/>
          <w:sz w:val="28"/>
          <w:szCs w:val="28"/>
        </w:rPr>
        <w:t xml:space="preserve"> Рас</w:t>
      </w:r>
      <w:r w:rsidR="002B75BB" w:rsidRPr="001A5677">
        <w:rPr>
          <w:sz w:val="28"/>
          <w:szCs w:val="28"/>
        </w:rPr>
        <w:t>ходы</w:t>
      </w:r>
      <w:r w:rsidR="00AA2A81" w:rsidRPr="001A5677">
        <w:rPr>
          <w:sz w:val="28"/>
          <w:szCs w:val="28"/>
        </w:rPr>
        <w:t xml:space="preserve"> </w:t>
      </w:r>
      <w:r w:rsidR="00111B13" w:rsidRPr="001A5677">
        <w:rPr>
          <w:sz w:val="28"/>
          <w:szCs w:val="28"/>
        </w:rPr>
        <w:t>п</w:t>
      </w:r>
      <w:r w:rsidR="002B75BB" w:rsidRPr="001A5677">
        <w:rPr>
          <w:sz w:val="28"/>
          <w:szCs w:val="28"/>
        </w:rPr>
        <w:t>роекта</w:t>
      </w:r>
      <w:r w:rsidR="00111B13" w:rsidRPr="001A5677">
        <w:rPr>
          <w:sz w:val="28"/>
          <w:szCs w:val="28"/>
        </w:rPr>
        <w:t xml:space="preserve"> решения «О</w:t>
      </w:r>
      <w:r w:rsidR="002B75BB" w:rsidRPr="001A5677">
        <w:rPr>
          <w:sz w:val="28"/>
          <w:szCs w:val="28"/>
        </w:rPr>
        <w:t xml:space="preserve"> бюджет</w:t>
      </w:r>
      <w:r w:rsidR="00111B13" w:rsidRPr="001A5677">
        <w:rPr>
          <w:sz w:val="28"/>
          <w:szCs w:val="28"/>
        </w:rPr>
        <w:t>е</w:t>
      </w:r>
      <w:r w:rsidR="002B75BB" w:rsidRPr="001A5677">
        <w:rPr>
          <w:sz w:val="28"/>
          <w:szCs w:val="28"/>
        </w:rPr>
        <w:t xml:space="preserve"> города </w:t>
      </w:r>
      <w:r w:rsidR="00512C09" w:rsidRPr="001A5677">
        <w:rPr>
          <w:sz w:val="28"/>
          <w:szCs w:val="28"/>
        </w:rPr>
        <w:t xml:space="preserve"> </w:t>
      </w:r>
      <w:proofErr w:type="spellStart"/>
      <w:r w:rsidR="00512C09" w:rsidRPr="001A5677">
        <w:rPr>
          <w:sz w:val="28"/>
          <w:szCs w:val="28"/>
        </w:rPr>
        <w:t>Лесосибирска</w:t>
      </w:r>
      <w:proofErr w:type="spellEnd"/>
      <w:r w:rsidR="00512C09" w:rsidRPr="001A5677">
        <w:rPr>
          <w:sz w:val="28"/>
          <w:szCs w:val="28"/>
        </w:rPr>
        <w:t xml:space="preserve"> </w:t>
      </w:r>
      <w:r w:rsidR="002B75BB" w:rsidRPr="001A5677">
        <w:rPr>
          <w:sz w:val="28"/>
          <w:szCs w:val="28"/>
        </w:rPr>
        <w:t>на 20</w:t>
      </w:r>
      <w:r w:rsidR="005C4E65" w:rsidRPr="001A5677">
        <w:rPr>
          <w:sz w:val="28"/>
          <w:szCs w:val="28"/>
        </w:rPr>
        <w:t>1</w:t>
      </w:r>
      <w:r w:rsidR="009D70B7">
        <w:rPr>
          <w:sz w:val="28"/>
          <w:szCs w:val="28"/>
        </w:rPr>
        <w:t>9</w:t>
      </w:r>
      <w:r w:rsidR="002B75BB" w:rsidRPr="001A5677">
        <w:rPr>
          <w:sz w:val="28"/>
          <w:szCs w:val="28"/>
        </w:rPr>
        <w:t xml:space="preserve"> год и плановый период 20</w:t>
      </w:r>
      <w:r w:rsidR="009D70B7">
        <w:rPr>
          <w:sz w:val="28"/>
          <w:szCs w:val="28"/>
        </w:rPr>
        <w:t>20</w:t>
      </w:r>
      <w:r w:rsidR="00492314" w:rsidRPr="001A5677">
        <w:rPr>
          <w:sz w:val="28"/>
          <w:szCs w:val="28"/>
        </w:rPr>
        <w:t>-</w:t>
      </w:r>
      <w:r w:rsidR="002B75BB" w:rsidRPr="001A5677">
        <w:rPr>
          <w:sz w:val="28"/>
          <w:szCs w:val="28"/>
        </w:rPr>
        <w:t xml:space="preserve"> 20</w:t>
      </w:r>
      <w:r w:rsidR="004D5C30">
        <w:rPr>
          <w:sz w:val="28"/>
          <w:szCs w:val="28"/>
        </w:rPr>
        <w:t>2</w:t>
      </w:r>
      <w:r w:rsidR="009D70B7">
        <w:rPr>
          <w:sz w:val="28"/>
          <w:szCs w:val="28"/>
        </w:rPr>
        <w:t>1</w:t>
      </w:r>
      <w:r w:rsidR="002B75BB" w:rsidRPr="001A5677">
        <w:rPr>
          <w:sz w:val="28"/>
          <w:szCs w:val="28"/>
        </w:rPr>
        <w:t xml:space="preserve"> годов</w:t>
      </w:r>
      <w:r w:rsidR="00AA2A81" w:rsidRPr="001A5677">
        <w:rPr>
          <w:sz w:val="28"/>
          <w:szCs w:val="28"/>
        </w:rPr>
        <w:t>»</w:t>
      </w:r>
    </w:p>
    <w:p w:rsidR="009D70B7" w:rsidRPr="009D70B7" w:rsidRDefault="009D70B7" w:rsidP="009D70B7"/>
    <w:p w:rsidR="008C16B2" w:rsidRDefault="00742281" w:rsidP="00742281">
      <w:pPr>
        <w:rPr>
          <w:sz w:val="28"/>
          <w:szCs w:val="28"/>
        </w:rPr>
      </w:pPr>
      <w:r>
        <w:rPr>
          <w:sz w:val="28"/>
          <w:szCs w:val="28"/>
        </w:rPr>
        <w:t xml:space="preserve">   </w:t>
      </w:r>
      <w:r w:rsidR="001976DE">
        <w:rPr>
          <w:sz w:val="28"/>
          <w:szCs w:val="28"/>
        </w:rPr>
        <w:t>П</w:t>
      </w:r>
      <w:r w:rsidR="008C16B2">
        <w:rPr>
          <w:sz w:val="28"/>
          <w:szCs w:val="28"/>
        </w:rPr>
        <w:t>роектом</w:t>
      </w:r>
      <w:r w:rsidR="00111B13">
        <w:rPr>
          <w:sz w:val="28"/>
          <w:szCs w:val="28"/>
        </w:rPr>
        <w:t xml:space="preserve"> решения</w:t>
      </w:r>
      <w:r w:rsidR="004408F9">
        <w:rPr>
          <w:sz w:val="28"/>
          <w:szCs w:val="28"/>
        </w:rPr>
        <w:t xml:space="preserve"> «О</w:t>
      </w:r>
      <w:r w:rsidR="008C16B2">
        <w:rPr>
          <w:sz w:val="28"/>
          <w:szCs w:val="28"/>
        </w:rPr>
        <w:t xml:space="preserve"> бюджет</w:t>
      </w:r>
      <w:r w:rsidR="004408F9">
        <w:rPr>
          <w:sz w:val="28"/>
          <w:szCs w:val="28"/>
        </w:rPr>
        <w:t>е</w:t>
      </w:r>
      <w:r w:rsidR="008C16B2">
        <w:rPr>
          <w:sz w:val="28"/>
          <w:szCs w:val="28"/>
        </w:rPr>
        <w:t xml:space="preserve"> города</w:t>
      </w:r>
      <w:r w:rsidR="0095699F">
        <w:rPr>
          <w:sz w:val="28"/>
          <w:szCs w:val="28"/>
        </w:rPr>
        <w:t xml:space="preserve"> </w:t>
      </w:r>
      <w:proofErr w:type="spellStart"/>
      <w:r w:rsidR="004408F9">
        <w:rPr>
          <w:sz w:val="28"/>
          <w:szCs w:val="28"/>
        </w:rPr>
        <w:t>Лесосибирска</w:t>
      </w:r>
      <w:proofErr w:type="spellEnd"/>
      <w:r w:rsidR="00270FC2">
        <w:rPr>
          <w:sz w:val="28"/>
          <w:szCs w:val="28"/>
        </w:rPr>
        <w:t xml:space="preserve"> </w:t>
      </w:r>
      <w:r w:rsidR="008C16B2">
        <w:rPr>
          <w:sz w:val="28"/>
          <w:szCs w:val="28"/>
        </w:rPr>
        <w:t xml:space="preserve"> на</w:t>
      </w:r>
      <w:r w:rsidR="00151D38">
        <w:rPr>
          <w:sz w:val="28"/>
          <w:szCs w:val="28"/>
        </w:rPr>
        <w:t xml:space="preserve"> </w:t>
      </w:r>
      <w:r w:rsidR="008C16B2">
        <w:rPr>
          <w:sz w:val="28"/>
          <w:szCs w:val="28"/>
        </w:rPr>
        <w:t>201</w:t>
      </w:r>
      <w:r w:rsidR="0057410D">
        <w:rPr>
          <w:sz w:val="28"/>
          <w:szCs w:val="28"/>
        </w:rPr>
        <w:t>9</w:t>
      </w:r>
      <w:r w:rsidR="00151D38">
        <w:rPr>
          <w:sz w:val="28"/>
          <w:szCs w:val="28"/>
        </w:rPr>
        <w:t xml:space="preserve"> год и плановый период 20</w:t>
      </w:r>
      <w:r w:rsidR="0057410D">
        <w:rPr>
          <w:sz w:val="28"/>
          <w:szCs w:val="28"/>
        </w:rPr>
        <w:t>20</w:t>
      </w:r>
      <w:r w:rsidR="008C16B2">
        <w:rPr>
          <w:sz w:val="28"/>
          <w:szCs w:val="28"/>
        </w:rPr>
        <w:t>– 20</w:t>
      </w:r>
      <w:r w:rsidR="006B6A85">
        <w:rPr>
          <w:sz w:val="28"/>
          <w:szCs w:val="28"/>
        </w:rPr>
        <w:t>2</w:t>
      </w:r>
      <w:r w:rsidR="0057410D">
        <w:rPr>
          <w:sz w:val="28"/>
          <w:szCs w:val="28"/>
        </w:rPr>
        <w:t>1</w:t>
      </w:r>
      <w:r w:rsidR="008C16B2">
        <w:rPr>
          <w:sz w:val="28"/>
          <w:szCs w:val="28"/>
        </w:rPr>
        <w:t xml:space="preserve"> год</w:t>
      </w:r>
      <w:r w:rsidR="00151D38">
        <w:rPr>
          <w:sz w:val="28"/>
          <w:szCs w:val="28"/>
        </w:rPr>
        <w:t>ов</w:t>
      </w:r>
      <w:r w:rsidR="004408F9">
        <w:rPr>
          <w:sz w:val="28"/>
          <w:szCs w:val="28"/>
        </w:rPr>
        <w:t>»</w:t>
      </w:r>
      <w:r w:rsidR="00151D38">
        <w:rPr>
          <w:sz w:val="28"/>
          <w:szCs w:val="28"/>
        </w:rPr>
        <w:t xml:space="preserve"> </w:t>
      </w:r>
      <w:r w:rsidR="00413E5A">
        <w:rPr>
          <w:sz w:val="28"/>
          <w:szCs w:val="28"/>
        </w:rPr>
        <w:t xml:space="preserve"> общи</w:t>
      </w:r>
      <w:r w:rsidR="00091A75">
        <w:rPr>
          <w:sz w:val="28"/>
          <w:szCs w:val="28"/>
        </w:rPr>
        <w:t>й</w:t>
      </w:r>
      <w:r w:rsidR="00413E5A">
        <w:rPr>
          <w:sz w:val="28"/>
          <w:szCs w:val="28"/>
        </w:rPr>
        <w:t xml:space="preserve"> объем</w:t>
      </w:r>
      <w:r w:rsidR="008C16B2">
        <w:rPr>
          <w:sz w:val="28"/>
          <w:szCs w:val="28"/>
        </w:rPr>
        <w:t xml:space="preserve"> расход</w:t>
      </w:r>
      <w:r w:rsidR="00413E5A">
        <w:rPr>
          <w:sz w:val="28"/>
          <w:szCs w:val="28"/>
        </w:rPr>
        <w:t>ов</w:t>
      </w:r>
      <w:r w:rsidR="008C16B2">
        <w:rPr>
          <w:sz w:val="28"/>
          <w:szCs w:val="28"/>
        </w:rPr>
        <w:t xml:space="preserve"> бюджета предлагается утвердить</w:t>
      </w:r>
      <w:r w:rsidR="00091A75">
        <w:rPr>
          <w:sz w:val="28"/>
          <w:szCs w:val="28"/>
        </w:rPr>
        <w:t xml:space="preserve"> в сумме </w:t>
      </w:r>
      <w:r w:rsidR="00270FC2">
        <w:rPr>
          <w:sz w:val="28"/>
          <w:szCs w:val="28"/>
        </w:rPr>
        <w:t xml:space="preserve">– </w:t>
      </w:r>
      <w:r w:rsidR="001F7F8D">
        <w:rPr>
          <w:sz w:val="28"/>
          <w:szCs w:val="28"/>
        </w:rPr>
        <w:t xml:space="preserve"> 5  214 216.1</w:t>
      </w:r>
      <w:r w:rsidR="00270FC2">
        <w:rPr>
          <w:sz w:val="28"/>
          <w:szCs w:val="28"/>
        </w:rPr>
        <w:t xml:space="preserve"> </w:t>
      </w:r>
      <w:r w:rsidR="00863306">
        <w:rPr>
          <w:sz w:val="28"/>
          <w:szCs w:val="28"/>
        </w:rPr>
        <w:t xml:space="preserve"> </w:t>
      </w:r>
      <w:r w:rsidR="00091A75">
        <w:rPr>
          <w:sz w:val="28"/>
          <w:szCs w:val="28"/>
        </w:rPr>
        <w:t>тыс. руб., в том числе</w:t>
      </w:r>
      <w:r w:rsidR="008C16B2">
        <w:rPr>
          <w:sz w:val="28"/>
          <w:szCs w:val="28"/>
        </w:rPr>
        <w:t>:</w:t>
      </w:r>
    </w:p>
    <w:p w:rsidR="00C34AF1" w:rsidRDefault="000C4621" w:rsidP="000C4621">
      <w:pPr>
        <w:rPr>
          <w:sz w:val="28"/>
          <w:szCs w:val="28"/>
        </w:rPr>
      </w:pPr>
      <w:r>
        <w:rPr>
          <w:sz w:val="28"/>
          <w:szCs w:val="28"/>
        </w:rPr>
        <w:t xml:space="preserve">    </w:t>
      </w:r>
      <w:r w:rsidR="0081004D">
        <w:rPr>
          <w:sz w:val="28"/>
          <w:szCs w:val="28"/>
        </w:rPr>
        <w:t xml:space="preserve">      </w:t>
      </w:r>
      <w:r>
        <w:rPr>
          <w:sz w:val="28"/>
          <w:szCs w:val="28"/>
        </w:rPr>
        <w:t xml:space="preserve"> </w:t>
      </w:r>
      <w:r w:rsidR="009B40AD">
        <w:rPr>
          <w:sz w:val="28"/>
          <w:szCs w:val="28"/>
        </w:rPr>
        <w:t xml:space="preserve">         </w:t>
      </w:r>
      <w:r w:rsidR="00544B01">
        <w:rPr>
          <w:sz w:val="28"/>
          <w:szCs w:val="28"/>
        </w:rPr>
        <w:t xml:space="preserve">- </w:t>
      </w:r>
      <w:r w:rsidR="008C16B2">
        <w:rPr>
          <w:sz w:val="28"/>
          <w:szCs w:val="28"/>
        </w:rPr>
        <w:t>на 201</w:t>
      </w:r>
      <w:r w:rsidR="00CA0B7C">
        <w:rPr>
          <w:sz w:val="28"/>
          <w:szCs w:val="28"/>
        </w:rPr>
        <w:t>9</w:t>
      </w:r>
      <w:r w:rsidR="008C16B2">
        <w:rPr>
          <w:sz w:val="28"/>
          <w:szCs w:val="28"/>
        </w:rPr>
        <w:t xml:space="preserve"> год в сумме</w:t>
      </w:r>
      <w:r w:rsidR="004B4FA1">
        <w:rPr>
          <w:sz w:val="28"/>
          <w:szCs w:val="28"/>
        </w:rPr>
        <w:t xml:space="preserve"> </w:t>
      </w:r>
      <w:r w:rsidR="002477B9">
        <w:rPr>
          <w:sz w:val="28"/>
          <w:szCs w:val="28"/>
        </w:rPr>
        <w:t xml:space="preserve"> </w:t>
      </w:r>
      <w:r w:rsidR="000C48D6">
        <w:rPr>
          <w:sz w:val="28"/>
          <w:szCs w:val="28"/>
        </w:rPr>
        <w:t>-</w:t>
      </w:r>
      <w:r w:rsidR="00424124">
        <w:rPr>
          <w:sz w:val="28"/>
          <w:szCs w:val="28"/>
        </w:rPr>
        <w:t xml:space="preserve"> </w:t>
      </w:r>
      <w:r w:rsidR="007471B7">
        <w:rPr>
          <w:sz w:val="28"/>
          <w:szCs w:val="28"/>
        </w:rPr>
        <w:t xml:space="preserve">    </w:t>
      </w:r>
      <w:r w:rsidR="00452A4A">
        <w:rPr>
          <w:sz w:val="28"/>
          <w:szCs w:val="28"/>
        </w:rPr>
        <w:t xml:space="preserve"> </w:t>
      </w:r>
      <w:r w:rsidR="00D32F7E">
        <w:rPr>
          <w:sz w:val="28"/>
          <w:szCs w:val="28"/>
        </w:rPr>
        <w:t>1</w:t>
      </w:r>
      <w:r w:rsidR="00C1738A">
        <w:rPr>
          <w:sz w:val="28"/>
          <w:szCs w:val="28"/>
        </w:rPr>
        <w:t> </w:t>
      </w:r>
      <w:r w:rsidR="00CA0B7C">
        <w:rPr>
          <w:sz w:val="28"/>
          <w:szCs w:val="28"/>
        </w:rPr>
        <w:t xml:space="preserve"> 774 479.4</w:t>
      </w:r>
      <w:r w:rsidR="00270FC2">
        <w:rPr>
          <w:sz w:val="28"/>
          <w:szCs w:val="28"/>
        </w:rPr>
        <w:t xml:space="preserve"> </w:t>
      </w:r>
      <w:r w:rsidR="00690686">
        <w:rPr>
          <w:sz w:val="28"/>
          <w:szCs w:val="28"/>
        </w:rPr>
        <w:t xml:space="preserve"> </w:t>
      </w:r>
      <w:r w:rsidR="00E54F3D">
        <w:rPr>
          <w:sz w:val="28"/>
          <w:szCs w:val="28"/>
        </w:rPr>
        <w:t>тыс. руб.;</w:t>
      </w:r>
    </w:p>
    <w:p w:rsidR="00270FC2" w:rsidRDefault="000C4621" w:rsidP="000C4621">
      <w:pPr>
        <w:rPr>
          <w:sz w:val="28"/>
          <w:szCs w:val="28"/>
        </w:rPr>
      </w:pPr>
      <w:r>
        <w:rPr>
          <w:sz w:val="28"/>
          <w:szCs w:val="28"/>
        </w:rPr>
        <w:t xml:space="preserve">   </w:t>
      </w:r>
      <w:r w:rsidR="0081004D">
        <w:rPr>
          <w:sz w:val="28"/>
          <w:szCs w:val="28"/>
        </w:rPr>
        <w:t xml:space="preserve">       </w:t>
      </w:r>
      <w:r w:rsidR="009B40AD">
        <w:rPr>
          <w:sz w:val="28"/>
          <w:szCs w:val="28"/>
        </w:rPr>
        <w:t xml:space="preserve">          </w:t>
      </w:r>
      <w:r w:rsidR="006548F1">
        <w:rPr>
          <w:sz w:val="28"/>
          <w:szCs w:val="28"/>
        </w:rPr>
        <w:t xml:space="preserve">- </w:t>
      </w:r>
      <w:r w:rsidR="008C16B2">
        <w:rPr>
          <w:sz w:val="28"/>
          <w:szCs w:val="28"/>
        </w:rPr>
        <w:t>на 20</w:t>
      </w:r>
      <w:r w:rsidR="00CA0B7C">
        <w:rPr>
          <w:sz w:val="28"/>
          <w:szCs w:val="28"/>
        </w:rPr>
        <w:t>20</w:t>
      </w:r>
      <w:r w:rsidR="008C16B2">
        <w:rPr>
          <w:sz w:val="28"/>
          <w:szCs w:val="28"/>
        </w:rPr>
        <w:t xml:space="preserve"> год в сумме</w:t>
      </w:r>
      <w:r w:rsidR="00C4100B">
        <w:rPr>
          <w:sz w:val="28"/>
          <w:szCs w:val="28"/>
        </w:rPr>
        <w:t xml:space="preserve"> </w:t>
      </w:r>
      <w:r w:rsidR="002477B9">
        <w:rPr>
          <w:sz w:val="28"/>
          <w:szCs w:val="28"/>
        </w:rPr>
        <w:t xml:space="preserve"> -</w:t>
      </w:r>
      <w:r w:rsidR="003056AF">
        <w:rPr>
          <w:sz w:val="28"/>
          <w:szCs w:val="28"/>
        </w:rPr>
        <w:t xml:space="preserve"> </w:t>
      </w:r>
      <w:r w:rsidR="00270FC2">
        <w:rPr>
          <w:sz w:val="28"/>
          <w:szCs w:val="28"/>
        </w:rPr>
        <w:t xml:space="preserve"> </w:t>
      </w:r>
      <w:r w:rsidR="007471B7">
        <w:rPr>
          <w:sz w:val="28"/>
          <w:szCs w:val="28"/>
        </w:rPr>
        <w:t xml:space="preserve">   </w:t>
      </w:r>
      <w:r w:rsidR="00F16BE9">
        <w:rPr>
          <w:sz w:val="28"/>
          <w:szCs w:val="28"/>
        </w:rPr>
        <w:t xml:space="preserve"> 1</w:t>
      </w:r>
      <w:r w:rsidR="00CA0B7C">
        <w:rPr>
          <w:sz w:val="28"/>
          <w:szCs w:val="28"/>
        </w:rPr>
        <w:t xml:space="preserve">  732 367.7</w:t>
      </w:r>
      <w:r w:rsidR="00F16BE9">
        <w:rPr>
          <w:sz w:val="28"/>
          <w:szCs w:val="28"/>
        </w:rPr>
        <w:t xml:space="preserve">  </w:t>
      </w:r>
      <w:r w:rsidR="008C16B2">
        <w:rPr>
          <w:sz w:val="28"/>
          <w:szCs w:val="28"/>
        </w:rPr>
        <w:t>тыс. руб.,</w:t>
      </w:r>
      <w:r w:rsidR="00637838">
        <w:rPr>
          <w:sz w:val="28"/>
          <w:szCs w:val="28"/>
        </w:rPr>
        <w:t xml:space="preserve"> </w:t>
      </w:r>
    </w:p>
    <w:p w:rsidR="00270FC2" w:rsidRDefault="00270FC2" w:rsidP="000C4621">
      <w:pPr>
        <w:rPr>
          <w:sz w:val="28"/>
          <w:szCs w:val="28"/>
        </w:rPr>
      </w:pPr>
      <w:r>
        <w:rPr>
          <w:sz w:val="28"/>
          <w:szCs w:val="28"/>
        </w:rPr>
        <w:t xml:space="preserve">                    - на 20</w:t>
      </w:r>
      <w:r w:rsidR="00C1738A">
        <w:rPr>
          <w:sz w:val="28"/>
          <w:szCs w:val="28"/>
        </w:rPr>
        <w:t>2</w:t>
      </w:r>
      <w:r w:rsidR="00CA0B7C">
        <w:rPr>
          <w:sz w:val="28"/>
          <w:szCs w:val="28"/>
        </w:rPr>
        <w:t>1</w:t>
      </w:r>
      <w:r>
        <w:rPr>
          <w:sz w:val="28"/>
          <w:szCs w:val="28"/>
        </w:rPr>
        <w:t xml:space="preserve"> год в сумме </w:t>
      </w:r>
      <w:r w:rsidR="002477B9">
        <w:rPr>
          <w:sz w:val="28"/>
          <w:szCs w:val="28"/>
        </w:rPr>
        <w:t xml:space="preserve"> </w:t>
      </w:r>
      <w:r>
        <w:rPr>
          <w:sz w:val="28"/>
          <w:szCs w:val="28"/>
        </w:rPr>
        <w:t xml:space="preserve">-   </w:t>
      </w:r>
      <w:r w:rsidR="007471B7">
        <w:rPr>
          <w:sz w:val="28"/>
          <w:szCs w:val="28"/>
        </w:rPr>
        <w:t xml:space="preserve">  </w:t>
      </w:r>
      <w:r w:rsidR="00F16BE9">
        <w:rPr>
          <w:sz w:val="28"/>
          <w:szCs w:val="28"/>
        </w:rPr>
        <w:t xml:space="preserve"> 1 </w:t>
      </w:r>
      <w:r w:rsidR="00CA0B7C">
        <w:rPr>
          <w:sz w:val="28"/>
          <w:szCs w:val="28"/>
        </w:rPr>
        <w:t xml:space="preserve"> 707 369.0</w:t>
      </w:r>
      <w:r w:rsidR="00F16BE9">
        <w:rPr>
          <w:sz w:val="28"/>
          <w:szCs w:val="28"/>
        </w:rPr>
        <w:t xml:space="preserve">   </w:t>
      </w:r>
      <w:r>
        <w:rPr>
          <w:sz w:val="28"/>
          <w:szCs w:val="28"/>
        </w:rPr>
        <w:t>тыс. руб.</w:t>
      </w:r>
    </w:p>
    <w:p w:rsidR="00BD17B4" w:rsidRDefault="00043435" w:rsidP="000C4621">
      <w:pPr>
        <w:rPr>
          <w:sz w:val="28"/>
          <w:szCs w:val="28"/>
        </w:rPr>
      </w:pPr>
      <w:r>
        <w:rPr>
          <w:sz w:val="28"/>
          <w:szCs w:val="28"/>
        </w:rPr>
        <w:t xml:space="preserve"> в</w:t>
      </w:r>
      <w:r w:rsidR="004D099E">
        <w:rPr>
          <w:sz w:val="28"/>
          <w:szCs w:val="28"/>
        </w:rPr>
        <w:t xml:space="preserve"> том числе</w:t>
      </w:r>
      <w:r>
        <w:rPr>
          <w:sz w:val="28"/>
          <w:szCs w:val="28"/>
        </w:rPr>
        <w:t xml:space="preserve"> </w:t>
      </w:r>
      <w:r w:rsidR="00637838">
        <w:rPr>
          <w:sz w:val="28"/>
          <w:szCs w:val="28"/>
        </w:rPr>
        <w:t xml:space="preserve"> условно утвержденны</w:t>
      </w:r>
      <w:r>
        <w:rPr>
          <w:sz w:val="28"/>
          <w:szCs w:val="28"/>
        </w:rPr>
        <w:t>е</w:t>
      </w:r>
      <w:r w:rsidR="00637838">
        <w:rPr>
          <w:sz w:val="28"/>
          <w:szCs w:val="28"/>
        </w:rPr>
        <w:t xml:space="preserve"> расход</w:t>
      </w:r>
      <w:r>
        <w:rPr>
          <w:sz w:val="28"/>
          <w:szCs w:val="28"/>
        </w:rPr>
        <w:t>ы</w:t>
      </w:r>
      <w:r w:rsidR="00836076">
        <w:rPr>
          <w:sz w:val="28"/>
          <w:szCs w:val="28"/>
        </w:rPr>
        <w:t xml:space="preserve">, </w:t>
      </w:r>
      <w:r>
        <w:rPr>
          <w:sz w:val="28"/>
          <w:szCs w:val="28"/>
        </w:rPr>
        <w:t xml:space="preserve"> </w:t>
      </w:r>
      <w:r w:rsidR="00836076">
        <w:rPr>
          <w:sz w:val="28"/>
          <w:szCs w:val="28"/>
        </w:rPr>
        <w:t xml:space="preserve"> в соответствии с требованиями ст. 184. 1 Бюджетного кодекса Российской Федерации  </w:t>
      </w:r>
      <w:r w:rsidR="002F6810">
        <w:rPr>
          <w:sz w:val="28"/>
          <w:szCs w:val="28"/>
        </w:rPr>
        <w:t>–</w:t>
      </w:r>
      <w:r w:rsidR="007468AA">
        <w:rPr>
          <w:sz w:val="28"/>
          <w:szCs w:val="28"/>
        </w:rPr>
        <w:t xml:space="preserve"> </w:t>
      </w:r>
      <w:r w:rsidR="001F7F8D">
        <w:rPr>
          <w:sz w:val="28"/>
          <w:szCs w:val="28"/>
        </w:rPr>
        <w:t>63 810</w:t>
      </w:r>
      <w:r w:rsidR="007468AA">
        <w:rPr>
          <w:sz w:val="28"/>
          <w:szCs w:val="28"/>
        </w:rPr>
        <w:t>.0</w:t>
      </w:r>
      <w:r>
        <w:rPr>
          <w:sz w:val="28"/>
          <w:szCs w:val="28"/>
        </w:rPr>
        <w:t xml:space="preserve"> тыс. руб.</w:t>
      </w:r>
      <w:r w:rsidR="00BD17B4">
        <w:rPr>
          <w:sz w:val="28"/>
          <w:szCs w:val="28"/>
        </w:rPr>
        <w:t>:</w:t>
      </w:r>
    </w:p>
    <w:p w:rsidR="00742281" w:rsidRDefault="00BD17B4" w:rsidP="004D099E">
      <w:pPr>
        <w:rPr>
          <w:sz w:val="28"/>
          <w:szCs w:val="28"/>
        </w:rPr>
      </w:pPr>
      <w:r>
        <w:rPr>
          <w:sz w:val="28"/>
          <w:szCs w:val="28"/>
        </w:rPr>
        <w:t xml:space="preserve">            </w:t>
      </w:r>
      <w:r w:rsidR="0081004D">
        <w:rPr>
          <w:sz w:val="28"/>
          <w:szCs w:val="28"/>
        </w:rPr>
        <w:t xml:space="preserve">      </w:t>
      </w:r>
      <w:r w:rsidR="009B40AD">
        <w:rPr>
          <w:sz w:val="28"/>
          <w:szCs w:val="28"/>
        </w:rPr>
        <w:t xml:space="preserve">  </w:t>
      </w:r>
      <w:r w:rsidR="006548F1">
        <w:rPr>
          <w:sz w:val="28"/>
          <w:szCs w:val="28"/>
        </w:rPr>
        <w:t>- н</w:t>
      </w:r>
      <w:r w:rsidR="008C16B2">
        <w:rPr>
          <w:sz w:val="28"/>
          <w:szCs w:val="28"/>
        </w:rPr>
        <w:t>а 20</w:t>
      </w:r>
      <w:r w:rsidR="001F7F8D">
        <w:rPr>
          <w:sz w:val="28"/>
          <w:szCs w:val="28"/>
        </w:rPr>
        <w:t>20</w:t>
      </w:r>
      <w:r w:rsidR="008C16B2">
        <w:rPr>
          <w:sz w:val="28"/>
          <w:szCs w:val="28"/>
        </w:rPr>
        <w:t xml:space="preserve"> год в сумме</w:t>
      </w:r>
      <w:r w:rsidR="002F6810">
        <w:rPr>
          <w:sz w:val="28"/>
          <w:szCs w:val="28"/>
        </w:rPr>
        <w:t xml:space="preserve"> </w:t>
      </w:r>
      <w:r w:rsidR="008B1700">
        <w:rPr>
          <w:sz w:val="28"/>
          <w:szCs w:val="28"/>
        </w:rPr>
        <w:t>–</w:t>
      </w:r>
      <w:r w:rsidR="00CC1196">
        <w:rPr>
          <w:sz w:val="28"/>
          <w:szCs w:val="28"/>
        </w:rPr>
        <w:t xml:space="preserve"> </w:t>
      </w:r>
      <w:r w:rsidR="00D82975">
        <w:rPr>
          <w:sz w:val="28"/>
          <w:szCs w:val="28"/>
        </w:rPr>
        <w:t xml:space="preserve">   </w:t>
      </w:r>
      <w:r w:rsidR="00297AC7">
        <w:rPr>
          <w:sz w:val="28"/>
          <w:szCs w:val="28"/>
        </w:rPr>
        <w:t xml:space="preserve"> </w:t>
      </w:r>
      <w:r w:rsidR="001F7F8D">
        <w:rPr>
          <w:sz w:val="28"/>
          <w:szCs w:val="28"/>
        </w:rPr>
        <w:t xml:space="preserve"> 21 110</w:t>
      </w:r>
      <w:r w:rsidR="007468AA">
        <w:rPr>
          <w:sz w:val="28"/>
          <w:szCs w:val="28"/>
        </w:rPr>
        <w:t>.</w:t>
      </w:r>
      <w:r w:rsidR="001F7F8D">
        <w:rPr>
          <w:sz w:val="28"/>
          <w:szCs w:val="28"/>
        </w:rPr>
        <w:t xml:space="preserve"> </w:t>
      </w:r>
      <w:r w:rsidR="007468AA">
        <w:rPr>
          <w:sz w:val="28"/>
          <w:szCs w:val="28"/>
        </w:rPr>
        <w:t>0</w:t>
      </w:r>
      <w:r w:rsidR="008C16B2">
        <w:rPr>
          <w:sz w:val="28"/>
          <w:szCs w:val="28"/>
        </w:rPr>
        <w:t xml:space="preserve"> тыс. руб.</w:t>
      </w:r>
      <w:r>
        <w:rPr>
          <w:sz w:val="28"/>
          <w:szCs w:val="28"/>
        </w:rPr>
        <w:t>;</w:t>
      </w:r>
    </w:p>
    <w:p w:rsidR="002477B9" w:rsidRDefault="00BD17B4" w:rsidP="004D099E">
      <w:pPr>
        <w:rPr>
          <w:sz w:val="28"/>
          <w:szCs w:val="28"/>
        </w:rPr>
      </w:pPr>
      <w:r>
        <w:rPr>
          <w:sz w:val="28"/>
          <w:szCs w:val="28"/>
        </w:rPr>
        <w:t xml:space="preserve">                    - на 20</w:t>
      </w:r>
      <w:r w:rsidR="007468AA">
        <w:rPr>
          <w:sz w:val="28"/>
          <w:szCs w:val="28"/>
        </w:rPr>
        <w:t>2</w:t>
      </w:r>
      <w:r w:rsidR="001F7F8D">
        <w:rPr>
          <w:sz w:val="28"/>
          <w:szCs w:val="28"/>
        </w:rPr>
        <w:t>1</w:t>
      </w:r>
      <w:r>
        <w:rPr>
          <w:sz w:val="28"/>
          <w:szCs w:val="28"/>
        </w:rPr>
        <w:t xml:space="preserve"> год в сумме –</w:t>
      </w:r>
      <w:r w:rsidR="00297AC7">
        <w:rPr>
          <w:sz w:val="28"/>
          <w:szCs w:val="28"/>
        </w:rPr>
        <w:t xml:space="preserve">  </w:t>
      </w:r>
      <w:r>
        <w:rPr>
          <w:sz w:val="28"/>
          <w:szCs w:val="28"/>
        </w:rPr>
        <w:t xml:space="preserve">  </w:t>
      </w:r>
      <w:r w:rsidR="00297AC7">
        <w:rPr>
          <w:sz w:val="28"/>
          <w:szCs w:val="28"/>
        </w:rPr>
        <w:t xml:space="preserve">  </w:t>
      </w:r>
      <w:r w:rsidR="001F7F8D">
        <w:rPr>
          <w:sz w:val="28"/>
          <w:szCs w:val="28"/>
        </w:rPr>
        <w:t>42 700</w:t>
      </w:r>
      <w:r w:rsidR="007468AA">
        <w:rPr>
          <w:sz w:val="28"/>
          <w:szCs w:val="28"/>
        </w:rPr>
        <w:t>.</w:t>
      </w:r>
      <w:r w:rsidR="001F7F8D">
        <w:rPr>
          <w:sz w:val="28"/>
          <w:szCs w:val="28"/>
        </w:rPr>
        <w:t xml:space="preserve"> </w:t>
      </w:r>
      <w:r w:rsidR="007468AA">
        <w:rPr>
          <w:sz w:val="28"/>
          <w:szCs w:val="28"/>
        </w:rPr>
        <w:t>0</w:t>
      </w:r>
      <w:r>
        <w:rPr>
          <w:sz w:val="28"/>
          <w:szCs w:val="28"/>
        </w:rPr>
        <w:t xml:space="preserve">тыс. руб.   </w:t>
      </w:r>
    </w:p>
    <w:p w:rsidR="00BD17B4" w:rsidRDefault="00BD17B4" w:rsidP="004D099E">
      <w:pPr>
        <w:rPr>
          <w:sz w:val="28"/>
          <w:szCs w:val="28"/>
        </w:rPr>
      </w:pPr>
      <w:r>
        <w:rPr>
          <w:sz w:val="28"/>
          <w:szCs w:val="28"/>
        </w:rPr>
        <w:t xml:space="preserve"> </w:t>
      </w:r>
      <w:r w:rsidR="008D3256">
        <w:rPr>
          <w:sz w:val="28"/>
          <w:szCs w:val="28"/>
        </w:rPr>
        <w:t xml:space="preserve"> Прогнозируемый дефицит на три года в сумме</w:t>
      </w:r>
      <w:r w:rsidR="00C558B1">
        <w:rPr>
          <w:sz w:val="28"/>
          <w:szCs w:val="28"/>
        </w:rPr>
        <w:t xml:space="preserve"> </w:t>
      </w:r>
      <w:r w:rsidR="00B441C9">
        <w:rPr>
          <w:sz w:val="28"/>
          <w:szCs w:val="28"/>
        </w:rPr>
        <w:t>–</w:t>
      </w:r>
      <w:r w:rsidR="008D3256">
        <w:rPr>
          <w:sz w:val="28"/>
          <w:szCs w:val="28"/>
        </w:rPr>
        <w:t xml:space="preserve"> </w:t>
      </w:r>
      <w:r w:rsidR="00946476">
        <w:rPr>
          <w:sz w:val="28"/>
          <w:szCs w:val="28"/>
        </w:rPr>
        <w:t xml:space="preserve"> 50 046.3</w:t>
      </w:r>
      <w:r w:rsidR="000035E2">
        <w:rPr>
          <w:sz w:val="28"/>
          <w:szCs w:val="28"/>
        </w:rPr>
        <w:t xml:space="preserve"> </w:t>
      </w:r>
      <w:r w:rsidR="008D3256">
        <w:rPr>
          <w:sz w:val="28"/>
          <w:szCs w:val="28"/>
        </w:rPr>
        <w:t>тыс. руб., в том числе:</w:t>
      </w:r>
    </w:p>
    <w:p w:rsidR="008D3256" w:rsidRDefault="008D3256" w:rsidP="004D099E">
      <w:pPr>
        <w:rPr>
          <w:sz w:val="28"/>
          <w:szCs w:val="28"/>
        </w:rPr>
      </w:pPr>
      <w:r>
        <w:rPr>
          <w:sz w:val="28"/>
          <w:szCs w:val="28"/>
        </w:rPr>
        <w:t xml:space="preserve">                    - на 201</w:t>
      </w:r>
      <w:r w:rsidR="001F7F8D">
        <w:rPr>
          <w:sz w:val="28"/>
          <w:szCs w:val="28"/>
        </w:rPr>
        <w:t>9</w:t>
      </w:r>
      <w:r>
        <w:rPr>
          <w:sz w:val="28"/>
          <w:szCs w:val="28"/>
        </w:rPr>
        <w:t xml:space="preserve"> год  - </w:t>
      </w:r>
      <w:r w:rsidR="007468AA">
        <w:rPr>
          <w:sz w:val="28"/>
          <w:szCs w:val="28"/>
        </w:rPr>
        <w:t xml:space="preserve"> </w:t>
      </w:r>
      <w:r w:rsidR="000035E2">
        <w:rPr>
          <w:sz w:val="28"/>
          <w:szCs w:val="28"/>
        </w:rPr>
        <w:t xml:space="preserve"> </w:t>
      </w:r>
      <w:r w:rsidR="001F7F8D">
        <w:rPr>
          <w:sz w:val="28"/>
          <w:szCs w:val="28"/>
        </w:rPr>
        <w:t xml:space="preserve"> 9 783.3</w:t>
      </w:r>
      <w:r>
        <w:rPr>
          <w:sz w:val="28"/>
          <w:szCs w:val="28"/>
        </w:rPr>
        <w:t xml:space="preserve"> </w:t>
      </w:r>
      <w:r w:rsidR="000035E2">
        <w:rPr>
          <w:sz w:val="28"/>
          <w:szCs w:val="28"/>
        </w:rPr>
        <w:t xml:space="preserve"> </w:t>
      </w:r>
      <w:r w:rsidR="00C65C61">
        <w:rPr>
          <w:sz w:val="28"/>
          <w:szCs w:val="28"/>
        </w:rPr>
        <w:t xml:space="preserve"> </w:t>
      </w:r>
      <w:r>
        <w:rPr>
          <w:sz w:val="28"/>
          <w:szCs w:val="28"/>
        </w:rPr>
        <w:t>тыс. руб.;</w:t>
      </w:r>
    </w:p>
    <w:p w:rsidR="008D3256" w:rsidRDefault="008D3256" w:rsidP="004D099E">
      <w:pPr>
        <w:rPr>
          <w:sz w:val="28"/>
          <w:szCs w:val="28"/>
        </w:rPr>
      </w:pPr>
      <w:r>
        <w:rPr>
          <w:sz w:val="28"/>
          <w:szCs w:val="28"/>
        </w:rPr>
        <w:t xml:space="preserve">                    - на 20</w:t>
      </w:r>
      <w:r w:rsidR="001F7F8D">
        <w:rPr>
          <w:sz w:val="28"/>
          <w:szCs w:val="28"/>
        </w:rPr>
        <w:t>20</w:t>
      </w:r>
      <w:r>
        <w:rPr>
          <w:sz w:val="28"/>
          <w:szCs w:val="28"/>
        </w:rPr>
        <w:t xml:space="preserve"> год  -</w:t>
      </w:r>
      <w:r w:rsidR="000035E2">
        <w:rPr>
          <w:sz w:val="28"/>
          <w:szCs w:val="28"/>
        </w:rPr>
        <w:t xml:space="preserve"> </w:t>
      </w:r>
      <w:r>
        <w:rPr>
          <w:sz w:val="28"/>
          <w:szCs w:val="28"/>
        </w:rPr>
        <w:t xml:space="preserve"> </w:t>
      </w:r>
      <w:r w:rsidR="001F7F8D">
        <w:rPr>
          <w:sz w:val="28"/>
          <w:szCs w:val="28"/>
        </w:rPr>
        <w:t>17 174.2</w:t>
      </w:r>
      <w:r>
        <w:rPr>
          <w:sz w:val="28"/>
          <w:szCs w:val="28"/>
        </w:rPr>
        <w:t xml:space="preserve"> </w:t>
      </w:r>
      <w:r w:rsidR="00C65C61">
        <w:rPr>
          <w:sz w:val="28"/>
          <w:szCs w:val="28"/>
        </w:rPr>
        <w:t xml:space="preserve"> </w:t>
      </w:r>
      <w:r w:rsidR="001F7F8D">
        <w:rPr>
          <w:sz w:val="28"/>
          <w:szCs w:val="28"/>
        </w:rPr>
        <w:t xml:space="preserve"> </w:t>
      </w:r>
      <w:r>
        <w:rPr>
          <w:sz w:val="28"/>
          <w:szCs w:val="28"/>
        </w:rPr>
        <w:t>тыс. руб.;</w:t>
      </w:r>
    </w:p>
    <w:p w:rsidR="005C6C78" w:rsidRDefault="008D3256" w:rsidP="004D099E">
      <w:pPr>
        <w:rPr>
          <w:sz w:val="28"/>
          <w:szCs w:val="28"/>
        </w:rPr>
      </w:pPr>
      <w:r>
        <w:rPr>
          <w:sz w:val="28"/>
          <w:szCs w:val="28"/>
        </w:rPr>
        <w:t xml:space="preserve">                    - на 20</w:t>
      </w:r>
      <w:r w:rsidR="007468AA">
        <w:rPr>
          <w:sz w:val="28"/>
          <w:szCs w:val="28"/>
        </w:rPr>
        <w:t>2</w:t>
      </w:r>
      <w:r w:rsidR="001F7F8D">
        <w:rPr>
          <w:sz w:val="28"/>
          <w:szCs w:val="28"/>
        </w:rPr>
        <w:t>1</w:t>
      </w:r>
      <w:r>
        <w:rPr>
          <w:sz w:val="28"/>
          <w:szCs w:val="28"/>
        </w:rPr>
        <w:t xml:space="preserve"> год  -  </w:t>
      </w:r>
      <w:r w:rsidR="00273968">
        <w:rPr>
          <w:sz w:val="28"/>
          <w:szCs w:val="28"/>
        </w:rPr>
        <w:t xml:space="preserve"> </w:t>
      </w:r>
      <w:r w:rsidR="001F7F8D">
        <w:rPr>
          <w:sz w:val="28"/>
          <w:szCs w:val="28"/>
        </w:rPr>
        <w:t>23 088.8</w:t>
      </w:r>
      <w:r w:rsidR="000035E2">
        <w:rPr>
          <w:sz w:val="28"/>
          <w:szCs w:val="28"/>
        </w:rPr>
        <w:t xml:space="preserve">  </w:t>
      </w:r>
      <w:r w:rsidR="001F7F8D">
        <w:rPr>
          <w:sz w:val="28"/>
          <w:szCs w:val="28"/>
        </w:rPr>
        <w:t xml:space="preserve"> </w:t>
      </w:r>
      <w:r>
        <w:rPr>
          <w:sz w:val="28"/>
          <w:szCs w:val="28"/>
        </w:rPr>
        <w:t xml:space="preserve">тыс. руб.   </w:t>
      </w:r>
    </w:p>
    <w:p w:rsidR="00C00B0F" w:rsidRDefault="00874021" w:rsidP="00986438">
      <w:pPr>
        <w:jc w:val="both"/>
        <w:rPr>
          <w:sz w:val="28"/>
          <w:szCs w:val="28"/>
        </w:rPr>
      </w:pPr>
      <w:r w:rsidRPr="00F357D5">
        <w:rPr>
          <w:sz w:val="28"/>
          <w:szCs w:val="28"/>
        </w:rPr>
        <w:t xml:space="preserve"> </w:t>
      </w:r>
      <w:r w:rsidR="00053F4F" w:rsidRPr="00F357D5">
        <w:rPr>
          <w:sz w:val="28"/>
          <w:szCs w:val="28"/>
        </w:rPr>
        <w:t xml:space="preserve"> </w:t>
      </w:r>
      <w:r w:rsidR="00E9723C" w:rsidRPr="00F357D5">
        <w:rPr>
          <w:sz w:val="28"/>
          <w:szCs w:val="28"/>
        </w:rPr>
        <w:t xml:space="preserve"> </w:t>
      </w:r>
      <w:r w:rsidR="00C362B7" w:rsidRPr="00F357D5">
        <w:rPr>
          <w:sz w:val="28"/>
          <w:szCs w:val="28"/>
        </w:rPr>
        <w:t xml:space="preserve">Проект решения «О бюджете города </w:t>
      </w:r>
      <w:r w:rsidR="00420CF7">
        <w:rPr>
          <w:sz w:val="28"/>
          <w:szCs w:val="28"/>
        </w:rPr>
        <w:t xml:space="preserve"> </w:t>
      </w:r>
      <w:proofErr w:type="spellStart"/>
      <w:r w:rsidR="00C362B7" w:rsidRPr="00F357D5">
        <w:rPr>
          <w:sz w:val="28"/>
          <w:szCs w:val="28"/>
        </w:rPr>
        <w:t>Лесосибирска</w:t>
      </w:r>
      <w:proofErr w:type="spellEnd"/>
      <w:r w:rsidR="00C362B7" w:rsidRPr="00F357D5">
        <w:rPr>
          <w:sz w:val="28"/>
          <w:szCs w:val="28"/>
        </w:rPr>
        <w:t xml:space="preserve"> на 201</w:t>
      </w:r>
      <w:r w:rsidR="009854BC">
        <w:rPr>
          <w:sz w:val="28"/>
          <w:szCs w:val="28"/>
        </w:rPr>
        <w:t>9</w:t>
      </w:r>
      <w:r w:rsidR="00C362B7" w:rsidRPr="00F357D5">
        <w:rPr>
          <w:sz w:val="28"/>
          <w:szCs w:val="28"/>
        </w:rPr>
        <w:t xml:space="preserve"> год и плановый период 20</w:t>
      </w:r>
      <w:r w:rsidR="009854BC">
        <w:rPr>
          <w:sz w:val="28"/>
          <w:szCs w:val="28"/>
        </w:rPr>
        <w:t>20</w:t>
      </w:r>
      <w:r w:rsidR="00273968">
        <w:rPr>
          <w:sz w:val="28"/>
          <w:szCs w:val="28"/>
        </w:rPr>
        <w:t xml:space="preserve"> </w:t>
      </w:r>
      <w:r w:rsidR="00C362B7" w:rsidRPr="00F357D5">
        <w:rPr>
          <w:sz w:val="28"/>
          <w:szCs w:val="28"/>
        </w:rPr>
        <w:t>-20</w:t>
      </w:r>
      <w:r w:rsidR="008467C1">
        <w:rPr>
          <w:sz w:val="28"/>
          <w:szCs w:val="28"/>
        </w:rPr>
        <w:t>2</w:t>
      </w:r>
      <w:r w:rsidR="009854BC">
        <w:rPr>
          <w:sz w:val="28"/>
          <w:szCs w:val="28"/>
        </w:rPr>
        <w:t>1</w:t>
      </w:r>
      <w:r w:rsidR="00C362B7" w:rsidRPr="00F357D5">
        <w:rPr>
          <w:sz w:val="28"/>
          <w:szCs w:val="28"/>
        </w:rPr>
        <w:t xml:space="preserve"> годов» </w:t>
      </w:r>
      <w:r w:rsidR="00273968">
        <w:rPr>
          <w:sz w:val="28"/>
          <w:szCs w:val="28"/>
        </w:rPr>
        <w:t xml:space="preserve"> </w:t>
      </w:r>
      <w:r w:rsidR="00C362B7" w:rsidRPr="00F357D5">
        <w:rPr>
          <w:sz w:val="28"/>
          <w:szCs w:val="28"/>
        </w:rPr>
        <w:t xml:space="preserve">предусматривает детализированную структуру расходов городского бюджета на три года, в том числе распределение бюджетных ассигнований по главным распорядителям средств городского бюджета. </w:t>
      </w:r>
      <w:r w:rsidR="00986438">
        <w:rPr>
          <w:sz w:val="28"/>
          <w:szCs w:val="28"/>
        </w:rPr>
        <w:t xml:space="preserve"> </w:t>
      </w:r>
      <w:r w:rsidR="00104ECC">
        <w:rPr>
          <w:sz w:val="28"/>
          <w:szCs w:val="28"/>
        </w:rPr>
        <w:t xml:space="preserve"> </w:t>
      </w:r>
      <w:r w:rsidR="009416A7">
        <w:rPr>
          <w:sz w:val="28"/>
          <w:szCs w:val="28"/>
        </w:rPr>
        <w:t>При ф</w:t>
      </w:r>
      <w:r w:rsidR="00621D50" w:rsidRPr="00621D50">
        <w:rPr>
          <w:color w:val="000000"/>
          <w:sz w:val="28"/>
          <w:szCs w:val="28"/>
        </w:rPr>
        <w:t>ормировани</w:t>
      </w:r>
      <w:r w:rsidR="009416A7">
        <w:rPr>
          <w:color w:val="000000"/>
          <w:sz w:val="28"/>
          <w:szCs w:val="28"/>
        </w:rPr>
        <w:t>и</w:t>
      </w:r>
      <w:r w:rsidR="00621D50" w:rsidRPr="00621D50">
        <w:rPr>
          <w:color w:val="000000"/>
          <w:sz w:val="28"/>
          <w:szCs w:val="28"/>
        </w:rPr>
        <w:t xml:space="preserve"> объема и структуры расходов</w:t>
      </w:r>
      <w:r w:rsidR="009416A7">
        <w:rPr>
          <w:color w:val="000000"/>
          <w:sz w:val="28"/>
          <w:szCs w:val="28"/>
        </w:rPr>
        <w:t xml:space="preserve"> </w:t>
      </w:r>
      <w:r w:rsidR="00621D50" w:rsidRPr="00621D50">
        <w:rPr>
          <w:color w:val="000000"/>
          <w:sz w:val="28"/>
          <w:szCs w:val="28"/>
        </w:rPr>
        <w:t xml:space="preserve"> бюджета на </w:t>
      </w:r>
      <w:r w:rsidR="00AB75D1">
        <w:rPr>
          <w:sz w:val="28"/>
          <w:szCs w:val="28"/>
        </w:rPr>
        <w:t xml:space="preserve"> 20</w:t>
      </w:r>
      <w:r w:rsidR="00420CF7">
        <w:rPr>
          <w:sz w:val="28"/>
          <w:szCs w:val="28"/>
        </w:rPr>
        <w:t>19</w:t>
      </w:r>
      <w:r w:rsidR="00AB75D1">
        <w:rPr>
          <w:sz w:val="28"/>
          <w:szCs w:val="28"/>
        </w:rPr>
        <w:t xml:space="preserve"> год и плановый </w:t>
      </w:r>
      <w:r w:rsidR="00AB75D1">
        <w:rPr>
          <w:sz w:val="28"/>
          <w:szCs w:val="28"/>
        </w:rPr>
        <w:lastRenderedPageBreak/>
        <w:t>период 20</w:t>
      </w:r>
      <w:r w:rsidR="00420CF7">
        <w:rPr>
          <w:sz w:val="28"/>
          <w:szCs w:val="28"/>
        </w:rPr>
        <w:t>20</w:t>
      </w:r>
      <w:r w:rsidR="00AB75D1">
        <w:rPr>
          <w:sz w:val="28"/>
          <w:szCs w:val="28"/>
        </w:rPr>
        <w:t>– 20</w:t>
      </w:r>
      <w:r w:rsidR="003E1E72">
        <w:rPr>
          <w:sz w:val="28"/>
          <w:szCs w:val="28"/>
        </w:rPr>
        <w:t>2</w:t>
      </w:r>
      <w:r w:rsidR="00420CF7">
        <w:rPr>
          <w:sz w:val="28"/>
          <w:szCs w:val="28"/>
        </w:rPr>
        <w:t>1</w:t>
      </w:r>
      <w:r w:rsidR="00AB75D1">
        <w:rPr>
          <w:sz w:val="28"/>
          <w:szCs w:val="28"/>
        </w:rPr>
        <w:t xml:space="preserve"> годов</w:t>
      </w:r>
      <w:r w:rsidR="00986438">
        <w:rPr>
          <w:sz w:val="28"/>
          <w:szCs w:val="28"/>
        </w:rPr>
        <w:t xml:space="preserve">, </w:t>
      </w:r>
      <w:r w:rsidR="00AB75D1">
        <w:rPr>
          <w:sz w:val="28"/>
          <w:szCs w:val="28"/>
        </w:rPr>
        <w:t xml:space="preserve"> </w:t>
      </w:r>
      <w:r w:rsidR="00FE2447">
        <w:rPr>
          <w:sz w:val="28"/>
          <w:szCs w:val="28"/>
        </w:rPr>
        <w:t xml:space="preserve"> </w:t>
      </w:r>
      <w:r w:rsidR="009416A7">
        <w:rPr>
          <w:sz w:val="28"/>
          <w:szCs w:val="28"/>
        </w:rPr>
        <w:t>з</w:t>
      </w:r>
      <w:r w:rsidR="00FE2447">
        <w:rPr>
          <w:sz w:val="28"/>
          <w:szCs w:val="28"/>
        </w:rPr>
        <w:t>а основу принят объем расходов, предусмотренный на 201</w:t>
      </w:r>
      <w:r w:rsidR="00420CF7">
        <w:rPr>
          <w:sz w:val="28"/>
          <w:szCs w:val="28"/>
        </w:rPr>
        <w:t>8</w:t>
      </w:r>
      <w:r w:rsidR="00FE2447">
        <w:rPr>
          <w:sz w:val="28"/>
          <w:szCs w:val="28"/>
        </w:rPr>
        <w:t xml:space="preserve"> год Решением </w:t>
      </w:r>
      <w:proofErr w:type="spellStart"/>
      <w:r w:rsidR="00FE2447">
        <w:rPr>
          <w:sz w:val="28"/>
          <w:szCs w:val="28"/>
        </w:rPr>
        <w:t>Лесосибирского</w:t>
      </w:r>
      <w:proofErr w:type="spellEnd"/>
      <w:r w:rsidR="00FE2447">
        <w:rPr>
          <w:sz w:val="28"/>
          <w:szCs w:val="28"/>
        </w:rPr>
        <w:t xml:space="preserve"> городского Совета депутатов от 0</w:t>
      </w:r>
      <w:r w:rsidR="00420CF7">
        <w:rPr>
          <w:sz w:val="28"/>
          <w:szCs w:val="28"/>
        </w:rPr>
        <w:t>7</w:t>
      </w:r>
      <w:r w:rsidR="00FE2447">
        <w:rPr>
          <w:sz w:val="28"/>
          <w:szCs w:val="28"/>
        </w:rPr>
        <w:t>.12.201</w:t>
      </w:r>
      <w:r w:rsidR="00420CF7">
        <w:rPr>
          <w:sz w:val="28"/>
          <w:szCs w:val="28"/>
        </w:rPr>
        <w:t>7</w:t>
      </w:r>
      <w:r w:rsidR="00FE2447">
        <w:rPr>
          <w:sz w:val="28"/>
          <w:szCs w:val="28"/>
        </w:rPr>
        <w:t xml:space="preserve"> № </w:t>
      </w:r>
      <w:r w:rsidR="00420CF7">
        <w:rPr>
          <w:sz w:val="28"/>
          <w:szCs w:val="28"/>
        </w:rPr>
        <w:t>230</w:t>
      </w:r>
      <w:r w:rsidR="00FE2447">
        <w:rPr>
          <w:sz w:val="28"/>
          <w:szCs w:val="28"/>
        </w:rPr>
        <w:t xml:space="preserve"> «О бюджете города </w:t>
      </w:r>
      <w:proofErr w:type="spellStart"/>
      <w:r w:rsidR="00FE2447">
        <w:rPr>
          <w:sz w:val="28"/>
          <w:szCs w:val="28"/>
        </w:rPr>
        <w:t>Лесосибирска</w:t>
      </w:r>
      <w:proofErr w:type="spellEnd"/>
      <w:r w:rsidR="00FE2447">
        <w:rPr>
          <w:sz w:val="28"/>
          <w:szCs w:val="28"/>
        </w:rPr>
        <w:t xml:space="preserve"> на 201</w:t>
      </w:r>
      <w:r w:rsidR="00BB743F">
        <w:rPr>
          <w:sz w:val="28"/>
          <w:szCs w:val="28"/>
        </w:rPr>
        <w:t>8</w:t>
      </w:r>
      <w:r w:rsidR="00FE2447">
        <w:rPr>
          <w:sz w:val="28"/>
          <w:szCs w:val="28"/>
        </w:rPr>
        <w:t xml:space="preserve"> год и плановый период 201</w:t>
      </w:r>
      <w:r w:rsidR="00BB743F">
        <w:rPr>
          <w:sz w:val="28"/>
          <w:szCs w:val="28"/>
        </w:rPr>
        <w:t>9</w:t>
      </w:r>
      <w:r w:rsidR="00FE2447">
        <w:rPr>
          <w:sz w:val="28"/>
          <w:szCs w:val="28"/>
        </w:rPr>
        <w:t>-20</w:t>
      </w:r>
      <w:r w:rsidR="00BB743F">
        <w:rPr>
          <w:sz w:val="28"/>
          <w:szCs w:val="28"/>
        </w:rPr>
        <w:t>20</w:t>
      </w:r>
      <w:r w:rsidR="00FE2447">
        <w:rPr>
          <w:sz w:val="28"/>
          <w:szCs w:val="28"/>
        </w:rPr>
        <w:t xml:space="preserve"> годов», с учетом следующих критериев:</w:t>
      </w:r>
    </w:p>
    <w:p w:rsidR="00FD66C8" w:rsidRDefault="00FD66C8" w:rsidP="00FD66C8">
      <w:pPr>
        <w:autoSpaceDE w:val="0"/>
        <w:autoSpaceDN w:val="0"/>
        <w:adjustRightInd w:val="0"/>
        <w:spacing w:before="120"/>
        <w:ind w:firstLine="142"/>
        <w:jc w:val="both"/>
        <w:rPr>
          <w:sz w:val="28"/>
          <w:szCs w:val="28"/>
        </w:rPr>
      </w:pPr>
      <w:r>
        <w:rPr>
          <w:sz w:val="28"/>
          <w:szCs w:val="28"/>
        </w:rPr>
        <w:t xml:space="preserve">   -  повышение эффективности бюджетных расходов путем создания условий для повышения качества предоставления муниципальных услуг, повышения эффективности процедур муниципальных закупок, развития системы внутреннего и общественного контроля;</w:t>
      </w:r>
    </w:p>
    <w:p w:rsidR="00C00B0F" w:rsidRDefault="0000259B" w:rsidP="0000259B">
      <w:pPr>
        <w:autoSpaceDE w:val="0"/>
        <w:autoSpaceDN w:val="0"/>
        <w:adjustRightInd w:val="0"/>
        <w:spacing w:before="120"/>
        <w:jc w:val="both"/>
        <w:rPr>
          <w:sz w:val="28"/>
          <w:szCs w:val="28"/>
        </w:rPr>
      </w:pPr>
      <w:r>
        <w:rPr>
          <w:sz w:val="28"/>
        </w:rPr>
        <w:t xml:space="preserve"> </w:t>
      </w:r>
      <w:r w:rsidR="00FD71A0">
        <w:rPr>
          <w:sz w:val="28"/>
        </w:rPr>
        <w:t xml:space="preserve">  </w:t>
      </w:r>
      <w:r>
        <w:rPr>
          <w:sz w:val="28"/>
        </w:rPr>
        <w:t xml:space="preserve">  - </w:t>
      </w:r>
      <w:r w:rsidR="00C00B0F">
        <w:rPr>
          <w:sz w:val="28"/>
        </w:rPr>
        <w:t>включение</w:t>
      </w:r>
      <w:r w:rsidR="00C00B0F">
        <w:rPr>
          <w:sz w:val="28"/>
          <w:szCs w:val="28"/>
        </w:rPr>
        <w:t xml:space="preserve"> в бюджет в первоочередном порядке расходов на финансирование действующих расходных обязательств, отказ от неэффективных расходов;</w:t>
      </w:r>
    </w:p>
    <w:p w:rsidR="00C00B0F" w:rsidRDefault="0000259B" w:rsidP="0000259B">
      <w:pPr>
        <w:widowControl w:val="0"/>
        <w:autoSpaceDE w:val="0"/>
        <w:autoSpaceDN w:val="0"/>
        <w:adjustRightInd w:val="0"/>
        <w:spacing w:before="120"/>
        <w:jc w:val="both"/>
        <w:rPr>
          <w:sz w:val="28"/>
          <w:szCs w:val="28"/>
        </w:rPr>
      </w:pPr>
      <w:r>
        <w:rPr>
          <w:sz w:val="28"/>
          <w:szCs w:val="28"/>
        </w:rPr>
        <w:t xml:space="preserve">   </w:t>
      </w:r>
      <w:r w:rsidR="00FD71A0">
        <w:rPr>
          <w:sz w:val="28"/>
          <w:szCs w:val="28"/>
        </w:rPr>
        <w:t xml:space="preserve">  </w:t>
      </w:r>
      <w:r>
        <w:rPr>
          <w:sz w:val="28"/>
          <w:szCs w:val="28"/>
        </w:rPr>
        <w:t xml:space="preserve">- </w:t>
      </w:r>
      <w:r w:rsidR="00C00B0F">
        <w:rPr>
          <w:sz w:val="28"/>
          <w:szCs w:val="28"/>
        </w:rPr>
        <w:t>продолжение работы, направленной на оптимизацию</w:t>
      </w:r>
      <w:r w:rsidR="00FD66C8">
        <w:rPr>
          <w:sz w:val="28"/>
          <w:szCs w:val="28"/>
        </w:rPr>
        <w:t xml:space="preserve"> и ( или) реструктуризацию  бюджетной сети, выработку единых подходов к определению численности работников по однотипным учреждениям.</w:t>
      </w:r>
    </w:p>
    <w:p w:rsidR="00C00B0F" w:rsidRPr="00C3742E" w:rsidRDefault="00C00B0F" w:rsidP="00C00B0F">
      <w:pPr>
        <w:autoSpaceDE w:val="0"/>
        <w:autoSpaceDN w:val="0"/>
        <w:adjustRightInd w:val="0"/>
        <w:spacing w:before="120"/>
        <w:ind w:firstLine="709"/>
        <w:jc w:val="both"/>
        <w:rPr>
          <w:sz w:val="28"/>
        </w:rPr>
      </w:pPr>
      <w:r w:rsidRPr="00C3742E">
        <w:rPr>
          <w:sz w:val="28"/>
        </w:rPr>
        <w:t xml:space="preserve">Проект решения «О бюджете города </w:t>
      </w:r>
      <w:proofErr w:type="spellStart"/>
      <w:r w:rsidRPr="00C3742E">
        <w:rPr>
          <w:sz w:val="28"/>
        </w:rPr>
        <w:t>Лесосибирска</w:t>
      </w:r>
      <w:proofErr w:type="spellEnd"/>
      <w:r w:rsidRPr="00C3742E">
        <w:rPr>
          <w:sz w:val="28"/>
        </w:rPr>
        <w:t xml:space="preserve"> на 201</w:t>
      </w:r>
      <w:r w:rsidR="00FD71A0" w:rsidRPr="00C3742E">
        <w:rPr>
          <w:sz w:val="28"/>
        </w:rPr>
        <w:t>9</w:t>
      </w:r>
      <w:r w:rsidRPr="00C3742E">
        <w:rPr>
          <w:sz w:val="28"/>
        </w:rPr>
        <w:t xml:space="preserve"> год и плановый период 20</w:t>
      </w:r>
      <w:r w:rsidR="00FD71A0" w:rsidRPr="00C3742E">
        <w:rPr>
          <w:sz w:val="28"/>
        </w:rPr>
        <w:t>20</w:t>
      </w:r>
      <w:r w:rsidRPr="00C3742E">
        <w:rPr>
          <w:sz w:val="28"/>
        </w:rPr>
        <w:t>-202</w:t>
      </w:r>
      <w:r w:rsidR="00FD71A0" w:rsidRPr="00C3742E">
        <w:rPr>
          <w:sz w:val="28"/>
        </w:rPr>
        <w:t>1</w:t>
      </w:r>
      <w:r w:rsidRPr="00C3742E">
        <w:rPr>
          <w:sz w:val="28"/>
        </w:rPr>
        <w:t xml:space="preserve"> годов» предусматривает:</w:t>
      </w:r>
    </w:p>
    <w:p w:rsidR="00C00B0F" w:rsidRPr="00C3742E" w:rsidRDefault="00A509D2" w:rsidP="006E7915">
      <w:pPr>
        <w:pStyle w:val="af9"/>
        <w:widowControl w:val="0"/>
        <w:numPr>
          <w:ilvl w:val="0"/>
          <w:numId w:val="23"/>
        </w:numPr>
        <w:spacing w:before="120" w:line="240" w:lineRule="auto"/>
        <w:jc w:val="both"/>
        <w:rPr>
          <w:rFonts w:ascii="Times New Roman" w:hAnsi="Times New Roman"/>
          <w:sz w:val="28"/>
          <w:szCs w:val="28"/>
        </w:rPr>
      </w:pPr>
      <w:r>
        <w:rPr>
          <w:rFonts w:ascii="Times New Roman" w:hAnsi="Times New Roman"/>
          <w:sz w:val="28"/>
          <w:szCs w:val="28"/>
        </w:rPr>
        <w:t>У</w:t>
      </w:r>
      <w:r w:rsidR="00C00B0F" w:rsidRPr="00C3742E">
        <w:rPr>
          <w:rFonts w:ascii="Times New Roman" w:hAnsi="Times New Roman"/>
          <w:sz w:val="28"/>
          <w:szCs w:val="28"/>
        </w:rPr>
        <w:t>точнение базовых объемов бюджетных ассигнований на 201</w:t>
      </w:r>
      <w:r w:rsidR="00C3742E">
        <w:rPr>
          <w:rFonts w:ascii="Times New Roman" w:hAnsi="Times New Roman"/>
          <w:sz w:val="28"/>
          <w:szCs w:val="28"/>
        </w:rPr>
        <w:t>9</w:t>
      </w:r>
      <w:r w:rsidR="00C00B0F" w:rsidRPr="00C3742E">
        <w:rPr>
          <w:rFonts w:ascii="Times New Roman" w:hAnsi="Times New Roman"/>
          <w:sz w:val="28"/>
          <w:szCs w:val="28"/>
        </w:rPr>
        <w:t>-202</w:t>
      </w:r>
      <w:r w:rsidR="00C3742E">
        <w:rPr>
          <w:rFonts w:ascii="Times New Roman" w:hAnsi="Times New Roman"/>
          <w:sz w:val="28"/>
          <w:szCs w:val="28"/>
        </w:rPr>
        <w:t>1</w:t>
      </w:r>
      <w:r w:rsidR="00C00B0F" w:rsidRPr="00C3742E">
        <w:rPr>
          <w:rFonts w:ascii="Times New Roman" w:hAnsi="Times New Roman"/>
          <w:sz w:val="28"/>
          <w:szCs w:val="28"/>
        </w:rPr>
        <w:t xml:space="preserve"> годы с учетом:</w:t>
      </w:r>
    </w:p>
    <w:p w:rsidR="00C00B0F" w:rsidRDefault="00C00B0F" w:rsidP="00C00B0F">
      <w:pPr>
        <w:tabs>
          <w:tab w:val="left" w:pos="709"/>
        </w:tabs>
        <w:jc w:val="both"/>
        <w:rPr>
          <w:sz w:val="28"/>
          <w:szCs w:val="28"/>
        </w:rPr>
      </w:pPr>
      <w:r>
        <w:rPr>
          <w:sz w:val="28"/>
          <w:szCs w:val="28"/>
        </w:rPr>
        <w:tab/>
      </w:r>
      <w:r w:rsidR="0065586C">
        <w:rPr>
          <w:sz w:val="28"/>
          <w:szCs w:val="28"/>
        </w:rPr>
        <w:t xml:space="preserve">          </w:t>
      </w:r>
      <w:r>
        <w:rPr>
          <w:sz w:val="28"/>
          <w:szCs w:val="28"/>
        </w:rPr>
        <w:t xml:space="preserve">- обеспечение повышения </w:t>
      </w:r>
      <w:r w:rsidR="00C3742E">
        <w:rPr>
          <w:sz w:val="28"/>
          <w:szCs w:val="28"/>
        </w:rPr>
        <w:t>размеров оплаты труда работников муниципальных учреждений, органов местного самоуправления с 1 января 2018 года на -4%</w:t>
      </w:r>
      <w:r>
        <w:rPr>
          <w:sz w:val="28"/>
          <w:szCs w:val="28"/>
        </w:rPr>
        <w:t>;</w:t>
      </w:r>
    </w:p>
    <w:p w:rsidR="00C00B0F" w:rsidRDefault="0065586C" w:rsidP="00C00B0F">
      <w:pPr>
        <w:tabs>
          <w:tab w:val="left" w:pos="709"/>
        </w:tabs>
        <w:ind w:firstLine="709"/>
        <w:jc w:val="both"/>
        <w:rPr>
          <w:sz w:val="28"/>
          <w:szCs w:val="28"/>
        </w:rPr>
      </w:pPr>
      <w:r>
        <w:rPr>
          <w:sz w:val="28"/>
          <w:szCs w:val="28"/>
        </w:rPr>
        <w:t xml:space="preserve">          </w:t>
      </w:r>
      <w:r w:rsidR="00C00B0F">
        <w:rPr>
          <w:sz w:val="28"/>
          <w:szCs w:val="28"/>
        </w:rPr>
        <w:t>- обеспечение повышен</w:t>
      </w:r>
      <w:r w:rsidR="00C3742E">
        <w:rPr>
          <w:sz w:val="28"/>
          <w:szCs w:val="28"/>
        </w:rPr>
        <w:t xml:space="preserve">ия размеров оплаты труда лиц, замещающих муниципальные должности, муниципальных служащих с 1 сентября 2018 года на 20% </w:t>
      </w:r>
      <w:r w:rsidR="00C00B0F">
        <w:rPr>
          <w:sz w:val="28"/>
          <w:szCs w:val="28"/>
        </w:rPr>
        <w:t>;</w:t>
      </w:r>
    </w:p>
    <w:p w:rsidR="00C3742E" w:rsidRDefault="0065586C" w:rsidP="00C00B0F">
      <w:pPr>
        <w:tabs>
          <w:tab w:val="left" w:pos="709"/>
        </w:tabs>
        <w:ind w:firstLine="709"/>
        <w:jc w:val="both"/>
        <w:rPr>
          <w:sz w:val="28"/>
          <w:szCs w:val="28"/>
        </w:rPr>
      </w:pPr>
      <w:r>
        <w:rPr>
          <w:sz w:val="28"/>
          <w:szCs w:val="28"/>
        </w:rPr>
        <w:t xml:space="preserve">          </w:t>
      </w:r>
      <w:r w:rsidR="00C3742E">
        <w:rPr>
          <w:sz w:val="28"/>
          <w:szCs w:val="28"/>
        </w:rPr>
        <w:t>- индексация расходов на оплату коммунальных услуг с 1 января 2019 года на 5.1%</w:t>
      </w:r>
      <w:r w:rsidR="009D201C">
        <w:rPr>
          <w:sz w:val="28"/>
          <w:szCs w:val="28"/>
        </w:rPr>
        <w:t>;</w:t>
      </w:r>
    </w:p>
    <w:p w:rsidR="009D201C" w:rsidRDefault="0065586C" w:rsidP="00C00B0F">
      <w:pPr>
        <w:tabs>
          <w:tab w:val="left" w:pos="709"/>
        </w:tabs>
        <w:ind w:firstLine="709"/>
        <w:jc w:val="both"/>
        <w:rPr>
          <w:sz w:val="28"/>
          <w:szCs w:val="28"/>
        </w:rPr>
      </w:pPr>
      <w:r>
        <w:rPr>
          <w:sz w:val="28"/>
          <w:szCs w:val="28"/>
        </w:rPr>
        <w:t xml:space="preserve">         </w:t>
      </w:r>
      <w:r w:rsidR="009D201C">
        <w:rPr>
          <w:sz w:val="28"/>
          <w:szCs w:val="28"/>
        </w:rPr>
        <w:t xml:space="preserve">- обеспечение  повышенной с 1 января 2018 года заработной платы специалистов по работе с молодежью, методистов муниципальных молодежных центров; </w:t>
      </w:r>
    </w:p>
    <w:p w:rsidR="000C5AE7" w:rsidRDefault="0065586C" w:rsidP="00C00B0F">
      <w:pPr>
        <w:tabs>
          <w:tab w:val="left" w:pos="709"/>
        </w:tabs>
        <w:ind w:firstLine="709"/>
        <w:jc w:val="both"/>
        <w:rPr>
          <w:sz w:val="28"/>
          <w:szCs w:val="28"/>
        </w:rPr>
      </w:pPr>
      <w:r>
        <w:rPr>
          <w:sz w:val="28"/>
          <w:szCs w:val="28"/>
        </w:rPr>
        <w:t xml:space="preserve">        </w:t>
      </w:r>
      <w:r w:rsidR="000C5AE7">
        <w:rPr>
          <w:sz w:val="28"/>
          <w:szCs w:val="28"/>
        </w:rPr>
        <w:t xml:space="preserve"> - сохранение объемов </w:t>
      </w:r>
      <w:r w:rsidR="00A509D2">
        <w:rPr>
          <w:sz w:val="28"/>
          <w:szCs w:val="28"/>
        </w:rPr>
        <w:t>расходов на осуществление прочих расходов на уровне 2018 года.</w:t>
      </w:r>
    </w:p>
    <w:p w:rsidR="00C00B0F" w:rsidRDefault="0065586C" w:rsidP="0065586C">
      <w:pPr>
        <w:widowControl w:val="0"/>
        <w:spacing w:before="120"/>
        <w:jc w:val="both"/>
        <w:rPr>
          <w:sz w:val="28"/>
          <w:szCs w:val="28"/>
        </w:rPr>
      </w:pPr>
      <w:r>
        <w:rPr>
          <w:sz w:val="28"/>
          <w:szCs w:val="28"/>
        </w:rPr>
        <w:t xml:space="preserve">     </w:t>
      </w:r>
      <w:r w:rsidR="00A509D2">
        <w:rPr>
          <w:sz w:val="28"/>
          <w:szCs w:val="28"/>
        </w:rPr>
        <w:t>2.Р</w:t>
      </w:r>
      <w:r w:rsidR="00C00B0F">
        <w:rPr>
          <w:sz w:val="28"/>
          <w:szCs w:val="28"/>
        </w:rPr>
        <w:t>еализация положений Указов Президента Российской Федерации от 7 мая 201</w:t>
      </w:r>
      <w:r w:rsidR="00057E14">
        <w:rPr>
          <w:sz w:val="28"/>
          <w:szCs w:val="28"/>
        </w:rPr>
        <w:t>8</w:t>
      </w:r>
      <w:r w:rsidR="00C00B0F">
        <w:rPr>
          <w:sz w:val="28"/>
          <w:szCs w:val="28"/>
        </w:rPr>
        <w:t xml:space="preserve"> года;</w:t>
      </w:r>
    </w:p>
    <w:p w:rsidR="00C00B0F" w:rsidRDefault="0065586C" w:rsidP="0065586C">
      <w:pPr>
        <w:widowControl w:val="0"/>
        <w:spacing w:before="120"/>
        <w:jc w:val="both"/>
        <w:rPr>
          <w:sz w:val="28"/>
          <w:szCs w:val="28"/>
        </w:rPr>
      </w:pPr>
      <w:r>
        <w:rPr>
          <w:sz w:val="28"/>
          <w:szCs w:val="28"/>
        </w:rPr>
        <w:t xml:space="preserve">   3.О</w:t>
      </w:r>
      <w:r w:rsidR="00C00B0F">
        <w:rPr>
          <w:sz w:val="28"/>
          <w:szCs w:val="28"/>
        </w:rPr>
        <w:t>беспечение гарантий, предусмотренных действующим законодательством.</w:t>
      </w:r>
    </w:p>
    <w:p w:rsidR="00C00B0F" w:rsidRDefault="00C00B0F" w:rsidP="00337EAE">
      <w:pPr>
        <w:autoSpaceDE w:val="0"/>
        <w:autoSpaceDN w:val="0"/>
        <w:adjustRightInd w:val="0"/>
        <w:spacing w:before="120"/>
        <w:jc w:val="both"/>
        <w:rPr>
          <w:sz w:val="28"/>
        </w:rPr>
      </w:pPr>
      <w:r>
        <w:rPr>
          <w:sz w:val="28"/>
          <w:szCs w:val="28"/>
        </w:rPr>
        <w:t xml:space="preserve">В бюджете </w:t>
      </w:r>
      <w:r>
        <w:rPr>
          <w:sz w:val="28"/>
        </w:rPr>
        <w:t>принимаемых обязательств учтено следующее:</w:t>
      </w:r>
    </w:p>
    <w:p w:rsidR="00C00B0F" w:rsidRDefault="003F02F1" w:rsidP="003F02F1">
      <w:pPr>
        <w:spacing w:before="120"/>
        <w:jc w:val="both"/>
        <w:rPr>
          <w:sz w:val="28"/>
          <w:szCs w:val="28"/>
        </w:rPr>
      </w:pPr>
      <w:r>
        <w:rPr>
          <w:sz w:val="28"/>
          <w:szCs w:val="28"/>
        </w:rPr>
        <w:t xml:space="preserve">             </w:t>
      </w:r>
      <w:r w:rsidR="00337EAE">
        <w:rPr>
          <w:sz w:val="28"/>
          <w:szCs w:val="28"/>
        </w:rPr>
        <w:t xml:space="preserve">- </w:t>
      </w:r>
      <w:r w:rsidR="00C00B0F">
        <w:rPr>
          <w:sz w:val="28"/>
          <w:szCs w:val="28"/>
        </w:rPr>
        <w:t>средства на строительство и реконстр</w:t>
      </w:r>
      <w:r>
        <w:rPr>
          <w:sz w:val="28"/>
          <w:szCs w:val="28"/>
        </w:rPr>
        <w:t xml:space="preserve">укцию объектов в рамках перечня </w:t>
      </w:r>
      <w:r w:rsidR="00C00B0F">
        <w:rPr>
          <w:sz w:val="28"/>
          <w:szCs w:val="28"/>
        </w:rPr>
        <w:t>строек и объектов в 201</w:t>
      </w:r>
      <w:r w:rsidR="00337EAE">
        <w:rPr>
          <w:sz w:val="28"/>
          <w:szCs w:val="28"/>
        </w:rPr>
        <w:t>9</w:t>
      </w:r>
      <w:r w:rsidR="00C00B0F">
        <w:rPr>
          <w:sz w:val="28"/>
          <w:szCs w:val="28"/>
        </w:rPr>
        <w:t xml:space="preserve"> – 202</w:t>
      </w:r>
      <w:r w:rsidR="00337EAE">
        <w:rPr>
          <w:sz w:val="28"/>
          <w:szCs w:val="28"/>
        </w:rPr>
        <w:t>1</w:t>
      </w:r>
      <w:r w:rsidR="00C00B0F">
        <w:rPr>
          <w:sz w:val="28"/>
          <w:szCs w:val="28"/>
        </w:rPr>
        <w:t xml:space="preserve"> годах –</w:t>
      </w:r>
      <w:r w:rsidR="00337EAE">
        <w:rPr>
          <w:sz w:val="28"/>
          <w:szCs w:val="28"/>
        </w:rPr>
        <w:t>106 966.8</w:t>
      </w:r>
      <w:r w:rsidR="00C00B0F">
        <w:rPr>
          <w:sz w:val="28"/>
          <w:szCs w:val="28"/>
        </w:rPr>
        <w:t> тыс. руб</w:t>
      </w:r>
      <w:r w:rsidR="00C45E63">
        <w:rPr>
          <w:sz w:val="28"/>
          <w:szCs w:val="28"/>
        </w:rPr>
        <w:t>.</w:t>
      </w:r>
      <w:r w:rsidR="00C00B0F">
        <w:rPr>
          <w:sz w:val="28"/>
          <w:szCs w:val="28"/>
        </w:rPr>
        <w:t>;</w:t>
      </w:r>
    </w:p>
    <w:p w:rsidR="00C00B0F" w:rsidRDefault="003F02F1" w:rsidP="003F02F1">
      <w:pPr>
        <w:spacing w:before="120"/>
        <w:jc w:val="both"/>
        <w:rPr>
          <w:sz w:val="28"/>
          <w:szCs w:val="28"/>
        </w:rPr>
      </w:pPr>
      <w:r>
        <w:rPr>
          <w:sz w:val="28"/>
          <w:szCs w:val="28"/>
        </w:rPr>
        <w:t xml:space="preserve">             </w:t>
      </w:r>
      <w:r w:rsidR="005528D5">
        <w:rPr>
          <w:sz w:val="28"/>
          <w:szCs w:val="28"/>
        </w:rPr>
        <w:t xml:space="preserve">- </w:t>
      </w:r>
      <w:r w:rsidR="00C00B0F">
        <w:rPr>
          <w:sz w:val="28"/>
          <w:szCs w:val="28"/>
        </w:rPr>
        <w:t>расходы на ремонт учреждений социальной сферы, устранение предписаний надзорных органов в 201</w:t>
      </w:r>
      <w:r w:rsidR="005528D5">
        <w:rPr>
          <w:sz w:val="28"/>
          <w:szCs w:val="28"/>
        </w:rPr>
        <w:t>9</w:t>
      </w:r>
      <w:r w:rsidR="00C00B0F">
        <w:rPr>
          <w:sz w:val="28"/>
          <w:szCs w:val="28"/>
        </w:rPr>
        <w:t xml:space="preserve"> году – </w:t>
      </w:r>
      <w:r w:rsidR="005528D5">
        <w:rPr>
          <w:sz w:val="28"/>
          <w:szCs w:val="28"/>
        </w:rPr>
        <w:t>31 212.1</w:t>
      </w:r>
      <w:r w:rsidR="00C00B0F">
        <w:rPr>
          <w:sz w:val="28"/>
          <w:szCs w:val="28"/>
        </w:rPr>
        <w:t> тыс. руб</w:t>
      </w:r>
      <w:r w:rsidR="00C45E63">
        <w:rPr>
          <w:sz w:val="28"/>
          <w:szCs w:val="28"/>
        </w:rPr>
        <w:t>.</w:t>
      </w:r>
      <w:r w:rsidR="00353D2E">
        <w:rPr>
          <w:sz w:val="28"/>
          <w:szCs w:val="28"/>
        </w:rPr>
        <w:t>, 2020 году-</w:t>
      </w:r>
      <w:r w:rsidR="002E558E">
        <w:rPr>
          <w:sz w:val="28"/>
          <w:szCs w:val="28"/>
        </w:rPr>
        <w:t>15 909.2 тыс. руб., 2021 году- 15 000.0 тыс. руб.</w:t>
      </w:r>
    </w:p>
    <w:p w:rsidR="00C00B0F" w:rsidRDefault="003F02F1" w:rsidP="003F02F1">
      <w:pPr>
        <w:spacing w:before="120"/>
        <w:ind w:firstLine="709"/>
        <w:jc w:val="both"/>
        <w:rPr>
          <w:sz w:val="28"/>
          <w:szCs w:val="28"/>
        </w:rPr>
      </w:pPr>
      <w:r>
        <w:rPr>
          <w:sz w:val="28"/>
          <w:szCs w:val="28"/>
        </w:rPr>
        <w:t xml:space="preserve">   </w:t>
      </w:r>
      <w:r w:rsidR="002E558E">
        <w:rPr>
          <w:sz w:val="28"/>
          <w:szCs w:val="28"/>
        </w:rPr>
        <w:t xml:space="preserve">- </w:t>
      </w:r>
      <w:r w:rsidR="00C00B0F">
        <w:rPr>
          <w:sz w:val="28"/>
          <w:szCs w:val="28"/>
        </w:rPr>
        <w:t>средства на обновление основных средств учреждений</w:t>
      </w:r>
      <w:r w:rsidR="002E558E">
        <w:rPr>
          <w:sz w:val="28"/>
          <w:szCs w:val="28"/>
        </w:rPr>
        <w:t xml:space="preserve"> и казны </w:t>
      </w:r>
      <w:r w:rsidR="00C00B0F">
        <w:rPr>
          <w:sz w:val="28"/>
          <w:szCs w:val="28"/>
        </w:rPr>
        <w:t xml:space="preserve"> в 201</w:t>
      </w:r>
      <w:r w:rsidR="002E558E">
        <w:rPr>
          <w:sz w:val="28"/>
          <w:szCs w:val="28"/>
        </w:rPr>
        <w:t>9</w:t>
      </w:r>
      <w:r w:rsidR="00C00B0F">
        <w:rPr>
          <w:sz w:val="28"/>
          <w:szCs w:val="28"/>
        </w:rPr>
        <w:t xml:space="preserve"> году в сумме </w:t>
      </w:r>
      <w:r w:rsidR="002E558E">
        <w:rPr>
          <w:sz w:val="28"/>
          <w:szCs w:val="28"/>
        </w:rPr>
        <w:t xml:space="preserve"> 10 836.2</w:t>
      </w:r>
      <w:r w:rsidR="00C00B0F">
        <w:rPr>
          <w:sz w:val="28"/>
          <w:szCs w:val="28"/>
        </w:rPr>
        <w:t xml:space="preserve"> тыс. руб</w:t>
      </w:r>
      <w:r w:rsidR="00C45E63">
        <w:rPr>
          <w:sz w:val="28"/>
          <w:szCs w:val="28"/>
        </w:rPr>
        <w:t>.</w:t>
      </w:r>
      <w:r w:rsidR="00C00B0F">
        <w:rPr>
          <w:sz w:val="28"/>
          <w:szCs w:val="28"/>
        </w:rPr>
        <w:t>;</w:t>
      </w:r>
    </w:p>
    <w:p w:rsidR="00C00B0F" w:rsidRDefault="008853BF" w:rsidP="008853BF">
      <w:pPr>
        <w:spacing w:before="120"/>
        <w:jc w:val="both"/>
        <w:rPr>
          <w:sz w:val="28"/>
          <w:szCs w:val="28"/>
        </w:rPr>
      </w:pPr>
      <w:r>
        <w:rPr>
          <w:sz w:val="28"/>
          <w:szCs w:val="28"/>
        </w:rPr>
        <w:lastRenderedPageBreak/>
        <w:t xml:space="preserve">            - </w:t>
      </w:r>
      <w:r w:rsidR="00C00B0F">
        <w:rPr>
          <w:sz w:val="28"/>
          <w:szCs w:val="28"/>
        </w:rPr>
        <w:t>средства на дополнительные работы на выполнение решений Суда и устранение предписаний надзорных органов в 201</w:t>
      </w:r>
      <w:r>
        <w:rPr>
          <w:sz w:val="28"/>
          <w:szCs w:val="28"/>
        </w:rPr>
        <w:t>9-2021 годах</w:t>
      </w:r>
      <w:r w:rsidR="00C00B0F">
        <w:rPr>
          <w:sz w:val="28"/>
          <w:szCs w:val="28"/>
        </w:rPr>
        <w:t>:</w:t>
      </w:r>
    </w:p>
    <w:p w:rsidR="00C00B0F" w:rsidRDefault="00302589" w:rsidP="008853BF">
      <w:pPr>
        <w:spacing w:before="120"/>
        <w:ind w:firstLine="709"/>
        <w:jc w:val="both"/>
        <w:rPr>
          <w:sz w:val="28"/>
          <w:szCs w:val="28"/>
        </w:rPr>
      </w:pPr>
      <w:r>
        <w:rPr>
          <w:sz w:val="28"/>
          <w:szCs w:val="28"/>
        </w:rPr>
        <w:t xml:space="preserve">        </w:t>
      </w:r>
      <w:r w:rsidR="00C00B0F">
        <w:rPr>
          <w:sz w:val="28"/>
          <w:szCs w:val="28"/>
        </w:rPr>
        <w:t>- в сфере дорожного хозяйства</w:t>
      </w:r>
      <w:r w:rsidR="008853BF">
        <w:rPr>
          <w:sz w:val="28"/>
          <w:szCs w:val="28"/>
        </w:rPr>
        <w:t>: 2019 год-20 008.8</w:t>
      </w:r>
      <w:r w:rsidR="00C00B0F">
        <w:rPr>
          <w:sz w:val="28"/>
          <w:szCs w:val="28"/>
        </w:rPr>
        <w:t xml:space="preserve"> тыс. руб</w:t>
      </w:r>
      <w:r w:rsidR="00C45E63">
        <w:rPr>
          <w:sz w:val="28"/>
          <w:szCs w:val="28"/>
        </w:rPr>
        <w:t>.</w:t>
      </w:r>
      <w:r w:rsidR="008853BF">
        <w:rPr>
          <w:sz w:val="28"/>
          <w:szCs w:val="28"/>
        </w:rPr>
        <w:t>,2020 год-12 318.5 тыс. руб.,2021 год- 15 212.9 тыс. руб.</w:t>
      </w:r>
      <w:r w:rsidR="00C45E63">
        <w:rPr>
          <w:sz w:val="28"/>
          <w:szCs w:val="28"/>
        </w:rPr>
        <w:t>;</w:t>
      </w:r>
    </w:p>
    <w:p w:rsidR="008853BF" w:rsidRDefault="00302589" w:rsidP="00E3735B">
      <w:pPr>
        <w:spacing w:before="120"/>
        <w:ind w:firstLine="709"/>
        <w:jc w:val="both"/>
        <w:rPr>
          <w:sz w:val="28"/>
          <w:szCs w:val="28"/>
        </w:rPr>
      </w:pPr>
      <w:r>
        <w:rPr>
          <w:sz w:val="28"/>
          <w:szCs w:val="28"/>
        </w:rPr>
        <w:t xml:space="preserve">        </w:t>
      </w:r>
      <w:r w:rsidR="00C00B0F">
        <w:rPr>
          <w:sz w:val="28"/>
          <w:szCs w:val="28"/>
        </w:rPr>
        <w:t>- содержание уличного освещения</w:t>
      </w:r>
      <w:r w:rsidR="008853BF">
        <w:rPr>
          <w:sz w:val="28"/>
          <w:szCs w:val="28"/>
        </w:rPr>
        <w:t>: 2019 год-</w:t>
      </w:r>
      <w:r w:rsidR="00273968">
        <w:rPr>
          <w:sz w:val="28"/>
          <w:szCs w:val="28"/>
        </w:rPr>
        <w:t xml:space="preserve"> </w:t>
      </w:r>
      <w:r w:rsidR="00E3735B">
        <w:rPr>
          <w:sz w:val="28"/>
          <w:szCs w:val="28"/>
        </w:rPr>
        <w:t>3</w:t>
      </w:r>
      <w:r w:rsidR="00273968">
        <w:rPr>
          <w:sz w:val="28"/>
          <w:szCs w:val="28"/>
        </w:rPr>
        <w:t xml:space="preserve"> </w:t>
      </w:r>
      <w:r w:rsidR="00E3735B">
        <w:rPr>
          <w:sz w:val="28"/>
          <w:szCs w:val="28"/>
        </w:rPr>
        <w:t>180.4</w:t>
      </w:r>
      <w:r w:rsidR="008853BF">
        <w:rPr>
          <w:sz w:val="28"/>
          <w:szCs w:val="28"/>
        </w:rPr>
        <w:t xml:space="preserve"> тыс. руб.,</w:t>
      </w:r>
      <w:r w:rsidR="00273968">
        <w:rPr>
          <w:sz w:val="28"/>
          <w:szCs w:val="28"/>
        </w:rPr>
        <w:t xml:space="preserve"> </w:t>
      </w:r>
      <w:r w:rsidR="008853BF">
        <w:rPr>
          <w:sz w:val="28"/>
          <w:szCs w:val="28"/>
        </w:rPr>
        <w:t>2020 год-</w:t>
      </w:r>
      <w:r w:rsidR="00E3735B">
        <w:rPr>
          <w:sz w:val="28"/>
          <w:szCs w:val="28"/>
        </w:rPr>
        <w:t>3 000.0</w:t>
      </w:r>
      <w:r w:rsidR="008853BF">
        <w:rPr>
          <w:sz w:val="28"/>
          <w:szCs w:val="28"/>
        </w:rPr>
        <w:t xml:space="preserve"> тыс. руб.,</w:t>
      </w:r>
      <w:r w:rsidR="00273968">
        <w:rPr>
          <w:sz w:val="28"/>
          <w:szCs w:val="28"/>
        </w:rPr>
        <w:t xml:space="preserve"> </w:t>
      </w:r>
      <w:r w:rsidR="008853BF">
        <w:rPr>
          <w:sz w:val="28"/>
          <w:szCs w:val="28"/>
        </w:rPr>
        <w:t xml:space="preserve">2021 год- </w:t>
      </w:r>
      <w:r w:rsidR="00E3735B">
        <w:rPr>
          <w:sz w:val="28"/>
          <w:szCs w:val="28"/>
        </w:rPr>
        <w:t>3 000.0</w:t>
      </w:r>
      <w:r w:rsidR="008853BF">
        <w:rPr>
          <w:sz w:val="28"/>
          <w:szCs w:val="28"/>
        </w:rPr>
        <w:t xml:space="preserve"> тыс. руб</w:t>
      </w:r>
      <w:r w:rsidR="00E3735B">
        <w:rPr>
          <w:sz w:val="28"/>
          <w:szCs w:val="28"/>
        </w:rPr>
        <w:t>.;</w:t>
      </w:r>
    </w:p>
    <w:p w:rsidR="009D791A" w:rsidRDefault="009D791A" w:rsidP="009D791A">
      <w:pPr>
        <w:spacing w:before="120"/>
        <w:jc w:val="both"/>
        <w:rPr>
          <w:sz w:val="28"/>
          <w:szCs w:val="28"/>
        </w:rPr>
      </w:pPr>
      <w:r>
        <w:rPr>
          <w:sz w:val="28"/>
          <w:szCs w:val="28"/>
        </w:rPr>
        <w:t xml:space="preserve">                  - </w:t>
      </w:r>
      <w:r w:rsidR="00C00B0F">
        <w:rPr>
          <w:sz w:val="28"/>
          <w:szCs w:val="28"/>
        </w:rPr>
        <w:t xml:space="preserve">средства на дополнительные работы по благоустройству территории муниципального образования город </w:t>
      </w:r>
      <w:proofErr w:type="spellStart"/>
      <w:r w:rsidR="00C00B0F">
        <w:rPr>
          <w:sz w:val="28"/>
          <w:szCs w:val="28"/>
        </w:rPr>
        <w:t>Лесосибирск</w:t>
      </w:r>
      <w:proofErr w:type="spellEnd"/>
      <w:r w:rsidR="00C00B0F">
        <w:rPr>
          <w:sz w:val="28"/>
          <w:szCs w:val="28"/>
        </w:rPr>
        <w:t xml:space="preserve"> в 201</w:t>
      </w:r>
      <w:r>
        <w:rPr>
          <w:sz w:val="28"/>
          <w:szCs w:val="28"/>
        </w:rPr>
        <w:t xml:space="preserve">9 -2021 </w:t>
      </w:r>
      <w:r w:rsidR="00C00B0F">
        <w:rPr>
          <w:sz w:val="28"/>
          <w:szCs w:val="28"/>
        </w:rPr>
        <w:t>год</w:t>
      </w:r>
      <w:r>
        <w:rPr>
          <w:sz w:val="28"/>
          <w:szCs w:val="28"/>
        </w:rPr>
        <w:t>ах</w:t>
      </w:r>
      <w:r w:rsidR="00C00B0F">
        <w:rPr>
          <w:sz w:val="28"/>
          <w:szCs w:val="28"/>
        </w:rPr>
        <w:t xml:space="preserve">, в том числе: </w:t>
      </w:r>
      <w:r>
        <w:rPr>
          <w:sz w:val="28"/>
          <w:szCs w:val="28"/>
        </w:rPr>
        <w:t xml:space="preserve"> </w:t>
      </w:r>
      <w:r w:rsidR="00C00B0F">
        <w:rPr>
          <w:sz w:val="28"/>
          <w:szCs w:val="28"/>
        </w:rPr>
        <w:t xml:space="preserve"> </w:t>
      </w:r>
      <w:r>
        <w:rPr>
          <w:sz w:val="28"/>
          <w:szCs w:val="28"/>
        </w:rPr>
        <w:t xml:space="preserve">           </w:t>
      </w:r>
      <w:r w:rsidR="00C00B0F">
        <w:rPr>
          <w:sz w:val="28"/>
          <w:szCs w:val="28"/>
        </w:rPr>
        <w:t xml:space="preserve"> </w:t>
      </w:r>
      <w:r>
        <w:rPr>
          <w:sz w:val="28"/>
          <w:szCs w:val="28"/>
        </w:rPr>
        <w:t xml:space="preserve"> </w:t>
      </w:r>
      <w:r w:rsidR="0030547C">
        <w:rPr>
          <w:sz w:val="28"/>
          <w:szCs w:val="28"/>
        </w:rPr>
        <w:t xml:space="preserve">  </w:t>
      </w:r>
      <w:r>
        <w:rPr>
          <w:sz w:val="28"/>
          <w:szCs w:val="28"/>
        </w:rPr>
        <w:t xml:space="preserve">-   снос аварийного жилья ( строений): </w:t>
      </w:r>
      <w:r w:rsidR="0030547C">
        <w:rPr>
          <w:sz w:val="28"/>
          <w:szCs w:val="28"/>
        </w:rPr>
        <w:t xml:space="preserve"> </w:t>
      </w:r>
      <w:r>
        <w:rPr>
          <w:sz w:val="28"/>
          <w:szCs w:val="28"/>
        </w:rPr>
        <w:t xml:space="preserve">2019 год-5 072.9 тыс. руб.,2020 </w:t>
      </w:r>
      <w:r w:rsidR="00822CFF">
        <w:rPr>
          <w:sz w:val="28"/>
          <w:szCs w:val="28"/>
        </w:rPr>
        <w:t>- 2021</w:t>
      </w:r>
      <w:r>
        <w:rPr>
          <w:sz w:val="28"/>
          <w:szCs w:val="28"/>
        </w:rPr>
        <w:t>год</w:t>
      </w:r>
      <w:r w:rsidR="00822CFF">
        <w:rPr>
          <w:sz w:val="28"/>
          <w:szCs w:val="28"/>
        </w:rPr>
        <w:t>а</w:t>
      </w:r>
      <w:r>
        <w:rPr>
          <w:sz w:val="28"/>
          <w:szCs w:val="28"/>
        </w:rPr>
        <w:t xml:space="preserve">- </w:t>
      </w:r>
      <w:r w:rsidR="00822CFF">
        <w:rPr>
          <w:sz w:val="28"/>
          <w:szCs w:val="28"/>
        </w:rPr>
        <w:t>по 5</w:t>
      </w:r>
      <w:r w:rsidR="006F4400">
        <w:rPr>
          <w:sz w:val="28"/>
          <w:szCs w:val="28"/>
        </w:rPr>
        <w:t xml:space="preserve"> </w:t>
      </w:r>
      <w:r w:rsidR="00822CFF">
        <w:rPr>
          <w:sz w:val="28"/>
          <w:szCs w:val="28"/>
        </w:rPr>
        <w:t>000.0</w:t>
      </w:r>
      <w:r>
        <w:rPr>
          <w:sz w:val="28"/>
          <w:szCs w:val="28"/>
        </w:rPr>
        <w:t>тыс. руб.</w:t>
      </w:r>
      <w:r w:rsidR="00822CFF">
        <w:rPr>
          <w:sz w:val="28"/>
          <w:szCs w:val="28"/>
        </w:rPr>
        <w:t>;</w:t>
      </w:r>
    </w:p>
    <w:p w:rsidR="00C00B0F" w:rsidRDefault="009D791A" w:rsidP="009D791A">
      <w:pPr>
        <w:spacing w:before="120"/>
        <w:jc w:val="both"/>
        <w:rPr>
          <w:sz w:val="28"/>
          <w:szCs w:val="28"/>
        </w:rPr>
      </w:pPr>
      <w:r>
        <w:rPr>
          <w:sz w:val="28"/>
          <w:szCs w:val="28"/>
        </w:rPr>
        <w:t xml:space="preserve">  </w:t>
      </w:r>
      <w:r w:rsidR="0030547C">
        <w:rPr>
          <w:sz w:val="28"/>
          <w:szCs w:val="28"/>
        </w:rPr>
        <w:t xml:space="preserve">- </w:t>
      </w:r>
      <w:r w:rsidR="00C00B0F">
        <w:rPr>
          <w:sz w:val="28"/>
          <w:szCs w:val="28"/>
        </w:rPr>
        <w:t xml:space="preserve"> содержание зон отдыха </w:t>
      </w:r>
      <w:r w:rsidR="0030547C">
        <w:rPr>
          <w:sz w:val="28"/>
          <w:szCs w:val="28"/>
        </w:rPr>
        <w:t xml:space="preserve"> дополнительно по 187.9 тыс. руб. ежегодно;</w:t>
      </w:r>
    </w:p>
    <w:p w:rsidR="0030547C" w:rsidRDefault="0030547C" w:rsidP="009D791A">
      <w:pPr>
        <w:spacing w:before="120"/>
        <w:jc w:val="both"/>
        <w:rPr>
          <w:sz w:val="28"/>
          <w:szCs w:val="28"/>
        </w:rPr>
      </w:pPr>
      <w:r>
        <w:rPr>
          <w:sz w:val="28"/>
          <w:szCs w:val="28"/>
        </w:rPr>
        <w:t xml:space="preserve">  -  на вырубку</w:t>
      </w:r>
      <w:r w:rsidR="0053778F">
        <w:rPr>
          <w:sz w:val="28"/>
          <w:szCs w:val="28"/>
        </w:rPr>
        <w:t xml:space="preserve"> аварийных тополей предусмотрены дополнительные бюджетные ассигнования</w:t>
      </w:r>
      <w:r w:rsidR="00A27204">
        <w:rPr>
          <w:sz w:val="28"/>
          <w:szCs w:val="28"/>
        </w:rPr>
        <w:t xml:space="preserve"> -</w:t>
      </w:r>
      <w:r w:rsidR="0053778F">
        <w:rPr>
          <w:sz w:val="28"/>
          <w:szCs w:val="28"/>
        </w:rPr>
        <w:t xml:space="preserve"> по 1000.0 руб. ежегодно;</w:t>
      </w:r>
    </w:p>
    <w:p w:rsidR="00C00B0F" w:rsidRDefault="00A27204" w:rsidP="00A27204">
      <w:pPr>
        <w:spacing w:before="120"/>
        <w:jc w:val="both"/>
        <w:rPr>
          <w:sz w:val="28"/>
          <w:szCs w:val="28"/>
        </w:rPr>
      </w:pPr>
      <w:r>
        <w:rPr>
          <w:sz w:val="28"/>
          <w:szCs w:val="28"/>
        </w:rPr>
        <w:t xml:space="preserve">        </w:t>
      </w:r>
      <w:r w:rsidR="006F4400">
        <w:rPr>
          <w:sz w:val="28"/>
          <w:szCs w:val="28"/>
        </w:rPr>
        <w:t xml:space="preserve">   </w:t>
      </w:r>
      <w:r>
        <w:rPr>
          <w:sz w:val="28"/>
          <w:szCs w:val="28"/>
        </w:rPr>
        <w:t xml:space="preserve"> - </w:t>
      </w:r>
      <w:r w:rsidR="00C00B0F">
        <w:rPr>
          <w:sz w:val="28"/>
          <w:szCs w:val="28"/>
        </w:rPr>
        <w:t>предусматриваются средства на реализацию мероприятий по благоустройству, направленных на формирование комфортной городской среды в 201</w:t>
      </w:r>
      <w:r>
        <w:rPr>
          <w:sz w:val="28"/>
          <w:szCs w:val="28"/>
        </w:rPr>
        <w:t>9</w:t>
      </w:r>
      <w:r w:rsidR="00C00B0F">
        <w:rPr>
          <w:sz w:val="28"/>
          <w:szCs w:val="28"/>
        </w:rPr>
        <w:t xml:space="preserve"> году – 1</w:t>
      </w:r>
      <w:r w:rsidR="00B4613C">
        <w:rPr>
          <w:sz w:val="28"/>
          <w:szCs w:val="28"/>
        </w:rPr>
        <w:t> 634.8</w:t>
      </w:r>
      <w:r w:rsidR="00C00B0F">
        <w:rPr>
          <w:sz w:val="28"/>
          <w:szCs w:val="28"/>
        </w:rPr>
        <w:t xml:space="preserve"> тыс. руб</w:t>
      </w:r>
      <w:r w:rsidR="00ED1F40">
        <w:rPr>
          <w:sz w:val="28"/>
          <w:szCs w:val="28"/>
        </w:rPr>
        <w:t>.</w:t>
      </w:r>
      <w:r w:rsidR="00C00B0F">
        <w:rPr>
          <w:sz w:val="28"/>
          <w:szCs w:val="28"/>
        </w:rPr>
        <w:t>;</w:t>
      </w:r>
    </w:p>
    <w:p w:rsidR="00C00B0F" w:rsidRDefault="00DB0463" w:rsidP="00DB0463">
      <w:pPr>
        <w:spacing w:before="120"/>
        <w:ind w:left="142" w:firstLine="567"/>
        <w:jc w:val="both"/>
        <w:rPr>
          <w:sz w:val="28"/>
          <w:szCs w:val="28"/>
        </w:rPr>
      </w:pPr>
      <w:r>
        <w:rPr>
          <w:sz w:val="28"/>
          <w:szCs w:val="28"/>
        </w:rPr>
        <w:t xml:space="preserve"> - </w:t>
      </w:r>
      <w:r w:rsidR="00C00B0F">
        <w:rPr>
          <w:sz w:val="28"/>
          <w:szCs w:val="28"/>
        </w:rPr>
        <w:t>в 201</w:t>
      </w:r>
      <w:r>
        <w:rPr>
          <w:sz w:val="28"/>
          <w:szCs w:val="28"/>
        </w:rPr>
        <w:t>9</w:t>
      </w:r>
      <w:r w:rsidR="00C00B0F">
        <w:rPr>
          <w:sz w:val="28"/>
          <w:szCs w:val="28"/>
        </w:rPr>
        <w:t xml:space="preserve"> году предусматриваются средства для перевозки детей в загородные оздоровительные лагеря в сумме </w:t>
      </w:r>
      <w:r w:rsidR="0062154E">
        <w:rPr>
          <w:sz w:val="28"/>
          <w:szCs w:val="28"/>
        </w:rPr>
        <w:t>-</w:t>
      </w:r>
      <w:r>
        <w:rPr>
          <w:sz w:val="28"/>
          <w:szCs w:val="28"/>
        </w:rPr>
        <w:t>958.1</w:t>
      </w:r>
      <w:r w:rsidR="00C00B0F">
        <w:rPr>
          <w:sz w:val="28"/>
          <w:szCs w:val="28"/>
        </w:rPr>
        <w:t xml:space="preserve"> тыс. руб</w:t>
      </w:r>
      <w:r w:rsidR="00ED1F40">
        <w:rPr>
          <w:sz w:val="28"/>
          <w:szCs w:val="28"/>
        </w:rPr>
        <w:t>.</w:t>
      </w:r>
      <w:r w:rsidR="00C00B0F">
        <w:rPr>
          <w:sz w:val="28"/>
          <w:szCs w:val="28"/>
        </w:rPr>
        <w:t>;</w:t>
      </w:r>
    </w:p>
    <w:p w:rsidR="00DB0463" w:rsidRDefault="00DB0463" w:rsidP="00DB0463">
      <w:pPr>
        <w:spacing w:before="120"/>
        <w:ind w:left="142" w:firstLine="567"/>
        <w:jc w:val="both"/>
        <w:rPr>
          <w:sz w:val="28"/>
          <w:szCs w:val="28"/>
        </w:rPr>
      </w:pPr>
      <w:r>
        <w:rPr>
          <w:sz w:val="28"/>
          <w:szCs w:val="28"/>
        </w:rPr>
        <w:t xml:space="preserve"> - в подпрограмме « Одаренные дети города  </w:t>
      </w:r>
      <w:proofErr w:type="spellStart"/>
      <w:r>
        <w:rPr>
          <w:sz w:val="28"/>
          <w:szCs w:val="28"/>
        </w:rPr>
        <w:t>Лесосибирска</w:t>
      </w:r>
      <w:proofErr w:type="spellEnd"/>
      <w:r>
        <w:rPr>
          <w:sz w:val="28"/>
          <w:szCs w:val="28"/>
        </w:rPr>
        <w:t xml:space="preserve">» в 2019 году предусмотрены бюджетные средства на мероприятия « </w:t>
      </w:r>
      <w:proofErr w:type="spellStart"/>
      <w:r>
        <w:rPr>
          <w:sz w:val="28"/>
          <w:szCs w:val="28"/>
        </w:rPr>
        <w:t>Джуниор</w:t>
      </w:r>
      <w:proofErr w:type="spellEnd"/>
      <w:r>
        <w:rPr>
          <w:sz w:val="28"/>
          <w:szCs w:val="28"/>
        </w:rPr>
        <w:t xml:space="preserve"> </w:t>
      </w:r>
      <w:proofErr w:type="spellStart"/>
      <w:r>
        <w:rPr>
          <w:sz w:val="28"/>
          <w:szCs w:val="28"/>
        </w:rPr>
        <w:t>Скилс</w:t>
      </w:r>
      <w:proofErr w:type="spellEnd"/>
      <w:r>
        <w:rPr>
          <w:sz w:val="28"/>
          <w:szCs w:val="28"/>
        </w:rPr>
        <w:t>» в сумме-440.0 тыс. руб.</w:t>
      </w:r>
    </w:p>
    <w:p w:rsidR="00C00B0F" w:rsidRDefault="00C00B0F" w:rsidP="00851AF9">
      <w:pPr>
        <w:pStyle w:val="a6"/>
        <w:spacing w:before="120"/>
        <w:ind w:right="-1"/>
        <w:rPr>
          <w:sz w:val="28"/>
          <w:szCs w:val="28"/>
        </w:rPr>
      </w:pPr>
      <w:r w:rsidRPr="00ED1F40">
        <w:rPr>
          <w:b w:val="0"/>
          <w:sz w:val="28"/>
          <w:szCs w:val="28"/>
        </w:rPr>
        <w:t>В составе расходов городского бюджета по главному распорядителю – Финансовое управлении администрации г.</w:t>
      </w:r>
      <w:r w:rsidR="00ED1F40">
        <w:rPr>
          <w:b w:val="0"/>
          <w:sz w:val="28"/>
          <w:szCs w:val="28"/>
        </w:rPr>
        <w:t xml:space="preserve"> </w:t>
      </w:r>
      <w:proofErr w:type="spellStart"/>
      <w:r w:rsidRPr="00ED1F40">
        <w:rPr>
          <w:b w:val="0"/>
          <w:sz w:val="28"/>
          <w:szCs w:val="28"/>
        </w:rPr>
        <w:t>Лесосибирска</w:t>
      </w:r>
      <w:proofErr w:type="spellEnd"/>
      <w:r w:rsidRPr="00ED1F40">
        <w:rPr>
          <w:b w:val="0"/>
          <w:sz w:val="28"/>
          <w:szCs w:val="28"/>
        </w:rPr>
        <w:t xml:space="preserve"> предлагается зарезервировать средства в 201</w:t>
      </w:r>
      <w:r w:rsidR="00DB0463">
        <w:rPr>
          <w:b w:val="0"/>
          <w:sz w:val="28"/>
          <w:szCs w:val="28"/>
        </w:rPr>
        <w:t>9</w:t>
      </w:r>
      <w:r w:rsidRPr="00ED1F40">
        <w:rPr>
          <w:b w:val="0"/>
          <w:sz w:val="28"/>
          <w:szCs w:val="28"/>
        </w:rPr>
        <w:t>-202</w:t>
      </w:r>
      <w:r w:rsidR="00DB0463">
        <w:rPr>
          <w:b w:val="0"/>
          <w:sz w:val="28"/>
          <w:szCs w:val="28"/>
        </w:rPr>
        <w:t>1</w:t>
      </w:r>
      <w:r w:rsidRPr="00ED1F40">
        <w:rPr>
          <w:b w:val="0"/>
          <w:sz w:val="28"/>
          <w:szCs w:val="28"/>
        </w:rPr>
        <w:t xml:space="preserve"> годах в сумме </w:t>
      </w:r>
      <w:r w:rsidR="00DB0463">
        <w:rPr>
          <w:b w:val="0"/>
          <w:sz w:val="28"/>
          <w:szCs w:val="28"/>
        </w:rPr>
        <w:t>19 000.0</w:t>
      </w:r>
      <w:r w:rsidRPr="00ED1F40">
        <w:rPr>
          <w:b w:val="0"/>
          <w:sz w:val="28"/>
          <w:szCs w:val="28"/>
        </w:rPr>
        <w:t xml:space="preserve"> тыс. руб</w:t>
      </w:r>
      <w:r w:rsidR="00ED1F40" w:rsidRPr="00ED1F40">
        <w:rPr>
          <w:b w:val="0"/>
          <w:sz w:val="28"/>
          <w:szCs w:val="28"/>
        </w:rPr>
        <w:t>.</w:t>
      </w:r>
      <w:r w:rsidR="00DB0463">
        <w:rPr>
          <w:b w:val="0"/>
          <w:sz w:val="28"/>
          <w:szCs w:val="28"/>
        </w:rPr>
        <w:t xml:space="preserve"> ( в 2019 году-9 000.0 тыс. руб., в 2020-2021 годах по 5 000.0 тыс. руб.</w:t>
      </w:r>
      <w:r w:rsidRPr="00ED1F40">
        <w:rPr>
          <w:b w:val="0"/>
          <w:sz w:val="28"/>
          <w:szCs w:val="28"/>
        </w:rPr>
        <w:t xml:space="preserve"> ежегодно</w:t>
      </w:r>
      <w:r w:rsidR="00DB0463">
        <w:rPr>
          <w:b w:val="0"/>
          <w:sz w:val="28"/>
          <w:szCs w:val="28"/>
        </w:rPr>
        <w:t>)</w:t>
      </w:r>
      <w:r w:rsidRPr="00ED1F40">
        <w:rPr>
          <w:b w:val="0"/>
          <w:sz w:val="28"/>
          <w:szCs w:val="28"/>
        </w:rPr>
        <w:t xml:space="preserve"> на расходы, связанные с </w:t>
      </w:r>
      <w:proofErr w:type="spellStart"/>
      <w:r w:rsidRPr="00ED1F40">
        <w:rPr>
          <w:b w:val="0"/>
          <w:sz w:val="28"/>
          <w:szCs w:val="28"/>
        </w:rPr>
        <w:t>софинансированием</w:t>
      </w:r>
      <w:proofErr w:type="spellEnd"/>
      <w:r w:rsidRPr="00ED1F40">
        <w:rPr>
          <w:b w:val="0"/>
          <w:sz w:val="28"/>
          <w:szCs w:val="28"/>
        </w:rPr>
        <w:t xml:space="preserve"> мероприятий краевых программ, подлежащих распределению между муниципальными образованиями края в течение года.</w:t>
      </w:r>
    </w:p>
    <w:p w:rsidR="00692606" w:rsidRPr="006C2B47" w:rsidRDefault="008D3256" w:rsidP="004C2888">
      <w:pPr>
        <w:autoSpaceDE w:val="0"/>
        <w:autoSpaceDN w:val="0"/>
        <w:adjustRightInd w:val="0"/>
        <w:spacing w:before="120"/>
        <w:jc w:val="both"/>
        <w:rPr>
          <w:sz w:val="28"/>
        </w:rPr>
      </w:pPr>
      <w:r w:rsidRPr="000D3370">
        <w:rPr>
          <w:b/>
          <w:sz w:val="28"/>
          <w:szCs w:val="28"/>
        </w:rPr>
        <w:t xml:space="preserve">  </w:t>
      </w:r>
      <w:r w:rsidR="00B10316" w:rsidRPr="00FB461C">
        <w:rPr>
          <w:b/>
          <w:sz w:val="28"/>
          <w:szCs w:val="28"/>
        </w:rPr>
        <w:t xml:space="preserve">  </w:t>
      </w:r>
      <w:r w:rsidR="00FB461C" w:rsidRPr="006C2B47">
        <w:rPr>
          <w:sz w:val="28"/>
        </w:rPr>
        <w:t xml:space="preserve">В соответствии со ст. 184.1 Бюджетного Кодекса Российской Федерации в ведомственной и функциональной структуре бюджета города  </w:t>
      </w:r>
      <w:r w:rsidR="00FB461C" w:rsidRPr="006C2B47">
        <w:rPr>
          <w:sz w:val="28"/>
        </w:rPr>
        <w:br/>
        <w:t>на 201</w:t>
      </w:r>
      <w:r w:rsidR="00851AF9">
        <w:rPr>
          <w:sz w:val="28"/>
        </w:rPr>
        <w:t>8</w:t>
      </w:r>
      <w:r w:rsidR="00FB461C" w:rsidRPr="006C2B47">
        <w:rPr>
          <w:sz w:val="28"/>
        </w:rPr>
        <w:t xml:space="preserve"> год и на плановый период 201</w:t>
      </w:r>
      <w:r w:rsidR="00851AF9">
        <w:rPr>
          <w:sz w:val="28"/>
        </w:rPr>
        <w:t>9</w:t>
      </w:r>
      <w:r w:rsidR="00FB461C" w:rsidRPr="006C2B47">
        <w:rPr>
          <w:sz w:val="28"/>
        </w:rPr>
        <w:t>-20</w:t>
      </w:r>
      <w:r w:rsidR="00851AF9">
        <w:rPr>
          <w:sz w:val="28"/>
        </w:rPr>
        <w:t>20</w:t>
      </w:r>
      <w:r w:rsidR="00FB461C" w:rsidRPr="006C2B47">
        <w:rPr>
          <w:sz w:val="28"/>
        </w:rPr>
        <w:t xml:space="preserve"> годов выделяются все публичные нормативные обязательства</w:t>
      </w:r>
      <w:r w:rsidR="0013061D" w:rsidRPr="006C2B47">
        <w:rPr>
          <w:sz w:val="28"/>
        </w:rPr>
        <w:t xml:space="preserve">. </w:t>
      </w:r>
      <w:r w:rsidR="00FB461C" w:rsidRPr="006C2B47">
        <w:rPr>
          <w:sz w:val="28"/>
        </w:rPr>
        <w:t>Перечень публичных нормативных обязательств  представлен  в таблице:</w:t>
      </w:r>
    </w:p>
    <w:tbl>
      <w:tblPr>
        <w:tblpPr w:leftFromText="180" w:rightFromText="180" w:vertAnchor="text" w:horzAnchor="page" w:tblpX="1612" w:tblpY="1073"/>
        <w:tblW w:w="9464" w:type="dxa"/>
        <w:tblLook w:val="04A0" w:firstRow="1" w:lastRow="0" w:firstColumn="1" w:lastColumn="0" w:noHBand="0" w:noVBand="1"/>
      </w:tblPr>
      <w:tblGrid>
        <w:gridCol w:w="617"/>
        <w:gridCol w:w="4453"/>
        <w:gridCol w:w="992"/>
        <w:gridCol w:w="1134"/>
        <w:gridCol w:w="1276"/>
        <w:gridCol w:w="992"/>
      </w:tblGrid>
      <w:tr w:rsidR="00621D50" w:rsidRPr="006C2B47" w:rsidTr="00431CE3">
        <w:trPr>
          <w:trHeight w:val="510"/>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21D50" w:rsidRPr="006C2B47" w:rsidRDefault="00621D50" w:rsidP="00621D50">
            <w:pPr>
              <w:jc w:val="center"/>
              <w:rPr>
                <w:bCs/>
                <w:sz w:val="24"/>
                <w:szCs w:val="24"/>
              </w:rPr>
            </w:pPr>
            <w:r w:rsidRPr="006C2B47">
              <w:rPr>
                <w:bCs/>
                <w:sz w:val="24"/>
                <w:szCs w:val="24"/>
              </w:rPr>
              <w:t>№ п/п</w:t>
            </w:r>
          </w:p>
        </w:tc>
        <w:tc>
          <w:tcPr>
            <w:tcW w:w="445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21D50" w:rsidRPr="00FB5892" w:rsidRDefault="00621D50" w:rsidP="00621D50">
            <w:pPr>
              <w:jc w:val="center"/>
              <w:rPr>
                <w:b/>
                <w:bCs/>
                <w:sz w:val="24"/>
                <w:szCs w:val="24"/>
              </w:rPr>
            </w:pPr>
            <w:r w:rsidRPr="00FB5892">
              <w:rPr>
                <w:b/>
                <w:bCs/>
                <w:sz w:val="24"/>
                <w:szCs w:val="24"/>
              </w:rPr>
              <w:t>Наименование публичного нормативного обязательства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21D50" w:rsidRPr="00FB5892" w:rsidRDefault="00621D50" w:rsidP="00621D50">
            <w:pPr>
              <w:jc w:val="center"/>
              <w:rPr>
                <w:b/>
                <w:bCs/>
                <w:sz w:val="24"/>
                <w:szCs w:val="24"/>
              </w:rPr>
            </w:pPr>
            <w:r w:rsidRPr="00FB5892">
              <w:rPr>
                <w:b/>
                <w:bCs/>
                <w:sz w:val="24"/>
                <w:szCs w:val="24"/>
              </w:rPr>
              <w:t>Всего</w:t>
            </w:r>
          </w:p>
        </w:tc>
        <w:tc>
          <w:tcPr>
            <w:tcW w:w="3402" w:type="dxa"/>
            <w:gridSpan w:val="3"/>
            <w:tcBorders>
              <w:top w:val="single" w:sz="4" w:space="0" w:color="auto"/>
              <w:left w:val="nil"/>
              <w:bottom w:val="single" w:sz="4" w:space="0" w:color="auto"/>
              <w:right w:val="single" w:sz="4" w:space="0" w:color="auto"/>
            </w:tcBorders>
            <w:shd w:val="clear" w:color="auto" w:fill="auto"/>
            <w:vAlign w:val="bottom"/>
            <w:hideMark/>
          </w:tcPr>
          <w:p w:rsidR="00B033F7" w:rsidRPr="00FB5892" w:rsidRDefault="00621D50" w:rsidP="00621D50">
            <w:pPr>
              <w:jc w:val="center"/>
              <w:rPr>
                <w:b/>
                <w:bCs/>
                <w:sz w:val="24"/>
                <w:szCs w:val="24"/>
              </w:rPr>
            </w:pPr>
            <w:r w:rsidRPr="00FB5892">
              <w:rPr>
                <w:b/>
                <w:bCs/>
                <w:sz w:val="24"/>
                <w:szCs w:val="24"/>
              </w:rPr>
              <w:t>в том числе по годам</w:t>
            </w:r>
          </w:p>
          <w:p w:rsidR="00621D50" w:rsidRPr="00FB5892" w:rsidRDefault="00B033F7" w:rsidP="00621D50">
            <w:pPr>
              <w:jc w:val="center"/>
              <w:rPr>
                <w:b/>
                <w:bCs/>
                <w:sz w:val="24"/>
                <w:szCs w:val="24"/>
              </w:rPr>
            </w:pPr>
            <w:r w:rsidRPr="00FB5892">
              <w:rPr>
                <w:b/>
                <w:bCs/>
                <w:sz w:val="24"/>
                <w:szCs w:val="24"/>
              </w:rPr>
              <w:t xml:space="preserve"> (тыс. руб.)</w:t>
            </w:r>
          </w:p>
        </w:tc>
      </w:tr>
      <w:tr w:rsidR="00621D50" w:rsidRPr="006C2B47" w:rsidTr="00431CE3">
        <w:trPr>
          <w:trHeight w:val="510"/>
        </w:trPr>
        <w:tc>
          <w:tcPr>
            <w:tcW w:w="617" w:type="dxa"/>
            <w:vMerge/>
            <w:tcBorders>
              <w:top w:val="single" w:sz="4" w:space="0" w:color="auto"/>
              <w:left w:val="single" w:sz="4" w:space="0" w:color="auto"/>
              <w:bottom w:val="single" w:sz="4" w:space="0" w:color="auto"/>
              <w:right w:val="single" w:sz="4" w:space="0" w:color="auto"/>
            </w:tcBorders>
            <w:vAlign w:val="center"/>
            <w:hideMark/>
          </w:tcPr>
          <w:p w:rsidR="00621D50" w:rsidRPr="006C2B47" w:rsidRDefault="00621D50" w:rsidP="00621D50">
            <w:pPr>
              <w:rPr>
                <w:bCs/>
                <w:sz w:val="24"/>
                <w:szCs w:val="24"/>
              </w:rPr>
            </w:pPr>
          </w:p>
        </w:tc>
        <w:tc>
          <w:tcPr>
            <w:tcW w:w="4453" w:type="dxa"/>
            <w:vMerge/>
            <w:tcBorders>
              <w:top w:val="single" w:sz="4" w:space="0" w:color="auto"/>
              <w:left w:val="single" w:sz="4" w:space="0" w:color="auto"/>
              <w:bottom w:val="single" w:sz="4" w:space="0" w:color="auto"/>
              <w:right w:val="single" w:sz="4" w:space="0" w:color="auto"/>
            </w:tcBorders>
            <w:vAlign w:val="center"/>
            <w:hideMark/>
          </w:tcPr>
          <w:p w:rsidR="00621D50" w:rsidRPr="00FB5892" w:rsidRDefault="00621D50" w:rsidP="00621D50">
            <w:pPr>
              <w:rPr>
                <w:b/>
                <w:bCs/>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21D50" w:rsidRPr="00FB5892" w:rsidRDefault="00621D50" w:rsidP="00621D50">
            <w:pPr>
              <w:rPr>
                <w:b/>
                <w:bCs/>
                <w:sz w:val="24"/>
                <w:szCs w:val="24"/>
              </w:rPr>
            </w:pPr>
          </w:p>
        </w:tc>
        <w:tc>
          <w:tcPr>
            <w:tcW w:w="1134" w:type="dxa"/>
            <w:tcBorders>
              <w:top w:val="nil"/>
              <w:left w:val="nil"/>
              <w:bottom w:val="single" w:sz="4" w:space="0" w:color="auto"/>
              <w:right w:val="single" w:sz="4" w:space="0" w:color="auto"/>
            </w:tcBorders>
            <w:shd w:val="clear" w:color="auto" w:fill="auto"/>
            <w:vAlign w:val="bottom"/>
            <w:hideMark/>
          </w:tcPr>
          <w:p w:rsidR="00621D50" w:rsidRPr="00FB5892" w:rsidRDefault="00621D50" w:rsidP="006012DF">
            <w:pPr>
              <w:jc w:val="center"/>
              <w:rPr>
                <w:b/>
                <w:bCs/>
                <w:sz w:val="24"/>
                <w:szCs w:val="24"/>
              </w:rPr>
            </w:pPr>
            <w:r w:rsidRPr="00FB5892">
              <w:rPr>
                <w:b/>
                <w:bCs/>
                <w:sz w:val="24"/>
                <w:szCs w:val="24"/>
              </w:rPr>
              <w:t>201</w:t>
            </w:r>
            <w:r w:rsidR="006012DF">
              <w:rPr>
                <w:b/>
                <w:bCs/>
                <w:sz w:val="24"/>
                <w:szCs w:val="24"/>
              </w:rPr>
              <w:t>9</w:t>
            </w:r>
            <w:r w:rsidR="00FB5892">
              <w:rPr>
                <w:b/>
                <w:bCs/>
                <w:sz w:val="24"/>
                <w:szCs w:val="24"/>
              </w:rPr>
              <w:t xml:space="preserve"> </w:t>
            </w:r>
            <w:r w:rsidR="00F4538A">
              <w:rPr>
                <w:b/>
                <w:bCs/>
                <w:sz w:val="24"/>
                <w:szCs w:val="24"/>
              </w:rPr>
              <w:t>г.</w:t>
            </w:r>
          </w:p>
        </w:tc>
        <w:tc>
          <w:tcPr>
            <w:tcW w:w="1276" w:type="dxa"/>
            <w:tcBorders>
              <w:top w:val="nil"/>
              <w:left w:val="nil"/>
              <w:bottom w:val="single" w:sz="4" w:space="0" w:color="auto"/>
              <w:right w:val="single" w:sz="4" w:space="0" w:color="auto"/>
            </w:tcBorders>
            <w:shd w:val="clear" w:color="auto" w:fill="auto"/>
            <w:vAlign w:val="bottom"/>
            <w:hideMark/>
          </w:tcPr>
          <w:p w:rsidR="00621D50" w:rsidRPr="00FB5892" w:rsidRDefault="00621D50" w:rsidP="006012DF">
            <w:pPr>
              <w:jc w:val="center"/>
              <w:rPr>
                <w:b/>
                <w:bCs/>
                <w:sz w:val="24"/>
                <w:szCs w:val="24"/>
              </w:rPr>
            </w:pPr>
            <w:r w:rsidRPr="00FB5892">
              <w:rPr>
                <w:b/>
                <w:bCs/>
                <w:sz w:val="24"/>
                <w:szCs w:val="24"/>
              </w:rPr>
              <w:t>20</w:t>
            </w:r>
            <w:r w:rsidR="006012DF">
              <w:rPr>
                <w:b/>
                <w:bCs/>
                <w:sz w:val="24"/>
                <w:szCs w:val="24"/>
              </w:rPr>
              <w:t>20</w:t>
            </w:r>
            <w:r w:rsidR="00FB5892">
              <w:rPr>
                <w:b/>
                <w:bCs/>
                <w:sz w:val="24"/>
                <w:szCs w:val="24"/>
              </w:rPr>
              <w:t xml:space="preserve"> </w:t>
            </w:r>
            <w:r w:rsidR="00F4538A">
              <w:rPr>
                <w:b/>
                <w:bCs/>
                <w:sz w:val="24"/>
                <w:szCs w:val="24"/>
              </w:rPr>
              <w:t>г.</w:t>
            </w:r>
          </w:p>
        </w:tc>
        <w:tc>
          <w:tcPr>
            <w:tcW w:w="992" w:type="dxa"/>
            <w:tcBorders>
              <w:top w:val="nil"/>
              <w:left w:val="nil"/>
              <w:bottom w:val="single" w:sz="4" w:space="0" w:color="auto"/>
              <w:right w:val="single" w:sz="4" w:space="0" w:color="auto"/>
            </w:tcBorders>
            <w:shd w:val="clear" w:color="auto" w:fill="auto"/>
            <w:vAlign w:val="bottom"/>
            <w:hideMark/>
          </w:tcPr>
          <w:p w:rsidR="00621D50" w:rsidRPr="00FB5892" w:rsidRDefault="00621D50" w:rsidP="006012DF">
            <w:pPr>
              <w:jc w:val="center"/>
              <w:rPr>
                <w:b/>
                <w:bCs/>
                <w:sz w:val="24"/>
                <w:szCs w:val="24"/>
              </w:rPr>
            </w:pPr>
            <w:r w:rsidRPr="00FB5892">
              <w:rPr>
                <w:b/>
                <w:bCs/>
                <w:sz w:val="24"/>
                <w:szCs w:val="24"/>
              </w:rPr>
              <w:t>20</w:t>
            </w:r>
            <w:r w:rsidR="00851AF9">
              <w:rPr>
                <w:b/>
                <w:bCs/>
                <w:sz w:val="24"/>
                <w:szCs w:val="24"/>
              </w:rPr>
              <w:t>2</w:t>
            </w:r>
            <w:r w:rsidR="006012DF">
              <w:rPr>
                <w:b/>
                <w:bCs/>
                <w:sz w:val="24"/>
                <w:szCs w:val="24"/>
              </w:rPr>
              <w:t>1</w:t>
            </w:r>
            <w:r w:rsidR="00F4538A">
              <w:rPr>
                <w:b/>
                <w:bCs/>
                <w:sz w:val="24"/>
                <w:szCs w:val="24"/>
              </w:rPr>
              <w:t xml:space="preserve"> г.</w:t>
            </w:r>
          </w:p>
        </w:tc>
      </w:tr>
      <w:tr w:rsidR="00621D50" w:rsidRPr="006C2B47" w:rsidTr="00431CE3">
        <w:trPr>
          <w:trHeight w:val="79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621D50" w:rsidRPr="006C2B47" w:rsidRDefault="00621D50" w:rsidP="00621D50">
            <w:pPr>
              <w:jc w:val="right"/>
              <w:rPr>
                <w:bCs/>
                <w:sz w:val="24"/>
                <w:szCs w:val="24"/>
              </w:rPr>
            </w:pPr>
            <w:r w:rsidRPr="006C2B47">
              <w:rPr>
                <w:bCs/>
                <w:sz w:val="24"/>
                <w:szCs w:val="24"/>
              </w:rPr>
              <w:t>1</w:t>
            </w:r>
          </w:p>
        </w:tc>
        <w:tc>
          <w:tcPr>
            <w:tcW w:w="4453" w:type="dxa"/>
            <w:tcBorders>
              <w:top w:val="nil"/>
              <w:left w:val="nil"/>
              <w:bottom w:val="single" w:sz="4" w:space="0" w:color="auto"/>
              <w:right w:val="single" w:sz="4" w:space="0" w:color="auto"/>
            </w:tcBorders>
            <w:shd w:val="clear" w:color="auto" w:fill="auto"/>
            <w:vAlign w:val="bottom"/>
            <w:hideMark/>
          </w:tcPr>
          <w:p w:rsidR="00621D50" w:rsidRPr="00FB5892" w:rsidRDefault="00621D50" w:rsidP="00621D50">
            <w:pPr>
              <w:rPr>
                <w:b/>
                <w:sz w:val="24"/>
                <w:szCs w:val="24"/>
              </w:rPr>
            </w:pPr>
            <w:r w:rsidRPr="00FB5892">
              <w:rPr>
                <w:b/>
                <w:sz w:val="24"/>
                <w:szCs w:val="24"/>
              </w:rPr>
              <w:t>Пенсия за выслугу лет муниципальным служащим</w:t>
            </w:r>
          </w:p>
        </w:tc>
        <w:tc>
          <w:tcPr>
            <w:tcW w:w="992" w:type="dxa"/>
            <w:tcBorders>
              <w:top w:val="nil"/>
              <w:left w:val="nil"/>
              <w:bottom w:val="single" w:sz="4" w:space="0" w:color="auto"/>
              <w:right w:val="single" w:sz="4" w:space="0" w:color="auto"/>
            </w:tcBorders>
            <w:shd w:val="clear" w:color="auto" w:fill="auto"/>
            <w:noWrap/>
            <w:vAlign w:val="bottom"/>
            <w:hideMark/>
          </w:tcPr>
          <w:p w:rsidR="00621D50" w:rsidRPr="006C2B47" w:rsidRDefault="006012DF" w:rsidP="00621D50">
            <w:pPr>
              <w:jc w:val="center"/>
              <w:rPr>
                <w:sz w:val="24"/>
                <w:szCs w:val="24"/>
              </w:rPr>
            </w:pPr>
            <w:r>
              <w:rPr>
                <w:sz w:val="24"/>
                <w:szCs w:val="24"/>
              </w:rPr>
              <w:t>3 708.0</w:t>
            </w:r>
          </w:p>
        </w:tc>
        <w:tc>
          <w:tcPr>
            <w:tcW w:w="1134" w:type="dxa"/>
            <w:tcBorders>
              <w:top w:val="nil"/>
              <w:left w:val="nil"/>
              <w:bottom w:val="single" w:sz="4" w:space="0" w:color="auto"/>
              <w:right w:val="single" w:sz="4" w:space="0" w:color="auto"/>
            </w:tcBorders>
            <w:shd w:val="clear" w:color="auto" w:fill="auto"/>
            <w:noWrap/>
            <w:vAlign w:val="bottom"/>
            <w:hideMark/>
          </w:tcPr>
          <w:p w:rsidR="00621D50" w:rsidRPr="006C2B47" w:rsidRDefault="006012DF" w:rsidP="00621D50">
            <w:pPr>
              <w:jc w:val="center"/>
              <w:rPr>
                <w:sz w:val="24"/>
                <w:szCs w:val="24"/>
              </w:rPr>
            </w:pPr>
            <w:r>
              <w:rPr>
                <w:sz w:val="24"/>
                <w:szCs w:val="24"/>
              </w:rPr>
              <w:t>1 236.0</w:t>
            </w:r>
          </w:p>
        </w:tc>
        <w:tc>
          <w:tcPr>
            <w:tcW w:w="1276" w:type="dxa"/>
            <w:tcBorders>
              <w:top w:val="nil"/>
              <w:left w:val="nil"/>
              <w:bottom w:val="single" w:sz="4" w:space="0" w:color="auto"/>
              <w:right w:val="single" w:sz="4" w:space="0" w:color="auto"/>
            </w:tcBorders>
            <w:shd w:val="clear" w:color="auto" w:fill="auto"/>
            <w:noWrap/>
            <w:vAlign w:val="bottom"/>
            <w:hideMark/>
          </w:tcPr>
          <w:p w:rsidR="00621D50" w:rsidRPr="006C2B47" w:rsidRDefault="006012DF" w:rsidP="00621D50">
            <w:pPr>
              <w:jc w:val="center"/>
              <w:rPr>
                <w:sz w:val="24"/>
                <w:szCs w:val="24"/>
              </w:rPr>
            </w:pPr>
            <w:r>
              <w:rPr>
                <w:sz w:val="24"/>
                <w:szCs w:val="24"/>
              </w:rPr>
              <w:t>1 236.0</w:t>
            </w:r>
          </w:p>
        </w:tc>
        <w:tc>
          <w:tcPr>
            <w:tcW w:w="992" w:type="dxa"/>
            <w:tcBorders>
              <w:top w:val="nil"/>
              <w:left w:val="nil"/>
              <w:bottom w:val="single" w:sz="4" w:space="0" w:color="auto"/>
              <w:right w:val="single" w:sz="4" w:space="0" w:color="auto"/>
            </w:tcBorders>
            <w:shd w:val="clear" w:color="auto" w:fill="auto"/>
            <w:noWrap/>
            <w:vAlign w:val="bottom"/>
            <w:hideMark/>
          </w:tcPr>
          <w:p w:rsidR="00621D50" w:rsidRPr="006C2B47" w:rsidRDefault="006012DF" w:rsidP="00621D50">
            <w:pPr>
              <w:jc w:val="center"/>
              <w:rPr>
                <w:sz w:val="24"/>
                <w:szCs w:val="24"/>
              </w:rPr>
            </w:pPr>
            <w:r>
              <w:rPr>
                <w:sz w:val="24"/>
                <w:szCs w:val="24"/>
              </w:rPr>
              <w:t>1 236.0</w:t>
            </w:r>
          </w:p>
        </w:tc>
      </w:tr>
      <w:tr w:rsidR="00621D50" w:rsidRPr="006C2B47" w:rsidTr="00431CE3">
        <w:trPr>
          <w:trHeight w:val="411"/>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621D50" w:rsidRPr="006C2B47" w:rsidRDefault="00621D50" w:rsidP="00621D50">
            <w:pPr>
              <w:jc w:val="right"/>
              <w:rPr>
                <w:bCs/>
                <w:sz w:val="24"/>
                <w:szCs w:val="24"/>
              </w:rPr>
            </w:pPr>
            <w:r w:rsidRPr="006C2B47">
              <w:rPr>
                <w:bCs/>
                <w:sz w:val="24"/>
                <w:szCs w:val="24"/>
              </w:rPr>
              <w:lastRenderedPageBreak/>
              <w:t>2</w:t>
            </w:r>
          </w:p>
        </w:tc>
        <w:tc>
          <w:tcPr>
            <w:tcW w:w="4453" w:type="dxa"/>
            <w:tcBorders>
              <w:top w:val="nil"/>
              <w:left w:val="nil"/>
              <w:bottom w:val="single" w:sz="4" w:space="0" w:color="auto"/>
              <w:right w:val="single" w:sz="4" w:space="0" w:color="auto"/>
            </w:tcBorders>
            <w:shd w:val="clear" w:color="auto" w:fill="auto"/>
            <w:vAlign w:val="bottom"/>
            <w:hideMark/>
          </w:tcPr>
          <w:p w:rsidR="00621D50" w:rsidRPr="00FB5892" w:rsidRDefault="00621D50" w:rsidP="00621D50">
            <w:pPr>
              <w:rPr>
                <w:b/>
                <w:sz w:val="24"/>
                <w:szCs w:val="24"/>
              </w:rPr>
            </w:pPr>
            <w:r w:rsidRPr="00FB5892">
              <w:rPr>
                <w:b/>
                <w:sz w:val="24"/>
                <w:szCs w:val="24"/>
              </w:rPr>
              <w:t>Молодежная премия</w:t>
            </w:r>
          </w:p>
        </w:tc>
        <w:tc>
          <w:tcPr>
            <w:tcW w:w="992" w:type="dxa"/>
            <w:tcBorders>
              <w:top w:val="nil"/>
              <w:left w:val="nil"/>
              <w:bottom w:val="single" w:sz="4" w:space="0" w:color="auto"/>
              <w:right w:val="single" w:sz="4" w:space="0" w:color="auto"/>
            </w:tcBorders>
            <w:shd w:val="clear" w:color="auto" w:fill="auto"/>
            <w:noWrap/>
            <w:vAlign w:val="bottom"/>
            <w:hideMark/>
          </w:tcPr>
          <w:p w:rsidR="00621D50" w:rsidRPr="006C2B47" w:rsidRDefault="0079458A" w:rsidP="00621D50">
            <w:pPr>
              <w:jc w:val="center"/>
              <w:rPr>
                <w:sz w:val="24"/>
                <w:szCs w:val="24"/>
              </w:rPr>
            </w:pPr>
            <w:r>
              <w:rPr>
                <w:sz w:val="24"/>
                <w:szCs w:val="24"/>
              </w:rPr>
              <w:t>202.2</w:t>
            </w:r>
          </w:p>
        </w:tc>
        <w:tc>
          <w:tcPr>
            <w:tcW w:w="1134" w:type="dxa"/>
            <w:tcBorders>
              <w:top w:val="nil"/>
              <w:left w:val="nil"/>
              <w:bottom w:val="single" w:sz="4" w:space="0" w:color="auto"/>
              <w:right w:val="single" w:sz="4" w:space="0" w:color="auto"/>
            </w:tcBorders>
            <w:shd w:val="clear" w:color="auto" w:fill="auto"/>
            <w:noWrap/>
            <w:vAlign w:val="bottom"/>
            <w:hideMark/>
          </w:tcPr>
          <w:p w:rsidR="00621D50" w:rsidRPr="006C2B47" w:rsidRDefault="0079458A" w:rsidP="00621D50">
            <w:pPr>
              <w:jc w:val="center"/>
              <w:rPr>
                <w:sz w:val="24"/>
                <w:szCs w:val="24"/>
              </w:rPr>
            </w:pPr>
            <w:r>
              <w:rPr>
                <w:sz w:val="24"/>
                <w:szCs w:val="24"/>
              </w:rPr>
              <w:t>67.4</w:t>
            </w:r>
          </w:p>
        </w:tc>
        <w:tc>
          <w:tcPr>
            <w:tcW w:w="1276" w:type="dxa"/>
            <w:tcBorders>
              <w:top w:val="nil"/>
              <w:left w:val="nil"/>
              <w:bottom w:val="single" w:sz="4" w:space="0" w:color="auto"/>
              <w:right w:val="single" w:sz="4" w:space="0" w:color="auto"/>
            </w:tcBorders>
            <w:shd w:val="clear" w:color="auto" w:fill="auto"/>
            <w:noWrap/>
            <w:vAlign w:val="bottom"/>
            <w:hideMark/>
          </w:tcPr>
          <w:p w:rsidR="00621D50" w:rsidRPr="006C2B47" w:rsidRDefault="0079458A" w:rsidP="00621D50">
            <w:pPr>
              <w:jc w:val="center"/>
              <w:rPr>
                <w:sz w:val="24"/>
                <w:szCs w:val="24"/>
              </w:rPr>
            </w:pPr>
            <w:r>
              <w:rPr>
                <w:sz w:val="24"/>
                <w:szCs w:val="24"/>
              </w:rPr>
              <w:t>67.4</w:t>
            </w:r>
          </w:p>
        </w:tc>
        <w:tc>
          <w:tcPr>
            <w:tcW w:w="992" w:type="dxa"/>
            <w:tcBorders>
              <w:top w:val="nil"/>
              <w:left w:val="nil"/>
              <w:bottom w:val="single" w:sz="4" w:space="0" w:color="auto"/>
              <w:right w:val="single" w:sz="4" w:space="0" w:color="auto"/>
            </w:tcBorders>
            <w:shd w:val="clear" w:color="auto" w:fill="auto"/>
            <w:noWrap/>
            <w:vAlign w:val="bottom"/>
            <w:hideMark/>
          </w:tcPr>
          <w:p w:rsidR="00621D50" w:rsidRPr="006C2B47" w:rsidRDefault="0079458A" w:rsidP="00621D50">
            <w:pPr>
              <w:jc w:val="center"/>
              <w:rPr>
                <w:sz w:val="24"/>
                <w:szCs w:val="24"/>
              </w:rPr>
            </w:pPr>
            <w:r>
              <w:rPr>
                <w:sz w:val="24"/>
                <w:szCs w:val="24"/>
              </w:rPr>
              <w:t>67.4</w:t>
            </w:r>
          </w:p>
        </w:tc>
      </w:tr>
      <w:tr w:rsidR="00621D50" w:rsidRPr="006C2B47" w:rsidTr="00431CE3">
        <w:trPr>
          <w:trHeight w:val="114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621D50" w:rsidRPr="006C2B47" w:rsidRDefault="00621D50" w:rsidP="00621D50">
            <w:pPr>
              <w:jc w:val="right"/>
              <w:rPr>
                <w:bCs/>
                <w:sz w:val="24"/>
                <w:szCs w:val="24"/>
              </w:rPr>
            </w:pPr>
            <w:r w:rsidRPr="006C2B47">
              <w:rPr>
                <w:bCs/>
                <w:sz w:val="24"/>
                <w:szCs w:val="24"/>
              </w:rPr>
              <w:t>3</w:t>
            </w:r>
          </w:p>
        </w:tc>
        <w:tc>
          <w:tcPr>
            <w:tcW w:w="4453" w:type="dxa"/>
            <w:tcBorders>
              <w:top w:val="nil"/>
              <w:left w:val="nil"/>
              <w:bottom w:val="single" w:sz="4" w:space="0" w:color="auto"/>
              <w:right w:val="single" w:sz="4" w:space="0" w:color="auto"/>
            </w:tcBorders>
            <w:shd w:val="clear" w:color="auto" w:fill="auto"/>
            <w:vAlign w:val="bottom"/>
            <w:hideMark/>
          </w:tcPr>
          <w:p w:rsidR="00621D50" w:rsidRPr="00FB5892" w:rsidRDefault="00621D50" w:rsidP="00621D50">
            <w:pPr>
              <w:rPr>
                <w:b/>
                <w:sz w:val="24"/>
                <w:szCs w:val="24"/>
              </w:rPr>
            </w:pPr>
            <w:r w:rsidRPr="00FB5892">
              <w:rPr>
                <w:b/>
                <w:sz w:val="24"/>
                <w:szCs w:val="24"/>
              </w:rPr>
              <w:t>Единовременная материальная помощь лицам, оказавшимся в трудной жизненной ситуации</w:t>
            </w:r>
          </w:p>
        </w:tc>
        <w:tc>
          <w:tcPr>
            <w:tcW w:w="992" w:type="dxa"/>
            <w:tcBorders>
              <w:top w:val="nil"/>
              <w:left w:val="nil"/>
              <w:bottom w:val="single" w:sz="4" w:space="0" w:color="auto"/>
              <w:right w:val="single" w:sz="4" w:space="0" w:color="auto"/>
            </w:tcBorders>
            <w:shd w:val="clear" w:color="auto" w:fill="auto"/>
            <w:noWrap/>
            <w:vAlign w:val="bottom"/>
            <w:hideMark/>
          </w:tcPr>
          <w:p w:rsidR="00621D50" w:rsidRPr="006C2B47" w:rsidRDefault="009461F3" w:rsidP="00851AF9">
            <w:pPr>
              <w:jc w:val="center"/>
              <w:rPr>
                <w:sz w:val="24"/>
                <w:szCs w:val="24"/>
              </w:rPr>
            </w:pPr>
            <w:r>
              <w:rPr>
                <w:sz w:val="24"/>
                <w:szCs w:val="24"/>
              </w:rPr>
              <w:t>2 502.0</w:t>
            </w:r>
          </w:p>
        </w:tc>
        <w:tc>
          <w:tcPr>
            <w:tcW w:w="1134" w:type="dxa"/>
            <w:tcBorders>
              <w:top w:val="nil"/>
              <w:left w:val="nil"/>
              <w:bottom w:val="single" w:sz="4" w:space="0" w:color="auto"/>
              <w:right w:val="single" w:sz="4" w:space="0" w:color="auto"/>
            </w:tcBorders>
            <w:shd w:val="clear" w:color="auto" w:fill="auto"/>
            <w:noWrap/>
            <w:vAlign w:val="bottom"/>
            <w:hideMark/>
          </w:tcPr>
          <w:p w:rsidR="00621D50" w:rsidRPr="006C2B47" w:rsidRDefault="009461F3" w:rsidP="00621D50">
            <w:pPr>
              <w:jc w:val="center"/>
              <w:rPr>
                <w:sz w:val="24"/>
                <w:szCs w:val="24"/>
              </w:rPr>
            </w:pPr>
            <w:r>
              <w:rPr>
                <w:sz w:val="24"/>
                <w:szCs w:val="24"/>
              </w:rPr>
              <w:t>834.0</w:t>
            </w:r>
          </w:p>
        </w:tc>
        <w:tc>
          <w:tcPr>
            <w:tcW w:w="1276" w:type="dxa"/>
            <w:tcBorders>
              <w:top w:val="nil"/>
              <w:left w:val="nil"/>
              <w:bottom w:val="single" w:sz="4" w:space="0" w:color="auto"/>
              <w:right w:val="single" w:sz="4" w:space="0" w:color="auto"/>
            </w:tcBorders>
            <w:shd w:val="clear" w:color="auto" w:fill="auto"/>
            <w:noWrap/>
            <w:vAlign w:val="bottom"/>
            <w:hideMark/>
          </w:tcPr>
          <w:p w:rsidR="00621D50" w:rsidRPr="006C2B47" w:rsidRDefault="009461F3" w:rsidP="00621D50">
            <w:pPr>
              <w:jc w:val="center"/>
              <w:rPr>
                <w:sz w:val="24"/>
                <w:szCs w:val="24"/>
              </w:rPr>
            </w:pPr>
            <w:r>
              <w:rPr>
                <w:sz w:val="24"/>
                <w:szCs w:val="24"/>
              </w:rPr>
              <w:t>834.0</w:t>
            </w:r>
          </w:p>
        </w:tc>
        <w:tc>
          <w:tcPr>
            <w:tcW w:w="992" w:type="dxa"/>
            <w:tcBorders>
              <w:top w:val="nil"/>
              <w:left w:val="nil"/>
              <w:bottom w:val="single" w:sz="4" w:space="0" w:color="auto"/>
              <w:right w:val="single" w:sz="4" w:space="0" w:color="auto"/>
            </w:tcBorders>
            <w:shd w:val="clear" w:color="auto" w:fill="auto"/>
            <w:noWrap/>
            <w:vAlign w:val="bottom"/>
            <w:hideMark/>
          </w:tcPr>
          <w:p w:rsidR="00621D50" w:rsidRPr="006C2B47" w:rsidRDefault="009461F3" w:rsidP="00621D50">
            <w:pPr>
              <w:jc w:val="center"/>
              <w:rPr>
                <w:sz w:val="24"/>
                <w:szCs w:val="24"/>
              </w:rPr>
            </w:pPr>
            <w:r>
              <w:rPr>
                <w:sz w:val="24"/>
                <w:szCs w:val="24"/>
              </w:rPr>
              <w:t>834.0</w:t>
            </w:r>
          </w:p>
        </w:tc>
      </w:tr>
      <w:tr w:rsidR="00621D50" w:rsidRPr="006C2B47" w:rsidTr="00431CE3">
        <w:trPr>
          <w:trHeight w:val="114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621D50" w:rsidRPr="006C2B47" w:rsidRDefault="00621D50" w:rsidP="00621D50">
            <w:pPr>
              <w:jc w:val="right"/>
              <w:rPr>
                <w:bCs/>
                <w:sz w:val="24"/>
                <w:szCs w:val="24"/>
              </w:rPr>
            </w:pPr>
            <w:r w:rsidRPr="006C2B47">
              <w:rPr>
                <w:bCs/>
                <w:sz w:val="24"/>
                <w:szCs w:val="24"/>
              </w:rPr>
              <w:t>4</w:t>
            </w:r>
          </w:p>
        </w:tc>
        <w:tc>
          <w:tcPr>
            <w:tcW w:w="4453" w:type="dxa"/>
            <w:tcBorders>
              <w:top w:val="nil"/>
              <w:left w:val="nil"/>
              <w:bottom w:val="single" w:sz="4" w:space="0" w:color="auto"/>
              <w:right w:val="single" w:sz="4" w:space="0" w:color="auto"/>
            </w:tcBorders>
            <w:shd w:val="clear" w:color="auto" w:fill="auto"/>
            <w:vAlign w:val="bottom"/>
            <w:hideMark/>
          </w:tcPr>
          <w:p w:rsidR="00621D50" w:rsidRPr="00FB5892" w:rsidRDefault="00621D50" w:rsidP="00621D50">
            <w:pPr>
              <w:rPr>
                <w:b/>
                <w:sz w:val="24"/>
                <w:szCs w:val="24"/>
              </w:rPr>
            </w:pPr>
            <w:r w:rsidRPr="00FB5892">
              <w:rPr>
                <w:b/>
                <w:sz w:val="24"/>
                <w:szCs w:val="24"/>
              </w:rPr>
              <w:t>Выплаты единовременной материальной помощи инвалидам, участникам ВОВ и приравненным к ним лицам</w:t>
            </w:r>
          </w:p>
        </w:tc>
        <w:tc>
          <w:tcPr>
            <w:tcW w:w="992" w:type="dxa"/>
            <w:tcBorders>
              <w:top w:val="nil"/>
              <w:left w:val="nil"/>
              <w:bottom w:val="single" w:sz="4" w:space="0" w:color="auto"/>
              <w:right w:val="single" w:sz="4" w:space="0" w:color="auto"/>
            </w:tcBorders>
            <w:shd w:val="clear" w:color="auto" w:fill="auto"/>
            <w:noWrap/>
            <w:vAlign w:val="bottom"/>
            <w:hideMark/>
          </w:tcPr>
          <w:p w:rsidR="00621D50" w:rsidRPr="006C2B47" w:rsidRDefault="00EE7442" w:rsidP="00FB461C">
            <w:pPr>
              <w:jc w:val="center"/>
              <w:rPr>
                <w:sz w:val="24"/>
                <w:szCs w:val="24"/>
              </w:rPr>
            </w:pPr>
            <w:r>
              <w:rPr>
                <w:sz w:val="24"/>
                <w:szCs w:val="24"/>
              </w:rPr>
              <w:t>69.0</w:t>
            </w:r>
          </w:p>
        </w:tc>
        <w:tc>
          <w:tcPr>
            <w:tcW w:w="1134" w:type="dxa"/>
            <w:tcBorders>
              <w:top w:val="nil"/>
              <w:left w:val="nil"/>
              <w:bottom w:val="single" w:sz="4" w:space="0" w:color="auto"/>
              <w:right w:val="single" w:sz="4" w:space="0" w:color="auto"/>
            </w:tcBorders>
            <w:shd w:val="clear" w:color="auto" w:fill="auto"/>
            <w:noWrap/>
            <w:vAlign w:val="bottom"/>
            <w:hideMark/>
          </w:tcPr>
          <w:p w:rsidR="00621D50" w:rsidRPr="006C2B47" w:rsidRDefault="00EE7442" w:rsidP="00FB461C">
            <w:pPr>
              <w:jc w:val="center"/>
              <w:rPr>
                <w:sz w:val="24"/>
                <w:szCs w:val="24"/>
              </w:rPr>
            </w:pPr>
            <w:r>
              <w:rPr>
                <w:sz w:val="24"/>
                <w:szCs w:val="24"/>
              </w:rPr>
              <w:t>23.0</w:t>
            </w:r>
          </w:p>
        </w:tc>
        <w:tc>
          <w:tcPr>
            <w:tcW w:w="1276" w:type="dxa"/>
            <w:tcBorders>
              <w:top w:val="nil"/>
              <w:left w:val="nil"/>
              <w:bottom w:val="single" w:sz="4" w:space="0" w:color="auto"/>
              <w:right w:val="single" w:sz="4" w:space="0" w:color="auto"/>
            </w:tcBorders>
            <w:shd w:val="clear" w:color="auto" w:fill="auto"/>
            <w:noWrap/>
            <w:vAlign w:val="bottom"/>
            <w:hideMark/>
          </w:tcPr>
          <w:p w:rsidR="00621D50" w:rsidRPr="006C2B47" w:rsidRDefault="00EE7442" w:rsidP="00FB461C">
            <w:pPr>
              <w:jc w:val="center"/>
              <w:rPr>
                <w:sz w:val="24"/>
                <w:szCs w:val="24"/>
              </w:rPr>
            </w:pPr>
            <w:r>
              <w:rPr>
                <w:sz w:val="24"/>
                <w:szCs w:val="24"/>
              </w:rPr>
              <w:t>23.0</w:t>
            </w:r>
          </w:p>
        </w:tc>
        <w:tc>
          <w:tcPr>
            <w:tcW w:w="992" w:type="dxa"/>
            <w:tcBorders>
              <w:top w:val="nil"/>
              <w:left w:val="nil"/>
              <w:bottom w:val="single" w:sz="4" w:space="0" w:color="auto"/>
              <w:right w:val="single" w:sz="4" w:space="0" w:color="auto"/>
            </w:tcBorders>
            <w:shd w:val="clear" w:color="auto" w:fill="auto"/>
            <w:noWrap/>
            <w:vAlign w:val="bottom"/>
            <w:hideMark/>
          </w:tcPr>
          <w:p w:rsidR="00621D50" w:rsidRPr="006C2B47" w:rsidRDefault="00EE7442" w:rsidP="00FB461C">
            <w:pPr>
              <w:jc w:val="center"/>
              <w:rPr>
                <w:sz w:val="24"/>
                <w:szCs w:val="24"/>
              </w:rPr>
            </w:pPr>
            <w:r>
              <w:rPr>
                <w:sz w:val="24"/>
                <w:szCs w:val="24"/>
              </w:rPr>
              <w:t>23.0</w:t>
            </w:r>
          </w:p>
        </w:tc>
      </w:tr>
      <w:tr w:rsidR="00621D50" w:rsidRPr="006C2B47" w:rsidTr="00600A3A">
        <w:trPr>
          <w:trHeight w:val="513"/>
        </w:trPr>
        <w:tc>
          <w:tcPr>
            <w:tcW w:w="50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D50" w:rsidRPr="00FB5892" w:rsidRDefault="00621D50" w:rsidP="00621D50">
            <w:pPr>
              <w:jc w:val="center"/>
              <w:rPr>
                <w:b/>
                <w:bCs/>
                <w:sz w:val="24"/>
                <w:szCs w:val="24"/>
              </w:rPr>
            </w:pPr>
            <w:r w:rsidRPr="00FB5892">
              <w:rPr>
                <w:b/>
                <w:bCs/>
                <w:sz w:val="24"/>
                <w:szCs w:val="24"/>
              </w:rPr>
              <w:t>Всего</w:t>
            </w:r>
          </w:p>
        </w:tc>
        <w:tc>
          <w:tcPr>
            <w:tcW w:w="992" w:type="dxa"/>
            <w:tcBorders>
              <w:top w:val="nil"/>
              <w:left w:val="nil"/>
              <w:bottom w:val="nil"/>
              <w:right w:val="single" w:sz="4" w:space="0" w:color="auto"/>
            </w:tcBorders>
            <w:shd w:val="clear" w:color="auto" w:fill="auto"/>
            <w:noWrap/>
            <w:vAlign w:val="bottom"/>
            <w:hideMark/>
          </w:tcPr>
          <w:p w:rsidR="00621D50" w:rsidRPr="00F4538A" w:rsidRDefault="00AA71FD" w:rsidP="00851AF9">
            <w:pPr>
              <w:jc w:val="center"/>
              <w:rPr>
                <w:b/>
                <w:bCs/>
                <w:sz w:val="24"/>
                <w:szCs w:val="24"/>
              </w:rPr>
            </w:pPr>
            <w:r>
              <w:rPr>
                <w:b/>
                <w:bCs/>
                <w:sz w:val="24"/>
                <w:szCs w:val="24"/>
              </w:rPr>
              <w:t>6 481.2</w:t>
            </w:r>
          </w:p>
        </w:tc>
        <w:tc>
          <w:tcPr>
            <w:tcW w:w="1134" w:type="dxa"/>
            <w:tcBorders>
              <w:top w:val="nil"/>
              <w:left w:val="nil"/>
              <w:bottom w:val="nil"/>
              <w:right w:val="single" w:sz="4" w:space="0" w:color="auto"/>
            </w:tcBorders>
            <w:shd w:val="clear" w:color="auto" w:fill="auto"/>
            <w:noWrap/>
            <w:vAlign w:val="bottom"/>
            <w:hideMark/>
          </w:tcPr>
          <w:p w:rsidR="00621D50" w:rsidRPr="00F4538A" w:rsidRDefault="00AA71FD" w:rsidP="00FB461C">
            <w:pPr>
              <w:jc w:val="center"/>
              <w:rPr>
                <w:b/>
                <w:bCs/>
                <w:sz w:val="24"/>
                <w:szCs w:val="24"/>
              </w:rPr>
            </w:pPr>
            <w:r>
              <w:rPr>
                <w:b/>
                <w:bCs/>
                <w:sz w:val="24"/>
                <w:szCs w:val="24"/>
              </w:rPr>
              <w:t>2 160.4</w:t>
            </w:r>
          </w:p>
        </w:tc>
        <w:tc>
          <w:tcPr>
            <w:tcW w:w="1276" w:type="dxa"/>
            <w:tcBorders>
              <w:top w:val="nil"/>
              <w:left w:val="nil"/>
              <w:bottom w:val="nil"/>
              <w:right w:val="single" w:sz="4" w:space="0" w:color="auto"/>
            </w:tcBorders>
            <w:shd w:val="clear" w:color="auto" w:fill="auto"/>
            <w:noWrap/>
            <w:vAlign w:val="bottom"/>
            <w:hideMark/>
          </w:tcPr>
          <w:p w:rsidR="00621D50" w:rsidRPr="00F4538A" w:rsidRDefault="00AA71FD" w:rsidP="00FB461C">
            <w:pPr>
              <w:jc w:val="center"/>
              <w:rPr>
                <w:b/>
                <w:bCs/>
                <w:sz w:val="24"/>
                <w:szCs w:val="24"/>
              </w:rPr>
            </w:pPr>
            <w:r>
              <w:rPr>
                <w:b/>
                <w:bCs/>
                <w:sz w:val="24"/>
                <w:szCs w:val="24"/>
              </w:rPr>
              <w:t>2 160.4</w:t>
            </w:r>
          </w:p>
        </w:tc>
        <w:tc>
          <w:tcPr>
            <w:tcW w:w="992" w:type="dxa"/>
            <w:tcBorders>
              <w:top w:val="nil"/>
              <w:left w:val="nil"/>
              <w:bottom w:val="nil"/>
              <w:right w:val="single" w:sz="4" w:space="0" w:color="auto"/>
            </w:tcBorders>
            <w:shd w:val="clear" w:color="auto" w:fill="auto"/>
            <w:noWrap/>
            <w:vAlign w:val="bottom"/>
            <w:hideMark/>
          </w:tcPr>
          <w:p w:rsidR="00621D50" w:rsidRPr="00F4538A" w:rsidRDefault="00AA71FD" w:rsidP="00851AF9">
            <w:pPr>
              <w:jc w:val="center"/>
              <w:rPr>
                <w:b/>
                <w:bCs/>
                <w:sz w:val="24"/>
                <w:szCs w:val="24"/>
              </w:rPr>
            </w:pPr>
            <w:r>
              <w:rPr>
                <w:b/>
                <w:bCs/>
                <w:sz w:val="24"/>
                <w:szCs w:val="24"/>
              </w:rPr>
              <w:t>2 160.4</w:t>
            </w:r>
          </w:p>
        </w:tc>
      </w:tr>
    </w:tbl>
    <w:p w:rsidR="00E352DB" w:rsidRDefault="00E352DB" w:rsidP="00042A70">
      <w:pPr>
        <w:autoSpaceDE w:val="0"/>
        <w:autoSpaceDN w:val="0"/>
        <w:adjustRightInd w:val="0"/>
        <w:spacing w:before="120"/>
        <w:ind w:firstLine="741"/>
        <w:jc w:val="both"/>
        <w:rPr>
          <w:sz w:val="28"/>
        </w:rPr>
      </w:pPr>
    </w:p>
    <w:p w:rsidR="00E352DB" w:rsidRDefault="00E352DB" w:rsidP="00E352DB">
      <w:pPr>
        <w:autoSpaceDE w:val="0"/>
        <w:autoSpaceDN w:val="0"/>
        <w:adjustRightInd w:val="0"/>
        <w:spacing w:before="120"/>
        <w:ind w:firstLine="741"/>
        <w:jc w:val="both"/>
        <w:rPr>
          <w:sz w:val="28"/>
        </w:rPr>
      </w:pPr>
    </w:p>
    <w:p w:rsidR="00AC16B9" w:rsidRDefault="00E352DB" w:rsidP="00042A70">
      <w:pPr>
        <w:autoSpaceDE w:val="0"/>
        <w:autoSpaceDN w:val="0"/>
        <w:adjustRightInd w:val="0"/>
        <w:spacing w:before="120"/>
        <w:ind w:firstLine="741"/>
        <w:jc w:val="both"/>
        <w:rPr>
          <w:sz w:val="28"/>
          <w:szCs w:val="28"/>
        </w:rPr>
      </w:pPr>
      <w:r>
        <w:rPr>
          <w:sz w:val="28"/>
        </w:rPr>
        <w:t xml:space="preserve">В соответствии со статьей 25 Решения </w:t>
      </w:r>
      <w:proofErr w:type="spellStart"/>
      <w:r>
        <w:rPr>
          <w:sz w:val="28"/>
        </w:rPr>
        <w:t>Лесосибирского</w:t>
      </w:r>
      <w:proofErr w:type="spellEnd"/>
      <w:r>
        <w:rPr>
          <w:sz w:val="28"/>
        </w:rPr>
        <w:t xml:space="preserve"> городского Совета депутатов от 26.05.2017 г. №177 «Об утверждении Положения о бюджетном </w:t>
      </w:r>
      <w:r w:rsidR="00042A70">
        <w:rPr>
          <w:sz w:val="28"/>
        </w:rPr>
        <w:t xml:space="preserve">процессе в городе </w:t>
      </w:r>
      <w:proofErr w:type="spellStart"/>
      <w:r w:rsidR="00042A70">
        <w:rPr>
          <w:sz w:val="28"/>
        </w:rPr>
        <w:t>Лесосибирске</w:t>
      </w:r>
      <w:proofErr w:type="spellEnd"/>
      <w:r w:rsidR="00042A70">
        <w:rPr>
          <w:sz w:val="28"/>
        </w:rPr>
        <w:t>» проектом решения утверждается Перечень строек и объектов на 201</w:t>
      </w:r>
      <w:r w:rsidR="006977AA">
        <w:rPr>
          <w:sz w:val="28"/>
        </w:rPr>
        <w:t>9</w:t>
      </w:r>
      <w:r w:rsidR="00042A70">
        <w:rPr>
          <w:sz w:val="28"/>
        </w:rPr>
        <w:t xml:space="preserve"> год и плановый период 20</w:t>
      </w:r>
      <w:r w:rsidR="006977AA">
        <w:rPr>
          <w:sz w:val="28"/>
        </w:rPr>
        <w:t>20</w:t>
      </w:r>
      <w:r w:rsidR="00042A70">
        <w:rPr>
          <w:sz w:val="28"/>
        </w:rPr>
        <w:t>-20</w:t>
      </w:r>
      <w:r w:rsidR="00281653">
        <w:rPr>
          <w:sz w:val="28"/>
        </w:rPr>
        <w:t>2</w:t>
      </w:r>
      <w:r w:rsidR="006977AA">
        <w:rPr>
          <w:sz w:val="28"/>
        </w:rPr>
        <w:t>1</w:t>
      </w:r>
      <w:r w:rsidR="00042A70">
        <w:rPr>
          <w:sz w:val="28"/>
        </w:rPr>
        <w:t xml:space="preserve"> годов, который представлен в таблице:</w:t>
      </w:r>
    </w:p>
    <w:tbl>
      <w:tblPr>
        <w:tblW w:w="0" w:type="auto"/>
        <w:tblInd w:w="93" w:type="dxa"/>
        <w:tblLook w:val="04A0" w:firstRow="1" w:lastRow="0" w:firstColumn="1" w:lastColumn="0" w:noHBand="0" w:noVBand="1"/>
      </w:tblPr>
      <w:tblGrid>
        <w:gridCol w:w="971"/>
        <w:gridCol w:w="2760"/>
        <w:gridCol w:w="686"/>
        <w:gridCol w:w="677"/>
        <w:gridCol w:w="669"/>
        <w:gridCol w:w="314"/>
        <w:gridCol w:w="1397"/>
        <w:gridCol w:w="1397"/>
        <w:gridCol w:w="1241"/>
      </w:tblGrid>
      <w:tr w:rsidR="00016C6A" w:rsidRPr="000C023D" w:rsidTr="00ED0517">
        <w:trPr>
          <w:trHeight w:val="315"/>
        </w:trPr>
        <w:tc>
          <w:tcPr>
            <w:tcW w:w="10328" w:type="dxa"/>
            <w:gridSpan w:val="9"/>
            <w:tcBorders>
              <w:top w:val="nil"/>
              <w:left w:val="nil"/>
              <w:bottom w:val="nil"/>
              <w:right w:val="nil"/>
            </w:tcBorders>
            <w:shd w:val="clear" w:color="auto" w:fill="auto"/>
            <w:hideMark/>
          </w:tcPr>
          <w:p w:rsidR="00016C6A" w:rsidRPr="000C023D" w:rsidRDefault="00016C6A" w:rsidP="002F6D8C">
            <w:pPr>
              <w:jc w:val="center"/>
              <w:rPr>
                <w:bCs/>
                <w:color w:val="000000"/>
                <w:sz w:val="28"/>
                <w:szCs w:val="28"/>
              </w:rPr>
            </w:pPr>
          </w:p>
        </w:tc>
      </w:tr>
      <w:tr w:rsidR="009E03FA" w:rsidRPr="00016C6A" w:rsidTr="002C3C65">
        <w:trPr>
          <w:trHeight w:val="315"/>
        </w:trPr>
        <w:tc>
          <w:tcPr>
            <w:tcW w:w="971" w:type="dxa"/>
            <w:tcBorders>
              <w:top w:val="nil"/>
              <w:left w:val="nil"/>
              <w:bottom w:val="nil"/>
              <w:right w:val="nil"/>
            </w:tcBorders>
            <w:shd w:val="clear" w:color="auto" w:fill="auto"/>
            <w:vAlign w:val="center"/>
            <w:hideMark/>
          </w:tcPr>
          <w:p w:rsidR="00016C6A" w:rsidRPr="00016C6A" w:rsidRDefault="00016C6A" w:rsidP="00016C6A">
            <w:pPr>
              <w:jc w:val="center"/>
              <w:rPr>
                <w:b/>
                <w:bCs/>
                <w:color w:val="000000"/>
                <w:sz w:val="24"/>
                <w:szCs w:val="24"/>
              </w:rPr>
            </w:pPr>
          </w:p>
        </w:tc>
        <w:tc>
          <w:tcPr>
            <w:tcW w:w="2878" w:type="dxa"/>
            <w:tcBorders>
              <w:top w:val="nil"/>
              <w:left w:val="nil"/>
              <w:bottom w:val="nil"/>
              <w:right w:val="nil"/>
            </w:tcBorders>
            <w:shd w:val="clear" w:color="auto" w:fill="auto"/>
            <w:vAlign w:val="center"/>
            <w:hideMark/>
          </w:tcPr>
          <w:p w:rsidR="00016C6A" w:rsidRPr="00016C6A" w:rsidRDefault="00016C6A" w:rsidP="00016C6A">
            <w:pPr>
              <w:jc w:val="center"/>
              <w:rPr>
                <w:b/>
                <w:bCs/>
                <w:color w:val="000000"/>
                <w:sz w:val="24"/>
                <w:szCs w:val="24"/>
              </w:rPr>
            </w:pPr>
          </w:p>
        </w:tc>
        <w:tc>
          <w:tcPr>
            <w:tcW w:w="705" w:type="dxa"/>
            <w:tcBorders>
              <w:top w:val="nil"/>
              <w:left w:val="nil"/>
              <w:bottom w:val="nil"/>
              <w:right w:val="nil"/>
            </w:tcBorders>
            <w:shd w:val="clear" w:color="auto" w:fill="auto"/>
            <w:vAlign w:val="center"/>
            <w:hideMark/>
          </w:tcPr>
          <w:p w:rsidR="00016C6A" w:rsidRPr="00016C6A" w:rsidRDefault="00016C6A" w:rsidP="00016C6A">
            <w:pPr>
              <w:jc w:val="center"/>
              <w:rPr>
                <w:b/>
                <w:bCs/>
                <w:color w:val="000000"/>
                <w:sz w:val="24"/>
                <w:szCs w:val="24"/>
              </w:rPr>
            </w:pPr>
          </w:p>
        </w:tc>
        <w:tc>
          <w:tcPr>
            <w:tcW w:w="696" w:type="dxa"/>
            <w:tcBorders>
              <w:top w:val="nil"/>
              <w:left w:val="nil"/>
              <w:bottom w:val="nil"/>
              <w:right w:val="nil"/>
            </w:tcBorders>
            <w:shd w:val="clear" w:color="auto" w:fill="auto"/>
            <w:vAlign w:val="center"/>
            <w:hideMark/>
          </w:tcPr>
          <w:p w:rsidR="00016C6A" w:rsidRPr="00016C6A" w:rsidRDefault="00016C6A" w:rsidP="00016C6A">
            <w:pPr>
              <w:jc w:val="center"/>
              <w:rPr>
                <w:b/>
                <w:bCs/>
                <w:color w:val="000000"/>
                <w:sz w:val="24"/>
                <w:szCs w:val="24"/>
              </w:rPr>
            </w:pPr>
          </w:p>
        </w:tc>
        <w:tc>
          <w:tcPr>
            <w:tcW w:w="688" w:type="dxa"/>
            <w:tcBorders>
              <w:top w:val="nil"/>
              <w:left w:val="nil"/>
              <w:bottom w:val="nil"/>
              <w:right w:val="nil"/>
            </w:tcBorders>
            <w:shd w:val="clear" w:color="auto" w:fill="auto"/>
            <w:vAlign w:val="center"/>
            <w:hideMark/>
          </w:tcPr>
          <w:p w:rsidR="00016C6A" w:rsidRPr="00016C6A" w:rsidRDefault="00016C6A" w:rsidP="00016C6A">
            <w:pPr>
              <w:jc w:val="center"/>
              <w:rPr>
                <w:b/>
                <w:bCs/>
                <w:color w:val="000000"/>
                <w:sz w:val="24"/>
                <w:szCs w:val="24"/>
              </w:rPr>
            </w:pPr>
          </w:p>
        </w:tc>
        <w:tc>
          <w:tcPr>
            <w:tcW w:w="314" w:type="dxa"/>
            <w:tcBorders>
              <w:top w:val="nil"/>
              <w:left w:val="nil"/>
              <w:bottom w:val="nil"/>
              <w:right w:val="nil"/>
            </w:tcBorders>
            <w:shd w:val="clear" w:color="auto" w:fill="auto"/>
            <w:vAlign w:val="center"/>
            <w:hideMark/>
          </w:tcPr>
          <w:p w:rsidR="00016C6A" w:rsidRPr="00016C6A" w:rsidRDefault="00016C6A" w:rsidP="00016C6A">
            <w:pPr>
              <w:jc w:val="center"/>
              <w:rPr>
                <w:b/>
                <w:bCs/>
                <w:color w:val="000000"/>
                <w:sz w:val="24"/>
                <w:szCs w:val="24"/>
              </w:rPr>
            </w:pPr>
          </w:p>
        </w:tc>
        <w:tc>
          <w:tcPr>
            <w:tcW w:w="1418" w:type="dxa"/>
            <w:tcBorders>
              <w:top w:val="nil"/>
              <w:left w:val="nil"/>
              <w:bottom w:val="nil"/>
              <w:right w:val="nil"/>
            </w:tcBorders>
            <w:shd w:val="clear" w:color="auto" w:fill="auto"/>
            <w:vAlign w:val="center"/>
            <w:hideMark/>
          </w:tcPr>
          <w:p w:rsidR="00016C6A" w:rsidRPr="00016C6A" w:rsidRDefault="00016C6A" w:rsidP="00016C6A">
            <w:pPr>
              <w:jc w:val="center"/>
              <w:rPr>
                <w:b/>
                <w:bCs/>
                <w:color w:val="000000"/>
                <w:sz w:val="24"/>
                <w:szCs w:val="24"/>
              </w:rPr>
            </w:pPr>
          </w:p>
        </w:tc>
        <w:tc>
          <w:tcPr>
            <w:tcW w:w="1417" w:type="dxa"/>
            <w:tcBorders>
              <w:top w:val="nil"/>
              <w:left w:val="nil"/>
              <w:bottom w:val="nil"/>
              <w:right w:val="nil"/>
            </w:tcBorders>
            <w:shd w:val="clear" w:color="auto" w:fill="auto"/>
            <w:vAlign w:val="center"/>
            <w:hideMark/>
          </w:tcPr>
          <w:p w:rsidR="00016C6A" w:rsidRPr="00016C6A" w:rsidRDefault="00016C6A" w:rsidP="00016C6A">
            <w:pPr>
              <w:jc w:val="center"/>
              <w:rPr>
                <w:b/>
                <w:bCs/>
                <w:color w:val="000000"/>
                <w:sz w:val="24"/>
                <w:szCs w:val="24"/>
              </w:rPr>
            </w:pPr>
          </w:p>
        </w:tc>
        <w:tc>
          <w:tcPr>
            <w:tcW w:w="1241" w:type="dxa"/>
            <w:tcBorders>
              <w:top w:val="nil"/>
              <w:left w:val="nil"/>
              <w:bottom w:val="nil"/>
              <w:right w:val="nil"/>
            </w:tcBorders>
            <w:shd w:val="clear" w:color="auto" w:fill="auto"/>
            <w:noWrap/>
            <w:hideMark/>
          </w:tcPr>
          <w:p w:rsidR="00016C6A" w:rsidRPr="00016C6A" w:rsidRDefault="00016C6A" w:rsidP="009E03FA">
            <w:pPr>
              <w:jc w:val="right"/>
              <w:rPr>
                <w:sz w:val="24"/>
                <w:szCs w:val="24"/>
              </w:rPr>
            </w:pPr>
          </w:p>
        </w:tc>
      </w:tr>
      <w:tr w:rsidR="00BE7B10" w:rsidRPr="00016C6A" w:rsidTr="002C3C65">
        <w:trPr>
          <w:trHeight w:val="315"/>
        </w:trPr>
        <w:tc>
          <w:tcPr>
            <w:tcW w:w="971" w:type="dxa"/>
            <w:tcBorders>
              <w:top w:val="nil"/>
              <w:left w:val="nil"/>
              <w:bottom w:val="nil"/>
              <w:right w:val="nil"/>
            </w:tcBorders>
            <w:shd w:val="clear" w:color="auto" w:fill="auto"/>
            <w:vAlign w:val="center"/>
            <w:hideMark/>
          </w:tcPr>
          <w:p w:rsidR="00BE7B10" w:rsidRPr="00016C6A" w:rsidRDefault="00BE7B10" w:rsidP="00016C6A">
            <w:pPr>
              <w:jc w:val="center"/>
              <w:rPr>
                <w:b/>
                <w:bCs/>
                <w:color w:val="000000"/>
                <w:sz w:val="24"/>
                <w:szCs w:val="24"/>
              </w:rPr>
            </w:pPr>
          </w:p>
        </w:tc>
        <w:tc>
          <w:tcPr>
            <w:tcW w:w="2878" w:type="dxa"/>
            <w:tcBorders>
              <w:top w:val="nil"/>
              <w:left w:val="nil"/>
              <w:bottom w:val="nil"/>
              <w:right w:val="nil"/>
            </w:tcBorders>
            <w:shd w:val="clear" w:color="auto" w:fill="auto"/>
            <w:vAlign w:val="center"/>
            <w:hideMark/>
          </w:tcPr>
          <w:p w:rsidR="00BE7B10" w:rsidRPr="00016C6A" w:rsidRDefault="00BE7B10" w:rsidP="00016C6A">
            <w:pPr>
              <w:jc w:val="center"/>
              <w:rPr>
                <w:b/>
                <w:bCs/>
                <w:color w:val="000000"/>
                <w:sz w:val="24"/>
                <w:szCs w:val="24"/>
              </w:rPr>
            </w:pPr>
          </w:p>
        </w:tc>
        <w:tc>
          <w:tcPr>
            <w:tcW w:w="705" w:type="dxa"/>
            <w:tcBorders>
              <w:top w:val="nil"/>
              <w:left w:val="nil"/>
              <w:bottom w:val="nil"/>
              <w:right w:val="nil"/>
            </w:tcBorders>
            <w:shd w:val="clear" w:color="auto" w:fill="auto"/>
            <w:vAlign w:val="center"/>
            <w:hideMark/>
          </w:tcPr>
          <w:p w:rsidR="00BE7B10" w:rsidRPr="00016C6A" w:rsidRDefault="00BE7B10" w:rsidP="00016C6A">
            <w:pPr>
              <w:jc w:val="center"/>
              <w:rPr>
                <w:b/>
                <w:bCs/>
                <w:color w:val="000000"/>
                <w:sz w:val="24"/>
                <w:szCs w:val="24"/>
              </w:rPr>
            </w:pPr>
          </w:p>
        </w:tc>
        <w:tc>
          <w:tcPr>
            <w:tcW w:w="696" w:type="dxa"/>
            <w:tcBorders>
              <w:top w:val="nil"/>
              <w:left w:val="nil"/>
              <w:bottom w:val="nil"/>
              <w:right w:val="nil"/>
            </w:tcBorders>
            <w:shd w:val="clear" w:color="auto" w:fill="auto"/>
            <w:vAlign w:val="center"/>
            <w:hideMark/>
          </w:tcPr>
          <w:p w:rsidR="00BE7B10" w:rsidRPr="00016C6A" w:rsidRDefault="00BE7B10" w:rsidP="00016C6A">
            <w:pPr>
              <w:jc w:val="center"/>
              <w:rPr>
                <w:b/>
                <w:bCs/>
                <w:color w:val="000000"/>
                <w:sz w:val="24"/>
                <w:szCs w:val="24"/>
              </w:rPr>
            </w:pPr>
          </w:p>
        </w:tc>
        <w:tc>
          <w:tcPr>
            <w:tcW w:w="688" w:type="dxa"/>
            <w:tcBorders>
              <w:top w:val="nil"/>
              <w:left w:val="nil"/>
              <w:bottom w:val="nil"/>
              <w:right w:val="nil"/>
            </w:tcBorders>
            <w:shd w:val="clear" w:color="auto" w:fill="auto"/>
            <w:vAlign w:val="center"/>
            <w:hideMark/>
          </w:tcPr>
          <w:p w:rsidR="00BE7B10" w:rsidRPr="00016C6A" w:rsidRDefault="00BE7B10" w:rsidP="00016C6A">
            <w:pPr>
              <w:jc w:val="center"/>
              <w:rPr>
                <w:b/>
                <w:bCs/>
                <w:color w:val="000000"/>
                <w:sz w:val="24"/>
                <w:szCs w:val="24"/>
              </w:rPr>
            </w:pPr>
          </w:p>
        </w:tc>
        <w:tc>
          <w:tcPr>
            <w:tcW w:w="314" w:type="dxa"/>
            <w:tcBorders>
              <w:top w:val="nil"/>
              <w:left w:val="nil"/>
              <w:bottom w:val="nil"/>
              <w:right w:val="nil"/>
            </w:tcBorders>
            <w:shd w:val="clear" w:color="auto" w:fill="auto"/>
            <w:vAlign w:val="center"/>
            <w:hideMark/>
          </w:tcPr>
          <w:p w:rsidR="00BE7B10" w:rsidRPr="00016C6A" w:rsidRDefault="00BE7B10" w:rsidP="00016C6A">
            <w:pPr>
              <w:jc w:val="center"/>
              <w:rPr>
                <w:b/>
                <w:bCs/>
                <w:color w:val="000000"/>
                <w:sz w:val="24"/>
                <w:szCs w:val="24"/>
              </w:rPr>
            </w:pPr>
          </w:p>
        </w:tc>
        <w:tc>
          <w:tcPr>
            <w:tcW w:w="1418" w:type="dxa"/>
            <w:tcBorders>
              <w:top w:val="nil"/>
              <w:left w:val="nil"/>
              <w:bottom w:val="nil"/>
              <w:right w:val="nil"/>
            </w:tcBorders>
            <w:shd w:val="clear" w:color="auto" w:fill="auto"/>
            <w:vAlign w:val="center"/>
            <w:hideMark/>
          </w:tcPr>
          <w:p w:rsidR="00BE7B10" w:rsidRPr="00016C6A" w:rsidRDefault="00BE7B10" w:rsidP="00016C6A">
            <w:pPr>
              <w:jc w:val="center"/>
              <w:rPr>
                <w:b/>
                <w:bCs/>
                <w:color w:val="000000"/>
                <w:sz w:val="24"/>
                <w:szCs w:val="24"/>
              </w:rPr>
            </w:pPr>
          </w:p>
        </w:tc>
        <w:tc>
          <w:tcPr>
            <w:tcW w:w="1417" w:type="dxa"/>
            <w:tcBorders>
              <w:top w:val="nil"/>
              <w:left w:val="nil"/>
              <w:bottom w:val="nil"/>
              <w:right w:val="nil"/>
            </w:tcBorders>
            <w:shd w:val="clear" w:color="auto" w:fill="auto"/>
            <w:vAlign w:val="center"/>
            <w:hideMark/>
          </w:tcPr>
          <w:p w:rsidR="00BE7B10" w:rsidRPr="00016C6A" w:rsidRDefault="00BE7B10" w:rsidP="00016C6A">
            <w:pPr>
              <w:jc w:val="center"/>
              <w:rPr>
                <w:b/>
                <w:bCs/>
                <w:color w:val="000000"/>
                <w:sz w:val="24"/>
                <w:szCs w:val="24"/>
              </w:rPr>
            </w:pPr>
          </w:p>
        </w:tc>
        <w:tc>
          <w:tcPr>
            <w:tcW w:w="1241" w:type="dxa"/>
            <w:tcBorders>
              <w:top w:val="nil"/>
              <w:left w:val="nil"/>
              <w:bottom w:val="nil"/>
              <w:right w:val="nil"/>
            </w:tcBorders>
            <w:shd w:val="clear" w:color="auto" w:fill="auto"/>
            <w:noWrap/>
            <w:hideMark/>
          </w:tcPr>
          <w:p w:rsidR="00BE7B10" w:rsidRPr="00016C6A" w:rsidRDefault="00BE7B10" w:rsidP="009E03FA">
            <w:pPr>
              <w:jc w:val="right"/>
              <w:rPr>
                <w:sz w:val="24"/>
                <w:szCs w:val="24"/>
              </w:rPr>
            </w:pPr>
          </w:p>
        </w:tc>
      </w:tr>
      <w:tr w:rsidR="00016C6A" w:rsidRPr="00016C6A" w:rsidTr="002C3C65">
        <w:trPr>
          <w:trHeight w:val="804"/>
        </w:trPr>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C6A" w:rsidRPr="001A5677" w:rsidRDefault="00016C6A" w:rsidP="00016C6A">
            <w:pPr>
              <w:jc w:val="center"/>
              <w:rPr>
                <w:b/>
                <w:color w:val="000000"/>
                <w:sz w:val="24"/>
                <w:szCs w:val="24"/>
              </w:rPr>
            </w:pPr>
            <w:r w:rsidRPr="001A5677">
              <w:rPr>
                <w:b/>
                <w:color w:val="000000"/>
                <w:sz w:val="24"/>
                <w:szCs w:val="24"/>
              </w:rPr>
              <w:t>№ строки</w:t>
            </w:r>
          </w:p>
        </w:tc>
        <w:tc>
          <w:tcPr>
            <w:tcW w:w="5281" w:type="dxa"/>
            <w:gridSpan w:val="5"/>
            <w:tcBorders>
              <w:top w:val="single" w:sz="4" w:space="0" w:color="auto"/>
              <w:left w:val="nil"/>
              <w:bottom w:val="single" w:sz="4" w:space="0" w:color="auto"/>
              <w:right w:val="single" w:sz="4" w:space="0" w:color="auto"/>
            </w:tcBorders>
            <w:shd w:val="clear" w:color="auto" w:fill="auto"/>
            <w:vAlign w:val="center"/>
            <w:hideMark/>
          </w:tcPr>
          <w:p w:rsidR="00016C6A" w:rsidRPr="001A5677" w:rsidRDefault="00016C6A" w:rsidP="00016C6A">
            <w:pPr>
              <w:jc w:val="center"/>
              <w:rPr>
                <w:b/>
                <w:color w:val="000000"/>
                <w:sz w:val="24"/>
                <w:szCs w:val="24"/>
              </w:rPr>
            </w:pPr>
            <w:r w:rsidRPr="001A5677">
              <w:rPr>
                <w:b/>
                <w:color w:val="000000"/>
                <w:sz w:val="24"/>
                <w:szCs w:val="24"/>
              </w:rPr>
              <w:t>Заказчик, объект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16C6A" w:rsidRDefault="00016C6A" w:rsidP="002F6D8C">
            <w:pPr>
              <w:jc w:val="center"/>
              <w:rPr>
                <w:b/>
                <w:color w:val="000000"/>
                <w:sz w:val="24"/>
                <w:szCs w:val="24"/>
              </w:rPr>
            </w:pPr>
            <w:r w:rsidRPr="001A5677">
              <w:rPr>
                <w:b/>
                <w:color w:val="000000"/>
                <w:sz w:val="24"/>
                <w:szCs w:val="24"/>
              </w:rPr>
              <w:t>201</w:t>
            </w:r>
            <w:r w:rsidR="002C3C65">
              <w:rPr>
                <w:b/>
                <w:color w:val="000000"/>
                <w:sz w:val="24"/>
                <w:szCs w:val="24"/>
              </w:rPr>
              <w:t>9</w:t>
            </w:r>
            <w:r w:rsidRPr="001A5677">
              <w:rPr>
                <w:b/>
                <w:color w:val="000000"/>
                <w:sz w:val="24"/>
                <w:szCs w:val="24"/>
              </w:rPr>
              <w:t xml:space="preserve"> год</w:t>
            </w:r>
          </w:p>
          <w:p w:rsidR="002C3C65" w:rsidRPr="001A5677" w:rsidRDefault="002C3C65" w:rsidP="002F6D8C">
            <w:pPr>
              <w:jc w:val="center"/>
              <w:rPr>
                <w:b/>
                <w:color w:val="000000"/>
                <w:sz w:val="24"/>
                <w:szCs w:val="24"/>
              </w:rPr>
            </w:pPr>
            <w:r>
              <w:rPr>
                <w:b/>
                <w:color w:val="000000"/>
                <w:sz w:val="24"/>
                <w:szCs w:val="24"/>
              </w:rPr>
              <w:t>( тыс. руб.)</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16C6A" w:rsidRDefault="00016C6A" w:rsidP="002F6D8C">
            <w:pPr>
              <w:jc w:val="center"/>
              <w:rPr>
                <w:b/>
                <w:color w:val="000000"/>
                <w:sz w:val="24"/>
                <w:szCs w:val="24"/>
              </w:rPr>
            </w:pPr>
            <w:r w:rsidRPr="001A5677">
              <w:rPr>
                <w:b/>
                <w:color w:val="000000"/>
                <w:sz w:val="24"/>
                <w:szCs w:val="24"/>
              </w:rPr>
              <w:t>20</w:t>
            </w:r>
            <w:r w:rsidR="002C3C65">
              <w:rPr>
                <w:b/>
                <w:color w:val="000000"/>
                <w:sz w:val="24"/>
                <w:szCs w:val="24"/>
              </w:rPr>
              <w:t>20</w:t>
            </w:r>
            <w:r w:rsidRPr="001A5677">
              <w:rPr>
                <w:b/>
                <w:color w:val="000000"/>
                <w:sz w:val="24"/>
                <w:szCs w:val="24"/>
              </w:rPr>
              <w:t xml:space="preserve"> год</w:t>
            </w:r>
          </w:p>
          <w:p w:rsidR="002C3C65" w:rsidRPr="001A5677" w:rsidRDefault="002C3C65" w:rsidP="002F6D8C">
            <w:pPr>
              <w:jc w:val="center"/>
              <w:rPr>
                <w:b/>
                <w:color w:val="000000"/>
                <w:sz w:val="24"/>
                <w:szCs w:val="24"/>
              </w:rPr>
            </w:pPr>
            <w:r>
              <w:rPr>
                <w:b/>
                <w:color w:val="000000"/>
                <w:sz w:val="24"/>
                <w:szCs w:val="24"/>
              </w:rPr>
              <w:t>(тыс. руб.)</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016C6A" w:rsidRDefault="00016C6A" w:rsidP="002F6D8C">
            <w:pPr>
              <w:jc w:val="center"/>
              <w:rPr>
                <w:b/>
                <w:color w:val="000000"/>
                <w:sz w:val="24"/>
                <w:szCs w:val="24"/>
              </w:rPr>
            </w:pPr>
            <w:r w:rsidRPr="001A5677">
              <w:rPr>
                <w:b/>
                <w:color w:val="000000"/>
                <w:sz w:val="24"/>
                <w:szCs w:val="24"/>
              </w:rPr>
              <w:t>20</w:t>
            </w:r>
            <w:r w:rsidR="002F6D8C">
              <w:rPr>
                <w:b/>
                <w:color w:val="000000"/>
                <w:sz w:val="24"/>
                <w:szCs w:val="24"/>
              </w:rPr>
              <w:t>2</w:t>
            </w:r>
            <w:r w:rsidR="002C3C65">
              <w:rPr>
                <w:b/>
                <w:color w:val="000000"/>
                <w:sz w:val="24"/>
                <w:szCs w:val="24"/>
              </w:rPr>
              <w:t>1</w:t>
            </w:r>
            <w:r w:rsidRPr="001A5677">
              <w:rPr>
                <w:b/>
                <w:color w:val="000000"/>
                <w:sz w:val="24"/>
                <w:szCs w:val="24"/>
              </w:rPr>
              <w:t xml:space="preserve"> год</w:t>
            </w:r>
          </w:p>
          <w:p w:rsidR="002C3C65" w:rsidRPr="001A5677" w:rsidRDefault="002C3C65" w:rsidP="002C3C65">
            <w:pPr>
              <w:jc w:val="center"/>
              <w:rPr>
                <w:b/>
                <w:color w:val="000000"/>
                <w:sz w:val="24"/>
                <w:szCs w:val="24"/>
              </w:rPr>
            </w:pPr>
            <w:r>
              <w:rPr>
                <w:b/>
                <w:color w:val="000000"/>
                <w:sz w:val="24"/>
                <w:szCs w:val="24"/>
              </w:rPr>
              <w:t xml:space="preserve"> (ты руб.)</w:t>
            </w:r>
          </w:p>
        </w:tc>
      </w:tr>
      <w:tr w:rsidR="00016C6A" w:rsidRPr="00016C6A" w:rsidTr="002C3C65">
        <w:trPr>
          <w:trHeight w:val="315"/>
        </w:trPr>
        <w:tc>
          <w:tcPr>
            <w:tcW w:w="971" w:type="dxa"/>
            <w:tcBorders>
              <w:top w:val="nil"/>
              <w:left w:val="single" w:sz="4" w:space="0" w:color="auto"/>
              <w:bottom w:val="single" w:sz="4" w:space="0" w:color="auto"/>
              <w:right w:val="single" w:sz="4" w:space="0" w:color="auto"/>
            </w:tcBorders>
            <w:shd w:val="clear" w:color="auto" w:fill="auto"/>
            <w:hideMark/>
          </w:tcPr>
          <w:p w:rsidR="00016C6A" w:rsidRPr="00016C6A" w:rsidRDefault="00AD10E4" w:rsidP="00016C6A">
            <w:pPr>
              <w:jc w:val="center"/>
              <w:rPr>
                <w:color w:val="000000"/>
              </w:rPr>
            </w:pPr>
            <w:r>
              <w:rPr>
                <w:color w:val="000000"/>
              </w:rPr>
              <w:t>1</w:t>
            </w:r>
          </w:p>
        </w:tc>
        <w:tc>
          <w:tcPr>
            <w:tcW w:w="5281" w:type="dxa"/>
            <w:gridSpan w:val="5"/>
            <w:tcBorders>
              <w:top w:val="single" w:sz="4" w:space="0" w:color="auto"/>
              <w:left w:val="nil"/>
              <w:bottom w:val="single" w:sz="4" w:space="0" w:color="auto"/>
              <w:right w:val="single" w:sz="4" w:space="0" w:color="auto"/>
            </w:tcBorders>
            <w:shd w:val="clear" w:color="auto" w:fill="auto"/>
            <w:hideMark/>
          </w:tcPr>
          <w:p w:rsidR="00016C6A" w:rsidRPr="00016C6A" w:rsidRDefault="00AD10E4" w:rsidP="00016C6A">
            <w:pPr>
              <w:jc w:val="center"/>
              <w:rPr>
                <w:color w:val="000000"/>
              </w:rPr>
            </w:pPr>
            <w:r>
              <w:rPr>
                <w:color w:val="000000"/>
              </w:rPr>
              <w:t>2</w:t>
            </w:r>
          </w:p>
        </w:tc>
        <w:tc>
          <w:tcPr>
            <w:tcW w:w="1418" w:type="dxa"/>
            <w:tcBorders>
              <w:top w:val="nil"/>
              <w:left w:val="nil"/>
              <w:bottom w:val="single" w:sz="4" w:space="0" w:color="auto"/>
              <w:right w:val="single" w:sz="4" w:space="0" w:color="auto"/>
            </w:tcBorders>
            <w:shd w:val="clear" w:color="auto" w:fill="auto"/>
            <w:hideMark/>
          </w:tcPr>
          <w:p w:rsidR="00016C6A" w:rsidRPr="00016C6A" w:rsidRDefault="00AD10E4" w:rsidP="00016C6A">
            <w:pPr>
              <w:jc w:val="center"/>
              <w:rPr>
                <w:color w:val="000000"/>
              </w:rPr>
            </w:pPr>
            <w:r>
              <w:rPr>
                <w:color w:val="000000"/>
              </w:rPr>
              <w:t>3</w:t>
            </w:r>
          </w:p>
        </w:tc>
        <w:tc>
          <w:tcPr>
            <w:tcW w:w="1417" w:type="dxa"/>
            <w:tcBorders>
              <w:top w:val="nil"/>
              <w:left w:val="nil"/>
              <w:bottom w:val="single" w:sz="4" w:space="0" w:color="auto"/>
              <w:right w:val="single" w:sz="4" w:space="0" w:color="auto"/>
            </w:tcBorders>
            <w:shd w:val="clear" w:color="auto" w:fill="auto"/>
            <w:hideMark/>
          </w:tcPr>
          <w:p w:rsidR="00016C6A" w:rsidRPr="00016C6A" w:rsidRDefault="00AD10E4" w:rsidP="00016C6A">
            <w:pPr>
              <w:jc w:val="center"/>
              <w:rPr>
                <w:color w:val="000000"/>
              </w:rPr>
            </w:pPr>
            <w:r>
              <w:rPr>
                <w:color w:val="000000"/>
              </w:rPr>
              <w:t>4</w:t>
            </w:r>
          </w:p>
        </w:tc>
        <w:tc>
          <w:tcPr>
            <w:tcW w:w="1241" w:type="dxa"/>
            <w:tcBorders>
              <w:top w:val="nil"/>
              <w:left w:val="nil"/>
              <w:bottom w:val="single" w:sz="4" w:space="0" w:color="auto"/>
              <w:right w:val="single" w:sz="4" w:space="0" w:color="auto"/>
            </w:tcBorders>
            <w:shd w:val="clear" w:color="auto" w:fill="auto"/>
            <w:hideMark/>
          </w:tcPr>
          <w:p w:rsidR="00016C6A" w:rsidRPr="00016C6A" w:rsidRDefault="00AD10E4" w:rsidP="00016C6A">
            <w:pPr>
              <w:jc w:val="center"/>
              <w:rPr>
                <w:color w:val="000000"/>
              </w:rPr>
            </w:pPr>
            <w:r>
              <w:rPr>
                <w:color w:val="000000"/>
              </w:rPr>
              <w:t>5</w:t>
            </w:r>
          </w:p>
        </w:tc>
      </w:tr>
      <w:tr w:rsidR="00016C6A" w:rsidRPr="00016C6A" w:rsidTr="002C3C65">
        <w:trPr>
          <w:trHeight w:val="540"/>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016C6A" w:rsidRPr="00016C6A" w:rsidRDefault="00016C6A" w:rsidP="00016C6A">
            <w:pPr>
              <w:jc w:val="center"/>
              <w:rPr>
                <w:color w:val="000000"/>
                <w:sz w:val="24"/>
                <w:szCs w:val="24"/>
              </w:rPr>
            </w:pPr>
            <w:r w:rsidRPr="00016C6A">
              <w:rPr>
                <w:color w:val="000000"/>
                <w:sz w:val="24"/>
                <w:szCs w:val="24"/>
              </w:rPr>
              <w:t> </w:t>
            </w:r>
          </w:p>
        </w:tc>
        <w:tc>
          <w:tcPr>
            <w:tcW w:w="5281" w:type="dxa"/>
            <w:gridSpan w:val="5"/>
            <w:tcBorders>
              <w:top w:val="single" w:sz="4" w:space="0" w:color="auto"/>
              <w:left w:val="nil"/>
              <w:bottom w:val="single" w:sz="4" w:space="0" w:color="auto"/>
              <w:right w:val="single" w:sz="4" w:space="0" w:color="auto"/>
            </w:tcBorders>
            <w:shd w:val="clear" w:color="auto" w:fill="auto"/>
            <w:vAlign w:val="center"/>
            <w:hideMark/>
          </w:tcPr>
          <w:p w:rsidR="00016C6A" w:rsidRPr="0056017C" w:rsidRDefault="00016C6A" w:rsidP="00016C6A">
            <w:pPr>
              <w:rPr>
                <w:b/>
                <w:color w:val="000000"/>
                <w:sz w:val="24"/>
                <w:szCs w:val="24"/>
              </w:rPr>
            </w:pPr>
            <w:r w:rsidRPr="0056017C">
              <w:rPr>
                <w:b/>
                <w:color w:val="000000"/>
                <w:sz w:val="24"/>
                <w:szCs w:val="24"/>
              </w:rPr>
              <w:t>КАПИТАЛЬНЫЕ ВЛОЖЕНИЯ, ВСЕГО</w:t>
            </w:r>
          </w:p>
        </w:tc>
        <w:tc>
          <w:tcPr>
            <w:tcW w:w="1418" w:type="dxa"/>
            <w:tcBorders>
              <w:top w:val="nil"/>
              <w:left w:val="nil"/>
              <w:bottom w:val="single" w:sz="4" w:space="0" w:color="auto"/>
              <w:right w:val="single" w:sz="4" w:space="0" w:color="auto"/>
            </w:tcBorders>
            <w:shd w:val="clear" w:color="auto" w:fill="auto"/>
            <w:vAlign w:val="center"/>
            <w:hideMark/>
          </w:tcPr>
          <w:p w:rsidR="00016C6A" w:rsidRPr="0056017C" w:rsidRDefault="00896518" w:rsidP="009E03FA">
            <w:pPr>
              <w:jc w:val="center"/>
              <w:rPr>
                <w:b/>
                <w:color w:val="000000"/>
                <w:sz w:val="24"/>
                <w:szCs w:val="24"/>
              </w:rPr>
            </w:pPr>
            <w:r w:rsidRPr="0056017C">
              <w:rPr>
                <w:b/>
                <w:color w:val="000000"/>
                <w:sz w:val="24"/>
                <w:szCs w:val="24"/>
              </w:rPr>
              <w:t>54 062.7</w:t>
            </w:r>
          </w:p>
        </w:tc>
        <w:tc>
          <w:tcPr>
            <w:tcW w:w="1417" w:type="dxa"/>
            <w:tcBorders>
              <w:top w:val="nil"/>
              <w:left w:val="nil"/>
              <w:bottom w:val="single" w:sz="4" w:space="0" w:color="auto"/>
              <w:right w:val="single" w:sz="4" w:space="0" w:color="auto"/>
            </w:tcBorders>
            <w:shd w:val="clear" w:color="auto" w:fill="auto"/>
            <w:vAlign w:val="center"/>
            <w:hideMark/>
          </w:tcPr>
          <w:p w:rsidR="00016C6A" w:rsidRPr="0056017C" w:rsidRDefault="000B6464" w:rsidP="003B197E">
            <w:pPr>
              <w:jc w:val="center"/>
              <w:rPr>
                <w:b/>
                <w:color w:val="000000"/>
                <w:sz w:val="24"/>
                <w:szCs w:val="24"/>
              </w:rPr>
            </w:pPr>
            <w:r w:rsidRPr="0056017C">
              <w:rPr>
                <w:b/>
                <w:color w:val="000000"/>
                <w:sz w:val="24"/>
                <w:szCs w:val="24"/>
              </w:rPr>
              <w:t>36 659.5</w:t>
            </w:r>
          </w:p>
        </w:tc>
        <w:tc>
          <w:tcPr>
            <w:tcW w:w="1241" w:type="dxa"/>
            <w:tcBorders>
              <w:top w:val="nil"/>
              <w:left w:val="nil"/>
              <w:bottom w:val="single" w:sz="4" w:space="0" w:color="auto"/>
              <w:right w:val="single" w:sz="4" w:space="0" w:color="auto"/>
            </w:tcBorders>
            <w:shd w:val="clear" w:color="auto" w:fill="auto"/>
            <w:vAlign w:val="center"/>
            <w:hideMark/>
          </w:tcPr>
          <w:p w:rsidR="00016C6A" w:rsidRPr="0056017C" w:rsidRDefault="000B6464" w:rsidP="00896518">
            <w:pPr>
              <w:rPr>
                <w:b/>
                <w:color w:val="000000"/>
                <w:sz w:val="24"/>
                <w:szCs w:val="24"/>
              </w:rPr>
            </w:pPr>
            <w:r w:rsidRPr="0056017C">
              <w:rPr>
                <w:b/>
                <w:color w:val="000000"/>
                <w:sz w:val="24"/>
                <w:szCs w:val="24"/>
              </w:rPr>
              <w:t>16 244.6</w:t>
            </w:r>
          </w:p>
        </w:tc>
      </w:tr>
      <w:tr w:rsidR="00016C6A" w:rsidRPr="00016C6A" w:rsidTr="002C3C65">
        <w:trPr>
          <w:trHeight w:val="540"/>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016C6A" w:rsidRPr="00016C6A" w:rsidRDefault="00016C6A" w:rsidP="00016C6A">
            <w:pPr>
              <w:jc w:val="center"/>
              <w:rPr>
                <w:b/>
                <w:bCs/>
                <w:color w:val="000000"/>
                <w:sz w:val="24"/>
                <w:szCs w:val="24"/>
              </w:rPr>
            </w:pPr>
            <w:r w:rsidRPr="00016C6A">
              <w:rPr>
                <w:b/>
                <w:bCs/>
                <w:color w:val="000000"/>
                <w:sz w:val="24"/>
                <w:szCs w:val="24"/>
              </w:rPr>
              <w:t>1</w:t>
            </w:r>
          </w:p>
        </w:tc>
        <w:tc>
          <w:tcPr>
            <w:tcW w:w="5281" w:type="dxa"/>
            <w:gridSpan w:val="5"/>
            <w:tcBorders>
              <w:top w:val="single" w:sz="4" w:space="0" w:color="auto"/>
              <w:left w:val="nil"/>
              <w:bottom w:val="single" w:sz="4" w:space="0" w:color="auto"/>
              <w:right w:val="single" w:sz="4" w:space="0" w:color="auto"/>
            </w:tcBorders>
            <w:shd w:val="clear" w:color="auto" w:fill="auto"/>
            <w:vAlign w:val="center"/>
            <w:hideMark/>
          </w:tcPr>
          <w:p w:rsidR="00016C6A" w:rsidRPr="00016C6A" w:rsidRDefault="00016C6A" w:rsidP="001A5677">
            <w:pPr>
              <w:rPr>
                <w:b/>
                <w:bCs/>
                <w:color w:val="000000"/>
                <w:sz w:val="24"/>
                <w:szCs w:val="24"/>
              </w:rPr>
            </w:pPr>
            <w:r w:rsidRPr="00016C6A">
              <w:rPr>
                <w:b/>
                <w:bCs/>
                <w:color w:val="000000"/>
                <w:sz w:val="24"/>
                <w:szCs w:val="24"/>
              </w:rPr>
              <w:t>М</w:t>
            </w:r>
            <w:r w:rsidR="001A5677">
              <w:rPr>
                <w:b/>
                <w:bCs/>
                <w:color w:val="000000"/>
                <w:sz w:val="24"/>
                <w:szCs w:val="24"/>
              </w:rPr>
              <w:t>КУ</w:t>
            </w:r>
            <w:r w:rsidRPr="00016C6A">
              <w:rPr>
                <w:b/>
                <w:bCs/>
                <w:color w:val="000000"/>
                <w:sz w:val="24"/>
                <w:szCs w:val="24"/>
              </w:rPr>
              <w:t xml:space="preserve">  </w:t>
            </w:r>
            <w:r w:rsidR="00054EF9">
              <w:rPr>
                <w:b/>
                <w:bCs/>
                <w:color w:val="000000"/>
                <w:sz w:val="24"/>
                <w:szCs w:val="24"/>
              </w:rPr>
              <w:t>«</w:t>
            </w:r>
            <w:r w:rsidRPr="00016C6A">
              <w:rPr>
                <w:b/>
                <w:bCs/>
                <w:color w:val="000000"/>
                <w:sz w:val="24"/>
                <w:szCs w:val="24"/>
              </w:rPr>
              <w:t>Управление капитального строительства</w:t>
            </w:r>
            <w:r w:rsidR="00054EF9">
              <w:rPr>
                <w:b/>
                <w:bCs/>
                <w:color w:val="000000"/>
                <w:sz w:val="24"/>
                <w:szCs w:val="24"/>
              </w:rPr>
              <w:t>»</w:t>
            </w:r>
            <w:r w:rsidR="000A00E8">
              <w:rPr>
                <w:b/>
                <w:bCs/>
                <w:color w:val="000000"/>
                <w:sz w:val="24"/>
                <w:szCs w:val="24"/>
              </w:rPr>
              <w:t xml:space="preserve">      </w:t>
            </w:r>
            <w:r w:rsidRPr="00016C6A">
              <w:rPr>
                <w:b/>
                <w:bCs/>
                <w:color w:val="000000"/>
                <w:sz w:val="24"/>
                <w:szCs w:val="24"/>
              </w:rPr>
              <w:t>(заказчик)</w:t>
            </w:r>
          </w:p>
        </w:tc>
        <w:tc>
          <w:tcPr>
            <w:tcW w:w="1418" w:type="dxa"/>
            <w:tcBorders>
              <w:top w:val="nil"/>
              <w:left w:val="nil"/>
              <w:bottom w:val="single" w:sz="4" w:space="0" w:color="auto"/>
              <w:right w:val="single" w:sz="4" w:space="0" w:color="auto"/>
            </w:tcBorders>
            <w:shd w:val="clear" w:color="auto" w:fill="auto"/>
            <w:vAlign w:val="center"/>
            <w:hideMark/>
          </w:tcPr>
          <w:p w:rsidR="00016C6A" w:rsidRPr="00016C6A" w:rsidRDefault="00CF6AA6" w:rsidP="009E03FA">
            <w:pPr>
              <w:jc w:val="center"/>
              <w:rPr>
                <w:b/>
                <w:bCs/>
                <w:color w:val="000000"/>
                <w:sz w:val="24"/>
                <w:szCs w:val="24"/>
              </w:rPr>
            </w:pPr>
            <w:r>
              <w:rPr>
                <w:b/>
                <w:bCs/>
                <w:color w:val="000000"/>
                <w:sz w:val="24"/>
                <w:szCs w:val="24"/>
              </w:rPr>
              <w:t>42 150.0</w:t>
            </w:r>
          </w:p>
        </w:tc>
        <w:tc>
          <w:tcPr>
            <w:tcW w:w="1417" w:type="dxa"/>
            <w:tcBorders>
              <w:top w:val="nil"/>
              <w:left w:val="nil"/>
              <w:bottom w:val="single" w:sz="4" w:space="0" w:color="auto"/>
              <w:right w:val="single" w:sz="4" w:space="0" w:color="auto"/>
            </w:tcBorders>
            <w:shd w:val="clear" w:color="auto" w:fill="auto"/>
            <w:vAlign w:val="center"/>
            <w:hideMark/>
          </w:tcPr>
          <w:p w:rsidR="00016C6A" w:rsidRPr="00016C6A" w:rsidRDefault="00CF6AA6" w:rsidP="009E03FA">
            <w:pPr>
              <w:jc w:val="center"/>
              <w:rPr>
                <w:b/>
                <w:bCs/>
                <w:color w:val="000000"/>
                <w:sz w:val="24"/>
                <w:szCs w:val="24"/>
              </w:rPr>
            </w:pPr>
            <w:r>
              <w:rPr>
                <w:b/>
                <w:bCs/>
                <w:color w:val="000000"/>
                <w:sz w:val="24"/>
                <w:szCs w:val="24"/>
              </w:rPr>
              <w:t>15 000.0</w:t>
            </w:r>
          </w:p>
        </w:tc>
        <w:tc>
          <w:tcPr>
            <w:tcW w:w="1241" w:type="dxa"/>
            <w:tcBorders>
              <w:top w:val="nil"/>
              <w:left w:val="nil"/>
              <w:bottom w:val="single" w:sz="4" w:space="0" w:color="auto"/>
              <w:right w:val="single" w:sz="4" w:space="0" w:color="auto"/>
            </w:tcBorders>
            <w:shd w:val="clear" w:color="auto" w:fill="auto"/>
            <w:vAlign w:val="center"/>
            <w:hideMark/>
          </w:tcPr>
          <w:p w:rsidR="00016C6A" w:rsidRPr="00016C6A" w:rsidRDefault="00CF6AA6" w:rsidP="009E03FA">
            <w:pPr>
              <w:jc w:val="center"/>
              <w:rPr>
                <w:b/>
                <w:bCs/>
                <w:color w:val="000000"/>
                <w:sz w:val="24"/>
                <w:szCs w:val="24"/>
              </w:rPr>
            </w:pPr>
            <w:r>
              <w:rPr>
                <w:b/>
                <w:bCs/>
                <w:color w:val="000000"/>
                <w:sz w:val="24"/>
                <w:szCs w:val="24"/>
              </w:rPr>
              <w:t>0.0</w:t>
            </w:r>
          </w:p>
        </w:tc>
      </w:tr>
      <w:tr w:rsidR="00016C6A" w:rsidRPr="00016C6A" w:rsidTr="002C3C65">
        <w:trPr>
          <w:trHeight w:val="540"/>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016C6A" w:rsidRPr="00016C6A" w:rsidRDefault="00ED0517" w:rsidP="00016C6A">
            <w:pPr>
              <w:jc w:val="center"/>
              <w:rPr>
                <w:color w:val="000000"/>
                <w:sz w:val="24"/>
                <w:szCs w:val="24"/>
              </w:rPr>
            </w:pPr>
            <w:r>
              <w:rPr>
                <w:color w:val="000000"/>
                <w:sz w:val="24"/>
                <w:szCs w:val="24"/>
              </w:rPr>
              <w:t>1.1</w:t>
            </w:r>
            <w:r w:rsidR="004D7C29">
              <w:rPr>
                <w:color w:val="000000"/>
                <w:sz w:val="24"/>
                <w:szCs w:val="24"/>
              </w:rPr>
              <w:t>.</w:t>
            </w:r>
          </w:p>
        </w:tc>
        <w:tc>
          <w:tcPr>
            <w:tcW w:w="5281" w:type="dxa"/>
            <w:gridSpan w:val="5"/>
            <w:tcBorders>
              <w:top w:val="single" w:sz="4" w:space="0" w:color="auto"/>
              <w:left w:val="nil"/>
              <w:bottom w:val="single" w:sz="4" w:space="0" w:color="auto"/>
              <w:right w:val="single" w:sz="4" w:space="0" w:color="auto"/>
            </w:tcBorders>
            <w:shd w:val="clear" w:color="auto" w:fill="auto"/>
            <w:vAlign w:val="center"/>
            <w:hideMark/>
          </w:tcPr>
          <w:p w:rsidR="00016C6A" w:rsidRPr="001A5677" w:rsidRDefault="00ED0517" w:rsidP="00016C6A">
            <w:pPr>
              <w:rPr>
                <w:iCs/>
                <w:color w:val="000000"/>
                <w:sz w:val="24"/>
                <w:szCs w:val="24"/>
              </w:rPr>
            </w:pPr>
            <w:r w:rsidRPr="00016C6A">
              <w:rPr>
                <w:color w:val="000000"/>
                <w:sz w:val="24"/>
                <w:szCs w:val="24"/>
              </w:rP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016C6A" w:rsidRPr="001A5677" w:rsidRDefault="00016C6A" w:rsidP="009E03FA">
            <w:pPr>
              <w:jc w:val="center"/>
              <w:rPr>
                <w:i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016C6A" w:rsidRPr="001A5677" w:rsidRDefault="00016C6A" w:rsidP="009E03FA">
            <w:pPr>
              <w:jc w:val="center"/>
              <w:rPr>
                <w:iCs/>
                <w:color w:val="000000"/>
                <w:sz w:val="24"/>
                <w:szCs w:val="24"/>
              </w:rPr>
            </w:pPr>
          </w:p>
        </w:tc>
        <w:tc>
          <w:tcPr>
            <w:tcW w:w="1241" w:type="dxa"/>
            <w:tcBorders>
              <w:top w:val="nil"/>
              <w:left w:val="nil"/>
              <w:bottom w:val="single" w:sz="4" w:space="0" w:color="auto"/>
              <w:right w:val="single" w:sz="4" w:space="0" w:color="auto"/>
            </w:tcBorders>
            <w:shd w:val="clear" w:color="auto" w:fill="auto"/>
            <w:vAlign w:val="center"/>
            <w:hideMark/>
          </w:tcPr>
          <w:p w:rsidR="00016C6A" w:rsidRPr="001A5677" w:rsidRDefault="00016C6A" w:rsidP="009E03FA">
            <w:pPr>
              <w:jc w:val="center"/>
              <w:rPr>
                <w:iCs/>
                <w:color w:val="000000"/>
                <w:sz w:val="24"/>
                <w:szCs w:val="24"/>
              </w:rPr>
            </w:pPr>
          </w:p>
        </w:tc>
      </w:tr>
      <w:tr w:rsidR="00ED0517" w:rsidRPr="00016C6A" w:rsidTr="002C3C65">
        <w:trPr>
          <w:trHeight w:val="540"/>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ED0517" w:rsidRPr="00016C6A" w:rsidRDefault="00ED0517" w:rsidP="00016C6A">
            <w:pPr>
              <w:jc w:val="center"/>
              <w:rPr>
                <w:color w:val="000000"/>
                <w:sz w:val="24"/>
                <w:szCs w:val="24"/>
              </w:rPr>
            </w:pPr>
          </w:p>
        </w:tc>
        <w:tc>
          <w:tcPr>
            <w:tcW w:w="5281" w:type="dxa"/>
            <w:gridSpan w:val="5"/>
            <w:tcBorders>
              <w:top w:val="single" w:sz="4" w:space="0" w:color="auto"/>
              <w:left w:val="nil"/>
              <w:bottom w:val="single" w:sz="4" w:space="0" w:color="auto"/>
              <w:right w:val="single" w:sz="4" w:space="0" w:color="auto"/>
            </w:tcBorders>
            <w:shd w:val="clear" w:color="auto" w:fill="auto"/>
            <w:vAlign w:val="center"/>
            <w:hideMark/>
          </w:tcPr>
          <w:p w:rsidR="00ED0517" w:rsidRPr="00016C6A" w:rsidRDefault="00426001" w:rsidP="00A118B1">
            <w:pPr>
              <w:rPr>
                <w:color w:val="000000"/>
                <w:sz w:val="24"/>
                <w:szCs w:val="24"/>
              </w:rPr>
            </w:pPr>
            <w:r>
              <w:rPr>
                <w:color w:val="000000"/>
                <w:sz w:val="24"/>
                <w:szCs w:val="24"/>
              </w:rPr>
              <w:t>Жилищно- коммунальное  хозяйство</w:t>
            </w:r>
            <w:r w:rsidR="00A118B1">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ED0517" w:rsidRPr="00016C6A" w:rsidRDefault="00ED0517" w:rsidP="003B197E">
            <w:pPr>
              <w:jc w:val="center"/>
              <w:rPr>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ED0517" w:rsidRPr="00016C6A" w:rsidRDefault="00ED0517" w:rsidP="00016C6A">
            <w:pPr>
              <w:jc w:val="center"/>
              <w:rPr>
                <w:color w:val="000000"/>
                <w:sz w:val="24"/>
                <w:szCs w:val="24"/>
              </w:rPr>
            </w:pPr>
          </w:p>
        </w:tc>
        <w:tc>
          <w:tcPr>
            <w:tcW w:w="1241" w:type="dxa"/>
            <w:tcBorders>
              <w:top w:val="nil"/>
              <w:left w:val="nil"/>
              <w:bottom w:val="single" w:sz="4" w:space="0" w:color="auto"/>
              <w:right w:val="single" w:sz="4" w:space="0" w:color="auto"/>
            </w:tcBorders>
            <w:shd w:val="clear" w:color="auto" w:fill="auto"/>
            <w:vAlign w:val="center"/>
            <w:hideMark/>
          </w:tcPr>
          <w:p w:rsidR="009E6455" w:rsidRPr="00016C6A" w:rsidRDefault="009E6455" w:rsidP="00016C6A">
            <w:pPr>
              <w:jc w:val="center"/>
              <w:rPr>
                <w:color w:val="000000"/>
                <w:sz w:val="24"/>
                <w:szCs w:val="24"/>
              </w:rPr>
            </w:pPr>
          </w:p>
        </w:tc>
      </w:tr>
      <w:tr w:rsidR="00A118B1" w:rsidRPr="00016C6A" w:rsidTr="002C3C65">
        <w:trPr>
          <w:trHeight w:val="540"/>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A118B1" w:rsidRPr="00016C6A" w:rsidRDefault="00A118B1" w:rsidP="00016C6A">
            <w:pPr>
              <w:jc w:val="center"/>
              <w:rPr>
                <w:color w:val="000000"/>
                <w:sz w:val="24"/>
                <w:szCs w:val="24"/>
              </w:rPr>
            </w:pPr>
            <w:r>
              <w:rPr>
                <w:color w:val="000000"/>
                <w:sz w:val="24"/>
                <w:szCs w:val="24"/>
              </w:rPr>
              <w:t>1.1.2.</w:t>
            </w:r>
          </w:p>
        </w:tc>
        <w:tc>
          <w:tcPr>
            <w:tcW w:w="5281" w:type="dxa"/>
            <w:gridSpan w:val="5"/>
            <w:tcBorders>
              <w:top w:val="single" w:sz="4" w:space="0" w:color="auto"/>
              <w:left w:val="nil"/>
              <w:bottom w:val="single" w:sz="4" w:space="0" w:color="auto"/>
              <w:right w:val="single" w:sz="4" w:space="0" w:color="auto"/>
            </w:tcBorders>
            <w:shd w:val="clear" w:color="auto" w:fill="auto"/>
            <w:vAlign w:val="center"/>
            <w:hideMark/>
          </w:tcPr>
          <w:p w:rsidR="00A118B1" w:rsidRPr="00016C6A" w:rsidRDefault="00A118B1" w:rsidP="00016C6A">
            <w:pPr>
              <w:rPr>
                <w:color w:val="000000"/>
                <w:sz w:val="24"/>
                <w:szCs w:val="24"/>
              </w:rPr>
            </w:pPr>
            <w:r>
              <w:rPr>
                <w:color w:val="000000"/>
                <w:sz w:val="24"/>
                <w:szCs w:val="24"/>
              </w:rPr>
              <w:t>проектно-изыскательские работы по строительству жилых домов</w:t>
            </w:r>
          </w:p>
        </w:tc>
        <w:tc>
          <w:tcPr>
            <w:tcW w:w="1418" w:type="dxa"/>
            <w:tcBorders>
              <w:top w:val="nil"/>
              <w:left w:val="nil"/>
              <w:bottom w:val="single" w:sz="4" w:space="0" w:color="auto"/>
              <w:right w:val="single" w:sz="4" w:space="0" w:color="auto"/>
            </w:tcBorders>
            <w:shd w:val="clear" w:color="auto" w:fill="auto"/>
            <w:vAlign w:val="center"/>
            <w:hideMark/>
          </w:tcPr>
          <w:p w:rsidR="00A118B1" w:rsidRPr="00016C6A" w:rsidRDefault="00A118B1" w:rsidP="00D92DD6">
            <w:pPr>
              <w:jc w:val="center"/>
              <w:rPr>
                <w:color w:val="000000"/>
                <w:sz w:val="24"/>
                <w:szCs w:val="24"/>
              </w:rPr>
            </w:pPr>
            <w:r>
              <w:rPr>
                <w:color w:val="000000"/>
                <w:sz w:val="24"/>
                <w:szCs w:val="24"/>
              </w:rPr>
              <w:t>17 086.1</w:t>
            </w:r>
          </w:p>
        </w:tc>
        <w:tc>
          <w:tcPr>
            <w:tcW w:w="1417" w:type="dxa"/>
            <w:tcBorders>
              <w:top w:val="nil"/>
              <w:left w:val="nil"/>
              <w:bottom w:val="single" w:sz="4" w:space="0" w:color="auto"/>
              <w:right w:val="single" w:sz="4" w:space="0" w:color="auto"/>
            </w:tcBorders>
            <w:shd w:val="clear" w:color="auto" w:fill="auto"/>
            <w:vAlign w:val="center"/>
            <w:hideMark/>
          </w:tcPr>
          <w:p w:rsidR="00A118B1" w:rsidRPr="00016C6A" w:rsidRDefault="00A118B1" w:rsidP="00D92DD6">
            <w:pPr>
              <w:jc w:val="center"/>
              <w:rPr>
                <w:color w:val="000000"/>
                <w:sz w:val="24"/>
                <w:szCs w:val="24"/>
              </w:rPr>
            </w:pPr>
            <w:r>
              <w:rPr>
                <w:color w:val="000000"/>
                <w:sz w:val="24"/>
                <w:szCs w:val="24"/>
              </w:rPr>
              <w:t>15 000.0</w:t>
            </w:r>
          </w:p>
        </w:tc>
        <w:tc>
          <w:tcPr>
            <w:tcW w:w="1241" w:type="dxa"/>
            <w:tcBorders>
              <w:top w:val="nil"/>
              <w:left w:val="nil"/>
              <w:bottom w:val="single" w:sz="4" w:space="0" w:color="auto"/>
              <w:right w:val="single" w:sz="4" w:space="0" w:color="auto"/>
            </w:tcBorders>
            <w:shd w:val="clear" w:color="auto" w:fill="auto"/>
            <w:vAlign w:val="center"/>
            <w:hideMark/>
          </w:tcPr>
          <w:p w:rsidR="00A118B1" w:rsidRDefault="00A118B1" w:rsidP="00D92DD6">
            <w:pPr>
              <w:jc w:val="center"/>
              <w:rPr>
                <w:color w:val="000000"/>
                <w:sz w:val="24"/>
                <w:szCs w:val="24"/>
              </w:rPr>
            </w:pPr>
          </w:p>
          <w:p w:rsidR="00A118B1" w:rsidRPr="00016C6A" w:rsidRDefault="005A2BF4" w:rsidP="00D92DD6">
            <w:pPr>
              <w:jc w:val="center"/>
              <w:rPr>
                <w:color w:val="000000"/>
                <w:sz w:val="24"/>
                <w:szCs w:val="24"/>
              </w:rPr>
            </w:pPr>
            <w:r>
              <w:rPr>
                <w:color w:val="000000"/>
                <w:sz w:val="24"/>
                <w:szCs w:val="24"/>
              </w:rPr>
              <w:t>0.0</w:t>
            </w:r>
          </w:p>
        </w:tc>
      </w:tr>
      <w:tr w:rsidR="00A118B1" w:rsidRPr="00016C6A" w:rsidTr="002C3C65">
        <w:trPr>
          <w:trHeight w:val="540"/>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A118B1" w:rsidRPr="00016C6A" w:rsidRDefault="00A118B1" w:rsidP="00016C6A">
            <w:pPr>
              <w:jc w:val="center"/>
              <w:rPr>
                <w:color w:val="000000"/>
                <w:sz w:val="24"/>
                <w:szCs w:val="24"/>
              </w:rPr>
            </w:pPr>
          </w:p>
        </w:tc>
        <w:tc>
          <w:tcPr>
            <w:tcW w:w="5281" w:type="dxa"/>
            <w:gridSpan w:val="5"/>
            <w:tcBorders>
              <w:top w:val="single" w:sz="4" w:space="0" w:color="auto"/>
              <w:left w:val="nil"/>
              <w:bottom w:val="single" w:sz="4" w:space="0" w:color="auto"/>
              <w:right w:val="single" w:sz="4" w:space="0" w:color="auto"/>
            </w:tcBorders>
            <w:shd w:val="clear" w:color="auto" w:fill="auto"/>
            <w:vAlign w:val="center"/>
            <w:hideMark/>
          </w:tcPr>
          <w:p w:rsidR="00A118B1" w:rsidRPr="00016C6A" w:rsidRDefault="00A118B1" w:rsidP="00016C6A">
            <w:pPr>
              <w:rPr>
                <w:color w:val="000000"/>
                <w:sz w:val="24"/>
                <w:szCs w:val="24"/>
              </w:rPr>
            </w:pPr>
            <w:r>
              <w:rPr>
                <w:color w:val="000000"/>
                <w:sz w:val="24"/>
                <w:szCs w:val="24"/>
              </w:rPr>
              <w:t>строительство бани</w:t>
            </w:r>
          </w:p>
        </w:tc>
        <w:tc>
          <w:tcPr>
            <w:tcW w:w="1418" w:type="dxa"/>
            <w:tcBorders>
              <w:top w:val="nil"/>
              <w:left w:val="nil"/>
              <w:bottom w:val="single" w:sz="4" w:space="0" w:color="auto"/>
              <w:right w:val="single" w:sz="4" w:space="0" w:color="auto"/>
            </w:tcBorders>
            <w:shd w:val="clear" w:color="auto" w:fill="auto"/>
            <w:vAlign w:val="center"/>
            <w:hideMark/>
          </w:tcPr>
          <w:p w:rsidR="00A118B1" w:rsidRPr="00016C6A" w:rsidRDefault="00A118B1" w:rsidP="009E03FA">
            <w:pPr>
              <w:jc w:val="center"/>
              <w:rPr>
                <w:color w:val="000000"/>
                <w:sz w:val="24"/>
                <w:szCs w:val="24"/>
              </w:rPr>
            </w:pPr>
            <w:r>
              <w:rPr>
                <w:color w:val="000000"/>
                <w:sz w:val="24"/>
                <w:szCs w:val="24"/>
              </w:rPr>
              <w:t>13 063.0</w:t>
            </w:r>
          </w:p>
        </w:tc>
        <w:tc>
          <w:tcPr>
            <w:tcW w:w="1417" w:type="dxa"/>
            <w:tcBorders>
              <w:top w:val="nil"/>
              <w:left w:val="nil"/>
              <w:bottom w:val="single" w:sz="4" w:space="0" w:color="auto"/>
              <w:right w:val="single" w:sz="4" w:space="0" w:color="auto"/>
            </w:tcBorders>
            <w:shd w:val="clear" w:color="auto" w:fill="auto"/>
            <w:vAlign w:val="center"/>
            <w:hideMark/>
          </w:tcPr>
          <w:p w:rsidR="00A118B1" w:rsidRPr="00016C6A" w:rsidRDefault="00A118B1" w:rsidP="009E03FA">
            <w:pPr>
              <w:jc w:val="center"/>
              <w:rPr>
                <w:color w:val="000000"/>
                <w:sz w:val="24"/>
                <w:szCs w:val="24"/>
              </w:rPr>
            </w:pPr>
            <w:r>
              <w:rPr>
                <w:color w:val="000000"/>
                <w:sz w:val="24"/>
                <w:szCs w:val="24"/>
              </w:rPr>
              <w:t>0.0</w:t>
            </w:r>
          </w:p>
        </w:tc>
        <w:tc>
          <w:tcPr>
            <w:tcW w:w="1241" w:type="dxa"/>
            <w:tcBorders>
              <w:top w:val="nil"/>
              <w:left w:val="nil"/>
              <w:bottom w:val="single" w:sz="4" w:space="0" w:color="auto"/>
              <w:right w:val="single" w:sz="4" w:space="0" w:color="auto"/>
            </w:tcBorders>
            <w:shd w:val="clear" w:color="auto" w:fill="auto"/>
            <w:vAlign w:val="center"/>
            <w:hideMark/>
          </w:tcPr>
          <w:p w:rsidR="00A118B1" w:rsidRPr="00016C6A" w:rsidRDefault="00A118B1" w:rsidP="009E03FA">
            <w:pPr>
              <w:jc w:val="center"/>
              <w:rPr>
                <w:color w:val="000000"/>
                <w:sz w:val="24"/>
                <w:szCs w:val="24"/>
              </w:rPr>
            </w:pPr>
            <w:r>
              <w:rPr>
                <w:color w:val="000000"/>
                <w:sz w:val="24"/>
                <w:szCs w:val="24"/>
              </w:rPr>
              <w:t>0.0</w:t>
            </w:r>
          </w:p>
        </w:tc>
      </w:tr>
      <w:tr w:rsidR="00A118B1" w:rsidRPr="00016C6A" w:rsidTr="002C3C65">
        <w:trPr>
          <w:trHeight w:val="690"/>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A118B1" w:rsidRPr="009A3F8E" w:rsidRDefault="00A118B1" w:rsidP="00016C6A">
            <w:pPr>
              <w:jc w:val="center"/>
              <w:rPr>
                <w:color w:val="000000"/>
                <w:sz w:val="24"/>
                <w:szCs w:val="24"/>
              </w:rPr>
            </w:pPr>
            <w:r>
              <w:rPr>
                <w:color w:val="000000"/>
                <w:sz w:val="24"/>
                <w:szCs w:val="24"/>
              </w:rPr>
              <w:t>1.1.3</w:t>
            </w:r>
          </w:p>
        </w:tc>
        <w:tc>
          <w:tcPr>
            <w:tcW w:w="5281" w:type="dxa"/>
            <w:gridSpan w:val="5"/>
            <w:tcBorders>
              <w:top w:val="single" w:sz="4" w:space="0" w:color="auto"/>
              <w:left w:val="nil"/>
              <w:bottom w:val="single" w:sz="4" w:space="0" w:color="auto"/>
              <w:right w:val="single" w:sz="4" w:space="0" w:color="000000"/>
            </w:tcBorders>
            <w:shd w:val="clear" w:color="auto" w:fill="auto"/>
            <w:vAlign w:val="center"/>
            <w:hideMark/>
          </w:tcPr>
          <w:p w:rsidR="00A118B1" w:rsidRPr="00016C6A" w:rsidRDefault="00816B06" w:rsidP="00016C6A">
            <w:pPr>
              <w:rPr>
                <w:color w:val="000000"/>
                <w:sz w:val="24"/>
                <w:szCs w:val="24"/>
              </w:rPr>
            </w:pPr>
            <w:r>
              <w:rPr>
                <w:color w:val="000000"/>
                <w:sz w:val="24"/>
                <w:szCs w:val="24"/>
              </w:rPr>
              <w:t xml:space="preserve">Культура, </w:t>
            </w:r>
            <w:proofErr w:type="spellStart"/>
            <w:r>
              <w:rPr>
                <w:color w:val="000000"/>
                <w:sz w:val="24"/>
                <w:szCs w:val="24"/>
              </w:rPr>
              <w:t>кинетоматография</w:t>
            </w:r>
            <w:proofErr w:type="spellEnd"/>
            <w:r>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A118B1" w:rsidRPr="009A3F8E" w:rsidRDefault="00A118B1" w:rsidP="009E03FA">
            <w:pPr>
              <w:jc w:val="center"/>
              <w:rPr>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A118B1" w:rsidRPr="009A3F8E" w:rsidRDefault="00A118B1" w:rsidP="009E03FA">
            <w:pPr>
              <w:jc w:val="center"/>
              <w:rPr>
                <w:color w:val="000000"/>
                <w:sz w:val="24"/>
                <w:szCs w:val="24"/>
              </w:rPr>
            </w:pPr>
          </w:p>
        </w:tc>
        <w:tc>
          <w:tcPr>
            <w:tcW w:w="1241" w:type="dxa"/>
            <w:tcBorders>
              <w:top w:val="nil"/>
              <w:left w:val="nil"/>
              <w:bottom w:val="single" w:sz="4" w:space="0" w:color="auto"/>
              <w:right w:val="single" w:sz="4" w:space="0" w:color="auto"/>
            </w:tcBorders>
            <w:shd w:val="clear" w:color="auto" w:fill="auto"/>
            <w:vAlign w:val="center"/>
            <w:hideMark/>
          </w:tcPr>
          <w:p w:rsidR="00A118B1" w:rsidRPr="009A3F8E" w:rsidRDefault="00A118B1" w:rsidP="00016C6A">
            <w:pPr>
              <w:jc w:val="center"/>
              <w:rPr>
                <w:color w:val="000000"/>
                <w:sz w:val="24"/>
                <w:szCs w:val="24"/>
              </w:rPr>
            </w:pPr>
          </w:p>
        </w:tc>
      </w:tr>
      <w:tr w:rsidR="00A118B1" w:rsidRPr="00016C6A" w:rsidTr="002C3C65">
        <w:trPr>
          <w:trHeight w:val="690"/>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A118B1" w:rsidRPr="009A3F8E" w:rsidRDefault="00A118B1" w:rsidP="00097486">
            <w:pPr>
              <w:jc w:val="center"/>
              <w:rPr>
                <w:color w:val="000000"/>
                <w:sz w:val="24"/>
                <w:szCs w:val="24"/>
              </w:rPr>
            </w:pPr>
            <w:r>
              <w:rPr>
                <w:color w:val="000000"/>
                <w:sz w:val="24"/>
                <w:szCs w:val="24"/>
              </w:rPr>
              <w:t>1.1.3</w:t>
            </w:r>
          </w:p>
        </w:tc>
        <w:tc>
          <w:tcPr>
            <w:tcW w:w="5281" w:type="dxa"/>
            <w:gridSpan w:val="5"/>
            <w:tcBorders>
              <w:top w:val="single" w:sz="4" w:space="0" w:color="auto"/>
              <w:left w:val="nil"/>
              <w:bottom w:val="single" w:sz="4" w:space="0" w:color="auto"/>
              <w:right w:val="single" w:sz="4" w:space="0" w:color="000000"/>
            </w:tcBorders>
            <w:shd w:val="clear" w:color="auto" w:fill="auto"/>
            <w:vAlign w:val="center"/>
            <w:hideMark/>
          </w:tcPr>
          <w:p w:rsidR="00A118B1" w:rsidRPr="00016C6A" w:rsidRDefault="00816B06" w:rsidP="00097486">
            <w:pPr>
              <w:rPr>
                <w:color w:val="000000"/>
                <w:sz w:val="24"/>
                <w:szCs w:val="24"/>
              </w:rPr>
            </w:pPr>
            <w:r>
              <w:rPr>
                <w:color w:val="000000"/>
                <w:sz w:val="24"/>
                <w:szCs w:val="24"/>
              </w:rPr>
              <w:t xml:space="preserve">Реконструкция здания </w:t>
            </w:r>
            <w:proofErr w:type="spellStart"/>
            <w:r>
              <w:rPr>
                <w:color w:val="000000"/>
                <w:sz w:val="24"/>
                <w:szCs w:val="24"/>
              </w:rPr>
              <w:t>Маклаковского</w:t>
            </w:r>
            <w:proofErr w:type="spellEnd"/>
            <w:r>
              <w:rPr>
                <w:color w:val="000000"/>
                <w:sz w:val="24"/>
                <w:szCs w:val="24"/>
              </w:rPr>
              <w:t xml:space="preserve"> ДК</w:t>
            </w:r>
          </w:p>
        </w:tc>
        <w:tc>
          <w:tcPr>
            <w:tcW w:w="1418" w:type="dxa"/>
            <w:tcBorders>
              <w:top w:val="nil"/>
              <w:left w:val="nil"/>
              <w:bottom w:val="single" w:sz="4" w:space="0" w:color="auto"/>
              <w:right w:val="single" w:sz="4" w:space="0" w:color="auto"/>
            </w:tcBorders>
            <w:shd w:val="clear" w:color="auto" w:fill="auto"/>
            <w:vAlign w:val="center"/>
            <w:hideMark/>
          </w:tcPr>
          <w:p w:rsidR="00A118B1" w:rsidRPr="009A3F8E" w:rsidRDefault="00816B06" w:rsidP="00097486">
            <w:pPr>
              <w:jc w:val="center"/>
              <w:rPr>
                <w:color w:val="000000"/>
                <w:sz w:val="24"/>
                <w:szCs w:val="24"/>
              </w:rPr>
            </w:pPr>
            <w:r>
              <w:rPr>
                <w:color w:val="000000"/>
                <w:sz w:val="24"/>
                <w:szCs w:val="24"/>
              </w:rPr>
              <w:t>12 000.0</w:t>
            </w:r>
          </w:p>
        </w:tc>
        <w:tc>
          <w:tcPr>
            <w:tcW w:w="1417" w:type="dxa"/>
            <w:tcBorders>
              <w:top w:val="nil"/>
              <w:left w:val="nil"/>
              <w:bottom w:val="single" w:sz="4" w:space="0" w:color="auto"/>
              <w:right w:val="single" w:sz="4" w:space="0" w:color="auto"/>
            </w:tcBorders>
            <w:shd w:val="clear" w:color="auto" w:fill="auto"/>
            <w:vAlign w:val="center"/>
            <w:hideMark/>
          </w:tcPr>
          <w:p w:rsidR="00A118B1" w:rsidRPr="009A3F8E" w:rsidRDefault="00816B06" w:rsidP="00097486">
            <w:pPr>
              <w:jc w:val="center"/>
              <w:rPr>
                <w:color w:val="000000"/>
                <w:sz w:val="24"/>
                <w:szCs w:val="24"/>
              </w:rPr>
            </w:pPr>
            <w:r>
              <w:rPr>
                <w:color w:val="000000"/>
                <w:sz w:val="24"/>
                <w:szCs w:val="24"/>
              </w:rPr>
              <w:t>0.0</w:t>
            </w:r>
          </w:p>
        </w:tc>
        <w:tc>
          <w:tcPr>
            <w:tcW w:w="1241" w:type="dxa"/>
            <w:tcBorders>
              <w:top w:val="nil"/>
              <w:left w:val="nil"/>
              <w:bottom w:val="single" w:sz="4" w:space="0" w:color="auto"/>
              <w:right w:val="single" w:sz="4" w:space="0" w:color="auto"/>
            </w:tcBorders>
            <w:shd w:val="clear" w:color="auto" w:fill="auto"/>
            <w:vAlign w:val="center"/>
            <w:hideMark/>
          </w:tcPr>
          <w:p w:rsidR="00A118B1" w:rsidRPr="009A3F8E" w:rsidRDefault="00816B06" w:rsidP="00097486">
            <w:pPr>
              <w:jc w:val="center"/>
              <w:rPr>
                <w:color w:val="000000"/>
                <w:sz w:val="24"/>
                <w:szCs w:val="24"/>
              </w:rPr>
            </w:pPr>
            <w:r>
              <w:rPr>
                <w:color w:val="000000"/>
                <w:sz w:val="24"/>
                <w:szCs w:val="24"/>
              </w:rPr>
              <w:t>0.0</w:t>
            </w:r>
          </w:p>
        </w:tc>
      </w:tr>
      <w:tr w:rsidR="00A118B1" w:rsidRPr="00016C6A" w:rsidTr="002C3C65">
        <w:trPr>
          <w:trHeight w:val="690"/>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A118B1" w:rsidRPr="005A3CA3" w:rsidRDefault="00A118B1" w:rsidP="00097486">
            <w:pPr>
              <w:jc w:val="center"/>
              <w:rPr>
                <w:b/>
                <w:color w:val="000000"/>
                <w:sz w:val="24"/>
                <w:szCs w:val="24"/>
              </w:rPr>
            </w:pPr>
            <w:r w:rsidRPr="005A3CA3">
              <w:rPr>
                <w:b/>
                <w:color w:val="000000"/>
                <w:sz w:val="24"/>
                <w:szCs w:val="24"/>
              </w:rPr>
              <w:t xml:space="preserve">2 </w:t>
            </w:r>
          </w:p>
        </w:tc>
        <w:tc>
          <w:tcPr>
            <w:tcW w:w="5281" w:type="dxa"/>
            <w:gridSpan w:val="5"/>
            <w:tcBorders>
              <w:top w:val="single" w:sz="4" w:space="0" w:color="auto"/>
              <w:left w:val="nil"/>
              <w:bottom w:val="single" w:sz="4" w:space="0" w:color="auto"/>
              <w:right w:val="single" w:sz="4" w:space="0" w:color="000000"/>
            </w:tcBorders>
            <w:shd w:val="clear" w:color="auto" w:fill="auto"/>
            <w:vAlign w:val="center"/>
            <w:hideMark/>
          </w:tcPr>
          <w:p w:rsidR="00A118B1" w:rsidRPr="001C0828" w:rsidRDefault="00A118B1" w:rsidP="00097486">
            <w:pPr>
              <w:rPr>
                <w:b/>
                <w:color w:val="000000"/>
                <w:sz w:val="24"/>
                <w:szCs w:val="24"/>
              </w:rPr>
            </w:pPr>
            <w:r w:rsidRPr="001C0828">
              <w:rPr>
                <w:b/>
                <w:color w:val="000000"/>
                <w:sz w:val="24"/>
                <w:szCs w:val="24"/>
              </w:rPr>
              <w:t xml:space="preserve">Комитет по управлению муниципальной  собственностью г. </w:t>
            </w:r>
            <w:proofErr w:type="spellStart"/>
            <w:r w:rsidRPr="001C0828">
              <w:rPr>
                <w:b/>
                <w:color w:val="000000"/>
                <w:sz w:val="24"/>
                <w:szCs w:val="24"/>
              </w:rPr>
              <w:t>Лесосибирск</w:t>
            </w:r>
            <w:proofErr w:type="spellEnd"/>
            <w:r w:rsidRPr="001C0828">
              <w:rPr>
                <w:b/>
                <w:color w:val="000000"/>
                <w:sz w:val="24"/>
                <w:szCs w:val="24"/>
              </w:rPr>
              <w:t xml:space="preserve"> (заказчик)</w:t>
            </w:r>
          </w:p>
        </w:tc>
        <w:tc>
          <w:tcPr>
            <w:tcW w:w="1418" w:type="dxa"/>
            <w:tcBorders>
              <w:top w:val="nil"/>
              <w:left w:val="nil"/>
              <w:bottom w:val="single" w:sz="4" w:space="0" w:color="auto"/>
              <w:right w:val="single" w:sz="4" w:space="0" w:color="auto"/>
            </w:tcBorders>
            <w:shd w:val="clear" w:color="auto" w:fill="auto"/>
            <w:vAlign w:val="center"/>
            <w:hideMark/>
          </w:tcPr>
          <w:p w:rsidR="00A118B1" w:rsidRPr="001C0828" w:rsidRDefault="00CB2C20" w:rsidP="00097486">
            <w:pPr>
              <w:jc w:val="center"/>
              <w:rPr>
                <w:b/>
                <w:color w:val="000000"/>
                <w:sz w:val="24"/>
                <w:szCs w:val="24"/>
              </w:rPr>
            </w:pPr>
            <w:r>
              <w:rPr>
                <w:b/>
                <w:color w:val="000000"/>
                <w:sz w:val="24"/>
                <w:szCs w:val="24"/>
              </w:rPr>
              <w:t>11 912.7</w:t>
            </w:r>
          </w:p>
        </w:tc>
        <w:tc>
          <w:tcPr>
            <w:tcW w:w="1417" w:type="dxa"/>
            <w:tcBorders>
              <w:top w:val="nil"/>
              <w:left w:val="nil"/>
              <w:bottom w:val="single" w:sz="4" w:space="0" w:color="auto"/>
              <w:right w:val="single" w:sz="4" w:space="0" w:color="auto"/>
            </w:tcBorders>
            <w:shd w:val="clear" w:color="auto" w:fill="auto"/>
            <w:vAlign w:val="center"/>
            <w:hideMark/>
          </w:tcPr>
          <w:p w:rsidR="00A118B1" w:rsidRPr="001C0828" w:rsidRDefault="00CB2C20" w:rsidP="00097486">
            <w:pPr>
              <w:jc w:val="center"/>
              <w:rPr>
                <w:b/>
                <w:color w:val="000000"/>
                <w:sz w:val="24"/>
                <w:szCs w:val="24"/>
              </w:rPr>
            </w:pPr>
            <w:r>
              <w:rPr>
                <w:b/>
                <w:color w:val="000000"/>
                <w:sz w:val="24"/>
                <w:szCs w:val="24"/>
              </w:rPr>
              <w:t>21 659.5</w:t>
            </w:r>
          </w:p>
        </w:tc>
        <w:tc>
          <w:tcPr>
            <w:tcW w:w="1241" w:type="dxa"/>
            <w:tcBorders>
              <w:top w:val="nil"/>
              <w:left w:val="nil"/>
              <w:bottom w:val="single" w:sz="4" w:space="0" w:color="auto"/>
              <w:right w:val="single" w:sz="4" w:space="0" w:color="auto"/>
            </w:tcBorders>
            <w:shd w:val="clear" w:color="auto" w:fill="auto"/>
            <w:vAlign w:val="center"/>
            <w:hideMark/>
          </w:tcPr>
          <w:p w:rsidR="00A118B1" w:rsidRPr="001C0828" w:rsidRDefault="00CB2C20" w:rsidP="00097486">
            <w:pPr>
              <w:jc w:val="center"/>
              <w:rPr>
                <w:b/>
                <w:color w:val="000000"/>
                <w:sz w:val="24"/>
                <w:szCs w:val="24"/>
              </w:rPr>
            </w:pPr>
            <w:r>
              <w:rPr>
                <w:b/>
                <w:color w:val="000000"/>
                <w:sz w:val="24"/>
                <w:szCs w:val="24"/>
              </w:rPr>
              <w:t>16 244.6</w:t>
            </w:r>
          </w:p>
        </w:tc>
      </w:tr>
      <w:tr w:rsidR="00A118B1" w:rsidRPr="00016C6A" w:rsidTr="002C3C65">
        <w:trPr>
          <w:trHeight w:val="540"/>
        </w:trPr>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8B1" w:rsidRPr="005A3CA3" w:rsidRDefault="00A118B1" w:rsidP="00016C6A">
            <w:pPr>
              <w:jc w:val="center"/>
              <w:rPr>
                <w:bCs/>
                <w:color w:val="000000"/>
                <w:sz w:val="24"/>
                <w:szCs w:val="24"/>
              </w:rPr>
            </w:pPr>
            <w:r w:rsidRPr="005A3CA3">
              <w:rPr>
                <w:bCs/>
                <w:color w:val="000000"/>
                <w:sz w:val="24"/>
                <w:szCs w:val="24"/>
              </w:rPr>
              <w:t>2.1</w:t>
            </w:r>
          </w:p>
        </w:tc>
        <w:tc>
          <w:tcPr>
            <w:tcW w:w="5281" w:type="dxa"/>
            <w:gridSpan w:val="5"/>
            <w:tcBorders>
              <w:top w:val="single" w:sz="4" w:space="0" w:color="auto"/>
              <w:left w:val="nil"/>
              <w:bottom w:val="single" w:sz="4" w:space="0" w:color="auto"/>
              <w:right w:val="single" w:sz="4" w:space="0" w:color="auto"/>
            </w:tcBorders>
            <w:shd w:val="clear" w:color="auto" w:fill="auto"/>
            <w:vAlign w:val="center"/>
            <w:hideMark/>
          </w:tcPr>
          <w:p w:rsidR="00A118B1" w:rsidRPr="009A3F8E" w:rsidRDefault="00674612" w:rsidP="00016C6A">
            <w:pPr>
              <w:rPr>
                <w:bCs/>
                <w:color w:val="000000"/>
                <w:sz w:val="24"/>
                <w:szCs w:val="24"/>
              </w:rPr>
            </w:pPr>
            <w:r>
              <w:rPr>
                <w:bCs/>
                <w:color w:val="000000"/>
                <w:sz w:val="24"/>
                <w:szCs w:val="24"/>
              </w:rPr>
              <w:t>Социальная политика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118B1" w:rsidRDefault="00A118B1" w:rsidP="009E03FA">
            <w:pPr>
              <w:jc w:val="center"/>
              <w:rPr>
                <w:bCs/>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118B1" w:rsidRDefault="00A118B1" w:rsidP="009E03FA">
            <w:pPr>
              <w:jc w:val="center"/>
              <w:rPr>
                <w:bCs/>
                <w:color w:val="000000"/>
                <w:sz w:val="24"/>
                <w:szCs w:val="24"/>
              </w:rPr>
            </w:pP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A118B1" w:rsidRDefault="00A118B1" w:rsidP="009E03FA">
            <w:pPr>
              <w:jc w:val="center"/>
              <w:rPr>
                <w:bCs/>
                <w:color w:val="000000"/>
                <w:sz w:val="24"/>
                <w:szCs w:val="24"/>
              </w:rPr>
            </w:pPr>
          </w:p>
        </w:tc>
      </w:tr>
      <w:tr w:rsidR="00A118B1" w:rsidRPr="00016C6A" w:rsidTr="002C3C65">
        <w:trPr>
          <w:trHeight w:val="540"/>
        </w:trPr>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8B1" w:rsidRPr="005A3CA3" w:rsidRDefault="00A118B1" w:rsidP="00016C6A">
            <w:pPr>
              <w:jc w:val="center"/>
              <w:rPr>
                <w:bCs/>
                <w:color w:val="000000"/>
                <w:sz w:val="24"/>
                <w:szCs w:val="24"/>
              </w:rPr>
            </w:pPr>
          </w:p>
        </w:tc>
        <w:tc>
          <w:tcPr>
            <w:tcW w:w="5281" w:type="dxa"/>
            <w:gridSpan w:val="5"/>
            <w:tcBorders>
              <w:top w:val="single" w:sz="4" w:space="0" w:color="auto"/>
              <w:left w:val="nil"/>
              <w:bottom w:val="single" w:sz="4" w:space="0" w:color="auto"/>
              <w:right w:val="single" w:sz="4" w:space="0" w:color="auto"/>
            </w:tcBorders>
            <w:shd w:val="clear" w:color="auto" w:fill="auto"/>
            <w:vAlign w:val="center"/>
            <w:hideMark/>
          </w:tcPr>
          <w:p w:rsidR="00A118B1" w:rsidRDefault="00674612" w:rsidP="00016C6A">
            <w:pPr>
              <w:rPr>
                <w:bCs/>
                <w:color w:val="000000"/>
                <w:sz w:val="24"/>
                <w:szCs w:val="24"/>
              </w:rPr>
            </w:pPr>
            <w:r>
              <w:rPr>
                <w:bCs/>
                <w:color w:val="000000"/>
                <w:sz w:val="24"/>
                <w:szCs w:val="24"/>
              </w:rPr>
              <w:t>Обеспечение жилыми помещениями детей сирот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118B1" w:rsidRDefault="00674612" w:rsidP="009E03FA">
            <w:pPr>
              <w:jc w:val="center"/>
              <w:rPr>
                <w:bCs/>
                <w:color w:val="000000"/>
                <w:sz w:val="24"/>
                <w:szCs w:val="24"/>
              </w:rPr>
            </w:pPr>
            <w:r>
              <w:rPr>
                <w:bCs/>
                <w:color w:val="000000"/>
                <w:sz w:val="24"/>
                <w:szCs w:val="24"/>
              </w:rPr>
              <w:t>11 912.7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118B1" w:rsidRDefault="00674612" w:rsidP="009E03FA">
            <w:pPr>
              <w:jc w:val="center"/>
              <w:rPr>
                <w:bCs/>
                <w:color w:val="000000"/>
                <w:sz w:val="24"/>
                <w:szCs w:val="24"/>
              </w:rPr>
            </w:pPr>
            <w:r>
              <w:rPr>
                <w:bCs/>
                <w:color w:val="000000"/>
                <w:sz w:val="24"/>
                <w:szCs w:val="24"/>
              </w:rPr>
              <w:t>21 659.5</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A118B1" w:rsidRDefault="00674612" w:rsidP="009E03FA">
            <w:pPr>
              <w:jc w:val="center"/>
              <w:rPr>
                <w:bCs/>
                <w:color w:val="000000"/>
                <w:sz w:val="24"/>
                <w:szCs w:val="24"/>
              </w:rPr>
            </w:pPr>
            <w:r>
              <w:rPr>
                <w:bCs/>
                <w:color w:val="000000"/>
                <w:sz w:val="24"/>
                <w:szCs w:val="24"/>
              </w:rPr>
              <w:t>16 244.6</w:t>
            </w:r>
          </w:p>
        </w:tc>
      </w:tr>
    </w:tbl>
    <w:p w:rsidR="00674612" w:rsidRDefault="00674612" w:rsidP="00451A15">
      <w:pPr>
        <w:jc w:val="center"/>
        <w:rPr>
          <w:sz w:val="28"/>
          <w:szCs w:val="28"/>
        </w:rPr>
      </w:pPr>
    </w:p>
    <w:p w:rsidR="00674612" w:rsidRPr="00D92DD6" w:rsidRDefault="00674612" w:rsidP="00451A15">
      <w:pPr>
        <w:jc w:val="center"/>
        <w:rPr>
          <w:sz w:val="28"/>
          <w:szCs w:val="28"/>
        </w:rPr>
      </w:pPr>
    </w:p>
    <w:p w:rsidR="00674612" w:rsidRPr="00D92DD6" w:rsidRDefault="00634A03" w:rsidP="00451A15">
      <w:pPr>
        <w:jc w:val="center"/>
        <w:rPr>
          <w:sz w:val="28"/>
          <w:szCs w:val="28"/>
        </w:rPr>
      </w:pPr>
      <w:r w:rsidRPr="00D92DD6">
        <w:rPr>
          <w:sz w:val="28"/>
          <w:szCs w:val="28"/>
        </w:rPr>
        <w:lastRenderedPageBreak/>
        <w:t xml:space="preserve">Динамика  распределения расходов бюджета по разделам и  подразделам </w:t>
      </w:r>
    </w:p>
    <w:p w:rsidR="00634A03" w:rsidRPr="00D92DD6" w:rsidRDefault="00634A03" w:rsidP="00451A15">
      <w:pPr>
        <w:jc w:val="center"/>
        <w:rPr>
          <w:sz w:val="28"/>
          <w:szCs w:val="28"/>
        </w:rPr>
      </w:pPr>
      <w:r w:rsidRPr="00D92DD6">
        <w:rPr>
          <w:sz w:val="28"/>
          <w:szCs w:val="28"/>
        </w:rPr>
        <w:t>классификации расходов бюджетов на 201</w:t>
      </w:r>
      <w:r w:rsidR="00921519" w:rsidRPr="00D92DD6">
        <w:rPr>
          <w:sz w:val="28"/>
          <w:szCs w:val="28"/>
        </w:rPr>
        <w:t>9</w:t>
      </w:r>
      <w:r w:rsidRPr="00D92DD6">
        <w:rPr>
          <w:sz w:val="28"/>
          <w:szCs w:val="28"/>
        </w:rPr>
        <w:t xml:space="preserve"> год   представлена в таблице</w:t>
      </w:r>
      <w:r w:rsidRPr="00D92DD6">
        <w:rPr>
          <w:sz w:val="24"/>
          <w:szCs w:val="24"/>
        </w:rPr>
        <w:t xml:space="preserve"> </w:t>
      </w:r>
      <w:r w:rsidR="00BF11F6" w:rsidRPr="00D92DD6">
        <w:rPr>
          <w:sz w:val="24"/>
          <w:szCs w:val="24"/>
        </w:rPr>
        <w:t>:</w:t>
      </w:r>
    </w:p>
    <w:p w:rsidR="00634A03" w:rsidRPr="00D92DD6" w:rsidRDefault="00634A03" w:rsidP="00634A03">
      <w:pPr>
        <w:rPr>
          <w:sz w:val="28"/>
          <w:szCs w:val="28"/>
        </w:rPr>
      </w:pPr>
    </w:p>
    <w:p w:rsidR="00C842D1" w:rsidRPr="008528D8" w:rsidRDefault="008528D8" w:rsidP="00622D11">
      <w:pPr>
        <w:ind w:firstLine="709"/>
        <w:jc w:val="both"/>
        <w:rPr>
          <w:sz w:val="24"/>
          <w:szCs w:val="24"/>
        </w:rPr>
      </w:pPr>
      <w:r w:rsidRPr="008528D8">
        <w:rPr>
          <w:sz w:val="24"/>
          <w:szCs w:val="24"/>
        </w:rPr>
        <w:t xml:space="preserve">                                                                                                                    </w:t>
      </w:r>
      <w:r>
        <w:rPr>
          <w:sz w:val="24"/>
          <w:szCs w:val="24"/>
        </w:rPr>
        <w:t xml:space="preserve">                 </w:t>
      </w:r>
      <w:r w:rsidRPr="008528D8">
        <w:rPr>
          <w:sz w:val="24"/>
          <w:szCs w:val="24"/>
        </w:rPr>
        <w:t xml:space="preserve">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384"/>
        <w:gridCol w:w="1418"/>
        <w:gridCol w:w="1417"/>
        <w:gridCol w:w="1418"/>
        <w:gridCol w:w="1559"/>
        <w:gridCol w:w="1026"/>
      </w:tblGrid>
      <w:tr w:rsidR="00817B16" w:rsidRPr="001679AB" w:rsidTr="00253D4F">
        <w:tc>
          <w:tcPr>
            <w:tcW w:w="2268" w:type="dxa"/>
            <w:vMerge w:val="restart"/>
            <w:vAlign w:val="bottom"/>
          </w:tcPr>
          <w:p w:rsidR="00817B16" w:rsidRPr="00755B89" w:rsidRDefault="00817B16" w:rsidP="008023C7">
            <w:pPr>
              <w:jc w:val="both"/>
              <w:rPr>
                <w:b/>
                <w:sz w:val="24"/>
                <w:szCs w:val="24"/>
              </w:rPr>
            </w:pPr>
            <w:r w:rsidRPr="00755B89">
              <w:rPr>
                <w:b/>
                <w:sz w:val="24"/>
                <w:szCs w:val="24"/>
              </w:rPr>
              <w:t xml:space="preserve">Наименование  </w:t>
            </w:r>
            <w:r w:rsidR="008023C7">
              <w:rPr>
                <w:b/>
                <w:sz w:val="24"/>
                <w:szCs w:val="24"/>
              </w:rPr>
              <w:t>раздела</w:t>
            </w:r>
            <w:r w:rsidRPr="00755B89">
              <w:rPr>
                <w:b/>
                <w:sz w:val="24"/>
                <w:szCs w:val="24"/>
              </w:rPr>
              <w:t xml:space="preserve">  </w:t>
            </w:r>
          </w:p>
        </w:tc>
        <w:tc>
          <w:tcPr>
            <w:tcW w:w="2802" w:type="dxa"/>
            <w:gridSpan w:val="2"/>
            <w:vAlign w:val="bottom"/>
          </w:tcPr>
          <w:p w:rsidR="00817B16" w:rsidRPr="00B25C23" w:rsidRDefault="00817B16" w:rsidP="00921519">
            <w:pPr>
              <w:jc w:val="center"/>
              <w:rPr>
                <w:b/>
                <w:sz w:val="22"/>
                <w:szCs w:val="22"/>
              </w:rPr>
            </w:pPr>
            <w:r w:rsidRPr="00B25C23">
              <w:rPr>
                <w:b/>
                <w:sz w:val="22"/>
                <w:szCs w:val="22"/>
              </w:rPr>
              <w:t>Ожидаемое годовое исполнение  местного бюджета    за 201</w:t>
            </w:r>
            <w:r w:rsidR="00921519">
              <w:rPr>
                <w:b/>
                <w:sz w:val="22"/>
                <w:szCs w:val="22"/>
              </w:rPr>
              <w:t>8</w:t>
            </w:r>
            <w:r w:rsidRPr="00B25C23">
              <w:rPr>
                <w:b/>
                <w:sz w:val="22"/>
                <w:szCs w:val="22"/>
              </w:rPr>
              <w:t xml:space="preserve"> год</w:t>
            </w:r>
          </w:p>
        </w:tc>
        <w:tc>
          <w:tcPr>
            <w:tcW w:w="2835" w:type="dxa"/>
            <w:gridSpan w:val="2"/>
            <w:vAlign w:val="bottom"/>
          </w:tcPr>
          <w:p w:rsidR="00817B16" w:rsidRPr="00B25C23" w:rsidRDefault="00817B16" w:rsidP="00921519">
            <w:pPr>
              <w:jc w:val="center"/>
              <w:rPr>
                <w:b/>
                <w:sz w:val="22"/>
                <w:szCs w:val="22"/>
              </w:rPr>
            </w:pPr>
            <w:r w:rsidRPr="00B25C23">
              <w:rPr>
                <w:b/>
                <w:sz w:val="22"/>
                <w:szCs w:val="22"/>
              </w:rPr>
              <w:t>Проект бюджета на 201</w:t>
            </w:r>
            <w:r w:rsidR="00921519">
              <w:rPr>
                <w:b/>
                <w:sz w:val="22"/>
                <w:szCs w:val="22"/>
              </w:rPr>
              <w:t>9</w:t>
            </w:r>
            <w:r w:rsidRPr="00B25C23">
              <w:rPr>
                <w:b/>
                <w:sz w:val="22"/>
                <w:szCs w:val="22"/>
              </w:rPr>
              <w:t xml:space="preserve"> год</w:t>
            </w:r>
          </w:p>
        </w:tc>
        <w:tc>
          <w:tcPr>
            <w:tcW w:w="2585" w:type="dxa"/>
            <w:gridSpan w:val="2"/>
            <w:vAlign w:val="bottom"/>
          </w:tcPr>
          <w:p w:rsidR="00817B16" w:rsidRPr="00B25C23" w:rsidRDefault="006A668C" w:rsidP="006A668C">
            <w:pPr>
              <w:jc w:val="center"/>
              <w:rPr>
                <w:b/>
                <w:sz w:val="22"/>
                <w:szCs w:val="22"/>
              </w:rPr>
            </w:pPr>
            <w:r w:rsidRPr="00B25C23">
              <w:rPr>
                <w:b/>
                <w:sz w:val="22"/>
                <w:szCs w:val="22"/>
              </w:rPr>
              <w:t>Темпы роста (снижения) расходов</w:t>
            </w:r>
          </w:p>
        </w:tc>
      </w:tr>
      <w:tr w:rsidR="008C16B2" w:rsidRPr="001679AB" w:rsidTr="00253D4F">
        <w:tc>
          <w:tcPr>
            <w:tcW w:w="2268" w:type="dxa"/>
            <w:vMerge/>
            <w:vAlign w:val="bottom"/>
          </w:tcPr>
          <w:p w:rsidR="008C16B2" w:rsidRPr="00755B89" w:rsidRDefault="008C16B2" w:rsidP="00622D11">
            <w:pPr>
              <w:jc w:val="both"/>
              <w:rPr>
                <w:b/>
                <w:sz w:val="24"/>
                <w:szCs w:val="24"/>
              </w:rPr>
            </w:pPr>
          </w:p>
        </w:tc>
        <w:tc>
          <w:tcPr>
            <w:tcW w:w="1384" w:type="dxa"/>
            <w:vAlign w:val="bottom"/>
          </w:tcPr>
          <w:p w:rsidR="008C16B2" w:rsidRPr="00B25C23" w:rsidRDefault="008C16B2" w:rsidP="004565FC">
            <w:pPr>
              <w:jc w:val="center"/>
              <w:rPr>
                <w:b/>
                <w:sz w:val="22"/>
                <w:szCs w:val="22"/>
              </w:rPr>
            </w:pPr>
            <w:r w:rsidRPr="00B25C23">
              <w:rPr>
                <w:b/>
                <w:sz w:val="22"/>
                <w:szCs w:val="22"/>
              </w:rPr>
              <w:t xml:space="preserve">    тыс. руб.</w:t>
            </w:r>
          </w:p>
        </w:tc>
        <w:tc>
          <w:tcPr>
            <w:tcW w:w="1418" w:type="dxa"/>
            <w:vAlign w:val="bottom"/>
          </w:tcPr>
          <w:p w:rsidR="008C16B2" w:rsidRPr="00B25C23" w:rsidRDefault="008D328B" w:rsidP="006B6EDF">
            <w:pPr>
              <w:jc w:val="both"/>
              <w:rPr>
                <w:b/>
                <w:sz w:val="22"/>
                <w:szCs w:val="22"/>
              </w:rPr>
            </w:pPr>
            <w:r w:rsidRPr="00B25C23">
              <w:rPr>
                <w:b/>
                <w:sz w:val="22"/>
                <w:szCs w:val="22"/>
              </w:rPr>
              <w:t>Удельн</w:t>
            </w:r>
            <w:r w:rsidR="006B6EDF" w:rsidRPr="00B25C23">
              <w:rPr>
                <w:b/>
                <w:sz w:val="22"/>
                <w:szCs w:val="22"/>
              </w:rPr>
              <w:t>ый</w:t>
            </w:r>
            <w:r w:rsidRPr="00B25C23">
              <w:rPr>
                <w:b/>
                <w:sz w:val="22"/>
                <w:szCs w:val="22"/>
              </w:rPr>
              <w:t xml:space="preserve"> </w:t>
            </w:r>
            <w:r w:rsidR="00922514" w:rsidRPr="00B25C23">
              <w:rPr>
                <w:b/>
                <w:sz w:val="22"/>
                <w:szCs w:val="22"/>
              </w:rPr>
              <w:t>в</w:t>
            </w:r>
            <w:r w:rsidRPr="00B25C23">
              <w:rPr>
                <w:b/>
                <w:sz w:val="22"/>
                <w:szCs w:val="22"/>
              </w:rPr>
              <w:t>ес</w:t>
            </w:r>
            <w:r w:rsidR="00922514" w:rsidRPr="00B25C23">
              <w:rPr>
                <w:b/>
                <w:sz w:val="22"/>
                <w:szCs w:val="22"/>
              </w:rPr>
              <w:t xml:space="preserve"> -</w:t>
            </w:r>
            <w:r w:rsidR="008C16B2" w:rsidRPr="00B25C23">
              <w:rPr>
                <w:b/>
                <w:sz w:val="22"/>
                <w:szCs w:val="22"/>
              </w:rPr>
              <w:t xml:space="preserve"> %</w:t>
            </w:r>
            <w:r w:rsidR="00922514" w:rsidRPr="00B25C23">
              <w:rPr>
                <w:b/>
                <w:sz w:val="22"/>
                <w:szCs w:val="22"/>
              </w:rPr>
              <w:t>.</w:t>
            </w:r>
          </w:p>
        </w:tc>
        <w:tc>
          <w:tcPr>
            <w:tcW w:w="1417" w:type="dxa"/>
            <w:vAlign w:val="bottom"/>
          </w:tcPr>
          <w:p w:rsidR="008C16B2" w:rsidRPr="00B25C23" w:rsidRDefault="00F73983" w:rsidP="004565FC">
            <w:pPr>
              <w:jc w:val="center"/>
              <w:rPr>
                <w:b/>
                <w:sz w:val="22"/>
                <w:szCs w:val="22"/>
              </w:rPr>
            </w:pPr>
            <w:r w:rsidRPr="00B25C23">
              <w:rPr>
                <w:b/>
                <w:sz w:val="22"/>
                <w:szCs w:val="22"/>
              </w:rPr>
              <w:t xml:space="preserve"> </w:t>
            </w:r>
            <w:r w:rsidR="008C16B2" w:rsidRPr="00B25C23">
              <w:rPr>
                <w:b/>
                <w:sz w:val="22"/>
                <w:szCs w:val="22"/>
              </w:rPr>
              <w:t>тыс. руб.</w:t>
            </w:r>
          </w:p>
        </w:tc>
        <w:tc>
          <w:tcPr>
            <w:tcW w:w="1418" w:type="dxa"/>
            <w:vAlign w:val="bottom"/>
          </w:tcPr>
          <w:p w:rsidR="008C16B2" w:rsidRPr="00B25C23" w:rsidRDefault="008D328B" w:rsidP="006B6EDF">
            <w:pPr>
              <w:jc w:val="both"/>
              <w:rPr>
                <w:b/>
                <w:sz w:val="22"/>
                <w:szCs w:val="22"/>
              </w:rPr>
            </w:pPr>
            <w:r w:rsidRPr="00B25C23">
              <w:rPr>
                <w:b/>
                <w:sz w:val="22"/>
                <w:szCs w:val="22"/>
              </w:rPr>
              <w:t>Удельн</w:t>
            </w:r>
            <w:r w:rsidR="006B6EDF" w:rsidRPr="00B25C23">
              <w:rPr>
                <w:b/>
                <w:sz w:val="22"/>
                <w:szCs w:val="22"/>
              </w:rPr>
              <w:t>ый</w:t>
            </w:r>
            <w:r w:rsidRPr="00B25C23">
              <w:rPr>
                <w:b/>
                <w:sz w:val="22"/>
                <w:szCs w:val="22"/>
              </w:rPr>
              <w:t xml:space="preserve"> вес</w:t>
            </w:r>
            <w:r w:rsidR="00922514" w:rsidRPr="00B25C23">
              <w:rPr>
                <w:b/>
                <w:sz w:val="22"/>
                <w:szCs w:val="22"/>
              </w:rPr>
              <w:t>-</w:t>
            </w:r>
            <w:r w:rsidR="008C16B2" w:rsidRPr="00B25C23">
              <w:rPr>
                <w:b/>
                <w:sz w:val="22"/>
                <w:szCs w:val="22"/>
              </w:rPr>
              <w:t xml:space="preserve"> %</w:t>
            </w:r>
            <w:r w:rsidR="00922514" w:rsidRPr="00B25C23">
              <w:rPr>
                <w:b/>
                <w:sz w:val="22"/>
                <w:szCs w:val="22"/>
              </w:rPr>
              <w:t>.</w:t>
            </w:r>
          </w:p>
        </w:tc>
        <w:tc>
          <w:tcPr>
            <w:tcW w:w="1559" w:type="dxa"/>
            <w:vAlign w:val="bottom"/>
          </w:tcPr>
          <w:p w:rsidR="008C16B2" w:rsidRPr="00B25C23" w:rsidRDefault="008C16B2" w:rsidP="00C515EA">
            <w:pPr>
              <w:jc w:val="center"/>
              <w:rPr>
                <w:b/>
                <w:sz w:val="22"/>
                <w:szCs w:val="22"/>
              </w:rPr>
            </w:pPr>
            <w:r w:rsidRPr="00B25C23">
              <w:rPr>
                <w:b/>
                <w:sz w:val="22"/>
                <w:szCs w:val="22"/>
              </w:rPr>
              <w:t>тыс. руб.</w:t>
            </w:r>
          </w:p>
        </w:tc>
        <w:tc>
          <w:tcPr>
            <w:tcW w:w="1026" w:type="dxa"/>
            <w:vAlign w:val="bottom"/>
          </w:tcPr>
          <w:p w:rsidR="008C16B2" w:rsidRPr="00B25C23" w:rsidRDefault="008C16B2" w:rsidP="00755B89">
            <w:pPr>
              <w:jc w:val="center"/>
              <w:rPr>
                <w:b/>
                <w:sz w:val="22"/>
                <w:szCs w:val="22"/>
              </w:rPr>
            </w:pPr>
            <w:r w:rsidRPr="00B25C23">
              <w:rPr>
                <w:b/>
                <w:sz w:val="22"/>
                <w:szCs w:val="22"/>
              </w:rPr>
              <w:t xml:space="preserve"> %</w:t>
            </w:r>
            <w:r w:rsidR="00444EEA" w:rsidRPr="00B25C23">
              <w:rPr>
                <w:b/>
                <w:sz w:val="22"/>
                <w:szCs w:val="22"/>
              </w:rPr>
              <w:t>.</w:t>
            </w:r>
          </w:p>
        </w:tc>
      </w:tr>
      <w:tr w:rsidR="008C16B2" w:rsidRPr="001679AB" w:rsidTr="00253D4F">
        <w:tc>
          <w:tcPr>
            <w:tcW w:w="2268" w:type="dxa"/>
          </w:tcPr>
          <w:p w:rsidR="008C16B2" w:rsidRPr="00F73983" w:rsidRDefault="008C16B2" w:rsidP="00F921DE">
            <w:pPr>
              <w:jc w:val="both"/>
              <w:rPr>
                <w:b/>
                <w:sz w:val="24"/>
                <w:szCs w:val="24"/>
              </w:rPr>
            </w:pPr>
            <w:r w:rsidRPr="00F73983">
              <w:rPr>
                <w:b/>
                <w:sz w:val="24"/>
                <w:szCs w:val="24"/>
              </w:rPr>
              <w:t xml:space="preserve">Общегосударственные </w:t>
            </w:r>
            <w:r w:rsidR="00D15623">
              <w:rPr>
                <w:b/>
                <w:sz w:val="24"/>
                <w:szCs w:val="24"/>
              </w:rPr>
              <w:t>вопросы</w:t>
            </w:r>
          </w:p>
        </w:tc>
        <w:tc>
          <w:tcPr>
            <w:tcW w:w="1384" w:type="dxa"/>
            <w:vAlign w:val="bottom"/>
          </w:tcPr>
          <w:p w:rsidR="008C16B2" w:rsidRPr="00C87C87" w:rsidRDefault="007B135F" w:rsidP="003E717E">
            <w:pPr>
              <w:jc w:val="center"/>
              <w:rPr>
                <w:sz w:val="24"/>
                <w:szCs w:val="24"/>
              </w:rPr>
            </w:pPr>
            <w:r>
              <w:rPr>
                <w:sz w:val="24"/>
                <w:szCs w:val="24"/>
              </w:rPr>
              <w:t>175</w:t>
            </w:r>
            <w:r w:rsidR="00C03FF1">
              <w:rPr>
                <w:sz w:val="24"/>
                <w:szCs w:val="24"/>
              </w:rPr>
              <w:t xml:space="preserve"> </w:t>
            </w:r>
            <w:r>
              <w:rPr>
                <w:sz w:val="24"/>
                <w:szCs w:val="24"/>
              </w:rPr>
              <w:t>928.8</w:t>
            </w:r>
          </w:p>
        </w:tc>
        <w:tc>
          <w:tcPr>
            <w:tcW w:w="1418" w:type="dxa"/>
            <w:vAlign w:val="bottom"/>
          </w:tcPr>
          <w:p w:rsidR="008C16B2" w:rsidRPr="00C87C87" w:rsidRDefault="001A32F9" w:rsidP="005A6279">
            <w:pPr>
              <w:jc w:val="center"/>
              <w:rPr>
                <w:sz w:val="24"/>
                <w:szCs w:val="24"/>
              </w:rPr>
            </w:pPr>
            <w:r>
              <w:rPr>
                <w:sz w:val="24"/>
                <w:szCs w:val="24"/>
              </w:rPr>
              <w:t>8.9</w:t>
            </w:r>
          </w:p>
        </w:tc>
        <w:tc>
          <w:tcPr>
            <w:tcW w:w="1417" w:type="dxa"/>
            <w:vAlign w:val="bottom"/>
          </w:tcPr>
          <w:p w:rsidR="008C16B2" w:rsidRPr="00C87C87" w:rsidRDefault="00C02488" w:rsidP="004B3559">
            <w:pPr>
              <w:jc w:val="center"/>
              <w:rPr>
                <w:sz w:val="24"/>
                <w:szCs w:val="24"/>
              </w:rPr>
            </w:pPr>
            <w:r>
              <w:rPr>
                <w:sz w:val="24"/>
                <w:szCs w:val="24"/>
              </w:rPr>
              <w:t>1</w:t>
            </w:r>
            <w:r w:rsidR="004B3559">
              <w:rPr>
                <w:sz w:val="24"/>
                <w:szCs w:val="24"/>
              </w:rPr>
              <w:t>92 794.1</w:t>
            </w:r>
          </w:p>
        </w:tc>
        <w:tc>
          <w:tcPr>
            <w:tcW w:w="1418" w:type="dxa"/>
            <w:vAlign w:val="bottom"/>
          </w:tcPr>
          <w:p w:rsidR="008C16B2" w:rsidRPr="00C87C87" w:rsidRDefault="008E3FCA" w:rsidP="00D266A4">
            <w:pPr>
              <w:jc w:val="center"/>
              <w:rPr>
                <w:sz w:val="24"/>
                <w:szCs w:val="24"/>
              </w:rPr>
            </w:pPr>
            <w:r>
              <w:rPr>
                <w:sz w:val="24"/>
                <w:szCs w:val="24"/>
              </w:rPr>
              <w:t>10.</w:t>
            </w:r>
            <w:r w:rsidR="00BB3FF3">
              <w:rPr>
                <w:sz w:val="24"/>
                <w:szCs w:val="24"/>
              </w:rPr>
              <w:t>9</w:t>
            </w:r>
          </w:p>
        </w:tc>
        <w:tc>
          <w:tcPr>
            <w:tcW w:w="1559" w:type="dxa"/>
            <w:vAlign w:val="bottom"/>
          </w:tcPr>
          <w:p w:rsidR="008C16B2" w:rsidRPr="00C87C87" w:rsidRDefault="00D93467" w:rsidP="005A6279">
            <w:pPr>
              <w:jc w:val="center"/>
              <w:rPr>
                <w:sz w:val="24"/>
                <w:szCs w:val="24"/>
              </w:rPr>
            </w:pPr>
            <w:r>
              <w:rPr>
                <w:sz w:val="24"/>
                <w:szCs w:val="24"/>
              </w:rPr>
              <w:t>+16 865.3</w:t>
            </w:r>
          </w:p>
        </w:tc>
        <w:tc>
          <w:tcPr>
            <w:tcW w:w="1026" w:type="dxa"/>
            <w:vAlign w:val="bottom"/>
          </w:tcPr>
          <w:p w:rsidR="008C16B2" w:rsidRPr="00C87C87" w:rsidRDefault="003B7443" w:rsidP="00F9226C">
            <w:pPr>
              <w:jc w:val="center"/>
              <w:rPr>
                <w:sz w:val="24"/>
                <w:szCs w:val="24"/>
              </w:rPr>
            </w:pPr>
            <w:r>
              <w:rPr>
                <w:sz w:val="24"/>
                <w:szCs w:val="24"/>
              </w:rPr>
              <w:t>9.6</w:t>
            </w:r>
          </w:p>
        </w:tc>
      </w:tr>
      <w:tr w:rsidR="008C16B2" w:rsidRPr="001679AB" w:rsidTr="00253D4F">
        <w:tc>
          <w:tcPr>
            <w:tcW w:w="2268" w:type="dxa"/>
          </w:tcPr>
          <w:p w:rsidR="008C16B2" w:rsidRPr="00F73983" w:rsidRDefault="008C16B2" w:rsidP="00F921DE">
            <w:pPr>
              <w:jc w:val="both"/>
              <w:rPr>
                <w:b/>
                <w:sz w:val="24"/>
                <w:szCs w:val="24"/>
              </w:rPr>
            </w:pPr>
            <w:r w:rsidRPr="00F73983">
              <w:rPr>
                <w:b/>
                <w:sz w:val="24"/>
                <w:szCs w:val="24"/>
              </w:rPr>
              <w:t>Национальная оборона</w:t>
            </w:r>
          </w:p>
        </w:tc>
        <w:tc>
          <w:tcPr>
            <w:tcW w:w="1384" w:type="dxa"/>
            <w:vAlign w:val="bottom"/>
          </w:tcPr>
          <w:p w:rsidR="008C16B2" w:rsidRPr="00C87C87" w:rsidRDefault="007B135F" w:rsidP="00FB7999">
            <w:pPr>
              <w:jc w:val="center"/>
              <w:rPr>
                <w:sz w:val="24"/>
                <w:szCs w:val="24"/>
              </w:rPr>
            </w:pPr>
            <w:r>
              <w:rPr>
                <w:sz w:val="24"/>
                <w:szCs w:val="24"/>
              </w:rPr>
              <w:t>428.3</w:t>
            </w:r>
          </w:p>
        </w:tc>
        <w:tc>
          <w:tcPr>
            <w:tcW w:w="1418" w:type="dxa"/>
            <w:vAlign w:val="bottom"/>
          </w:tcPr>
          <w:p w:rsidR="008C16B2" w:rsidRPr="00C87C87" w:rsidRDefault="001A32F9" w:rsidP="00F15C5C">
            <w:pPr>
              <w:jc w:val="center"/>
              <w:rPr>
                <w:sz w:val="24"/>
                <w:szCs w:val="24"/>
              </w:rPr>
            </w:pPr>
            <w:r>
              <w:rPr>
                <w:sz w:val="24"/>
                <w:szCs w:val="24"/>
              </w:rPr>
              <w:t>0.02</w:t>
            </w:r>
          </w:p>
        </w:tc>
        <w:tc>
          <w:tcPr>
            <w:tcW w:w="1417" w:type="dxa"/>
            <w:vAlign w:val="bottom"/>
          </w:tcPr>
          <w:p w:rsidR="008C16B2" w:rsidRPr="00C87C87" w:rsidRDefault="005915AF" w:rsidP="00460A09">
            <w:pPr>
              <w:jc w:val="center"/>
              <w:rPr>
                <w:sz w:val="24"/>
                <w:szCs w:val="24"/>
              </w:rPr>
            </w:pPr>
            <w:r>
              <w:rPr>
                <w:sz w:val="24"/>
                <w:szCs w:val="24"/>
              </w:rPr>
              <w:t>358.0</w:t>
            </w:r>
          </w:p>
        </w:tc>
        <w:tc>
          <w:tcPr>
            <w:tcW w:w="1418" w:type="dxa"/>
            <w:vAlign w:val="bottom"/>
          </w:tcPr>
          <w:p w:rsidR="008C16B2" w:rsidRPr="00C87C87" w:rsidRDefault="008E3FCA" w:rsidP="00F15C5C">
            <w:pPr>
              <w:jc w:val="center"/>
              <w:rPr>
                <w:sz w:val="24"/>
                <w:szCs w:val="24"/>
              </w:rPr>
            </w:pPr>
            <w:r>
              <w:rPr>
                <w:sz w:val="24"/>
                <w:szCs w:val="24"/>
              </w:rPr>
              <w:t>0.02</w:t>
            </w:r>
          </w:p>
        </w:tc>
        <w:tc>
          <w:tcPr>
            <w:tcW w:w="1559" w:type="dxa"/>
            <w:vAlign w:val="bottom"/>
          </w:tcPr>
          <w:p w:rsidR="008C16B2" w:rsidRPr="00C87C87" w:rsidRDefault="00AB35E9" w:rsidP="008F7E33">
            <w:pPr>
              <w:jc w:val="center"/>
              <w:rPr>
                <w:sz w:val="24"/>
                <w:szCs w:val="24"/>
              </w:rPr>
            </w:pPr>
            <w:r>
              <w:rPr>
                <w:sz w:val="24"/>
                <w:szCs w:val="24"/>
              </w:rPr>
              <w:t>-70.3</w:t>
            </w:r>
          </w:p>
        </w:tc>
        <w:tc>
          <w:tcPr>
            <w:tcW w:w="1026" w:type="dxa"/>
            <w:vAlign w:val="bottom"/>
          </w:tcPr>
          <w:p w:rsidR="008C16B2" w:rsidRPr="00C87C87" w:rsidRDefault="003B7443" w:rsidP="00F9226C">
            <w:pPr>
              <w:jc w:val="center"/>
              <w:rPr>
                <w:sz w:val="24"/>
                <w:szCs w:val="24"/>
              </w:rPr>
            </w:pPr>
            <w:r>
              <w:rPr>
                <w:sz w:val="24"/>
                <w:szCs w:val="24"/>
              </w:rPr>
              <w:t>16.4</w:t>
            </w:r>
          </w:p>
        </w:tc>
      </w:tr>
      <w:tr w:rsidR="008C16B2" w:rsidRPr="001679AB" w:rsidTr="00253D4F">
        <w:tc>
          <w:tcPr>
            <w:tcW w:w="2268" w:type="dxa"/>
          </w:tcPr>
          <w:p w:rsidR="008C16B2" w:rsidRPr="00F73983" w:rsidRDefault="008C16B2" w:rsidP="00F921DE">
            <w:pPr>
              <w:rPr>
                <w:b/>
                <w:sz w:val="24"/>
                <w:szCs w:val="24"/>
              </w:rPr>
            </w:pPr>
            <w:r w:rsidRPr="00F73983">
              <w:rPr>
                <w:b/>
                <w:sz w:val="24"/>
                <w:szCs w:val="24"/>
              </w:rPr>
              <w:t>Национальная безопасность</w:t>
            </w:r>
            <w:r w:rsidR="008143F6">
              <w:rPr>
                <w:b/>
                <w:sz w:val="24"/>
                <w:szCs w:val="24"/>
              </w:rPr>
              <w:t xml:space="preserve"> </w:t>
            </w:r>
            <w:r w:rsidRPr="00F73983">
              <w:rPr>
                <w:b/>
                <w:sz w:val="24"/>
                <w:szCs w:val="24"/>
              </w:rPr>
              <w:t>и правоохранительная деятельность</w:t>
            </w:r>
          </w:p>
        </w:tc>
        <w:tc>
          <w:tcPr>
            <w:tcW w:w="1384" w:type="dxa"/>
            <w:vAlign w:val="bottom"/>
          </w:tcPr>
          <w:p w:rsidR="008C16B2" w:rsidRPr="00C87C87" w:rsidRDefault="007B135F" w:rsidP="00460A09">
            <w:pPr>
              <w:jc w:val="center"/>
              <w:rPr>
                <w:sz w:val="24"/>
                <w:szCs w:val="24"/>
              </w:rPr>
            </w:pPr>
            <w:r>
              <w:rPr>
                <w:sz w:val="24"/>
                <w:szCs w:val="24"/>
              </w:rPr>
              <w:t>7 196.5</w:t>
            </w:r>
          </w:p>
        </w:tc>
        <w:tc>
          <w:tcPr>
            <w:tcW w:w="1418" w:type="dxa"/>
            <w:vAlign w:val="bottom"/>
          </w:tcPr>
          <w:p w:rsidR="008C16B2" w:rsidRPr="00C87C87" w:rsidRDefault="001A32F9" w:rsidP="006F7479">
            <w:pPr>
              <w:jc w:val="center"/>
              <w:rPr>
                <w:sz w:val="24"/>
                <w:szCs w:val="24"/>
              </w:rPr>
            </w:pPr>
            <w:r>
              <w:rPr>
                <w:sz w:val="24"/>
                <w:szCs w:val="24"/>
              </w:rPr>
              <w:t>0.</w:t>
            </w:r>
            <w:r w:rsidR="006F7479">
              <w:rPr>
                <w:sz w:val="24"/>
                <w:szCs w:val="24"/>
              </w:rPr>
              <w:t>4</w:t>
            </w:r>
          </w:p>
        </w:tc>
        <w:tc>
          <w:tcPr>
            <w:tcW w:w="1417" w:type="dxa"/>
            <w:vAlign w:val="bottom"/>
          </w:tcPr>
          <w:p w:rsidR="008C16B2" w:rsidRPr="00C87C87" w:rsidRDefault="008273B0" w:rsidP="00460A09">
            <w:pPr>
              <w:jc w:val="center"/>
              <w:rPr>
                <w:sz w:val="24"/>
                <w:szCs w:val="24"/>
              </w:rPr>
            </w:pPr>
            <w:r>
              <w:rPr>
                <w:sz w:val="24"/>
                <w:szCs w:val="24"/>
              </w:rPr>
              <w:t>6 973.2</w:t>
            </w:r>
          </w:p>
        </w:tc>
        <w:tc>
          <w:tcPr>
            <w:tcW w:w="1418" w:type="dxa"/>
            <w:vAlign w:val="bottom"/>
          </w:tcPr>
          <w:p w:rsidR="008C16B2" w:rsidRPr="00C87C87" w:rsidRDefault="008E3FCA" w:rsidP="00F15C5C">
            <w:pPr>
              <w:jc w:val="center"/>
              <w:rPr>
                <w:sz w:val="24"/>
                <w:szCs w:val="24"/>
              </w:rPr>
            </w:pPr>
            <w:r>
              <w:rPr>
                <w:sz w:val="24"/>
                <w:szCs w:val="24"/>
              </w:rPr>
              <w:t>0.4</w:t>
            </w:r>
          </w:p>
        </w:tc>
        <w:tc>
          <w:tcPr>
            <w:tcW w:w="1559" w:type="dxa"/>
            <w:vAlign w:val="bottom"/>
          </w:tcPr>
          <w:p w:rsidR="008C16B2" w:rsidRPr="00C87C87" w:rsidRDefault="00E11D42" w:rsidP="00F9226C">
            <w:pPr>
              <w:jc w:val="center"/>
              <w:rPr>
                <w:sz w:val="24"/>
                <w:szCs w:val="24"/>
              </w:rPr>
            </w:pPr>
            <w:r>
              <w:rPr>
                <w:sz w:val="24"/>
                <w:szCs w:val="24"/>
              </w:rPr>
              <w:t>-223.3</w:t>
            </w:r>
          </w:p>
        </w:tc>
        <w:tc>
          <w:tcPr>
            <w:tcW w:w="1026" w:type="dxa"/>
            <w:vAlign w:val="bottom"/>
          </w:tcPr>
          <w:p w:rsidR="008C16B2" w:rsidRPr="00C87C87" w:rsidRDefault="003B7443" w:rsidP="00F9226C">
            <w:pPr>
              <w:jc w:val="center"/>
              <w:rPr>
                <w:sz w:val="24"/>
                <w:szCs w:val="24"/>
              </w:rPr>
            </w:pPr>
            <w:r>
              <w:rPr>
                <w:sz w:val="24"/>
                <w:szCs w:val="24"/>
              </w:rPr>
              <w:t>3.1</w:t>
            </w:r>
          </w:p>
        </w:tc>
      </w:tr>
      <w:tr w:rsidR="008C16B2" w:rsidRPr="001679AB" w:rsidTr="00253D4F">
        <w:tc>
          <w:tcPr>
            <w:tcW w:w="2268" w:type="dxa"/>
          </w:tcPr>
          <w:p w:rsidR="008C16B2" w:rsidRPr="00F73983" w:rsidRDefault="008C16B2" w:rsidP="00622D11">
            <w:pPr>
              <w:jc w:val="both"/>
              <w:rPr>
                <w:b/>
                <w:sz w:val="24"/>
                <w:szCs w:val="24"/>
              </w:rPr>
            </w:pPr>
            <w:r w:rsidRPr="00F73983">
              <w:rPr>
                <w:b/>
                <w:sz w:val="24"/>
                <w:szCs w:val="24"/>
              </w:rPr>
              <w:t>Национальная экономика</w:t>
            </w:r>
          </w:p>
        </w:tc>
        <w:tc>
          <w:tcPr>
            <w:tcW w:w="1384" w:type="dxa"/>
            <w:vAlign w:val="bottom"/>
          </w:tcPr>
          <w:p w:rsidR="008C16B2" w:rsidRPr="00C87C87" w:rsidRDefault="007B135F" w:rsidP="00460A09">
            <w:pPr>
              <w:jc w:val="center"/>
              <w:rPr>
                <w:sz w:val="24"/>
                <w:szCs w:val="24"/>
              </w:rPr>
            </w:pPr>
            <w:r>
              <w:rPr>
                <w:sz w:val="24"/>
                <w:szCs w:val="24"/>
              </w:rPr>
              <w:t>161</w:t>
            </w:r>
            <w:r w:rsidR="00C03FF1">
              <w:rPr>
                <w:sz w:val="24"/>
                <w:szCs w:val="24"/>
              </w:rPr>
              <w:t xml:space="preserve"> </w:t>
            </w:r>
            <w:r>
              <w:rPr>
                <w:sz w:val="24"/>
                <w:szCs w:val="24"/>
              </w:rPr>
              <w:t>149.0</w:t>
            </w:r>
          </w:p>
        </w:tc>
        <w:tc>
          <w:tcPr>
            <w:tcW w:w="1418" w:type="dxa"/>
            <w:vAlign w:val="bottom"/>
          </w:tcPr>
          <w:p w:rsidR="008C16B2" w:rsidRPr="00C87C87" w:rsidRDefault="001A32F9" w:rsidP="00232B59">
            <w:pPr>
              <w:jc w:val="center"/>
              <w:rPr>
                <w:sz w:val="24"/>
                <w:szCs w:val="24"/>
              </w:rPr>
            </w:pPr>
            <w:r>
              <w:rPr>
                <w:sz w:val="24"/>
                <w:szCs w:val="24"/>
              </w:rPr>
              <w:t>8.2</w:t>
            </w:r>
          </w:p>
        </w:tc>
        <w:tc>
          <w:tcPr>
            <w:tcW w:w="1417" w:type="dxa"/>
            <w:vAlign w:val="bottom"/>
          </w:tcPr>
          <w:p w:rsidR="008C16B2" w:rsidRPr="00C87C87" w:rsidRDefault="008273B0" w:rsidP="00460A09">
            <w:pPr>
              <w:jc w:val="center"/>
              <w:rPr>
                <w:sz w:val="24"/>
                <w:szCs w:val="24"/>
              </w:rPr>
            </w:pPr>
            <w:r>
              <w:rPr>
                <w:sz w:val="24"/>
                <w:szCs w:val="24"/>
              </w:rPr>
              <w:t>88 536.0</w:t>
            </w:r>
          </w:p>
        </w:tc>
        <w:tc>
          <w:tcPr>
            <w:tcW w:w="1418" w:type="dxa"/>
            <w:vAlign w:val="bottom"/>
          </w:tcPr>
          <w:p w:rsidR="008C16B2" w:rsidRPr="00C87C87" w:rsidRDefault="00BB3FF3" w:rsidP="003434A8">
            <w:pPr>
              <w:jc w:val="center"/>
              <w:rPr>
                <w:sz w:val="24"/>
                <w:szCs w:val="24"/>
              </w:rPr>
            </w:pPr>
            <w:r>
              <w:rPr>
                <w:sz w:val="24"/>
                <w:szCs w:val="24"/>
              </w:rPr>
              <w:t>5.0</w:t>
            </w:r>
          </w:p>
        </w:tc>
        <w:tc>
          <w:tcPr>
            <w:tcW w:w="1559" w:type="dxa"/>
            <w:vAlign w:val="bottom"/>
          </w:tcPr>
          <w:p w:rsidR="008C16B2" w:rsidRPr="00C87C87" w:rsidRDefault="00877AA4" w:rsidP="005A6279">
            <w:pPr>
              <w:jc w:val="center"/>
              <w:rPr>
                <w:sz w:val="24"/>
                <w:szCs w:val="24"/>
              </w:rPr>
            </w:pPr>
            <w:r>
              <w:rPr>
                <w:sz w:val="24"/>
                <w:szCs w:val="24"/>
              </w:rPr>
              <w:t>-72 613.0</w:t>
            </w:r>
          </w:p>
        </w:tc>
        <w:tc>
          <w:tcPr>
            <w:tcW w:w="1026" w:type="dxa"/>
            <w:vAlign w:val="bottom"/>
          </w:tcPr>
          <w:p w:rsidR="008C16B2" w:rsidRPr="00C87C87" w:rsidRDefault="003B7443" w:rsidP="00F9226C">
            <w:pPr>
              <w:jc w:val="center"/>
              <w:rPr>
                <w:sz w:val="24"/>
                <w:szCs w:val="24"/>
              </w:rPr>
            </w:pPr>
            <w:r>
              <w:rPr>
                <w:sz w:val="24"/>
                <w:szCs w:val="24"/>
              </w:rPr>
              <w:t>45.0</w:t>
            </w:r>
          </w:p>
        </w:tc>
      </w:tr>
      <w:tr w:rsidR="008C16B2" w:rsidRPr="001679AB" w:rsidTr="00253D4F">
        <w:tc>
          <w:tcPr>
            <w:tcW w:w="2268" w:type="dxa"/>
          </w:tcPr>
          <w:p w:rsidR="008C16B2" w:rsidRPr="001679AB" w:rsidRDefault="008C16B2" w:rsidP="00F921DE">
            <w:pPr>
              <w:jc w:val="both"/>
              <w:rPr>
                <w:sz w:val="24"/>
                <w:szCs w:val="24"/>
              </w:rPr>
            </w:pPr>
            <w:r w:rsidRPr="00F73983">
              <w:rPr>
                <w:b/>
                <w:sz w:val="24"/>
                <w:szCs w:val="24"/>
              </w:rPr>
              <w:t>Жилищно-коммунальное хозяйство</w:t>
            </w:r>
          </w:p>
        </w:tc>
        <w:tc>
          <w:tcPr>
            <w:tcW w:w="1384" w:type="dxa"/>
            <w:vAlign w:val="bottom"/>
          </w:tcPr>
          <w:p w:rsidR="008C16B2" w:rsidRPr="00C87C87" w:rsidRDefault="009B2DB0" w:rsidP="00B06D27">
            <w:pPr>
              <w:jc w:val="center"/>
              <w:rPr>
                <w:sz w:val="24"/>
                <w:szCs w:val="24"/>
              </w:rPr>
            </w:pPr>
            <w:r>
              <w:rPr>
                <w:sz w:val="24"/>
                <w:szCs w:val="24"/>
              </w:rPr>
              <w:t>200 824.8</w:t>
            </w:r>
          </w:p>
        </w:tc>
        <w:tc>
          <w:tcPr>
            <w:tcW w:w="1418" w:type="dxa"/>
            <w:vAlign w:val="bottom"/>
          </w:tcPr>
          <w:p w:rsidR="008C16B2" w:rsidRPr="00C87C87" w:rsidRDefault="001A32F9" w:rsidP="004A3EEA">
            <w:pPr>
              <w:jc w:val="center"/>
              <w:rPr>
                <w:sz w:val="24"/>
                <w:szCs w:val="24"/>
              </w:rPr>
            </w:pPr>
            <w:r>
              <w:rPr>
                <w:sz w:val="24"/>
                <w:szCs w:val="24"/>
              </w:rPr>
              <w:t>10.2</w:t>
            </w:r>
          </w:p>
        </w:tc>
        <w:tc>
          <w:tcPr>
            <w:tcW w:w="1417" w:type="dxa"/>
            <w:vAlign w:val="bottom"/>
          </w:tcPr>
          <w:p w:rsidR="008C16B2" w:rsidRPr="00C87C87" w:rsidRDefault="008273B0" w:rsidP="00460A09">
            <w:pPr>
              <w:jc w:val="center"/>
              <w:rPr>
                <w:sz w:val="24"/>
                <w:szCs w:val="24"/>
              </w:rPr>
            </w:pPr>
            <w:r>
              <w:rPr>
                <w:sz w:val="24"/>
                <w:szCs w:val="24"/>
              </w:rPr>
              <w:t>167 701.8</w:t>
            </w:r>
          </w:p>
        </w:tc>
        <w:tc>
          <w:tcPr>
            <w:tcW w:w="1418" w:type="dxa"/>
            <w:vAlign w:val="bottom"/>
          </w:tcPr>
          <w:p w:rsidR="008C16B2" w:rsidRPr="00C87C87" w:rsidRDefault="008E3FCA" w:rsidP="00D266A4">
            <w:pPr>
              <w:jc w:val="center"/>
              <w:rPr>
                <w:sz w:val="24"/>
                <w:szCs w:val="24"/>
              </w:rPr>
            </w:pPr>
            <w:r>
              <w:rPr>
                <w:sz w:val="24"/>
                <w:szCs w:val="24"/>
              </w:rPr>
              <w:t>9.</w:t>
            </w:r>
            <w:r w:rsidR="00BB3FF3">
              <w:rPr>
                <w:sz w:val="24"/>
                <w:szCs w:val="24"/>
              </w:rPr>
              <w:t>5</w:t>
            </w:r>
          </w:p>
        </w:tc>
        <w:tc>
          <w:tcPr>
            <w:tcW w:w="1559" w:type="dxa"/>
            <w:vAlign w:val="bottom"/>
          </w:tcPr>
          <w:p w:rsidR="008C16B2" w:rsidRPr="00C87C87" w:rsidRDefault="000573B2" w:rsidP="005A6279">
            <w:pPr>
              <w:jc w:val="center"/>
              <w:rPr>
                <w:sz w:val="24"/>
                <w:szCs w:val="24"/>
              </w:rPr>
            </w:pPr>
            <w:r>
              <w:rPr>
                <w:sz w:val="24"/>
                <w:szCs w:val="24"/>
              </w:rPr>
              <w:t>-33 123.0</w:t>
            </w:r>
          </w:p>
        </w:tc>
        <w:tc>
          <w:tcPr>
            <w:tcW w:w="1026" w:type="dxa"/>
            <w:vAlign w:val="bottom"/>
          </w:tcPr>
          <w:p w:rsidR="008C16B2" w:rsidRPr="00C87C87" w:rsidRDefault="003B7443" w:rsidP="006E55A5">
            <w:pPr>
              <w:jc w:val="center"/>
              <w:rPr>
                <w:sz w:val="24"/>
                <w:szCs w:val="24"/>
              </w:rPr>
            </w:pPr>
            <w:r>
              <w:rPr>
                <w:sz w:val="24"/>
                <w:szCs w:val="24"/>
              </w:rPr>
              <w:t>16.5</w:t>
            </w:r>
          </w:p>
        </w:tc>
      </w:tr>
      <w:tr w:rsidR="00B2363D" w:rsidRPr="001679AB" w:rsidTr="00253D4F">
        <w:trPr>
          <w:trHeight w:val="560"/>
        </w:trPr>
        <w:tc>
          <w:tcPr>
            <w:tcW w:w="2268" w:type="dxa"/>
          </w:tcPr>
          <w:p w:rsidR="00B2363D" w:rsidRPr="00F73983" w:rsidRDefault="00B2363D" w:rsidP="00C438A5">
            <w:pPr>
              <w:jc w:val="both"/>
              <w:rPr>
                <w:b/>
                <w:sz w:val="24"/>
                <w:szCs w:val="24"/>
              </w:rPr>
            </w:pPr>
            <w:r w:rsidRPr="00F73983">
              <w:rPr>
                <w:b/>
                <w:sz w:val="24"/>
                <w:szCs w:val="24"/>
              </w:rPr>
              <w:t>Образование</w:t>
            </w:r>
          </w:p>
        </w:tc>
        <w:tc>
          <w:tcPr>
            <w:tcW w:w="1384" w:type="dxa"/>
            <w:vAlign w:val="bottom"/>
          </w:tcPr>
          <w:p w:rsidR="00B2363D" w:rsidRPr="00C87C87" w:rsidRDefault="00C03FF1" w:rsidP="00C438A5">
            <w:pPr>
              <w:jc w:val="center"/>
              <w:rPr>
                <w:sz w:val="24"/>
                <w:szCs w:val="24"/>
              </w:rPr>
            </w:pPr>
            <w:r>
              <w:rPr>
                <w:sz w:val="24"/>
                <w:szCs w:val="24"/>
              </w:rPr>
              <w:t>1 075 975.9</w:t>
            </w:r>
          </w:p>
        </w:tc>
        <w:tc>
          <w:tcPr>
            <w:tcW w:w="1418" w:type="dxa"/>
            <w:vAlign w:val="bottom"/>
          </w:tcPr>
          <w:p w:rsidR="00B2363D" w:rsidRPr="00C87C87" w:rsidRDefault="001A32F9" w:rsidP="004A3EEA">
            <w:pPr>
              <w:jc w:val="center"/>
              <w:rPr>
                <w:sz w:val="24"/>
                <w:szCs w:val="24"/>
              </w:rPr>
            </w:pPr>
            <w:r>
              <w:rPr>
                <w:sz w:val="24"/>
                <w:szCs w:val="24"/>
              </w:rPr>
              <w:t>54.6</w:t>
            </w:r>
          </w:p>
        </w:tc>
        <w:tc>
          <w:tcPr>
            <w:tcW w:w="1417" w:type="dxa"/>
            <w:vAlign w:val="bottom"/>
          </w:tcPr>
          <w:p w:rsidR="00B2363D" w:rsidRPr="00C87C87" w:rsidRDefault="008273B0" w:rsidP="00C438A5">
            <w:pPr>
              <w:jc w:val="center"/>
              <w:rPr>
                <w:sz w:val="24"/>
                <w:szCs w:val="24"/>
              </w:rPr>
            </w:pPr>
            <w:r>
              <w:rPr>
                <w:sz w:val="24"/>
                <w:szCs w:val="24"/>
              </w:rPr>
              <w:t>1 051 148.1</w:t>
            </w:r>
          </w:p>
        </w:tc>
        <w:tc>
          <w:tcPr>
            <w:tcW w:w="1418" w:type="dxa"/>
            <w:vAlign w:val="bottom"/>
          </w:tcPr>
          <w:p w:rsidR="00B2363D" w:rsidRPr="00C87C87" w:rsidRDefault="00BB3FF3" w:rsidP="00D266A4">
            <w:pPr>
              <w:jc w:val="center"/>
              <w:rPr>
                <w:sz w:val="24"/>
                <w:szCs w:val="24"/>
              </w:rPr>
            </w:pPr>
            <w:r>
              <w:rPr>
                <w:sz w:val="24"/>
                <w:szCs w:val="24"/>
              </w:rPr>
              <w:t>59.2</w:t>
            </w:r>
          </w:p>
        </w:tc>
        <w:tc>
          <w:tcPr>
            <w:tcW w:w="1559" w:type="dxa"/>
            <w:vAlign w:val="bottom"/>
          </w:tcPr>
          <w:p w:rsidR="00B2363D" w:rsidRPr="00C87C87" w:rsidRDefault="0029735A" w:rsidP="005A6279">
            <w:pPr>
              <w:jc w:val="center"/>
              <w:rPr>
                <w:sz w:val="24"/>
                <w:szCs w:val="24"/>
              </w:rPr>
            </w:pPr>
            <w:r>
              <w:rPr>
                <w:sz w:val="24"/>
                <w:szCs w:val="24"/>
              </w:rPr>
              <w:t>-24 827.8</w:t>
            </w:r>
          </w:p>
        </w:tc>
        <w:tc>
          <w:tcPr>
            <w:tcW w:w="1026" w:type="dxa"/>
            <w:vAlign w:val="bottom"/>
          </w:tcPr>
          <w:p w:rsidR="00B2363D" w:rsidRPr="00C87C87" w:rsidRDefault="003B7443" w:rsidP="00C438A5">
            <w:pPr>
              <w:jc w:val="center"/>
              <w:rPr>
                <w:sz w:val="24"/>
                <w:szCs w:val="24"/>
              </w:rPr>
            </w:pPr>
            <w:r>
              <w:rPr>
                <w:sz w:val="24"/>
                <w:szCs w:val="24"/>
              </w:rPr>
              <w:t>2.3</w:t>
            </w:r>
          </w:p>
        </w:tc>
      </w:tr>
      <w:tr w:rsidR="00C67B41" w:rsidRPr="001679AB" w:rsidTr="00253D4F">
        <w:tc>
          <w:tcPr>
            <w:tcW w:w="2268" w:type="dxa"/>
          </w:tcPr>
          <w:p w:rsidR="00C67B41" w:rsidRPr="00F73983" w:rsidRDefault="00C67B41" w:rsidP="00F921DE">
            <w:pPr>
              <w:rPr>
                <w:b/>
                <w:sz w:val="24"/>
                <w:szCs w:val="24"/>
              </w:rPr>
            </w:pPr>
            <w:r w:rsidRPr="00F73983">
              <w:rPr>
                <w:b/>
                <w:sz w:val="24"/>
                <w:szCs w:val="24"/>
              </w:rPr>
              <w:t>Культура</w:t>
            </w:r>
            <w:r>
              <w:rPr>
                <w:b/>
                <w:sz w:val="24"/>
                <w:szCs w:val="24"/>
              </w:rPr>
              <w:t>,</w:t>
            </w:r>
            <w:r w:rsidRPr="00F73983">
              <w:rPr>
                <w:b/>
                <w:sz w:val="24"/>
                <w:szCs w:val="24"/>
              </w:rPr>
              <w:t xml:space="preserve"> кинематография</w:t>
            </w:r>
          </w:p>
        </w:tc>
        <w:tc>
          <w:tcPr>
            <w:tcW w:w="1384" w:type="dxa"/>
            <w:vAlign w:val="bottom"/>
          </w:tcPr>
          <w:p w:rsidR="00C67B41" w:rsidRPr="00C87C87" w:rsidRDefault="00C03FF1" w:rsidP="00724B79">
            <w:pPr>
              <w:jc w:val="center"/>
              <w:rPr>
                <w:sz w:val="24"/>
                <w:szCs w:val="24"/>
              </w:rPr>
            </w:pPr>
            <w:r>
              <w:rPr>
                <w:sz w:val="24"/>
                <w:szCs w:val="24"/>
              </w:rPr>
              <w:t>134 328.6</w:t>
            </w:r>
          </w:p>
        </w:tc>
        <w:tc>
          <w:tcPr>
            <w:tcW w:w="1418" w:type="dxa"/>
            <w:vAlign w:val="bottom"/>
          </w:tcPr>
          <w:p w:rsidR="00C67B41" w:rsidRPr="00C87C87" w:rsidRDefault="001A32F9" w:rsidP="00EA077F">
            <w:pPr>
              <w:jc w:val="center"/>
              <w:rPr>
                <w:sz w:val="24"/>
                <w:szCs w:val="24"/>
              </w:rPr>
            </w:pPr>
            <w:r>
              <w:rPr>
                <w:sz w:val="24"/>
                <w:szCs w:val="24"/>
              </w:rPr>
              <w:t>6.8</w:t>
            </w:r>
          </w:p>
        </w:tc>
        <w:tc>
          <w:tcPr>
            <w:tcW w:w="1417" w:type="dxa"/>
            <w:vAlign w:val="bottom"/>
          </w:tcPr>
          <w:p w:rsidR="00C67B41" w:rsidRPr="00C87C87" w:rsidRDefault="00574C7B" w:rsidP="00EA077F">
            <w:pPr>
              <w:jc w:val="center"/>
              <w:rPr>
                <w:sz w:val="24"/>
                <w:szCs w:val="24"/>
              </w:rPr>
            </w:pPr>
            <w:r>
              <w:rPr>
                <w:sz w:val="24"/>
                <w:szCs w:val="24"/>
              </w:rPr>
              <w:t>91 052.6</w:t>
            </w:r>
          </w:p>
        </w:tc>
        <w:tc>
          <w:tcPr>
            <w:tcW w:w="1418" w:type="dxa"/>
            <w:vAlign w:val="bottom"/>
          </w:tcPr>
          <w:p w:rsidR="00C67B41" w:rsidRPr="00C87C87" w:rsidRDefault="00BB3FF3" w:rsidP="00D266A4">
            <w:pPr>
              <w:jc w:val="center"/>
              <w:rPr>
                <w:sz w:val="24"/>
                <w:szCs w:val="24"/>
              </w:rPr>
            </w:pPr>
            <w:r>
              <w:rPr>
                <w:sz w:val="24"/>
                <w:szCs w:val="24"/>
              </w:rPr>
              <w:t>5.1</w:t>
            </w:r>
          </w:p>
        </w:tc>
        <w:tc>
          <w:tcPr>
            <w:tcW w:w="1559" w:type="dxa"/>
            <w:vAlign w:val="bottom"/>
          </w:tcPr>
          <w:p w:rsidR="00C67B41" w:rsidRPr="00C87C87" w:rsidRDefault="009C3746" w:rsidP="005A6279">
            <w:pPr>
              <w:jc w:val="center"/>
              <w:rPr>
                <w:sz w:val="24"/>
                <w:szCs w:val="24"/>
              </w:rPr>
            </w:pPr>
            <w:r>
              <w:rPr>
                <w:sz w:val="24"/>
                <w:szCs w:val="24"/>
              </w:rPr>
              <w:t>- 43 276.0</w:t>
            </w:r>
          </w:p>
        </w:tc>
        <w:tc>
          <w:tcPr>
            <w:tcW w:w="1026" w:type="dxa"/>
            <w:vAlign w:val="bottom"/>
          </w:tcPr>
          <w:p w:rsidR="00C67B41" w:rsidRPr="00C87C87" w:rsidRDefault="003B7443" w:rsidP="00C438A5">
            <w:pPr>
              <w:jc w:val="center"/>
              <w:rPr>
                <w:sz w:val="24"/>
                <w:szCs w:val="24"/>
              </w:rPr>
            </w:pPr>
            <w:r>
              <w:rPr>
                <w:sz w:val="24"/>
                <w:szCs w:val="24"/>
              </w:rPr>
              <w:t>32.2</w:t>
            </w:r>
          </w:p>
        </w:tc>
      </w:tr>
      <w:tr w:rsidR="00994071" w:rsidRPr="001679AB" w:rsidTr="00253D4F">
        <w:tc>
          <w:tcPr>
            <w:tcW w:w="2268" w:type="dxa"/>
          </w:tcPr>
          <w:p w:rsidR="00994071" w:rsidRPr="00F73983" w:rsidRDefault="00994071" w:rsidP="00F921DE">
            <w:pPr>
              <w:jc w:val="both"/>
              <w:rPr>
                <w:b/>
                <w:sz w:val="24"/>
                <w:szCs w:val="24"/>
              </w:rPr>
            </w:pPr>
            <w:r w:rsidRPr="00F73983">
              <w:rPr>
                <w:b/>
                <w:sz w:val="24"/>
                <w:szCs w:val="24"/>
              </w:rPr>
              <w:t>Социальная  политика</w:t>
            </w:r>
          </w:p>
        </w:tc>
        <w:tc>
          <w:tcPr>
            <w:tcW w:w="1384" w:type="dxa"/>
            <w:vAlign w:val="bottom"/>
          </w:tcPr>
          <w:p w:rsidR="00994071" w:rsidRPr="00C87C87" w:rsidRDefault="00C03FF1" w:rsidP="00566C84">
            <w:pPr>
              <w:jc w:val="center"/>
              <w:rPr>
                <w:sz w:val="24"/>
                <w:szCs w:val="24"/>
              </w:rPr>
            </w:pPr>
            <w:r>
              <w:rPr>
                <w:sz w:val="24"/>
                <w:szCs w:val="24"/>
              </w:rPr>
              <w:t>153 356.6</w:t>
            </w:r>
          </w:p>
        </w:tc>
        <w:tc>
          <w:tcPr>
            <w:tcW w:w="1418" w:type="dxa"/>
            <w:vAlign w:val="bottom"/>
          </w:tcPr>
          <w:p w:rsidR="00994071" w:rsidRPr="00C87C87" w:rsidRDefault="006F7479" w:rsidP="00EA077F">
            <w:pPr>
              <w:jc w:val="center"/>
              <w:rPr>
                <w:sz w:val="24"/>
                <w:szCs w:val="24"/>
              </w:rPr>
            </w:pPr>
            <w:r>
              <w:rPr>
                <w:sz w:val="24"/>
                <w:szCs w:val="24"/>
              </w:rPr>
              <w:t>7.8</w:t>
            </w:r>
          </w:p>
        </w:tc>
        <w:tc>
          <w:tcPr>
            <w:tcW w:w="1417" w:type="dxa"/>
            <w:vAlign w:val="bottom"/>
          </w:tcPr>
          <w:p w:rsidR="00994071" w:rsidRPr="00C87C87" w:rsidRDefault="00574C7B" w:rsidP="00EA077F">
            <w:pPr>
              <w:jc w:val="center"/>
              <w:rPr>
                <w:sz w:val="24"/>
                <w:szCs w:val="24"/>
              </w:rPr>
            </w:pPr>
            <w:r>
              <w:rPr>
                <w:sz w:val="24"/>
                <w:szCs w:val="24"/>
              </w:rPr>
              <w:t>127 894.7</w:t>
            </w:r>
          </w:p>
        </w:tc>
        <w:tc>
          <w:tcPr>
            <w:tcW w:w="1418" w:type="dxa"/>
            <w:vAlign w:val="bottom"/>
          </w:tcPr>
          <w:p w:rsidR="00994071" w:rsidRPr="00C87C87" w:rsidRDefault="00BB3FF3" w:rsidP="00D266A4">
            <w:pPr>
              <w:jc w:val="center"/>
              <w:rPr>
                <w:sz w:val="24"/>
                <w:szCs w:val="24"/>
              </w:rPr>
            </w:pPr>
            <w:r>
              <w:rPr>
                <w:sz w:val="24"/>
                <w:szCs w:val="24"/>
              </w:rPr>
              <w:t>7.2</w:t>
            </w:r>
          </w:p>
        </w:tc>
        <w:tc>
          <w:tcPr>
            <w:tcW w:w="1559" w:type="dxa"/>
            <w:vAlign w:val="bottom"/>
          </w:tcPr>
          <w:p w:rsidR="00994071" w:rsidRPr="00C87C87" w:rsidRDefault="00F02686" w:rsidP="00C438A5">
            <w:pPr>
              <w:jc w:val="center"/>
              <w:rPr>
                <w:sz w:val="24"/>
                <w:szCs w:val="24"/>
              </w:rPr>
            </w:pPr>
            <w:r>
              <w:rPr>
                <w:sz w:val="24"/>
                <w:szCs w:val="24"/>
              </w:rPr>
              <w:t>-</w:t>
            </w:r>
            <w:r w:rsidR="009C3746">
              <w:rPr>
                <w:sz w:val="24"/>
                <w:szCs w:val="24"/>
              </w:rPr>
              <w:t>25 461.9</w:t>
            </w:r>
          </w:p>
        </w:tc>
        <w:tc>
          <w:tcPr>
            <w:tcW w:w="1026" w:type="dxa"/>
            <w:vAlign w:val="bottom"/>
          </w:tcPr>
          <w:p w:rsidR="00994071" w:rsidRPr="00C87C87" w:rsidRDefault="003B7443" w:rsidP="00C438A5">
            <w:pPr>
              <w:jc w:val="center"/>
              <w:rPr>
                <w:sz w:val="24"/>
                <w:szCs w:val="24"/>
              </w:rPr>
            </w:pPr>
            <w:r>
              <w:rPr>
                <w:sz w:val="24"/>
                <w:szCs w:val="24"/>
              </w:rPr>
              <w:t>16.6</w:t>
            </w:r>
          </w:p>
        </w:tc>
      </w:tr>
      <w:tr w:rsidR="00994071" w:rsidRPr="001679AB" w:rsidTr="00253D4F">
        <w:trPr>
          <w:trHeight w:val="427"/>
        </w:trPr>
        <w:tc>
          <w:tcPr>
            <w:tcW w:w="2268" w:type="dxa"/>
          </w:tcPr>
          <w:p w:rsidR="00994071" w:rsidRPr="001679AB" w:rsidRDefault="00994071" w:rsidP="00F921DE">
            <w:pPr>
              <w:jc w:val="both"/>
              <w:rPr>
                <w:sz w:val="24"/>
                <w:szCs w:val="24"/>
              </w:rPr>
            </w:pPr>
            <w:r w:rsidRPr="00F73983">
              <w:rPr>
                <w:b/>
                <w:sz w:val="24"/>
                <w:szCs w:val="24"/>
              </w:rPr>
              <w:t>Физическая  культура и спорт</w:t>
            </w:r>
          </w:p>
        </w:tc>
        <w:tc>
          <w:tcPr>
            <w:tcW w:w="1384" w:type="dxa"/>
            <w:vAlign w:val="bottom"/>
          </w:tcPr>
          <w:p w:rsidR="00994071" w:rsidRPr="00C87C87" w:rsidRDefault="00C03FF1" w:rsidP="00566C84">
            <w:pPr>
              <w:jc w:val="center"/>
              <w:rPr>
                <w:sz w:val="24"/>
                <w:szCs w:val="24"/>
              </w:rPr>
            </w:pPr>
            <w:r>
              <w:rPr>
                <w:sz w:val="24"/>
                <w:szCs w:val="24"/>
              </w:rPr>
              <w:t>59 484.9</w:t>
            </w:r>
          </w:p>
        </w:tc>
        <w:tc>
          <w:tcPr>
            <w:tcW w:w="1418" w:type="dxa"/>
            <w:vAlign w:val="bottom"/>
          </w:tcPr>
          <w:p w:rsidR="00994071" w:rsidRPr="00C87C87" w:rsidRDefault="006F7479" w:rsidP="00EA077F">
            <w:pPr>
              <w:jc w:val="center"/>
              <w:rPr>
                <w:sz w:val="24"/>
                <w:szCs w:val="24"/>
              </w:rPr>
            </w:pPr>
            <w:r>
              <w:rPr>
                <w:sz w:val="24"/>
                <w:szCs w:val="24"/>
              </w:rPr>
              <w:t>3.0</w:t>
            </w:r>
          </w:p>
        </w:tc>
        <w:tc>
          <w:tcPr>
            <w:tcW w:w="1417" w:type="dxa"/>
            <w:vAlign w:val="bottom"/>
          </w:tcPr>
          <w:p w:rsidR="00994071" w:rsidRPr="00C87C87" w:rsidRDefault="004B3559" w:rsidP="00B25C23">
            <w:pPr>
              <w:jc w:val="center"/>
              <w:rPr>
                <w:sz w:val="24"/>
                <w:szCs w:val="24"/>
              </w:rPr>
            </w:pPr>
            <w:r>
              <w:rPr>
                <w:sz w:val="24"/>
                <w:szCs w:val="24"/>
              </w:rPr>
              <w:t>48 020.9</w:t>
            </w:r>
          </w:p>
        </w:tc>
        <w:tc>
          <w:tcPr>
            <w:tcW w:w="1418" w:type="dxa"/>
            <w:vAlign w:val="bottom"/>
          </w:tcPr>
          <w:p w:rsidR="00994071" w:rsidRPr="00C87C87" w:rsidRDefault="00BB3FF3" w:rsidP="00EA077F">
            <w:pPr>
              <w:jc w:val="center"/>
              <w:rPr>
                <w:sz w:val="24"/>
                <w:szCs w:val="24"/>
              </w:rPr>
            </w:pPr>
            <w:r>
              <w:rPr>
                <w:sz w:val="24"/>
                <w:szCs w:val="24"/>
              </w:rPr>
              <w:t>2.7</w:t>
            </w:r>
          </w:p>
        </w:tc>
        <w:tc>
          <w:tcPr>
            <w:tcW w:w="1559" w:type="dxa"/>
            <w:vAlign w:val="bottom"/>
          </w:tcPr>
          <w:p w:rsidR="00994071" w:rsidRPr="00C87C87" w:rsidRDefault="00F02686" w:rsidP="00D41892">
            <w:pPr>
              <w:jc w:val="center"/>
              <w:rPr>
                <w:sz w:val="24"/>
                <w:szCs w:val="24"/>
              </w:rPr>
            </w:pPr>
            <w:r>
              <w:rPr>
                <w:sz w:val="24"/>
                <w:szCs w:val="24"/>
              </w:rPr>
              <w:t>-11 464.0</w:t>
            </w:r>
          </w:p>
        </w:tc>
        <w:tc>
          <w:tcPr>
            <w:tcW w:w="1026" w:type="dxa"/>
            <w:vAlign w:val="bottom"/>
          </w:tcPr>
          <w:p w:rsidR="00994071" w:rsidRPr="00C87C87" w:rsidRDefault="003B7443" w:rsidP="00C438A5">
            <w:pPr>
              <w:jc w:val="center"/>
              <w:rPr>
                <w:sz w:val="24"/>
                <w:szCs w:val="24"/>
              </w:rPr>
            </w:pPr>
            <w:r>
              <w:rPr>
                <w:sz w:val="24"/>
                <w:szCs w:val="24"/>
              </w:rPr>
              <w:t>19.3</w:t>
            </w:r>
          </w:p>
        </w:tc>
      </w:tr>
      <w:tr w:rsidR="00994071" w:rsidRPr="001679AB" w:rsidTr="00253D4F">
        <w:tc>
          <w:tcPr>
            <w:tcW w:w="2268" w:type="dxa"/>
          </w:tcPr>
          <w:p w:rsidR="00994071" w:rsidRPr="008023C7" w:rsidRDefault="00994071" w:rsidP="00F921DE">
            <w:pPr>
              <w:jc w:val="both"/>
              <w:rPr>
                <w:b/>
                <w:sz w:val="24"/>
                <w:szCs w:val="24"/>
              </w:rPr>
            </w:pPr>
          </w:p>
        </w:tc>
        <w:tc>
          <w:tcPr>
            <w:tcW w:w="1384" w:type="dxa"/>
            <w:vAlign w:val="bottom"/>
          </w:tcPr>
          <w:p w:rsidR="00994071" w:rsidRPr="00C87C87" w:rsidRDefault="00994071" w:rsidP="00EA077F">
            <w:pPr>
              <w:jc w:val="center"/>
              <w:rPr>
                <w:b/>
                <w:sz w:val="24"/>
                <w:szCs w:val="24"/>
              </w:rPr>
            </w:pPr>
          </w:p>
        </w:tc>
        <w:tc>
          <w:tcPr>
            <w:tcW w:w="1418" w:type="dxa"/>
            <w:vAlign w:val="bottom"/>
          </w:tcPr>
          <w:p w:rsidR="00994071" w:rsidRPr="00C87C87" w:rsidRDefault="00994071" w:rsidP="00EA077F">
            <w:pPr>
              <w:jc w:val="center"/>
              <w:rPr>
                <w:b/>
                <w:sz w:val="24"/>
                <w:szCs w:val="24"/>
              </w:rPr>
            </w:pPr>
          </w:p>
        </w:tc>
        <w:tc>
          <w:tcPr>
            <w:tcW w:w="1417" w:type="dxa"/>
            <w:vAlign w:val="bottom"/>
          </w:tcPr>
          <w:p w:rsidR="00994071" w:rsidRPr="00C87C87" w:rsidRDefault="00994071" w:rsidP="00EA077F">
            <w:pPr>
              <w:jc w:val="center"/>
              <w:rPr>
                <w:sz w:val="24"/>
                <w:szCs w:val="24"/>
              </w:rPr>
            </w:pPr>
          </w:p>
        </w:tc>
        <w:tc>
          <w:tcPr>
            <w:tcW w:w="1418" w:type="dxa"/>
            <w:vAlign w:val="bottom"/>
          </w:tcPr>
          <w:p w:rsidR="00994071" w:rsidRPr="00C87C87" w:rsidRDefault="00994071" w:rsidP="00EA077F">
            <w:pPr>
              <w:jc w:val="center"/>
              <w:rPr>
                <w:sz w:val="24"/>
                <w:szCs w:val="24"/>
              </w:rPr>
            </w:pPr>
          </w:p>
        </w:tc>
        <w:tc>
          <w:tcPr>
            <w:tcW w:w="1559" w:type="dxa"/>
            <w:vAlign w:val="bottom"/>
          </w:tcPr>
          <w:p w:rsidR="00994071" w:rsidRPr="00C87C87" w:rsidRDefault="00994071" w:rsidP="00A03CE0">
            <w:pPr>
              <w:jc w:val="center"/>
              <w:rPr>
                <w:sz w:val="24"/>
                <w:szCs w:val="24"/>
              </w:rPr>
            </w:pPr>
          </w:p>
        </w:tc>
        <w:tc>
          <w:tcPr>
            <w:tcW w:w="1026" w:type="dxa"/>
            <w:vAlign w:val="bottom"/>
          </w:tcPr>
          <w:p w:rsidR="00994071" w:rsidRPr="00C87C87" w:rsidRDefault="00994071" w:rsidP="00F5109E">
            <w:pPr>
              <w:jc w:val="center"/>
              <w:rPr>
                <w:sz w:val="24"/>
                <w:szCs w:val="24"/>
              </w:rPr>
            </w:pPr>
          </w:p>
        </w:tc>
      </w:tr>
      <w:tr w:rsidR="00994071" w:rsidRPr="001679AB" w:rsidTr="00253D4F">
        <w:tc>
          <w:tcPr>
            <w:tcW w:w="2268" w:type="dxa"/>
          </w:tcPr>
          <w:p w:rsidR="00994071" w:rsidRPr="00C87C87" w:rsidRDefault="008023C7" w:rsidP="00EA077F">
            <w:pPr>
              <w:jc w:val="both"/>
              <w:rPr>
                <w:b/>
                <w:sz w:val="28"/>
                <w:szCs w:val="28"/>
              </w:rPr>
            </w:pPr>
            <w:r w:rsidRPr="00C87C87">
              <w:rPr>
                <w:b/>
                <w:sz w:val="28"/>
                <w:szCs w:val="28"/>
              </w:rPr>
              <w:t>Всего расходов</w:t>
            </w:r>
          </w:p>
        </w:tc>
        <w:tc>
          <w:tcPr>
            <w:tcW w:w="1384" w:type="dxa"/>
            <w:vAlign w:val="bottom"/>
          </w:tcPr>
          <w:p w:rsidR="00994071" w:rsidRPr="00204B7B" w:rsidRDefault="00C03FF1" w:rsidP="00E02343">
            <w:pPr>
              <w:jc w:val="center"/>
              <w:rPr>
                <w:b/>
                <w:sz w:val="24"/>
                <w:szCs w:val="24"/>
              </w:rPr>
            </w:pPr>
            <w:r>
              <w:rPr>
                <w:b/>
                <w:sz w:val="24"/>
                <w:szCs w:val="24"/>
              </w:rPr>
              <w:t>1 968 67</w:t>
            </w:r>
            <w:r w:rsidR="00E02343">
              <w:rPr>
                <w:b/>
                <w:sz w:val="24"/>
                <w:szCs w:val="24"/>
              </w:rPr>
              <w:t>7</w:t>
            </w:r>
            <w:r>
              <w:rPr>
                <w:b/>
                <w:sz w:val="24"/>
                <w:szCs w:val="24"/>
              </w:rPr>
              <w:t>.4</w:t>
            </w:r>
          </w:p>
        </w:tc>
        <w:tc>
          <w:tcPr>
            <w:tcW w:w="1418" w:type="dxa"/>
            <w:vAlign w:val="bottom"/>
          </w:tcPr>
          <w:p w:rsidR="00994071" w:rsidRPr="00204B7B" w:rsidRDefault="00994071" w:rsidP="00EA077F">
            <w:pPr>
              <w:jc w:val="both"/>
              <w:rPr>
                <w:sz w:val="24"/>
                <w:szCs w:val="24"/>
              </w:rPr>
            </w:pPr>
          </w:p>
        </w:tc>
        <w:tc>
          <w:tcPr>
            <w:tcW w:w="1417" w:type="dxa"/>
            <w:vAlign w:val="bottom"/>
          </w:tcPr>
          <w:p w:rsidR="00994071" w:rsidRPr="00204B7B" w:rsidRDefault="004B3559" w:rsidP="00EA077F">
            <w:pPr>
              <w:jc w:val="center"/>
              <w:rPr>
                <w:b/>
                <w:sz w:val="24"/>
                <w:szCs w:val="24"/>
              </w:rPr>
            </w:pPr>
            <w:r>
              <w:rPr>
                <w:b/>
                <w:sz w:val="24"/>
                <w:szCs w:val="24"/>
              </w:rPr>
              <w:t>1 774 479.4</w:t>
            </w:r>
          </w:p>
        </w:tc>
        <w:tc>
          <w:tcPr>
            <w:tcW w:w="1418" w:type="dxa"/>
            <w:vAlign w:val="bottom"/>
          </w:tcPr>
          <w:p w:rsidR="00994071" w:rsidRPr="00204B7B" w:rsidRDefault="00994071" w:rsidP="00EA077F">
            <w:pPr>
              <w:jc w:val="both"/>
              <w:rPr>
                <w:sz w:val="24"/>
                <w:szCs w:val="24"/>
              </w:rPr>
            </w:pPr>
          </w:p>
        </w:tc>
        <w:tc>
          <w:tcPr>
            <w:tcW w:w="1559" w:type="dxa"/>
            <w:vAlign w:val="bottom"/>
          </w:tcPr>
          <w:p w:rsidR="00994071" w:rsidRPr="00204B7B" w:rsidRDefault="0037499B" w:rsidP="00650FF1">
            <w:pPr>
              <w:jc w:val="center"/>
              <w:rPr>
                <w:b/>
                <w:sz w:val="24"/>
                <w:szCs w:val="24"/>
              </w:rPr>
            </w:pPr>
            <w:r>
              <w:rPr>
                <w:b/>
                <w:sz w:val="24"/>
                <w:szCs w:val="24"/>
              </w:rPr>
              <w:t>-194 198.0</w:t>
            </w:r>
          </w:p>
        </w:tc>
        <w:tc>
          <w:tcPr>
            <w:tcW w:w="1026" w:type="dxa"/>
            <w:vAlign w:val="bottom"/>
          </w:tcPr>
          <w:p w:rsidR="00994071" w:rsidRPr="00204B7B" w:rsidRDefault="0037499B" w:rsidP="004D7A12">
            <w:pPr>
              <w:jc w:val="center"/>
              <w:rPr>
                <w:b/>
                <w:sz w:val="24"/>
                <w:szCs w:val="24"/>
              </w:rPr>
            </w:pPr>
            <w:r>
              <w:rPr>
                <w:b/>
                <w:sz w:val="24"/>
                <w:szCs w:val="24"/>
              </w:rPr>
              <w:t>9.9</w:t>
            </w:r>
          </w:p>
        </w:tc>
      </w:tr>
    </w:tbl>
    <w:p w:rsidR="00C87C87" w:rsidRDefault="00C87C87" w:rsidP="00364A5D">
      <w:pPr>
        <w:rPr>
          <w:sz w:val="28"/>
          <w:szCs w:val="28"/>
        </w:rPr>
      </w:pPr>
    </w:p>
    <w:p w:rsidR="00F924A3" w:rsidRDefault="00F924A3" w:rsidP="001E736E">
      <w:pPr>
        <w:jc w:val="both"/>
        <w:rPr>
          <w:sz w:val="28"/>
          <w:szCs w:val="28"/>
        </w:rPr>
      </w:pPr>
      <w:r>
        <w:rPr>
          <w:sz w:val="28"/>
          <w:szCs w:val="28"/>
        </w:rPr>
        <w:t xml:space="preserve">  </w:t>
      </w:r>
      <w:r w:rsidR="00887F69" w:rsidRPr="00012E0A">
        <w:rPr>
          <w:sz w:val="28"/>
          <w:szCs w:val="28"/>
        </w:rPr>
        <w:t>Как видно из таблицы, на 201</w:t>
      </w:r>
      <w:r w:rsidR="0051092C">
        <w:rPr>
          <w:sz w:val="28"/>
          <w:szCs w:val="28"/>
        </w:rPr>
        <w:t>9</w:t>
      </w:r>
      <w:r w:rsidR="00887F69" w:rsidRPr="00012E0A">
        <w:rPr>
          <w:sz w:val="28"/>
          <w:szCs w:val="28"/>
        </w:rPr>
        <w:t xml:space="preserve"> год планируется увеличение бюджетных ассигнований по </w:t>
      </w:r>
      <w:r w:rsidR="0051092C">
        <w:rPr>
          <w:sz w:val="28"/>
          <w:szCs w:val="28"/>
        </w:rPr>
        <w:t>1</w:t>
      </w:r>
      <w:r w:rsidR="00887F69" w:rsidRPr="00012E0A">
        <w:rPr>
          <w:sz w:val="28"/>
          <w:szCs w:val="28"/>
        </w:rPr>
        <w:t xml:space="preserve"> раздел</w:t>
      </w:r>
      <w:r w:rsidR="0051092C">
        <w:rPr>
          <w:sz w:val="28"/>
          <w:szCs w:val="28"/>
        </w:rPr>
        <w:t>у</w:t>
      </w:r>
      <w:r w:rsidR="00887F69" w:rsidRPr="00012E0A">
        <w:rPr>
          <w:sz w:val="28"/>
          <w:szCs w:val="28"/>
        </w:rPr>
        <w:t xml:space="preserve">, сокращение – по </w:t>
      </w:r>
      <w:r w:rsidR="0051092C">
        <w:rPr>
          <w:sz w:val="28"/>
          <w:szCs w:val="28"/>
        </w:rPr>
        <w:t>всем остальным</w:t>
      </w:r>
      <w:r w:rsidR="005713AD" w:rsidRPr="00012E0A">
        <w:rPr>
          <w:sz w:val="28"/>
          <w:szCs w:val="28"/>
        </w:rPr>
        <w:t xml:space="preserve"> разделам</w:t>
      </w:r>
      <w:r w:rsidR="007342D1">
        <w:rPr>
          <w:sz w:val="28"/>
          <w:szCs w:val="28"/>
        </w:rPr>
        <w:t>.</w:t>
      </w:r>
      <w:r w:rsidR="00012E0A">
        <w:rPr>
          <w:sz w:val="28"/>
          <w:szCs w:val="28"/>
        </w:rPr>
        <w:t xml:space="preserve"> </w:t>
      </w:r>
      <w:r w:rsidR="007342D1">
        <w:rPr>
          <w:sz w:val="28"/>
          <w:szCs w:val="28"/>
        </w:rPr>
        <w:t>Т</w:t>
      </w:r>
      <w:r w:rsidR="00012E0A">
        <w:rPr>
          <w:sz w:val="28"/>
          <w:szCs w:val="28"/>
        </w:rPr>
        <w:t xml:space="preserve">акже </w:t>
      </w:r>
      <w:r w:rsidR="00012E0A" w:rsidRPr="00012E0A">
        <w:rPr>
          <w:sz w:val="28"/>
          <w:szCs w:val="28"/>
        </w:rPr>
        <w:t>с</w:t>
      </w:r>
      <w:r w:rsidR="00887F69" w:rsidRPr="00012E0A">
        <w:rPr>
          <w:sz w:val="28"/>
          <w:szCs w:val="28"/>
        </w:rPr>
        <w:t>труктура расходов  бюджета по разделам существенных изменений не претерпела</w:t>
      </w:r>
      <w:r w:rsidR="001E736E">
        <w:rPr>
          <w:sz w:val="28"/>
          <w:szCs w:val="28"/>
        </w:rPr>
        <w:t>,</w:t>
      </w:r>
      <w:r w:rsidR="004C3BD1">
        <w:rPr>
          <w:sz w:val="28"/>
          <w:szCs w:val="28"/>
        </w:rPr>
        <w:t xml:space="preserve"> </w:t>
      </w:r>
      <w:r w:rsidR="001E736E">
        <w:rPr>
          <w:sz w:val="28"/>
          <w:szCs w:val="28"/>
        </w:rPr>
        <w:t>что</w:t>
      </w:r>
      <w:r>
        <w:rPr>
          <w:sz w:val="28"/>
          <w:szCs w:val="28"/>
        </w:rPr>
        <w:t xml:space="preserve"> свидетельствует о преемственности бюджетной политике города по отраслевым на</w:t>
      </w:r>
      <w:r w:rsidR="00317FCE">
        <w:rPr>
          <w:sz w:val="28"/>
          <w:szCs w:val="28"/>
        </w:rPr>
        <w:t>правлениям расходования средств,</w:t>
      </w:r>
      <w:r w:rsidR="00317FCE" w:rsidRPr="00317FCE">
        <w:rPr>
          <w:b/>
          <w:sz w:val="28"/>
          <w:szCs w:val="28"/>
        </w:rPr>
        <w:t xml:space="preserve"> </w:t>
      </w:r>
      <w:r w:rsidR="00317FCE" w:rsidRPr="00317FCE">
        <w:rPr>
          <w:sz w:val="28"/>
          <w:szCs w:val="28"/>
        </w:rPr>
        <w:t>как и в предыдущие годы,</w:t>
      </w:r>
      <w:r w:rsidR="00CC76DA">
        <w:rPr>
          <w:sz w:val="28"/>
          <w:szCs w:val="28"/>
        </w:rPr>
        <w:t xml:space="preserve"> так и </w:t>
      </w:r>
      <w:r w:rsidR="00317FCE" w:rsidRPr="00317FCE">
        <w:rPr>
          <w:sz w:val="28"/>
          <w:szCs w:val="28"/>
        </w:rPr>
        <w:t xml:space="preserve"> в 201</w:t>
      </w:r>
      <w:r w:rsidR="0051092C">
        <w:rPr>
          <w:sz w:val="28"/>
          <w:szCs w:val="28"/>
        </w:rPr>
        <w:t>9</w:t>
      </w:r>
      <w:r w:rsidR="00317FCE" w:rsidRPr="00317FCE">
        <w:rPr>
          <w:sz w:val="28"/>
          <w:szCs w:val="28"/>
        </w:rPr>
        <w:t xml:space="preserve"> году  бюджет сохраняет социальную направленность</w:t>
      </w:r>
      <w:r w:rsidR="00317FCE">
        <w:rPr>
          <w:sz w:val="28"/>
          <w:szCs w:val="28"/>
        </w:rPr>
        <w:t>.</w:t>
      </w:r>
      <w:r>
        <w:rPr>
          <w:sz w:val="28"/>
          <w:szCs w:val="28"/>
        </w:rPr>
        <w:t xml:space="preserve">  В разрезе классификации расходов бюджета на 201</w:t>
      </w:r>
      <w:r w:rsidR="0051092C">
        <w:rPr>
          <w:sz w:val="28"/>
          <w:szCs w:val="28"/>
        </w:rPr>
        <w:t>9</w:t>
      </w:r>
      <w:r>
        <w:rPr>
          <w:sz w:val="28"/>
          <w:szCs w:val="28"/>
        </w:rPr>
        <w:t xml:space="preserve"> год </w:t>
      </w:r>
      <w:r w:rsidR="004A4BF7">
        <w:rPr>
          <w:sz w:val="28"/>
          <w:szCs w:val="28"/>
        </w:rPr>
        <w:t>наибольший</w:t>
      </w:r>
      <w:r>
        <w:rPr>
          <w:sz w:val="28"/>
          <w:szCs w:val="28"/>
        </w:rPr>
        <w:t xml:space="preserve"> вес занимают разделы:</w:t>
      </w:r>
    </w:p>
    <w:p w:rsidR="00F924A3" w:rsidRDefault="00F924A3" w:rsidP="00F924A3">
      <w:pPr>
        <w:jc w:val="both"/>
        <w:rPr>
          <w:sz w:val="28"/>
          <w:szCs w:val="28"/>
        </w:rPr>
      </w:pPr>
      <w:r>
        <w:rPr>
          <w:sz w:val="28"/>
          <w:szCs w:val="28"/>
        </w:rPr>
        <w:t xml:space="preserve">    </w:t>
      </w:r>
      <w:r w:rsidR="00710F4F">
        <w:rPr>
          <w:sz w:val="28"/>
          <w:szCs w:val="28"/>
        </w:rPr>
        <w:t xml:space="preserve">               </w:t>
      </w:r>
      <w:r>
        <w:rPr>
          <w:sz w:val="28"/>
          <w:szCs w:val="28"/>
        </w:rPr>
        <w:t xml:space="preserve">  - образование – удельный вес в бюджете </w:t>
      </w:r>
      <w:r w:rsidR="00087205">
        <w:rPr>
          <w:sz w:val="28"/>
          <w:szCs w:val="28"/>
        </w:rPr>
        <w:t xml:space="preserve"> </w:t>
      </w:r>
      <w:r>
        <w:rPr>
          <w:sz w:val="28"/>
          <w:szCs w:val="28"/>
        </w:rPr>
        <w:t xml:space="preserve">  201</w:t>
      </w:r>
      <w:r w:rsidR="0051092C">
        <w:rPr>
          <w:sz w:val="28"/>
          <w:szCs w:val="28"/>
        </w:rPr>
        <w:t>8</w:t>
      </w:r>
      <w:r>
        <w:rPr>
          <w:sz w:val="28"/>
          <w:szCs w:val="28"/>
        </w:rPr>
        <w:t xml:space="preserve"> г</w:t>
      </w:r>
      <w:r w:rsidR="00451A15">
        <w:rPr>
          <w:sz w:val="28"/>
          <w:szCs w:val="28"/>
        </w:rPr>
        <w:t>ода</w:t>
      </w:r>
      <w:r>
        <w:rPr>
          <w:sz w:val="28"/>
          <w:szCs w:val="28"/>
        </w:rPr>
        <w:t xml:space="preserve">  – </w:t>
      </w:r>
      <w:r w:rsidR="0051092C">
        <w:rPr>
          <w:sz w:val="28"/>
          <w:szCs w:val="28"/>
        </w:rPr>
        <w:t>54.6</w:t>
      </w:r>
      <w:r>
        <w:rPr>
          <w:sz w:val="28"/>
          <w:szCs w:val="28"/>
        </w:rPr>
        <w:t xml:space="preserve"> %,  на 201</w:t>
      </w:r>
      <w:r w:rsidR="0051092C">
        <w:rPr>
          <w:sz w:val="28"/>
          <w:szCs w:val="28"/>
        </w:rPr>
        <w:t>9</w:t>
      </w:r>
      <w:r>
        <w:rPr>
          <w:sz w:val="28"/>
          <w:szCs w:val="28"/>
        </w:rPr>
        <w:t xml:space="preserve"> год  - </w:t>
      </w:r>
      <w:r w:rsidR="0051092C">
        <w:rPr>
          <w:sz w:val="28"/>
          <w:szCs w:val="28"/>
        </w:rPr>
        <w:t>59.2</w:t>
      </w:r>
      <w:r>
        <w:rPr>
          <w:sz w:val="28"/>
          <w:szCs w:val="28"/>
        </w:rPr>
        <w:t>%;</w:t>
      </w:r>
    </w:p>
    <w:p w:rsidR="004C3BD1" w:rsidRDefault="004C3BD1" w:rsidP="00F924A3">
      <w:pPr>
        <w:jc w:val="both"/>
        <w:rPr>
          <w:sz w:val="28"/>
          <w:szCs w:val="28"/>
        </w:rPr>
      </w:pPr>
      <w:r>
        <w:rPr>
          <w:sz w:val="28"/>
          <w:szCs w:val="28"/>
        </w:rPr>
        <w:t xml:space="preserve">     </w:t>
      </w:r>
      <w:r w:rsidR="00710F4F">
        <w:rPr>
          <w:sz w:val="28"/>
          <w:szCs w:val="28"/>
        </w:rPr>
        <w:t xml:space="preserve">              </w:t>
      </w:r>
      <w:r>
        <w:rPr>
          <w:sz w:val="28"/>
          <w:szCs w:val="28"/>
        </w:rPr>
        <w:t xml:space="preserve"> - </w:t>
      </w:r>
      <w:proofErr w:type="spellStart"/>
      <w:r>
        <w:rPr>
          <w:sz w:val="28"/>
          <w:szCs w:val="28"/>
        </w:rPr>
        <w:t>жилищно</w:t>
      </w:r>
      <w:proofErr w:type="spellEnd"/>
      <w:r>
        <w:rPr>
          <w:sz w:val="28"/>
          <w:szCs w:val="28"/>
        </w:rPr>
        <w:t xml:space="preserve"> – коммунальное хозяйство – удельный вес в бюджете   201</w:t>
      </w:r>
      <w:r w:rsidR="0051092C">
        <w:rPr>
          <w:sz w:val="28"/>
          <w:szCs w:val="28"/>
        </w:rPr>
        <w:t>8</w:t>
      </w:r>
      <w:r>
        <w:rPr>
          <w:sz w:val="28"/>
          <w:szCs w:val="28"/>
        </w:rPr>
        <w:t xml:space="preserve"> г</w:t>
      </w:r>
      <w:r w:rsidR="00451A15">
        <w:rPr>
          <w:sz w:val="28"/>
          <w:szCs w:val="28"/>
        </w:rPr>
        <w:t>ода</w:t>
      </w:r>
      <w:r>
        <w:rPr>
          <w:sz w:val="28"/>
          <w:szCs w:val="28"/>
        </w:rPr>
        <w:t xml:space="preserve">- </w:t>
      </w:r>
      <w:r w:rsidR="0051092C">
        <w:rPr>
          <w:sz w:val="28"/>
          <w:szCs w:val="28"/>
        </w:rPr>
        <w:t>10.2</w:t>
      </w:r>
      <w:r>
        <w:rPr>
          <w:sz w:val="28"/>
          <w:szCs w:val="28"/>
        </w:rPr>
        <w:t>%, на 201</w:t>
      </w:r>
      <w:r w:rsidR="0051092C">
        <w:rPr>
          <w:sz w:val="28"/>
          <w:szCs w:val="28"/>
        </w:rPr>
        <w:t>9</w:t>
      </w:r>
      <w:r>
        <w:rPr>
          <w:sz w:val="28"/>
          <w:szCs w:val="28"/>
        </w:rPr>
        <w:t xml:space="preserve"> год  -  </w:t>
      </w:r>
      <w:r w:rsidR="0051092C">
        <w:rPr>
          <w:sz w:val="28"/>
          <w:szCs w:val="28"/>
        </w:rPr>
        <w:t>9.5</w:t>
      </w:r>
      <w:r>
        <w:rPr>
          <w:sz w:val="28"/>
          <w:szCs w:val="28"/>
        </w:rPr>
        <w:t>%;</w:t>
      </w:r>
    </w:p>
    <w:p w:rsidR="00F924A3" w:rsidRDefault="00F924A3" w:rsidP="00F924A3">
      <w:pPr>
        <w:jc w:val="both"/>
        <w:rPr>
          <w:sz w:val="28"/>
          <w:szCs w:val="28"/>
        </w:rPr>
      </w:pPr>
      <w:r>
        <w:rPr>
          <w:sz w:val="28"/>
          <w:szCs w:val="28"/>
        </w:rPr>
        <w:t xml:space="preserve">     </w:t>
      </w:r>
      <w:r w:rsidR="00710F4F">
        <w:rPr>
          <w:sz w:val="28"/>
          <w:szCs w:val="28"/>
        </w:rPr>
        <w:t xml:space="preserve">              </w:t>
      </w:r>
      <w:r>
        <w:rPr>
          <w:sz w:val="28"/>
          <w:szCs w:val="28"/>
        </w:rPr>
        <w:t xml:space="preserve"> - социальная политика – удельный вес в бюджете  201</w:t>
      </w:r>
      <w:r w:rsidR="0051092C">
        <w:rPr>
          <w:sz w:val="28"/>
          <w:szCs w:val="28"/>
        </w:rPr>
        <w:t>8</w:t>
      </w:r>
      <w:r>
        <w:rPr>
          <w:sz w:val="28"/>
          <w:szCs w:val="28"/>
        </w:rPr>
        <w:t xml:space="preserve"> г</w:t>
      </w:r>
      <w:r w:rsidR="00451A15">
        <w:rPr>
          <w:sz w:val="28"/>
          <w:szCs w:val="28"/>
        </w:rPr>
        <w:t>ода</w:t>
      </w:r>
      <w:r>
        <w:rPr>
          <w:sz w:val="28"/>
          <w:szCs w:val="28"/>
        </w:rPr>
        <w:t xml:space="preserve">- </w:t>
      </w:r>
      <w:r w:rsidR="0051092C">
        <w:rPr>
          <w:sz w:val="28"/>
          <w:szCs w:val="28"/>
        </w:rPr>
        <w:t>7.8</w:t>
      </w:r>
      <w:r>
        <w:rPr>
          <w:sz w:val="28"/>
          <w:szCs w:val="28"/>
        </w:rPr>
        <w:t>%, на 201</w:t>
      </w:r>
      <w:r w:rsidR="0051092C">
        <w:rPr>
          <w:sz w:val="28"/>
          <w:szCs w:val="28"/>
        </w:rPr>
        <w:t>9</w:t>
      </w:r>
      <w:r>
        <w:rPr>
          <w:sz w:val="28"/>
          <w:szCs w:val="28"/>
        </w:rPr>
        <w:t xml:space="preserve"> год</w:t>
      </w:r>
      <w:r w:rsidR="001E2753">
        <w:rPr>
          <w:sz w:val="28"/>
          <w:szCs w:val="28"/>
        </w:rPr>
        <w:t xml:space="preserve"> </w:t>
      </w:r>
      <w:r w:rsidR="004764BB">
        <w:rPr>
          <w:sz w:val="28"/>
          <w:szCs w:val="28"/>
        </w:rPr>
        <w:t>–</w:t>
      </w:r>
      <w:r w:rsidR="00532300">
        <w:rPr>
          <w:sz w:val="28"/>
          <w:szCs w:val="28"/>
        </w:rPr>
        <w:t xml:space="preserve"> </w:t>
      </w:r>
      <w:r w:rsidR="0051092C">
        <w:rPr>
          <w:sz w:val="28"/>
          <w:szCs w:val="28"/>
        </w:rPr>
        <w:t>7.2</w:t>
      </w:r>
      <w:r w:rsidR="00532300">
        <w:rPr>
          <w:sz w:val="28"/>
          <w:szCs w:val="28"/>
        </w:rPr>
        <w:t>%</w:t>
      </w:r>
      <w:r>
        <w:rPr>
          <w:sz w:val="28"/>
          <w:szCs w:val="28"/>
        </w:rPr>
        <w:t>;</w:t>
      </w:r>
    </w:p>
    <w:p w:rsidR="00571CDD" w:rsidRDefault="00F924A3" w:rsidP="00710F4F">
      <w:pPr>
        <w:jc w:val="both"/>
        <w:rPr>
          <w:sz w:val="28"/>
          <w:szCs w:val="28"/>
        </w:rPr>
      </w:pPr>
      <w:r>
        <w:rPr>
          <w:sz w:val="28"/>
          <w:szCs w:val="28"/>
        </w:rPr>
        <w:t xml:space="preserve"> </w:t>
      </w:r>
      <w:r w:rsidR="00451A15">
        <w:rPr>
          <w:sz w:val="28"/>
          <w:szCs w:val="28"/>
        </w:rPr>
        <w:t xml:space="preserve"> </w:t>
      </w:r>
      <w:r>
        <w:rPr>
          <w:sz w:val="28"/>
          <w:szCs w:val="28"/>
        </w:rPr>
        <w:t xml:space="preserve"> Менее одного процента  в общем объеме  расходов приходится  на национальную оборону, национальную безопасность и правоохранительную деятельность</w:t>
      </w:r>
      <w:r w:rsidR="004A4BF7">
        <w:rPr>
          <w:sz w:val="28"/>
          <w:szCs w:val="28"/>
        </w:rPr>
        <w:t>.</w:t>
      </w:r>
    </w:p>
    <w:p w:rsidR="00571CDD" w:rsidRDefault="00451A15" w:rsidP="00451A15">
      <w:pPr>
        <w:jc w:val="both"/>
        <w:rPr>
          <w:sz w:val="28"/>
          <w:szCs w:val="28"/>
        </w:rPr>
      </w:pPr>
      <w:r>
        <w:rPr>
          <w:sz w:val="28"/>
          <w:szCs w:val="28"/>
        </w:rPr>
        <w:lastRenderedPageBreak/>
        <w:t xml:space="preserve">   </w:t>
      </w:r>
      <w:r w:rsidR="002D12DA">
        <w:rPr>
          <w:sz w:val="28"/>
          <w:szCs w:val="28"/>
        </w:rPr>
        <w:t>Согласно  ведомственной структуре расходов  местного бюджета  на 201</w:t>
      </w:r>
      <w:r w:rsidR="00571CDD">
        <w:rPr>
          <w:sz w:val="28"/>
          <w:szCs w:val="28"/>
        </w:rPr>
        <w:t>9</w:t>
      </w:r>
      <w:r w:rsidR="002D12DA">
        <w:rPr>
          <w:sz w:val="28"/>
          <w:szCs w:val="28"/>
        </w:rPr>
        <w:t xml:space="preserve"> год,   в плановом периоде реализовывать  бюджет   будут   11 главных  распорядителей  бюджетных средств:</w:t>
      </w:r>
    </w:p>
    <w:p w:rsidR="00571CDD" w:rsidRDefault="002D12DA" w:rsidP="002D12DA">
      <w:pPr>
        <w:ind w:firstLine="708"/>
        <w:jc w:val="both"/>
        <w:rPr>
          <w:sz w:val="28"/>
          <w:szCs w:val="28"/>
        </w:rPr>
      </w:pPr>
      <w:r w:rsidRPr="0004555C">
        <w:rPr>
          <w:sz w:val="28"/>
          <w:szCs w:val="28"/>
        </w:rPr>
        <w:t>- Управление</w:t>
      </w:r>
      <w:r w:rsidRPr="00D85F4A">
        <w:rPr>
          <w:sz w:val="28"/>
          <w:szCs w:val="28"/>
        </w:rPr>
        <w:t xml:space="preserve"> образования Администрации города </w:t>
      </w:r>
      <w:proofErr w:type="spellStart"/>
      <w:r w:rsidRPr="00D85F4A">
        <w:rPr>
          <w:sz w:val="28"/>
          <w:szCs w:val="28"/>
        </w:rPr>
        <w:t>Лесосибирска</w:t>
      </w:r>
      <w:proofErr w:type="spellEnd"/>
      <w:r w:rsidRPr="00D85F4A">
        <w:rPr>
          <w:sz w:val="28"/>
          <w:szCs w:val="28"/>
        </w:rPr>
        <w:t xml:space="preserve">   в сумме  - </w:t>
      </w:r>
      <w:r w:rsidR="00817B15">
        <w:rPr>
          <w:sz w:val="28"/>
          <w:szCs w:val="28"/>
        </w:rPr>
        <w:t>1 015 663.2</w:t>
      </w:r>
      <w:r w:rsidR="009035B1">
        <w:rPr>
          <w:sz w:val="28"/>
          <w:szCs w:val="28"/>
        </w:rPr>
        <w:t xml:space="preserve"> </w:t>
      </w:r>
      <w:r w:rsidRPr="009035B1">
        <w:rPr>
          <w:sz w:val="28"/>
          <w:szCs w:val="28"/>
        </w:rPr>
        <w:t>тыс</w:t>
      </w:r>
      <w:r w:rsidRPr="00554881">
        <w:rPr>
          <w:sz w:val="28"/>
          <w:szCs w:val="28"/>
        </w:rPr>
        <w:t xml:space="preserve">. руб., или – </w:t>
      </w:r>
      <w:r w:rsidR="009035B1">
        <w:rPr>
          <w:sz w:val="28"/>
          <w:szCs w:val="28"/>
        </w:rPr>
        <w:t>5</w:t>
      </w:r>
      <w:r w:rsidR="00817B15">
        <w:rPr>
          <w:sz w:val="28"/>
          <w:szCs w:val="28"/>
        </w:rPr>
        <w:t>7</w:t>
      </w:r>
      <w:r w:rsidR="009035B1">
        <w:rPr>
          <w:sz w:val="28"/>
          <w:szCs w:val="28"/>
        </w:rPr>
        <w:t>.</w:t>
      </w:r>
      <w:r w:rsidR="00817B15">
        <w:rPr>
          <w:sz w:val="28"/>
          <w:szCs w:val="28"/>
        </w:rPr>
        <w:t>2</w:t>
      </w:r>
      <w:r w:rsidRPr="00554881">
        <w:rPr>
          <w:sz w:val="28"/>
          <w:szCs w:val="28"/>
        </w:rPr>
        <w:t xml:space="preserve"> %</w:t>
      </w:r>
      <w:r w:rsidRPr="00D85F4A">
        <w:rPr>
          <w:sz w:val="28"/>
          <w:szCs w:val="28"/>
        </w:rPr>
        <w:t xml:space="preserve"> от общего объема проекта  бюджета;</w:t>
      </w:r>
    </w:p>
    <w:p w:rsidR="002D12DA" w:rsidRPr="00D85F4A" w:rsidRDefault="002D12DA" w:rsidP="0004555C">
      <w:pPr>
        <w:pStyle w:val="140"/>
        <w:spacing w:after="0"/>
        <w:rPr>
          <w:color w:val="auto"/>
        </w:rPr>
      </w:pPr>
      <w:r w:rsidRPr="0004555C">
        <w:rPr>
          <w:color w:val="auto"/>
        </w:rPr>
        <w:t>- Муниципальное</w:t>
      </w:r>
      <w:r w:rsidRPr="00D85F4A">
        <w:rPr>
          <w:color w:val="auto"/>
        </w:rPr>
        <w:t xml:space="preserve"> казенное учреждение «</w:t>
      </w:r>
      <w:r>
        <w:rPr>
          <w:color w:val="auto"/>
        </w:rPr>
        <w:t>Управление городского хозяйства</w:t>
      </w:r>
      <w:r w:rsidRPr="00D85F4A">
        <w:rPr>
          <w:color w:val="auto"/>
        </w:rPr>
        <w:t>»</w:t>
      </w:r>
    </w:p>
    <w:p w:rsidR="00571CDD" w:rsidRDefault="002D12DA" w:rsidP="0004555C">
      <w:pPr>
        <w:pStyle w:val="140"/>
        <w:spacing w:after="0"/>
        <w:ind w:firstLine="0"/>
        <w:rPr>
          <w:color w:val="auto"/>
        </w:rPr>
      </w:pPr>
      <w:r w:rsidRPr="00D85F4A">
        <w:rPr>
          <w:color w:val="auto"/>
        </w:rPr>
        <w:t xml:space="preserve"> в сумме  -</w:t>
      </w:r>
      <w:r w:rsidR="0019462A">
        <w:rPr>
          <w:color w:val="auto"/>
        </w:rPr>
        <w:t>236 495.2</w:t>
      </w:r>
      <w:r w:rsidRPr="00554881">
        <w:rPr>
          <w:color w:val="auto"/>
        </w:rPr>
        <w:t xml:space="preserve"> тыс. руб., или –</w:t>
      </w:r>
      <w:r w:rsidR="009035B1">
        <w:rPr>
          <w:color w:val="auto"/>
        </w:rPr>
        <w:t>13.</w:t>
      </w:r>
      <w:r w:rsidR="0019462A">
        <w:rPr>
          <w:color w:val="auto"/>
        </w:rPr>
        <w:t>3</w:t>
      </w:r>
      <w:r w:rsidRPr="00D85F4A">
        <w:rPr>
          <w:color w:val="auto"/>
        </w:rPr>
        <w:t xml:space="preserve"> % от общего объема  проекта бюджета;</w:t>
      </w:r>
    </w:p>
    <w:p w:rsidR="00571CDD" w:rsidRDefault="00124678" w:rsidP="0004555C">
      <w:pPr>
        <w:pStyle w:val="140"/>
        <w:spacing w:after="0"/>
        <w:rPr>
          <w:color w:val="auto"/>
        </w:rPr>
      </w:pPr>
      <w:r w:rsidRPr="0004555C">
        <w:rPr>
          <w:color w:val="auto"/>
        </w:rPr>
        <w:t>- Администрация</w:t>
      </w:r>
      <w:r w:rsidRPr="0019462A">
        <w:rPr>
          <w:b/>
          <w:color w:val="auto"/>
        </w:rPr>
        <w:t xml:space="preserve"> </w:t>
      </w:r>
      <w:r w:rsidRPr="00D85F4A">
        <w:rPr>
          <w:color w:val="auto"/>
        </w:rPr>
        <w:t xml:space="preserve">города  </w:t>
      </w:r>
      <w:proofErr w:type="spellStart"/>
      <w:r w:rsidRPr="00D85F4A">
        <w:rPr>
          <w:color w:val="auto"/>
        </w:rPr>
        <w:t>Лесосибирска</w:t>
      </w:r>
      <w:proofErr w:type="spellEnd"/>
      <w:r w:rsidRPr="00D85F4A">
        <w:rPr>
          <w:color w:val="auto"/>
        </w:rPr>
        <w:t xml:space="preserve">  в сумме  - </w:t>
      </w:r>
      <w:r w:rsidR="0019462A">
        <w:rPr>
          <w:color w:val="auto"/>
        </w:rPr>
        <w:t xml:space="preserve"> 126 194.8</w:t>
      </w:r>
      <w:r w:rsidRPr="00554881">
        <w:rPr>
          <w:color w:val="auto"/>
        </w:rPr>
        <w:t xml:space="preserve"> тыс. руб., или –</w:t>
      </w:r>
      <w:r>
        <w:rPr>
          <w:color w:val="auto"/>
        </w:rPr>
        <w:t xml:space="preserve">     </w:t>
      </w:r>
      <w:r w:rsidR="0019462A">
        <w:rPr>
          <w:color w:val="auto"/>
        </w:rPr>
        <w:t>7.1</w:t>
      </w:r>
      <w:r>
        <w:rPr>
          <w:color w:val="auto"/>
        </w:rPr>
        <w:t xml:space="preserve">%   </w:t>
      </w:r>
      <w:r w:rsidRPr="00D85F4A">
        <w:rPr>
          <w:color w:val="auto"/>
        </w:rPr>
        <w:t>от общего объема проекта бюджета;</w:t>
      </w:r>
    </w:p>
    <w:p w:rsidR="00571CDD" w:rsidRDefault="002D12DA" w:rsidP="0004555C">
      <w:pPr>
        <w:pStyle w:val="140"/>
        <w:spacing w:after="0"/>
        <w:rPr>
          <w:color w:val="auto"/>
        </w:rPr>
      </w:pPr>
      <w:r w:rsidRPr="0004555C">
        <w:rPr>
          <w:color w:val="auto"/>
        </w:rPr>
        <w:t>- Отдел</w:t>
      </w:r>
      <w:r w:rsidRPr="0067614E">
        <w:rPr>
          <w:b/>
          <w:color w:val="auto"/>
        </w:rPr>
        <w:t xml:space="preserve"> </w:t>
      </w:r>
      <w:r w:rsidRPr="00D85F4A">
        <w:rPr>
          <w:color w:val="auto"/>
        </w:rPr>
        <w:t xml:space="preserve">культуры  Администрации города  </w:t>
      </w:r>
      <w:proofErr w:type="spellStart"/>
      <w:r w:rsidRPr="00D85F4A">
        <w:rPr>
          <w:color w:val="auto"/>
        </w:rPr>
        <w:t>Лесосибирска</w:t>
      </w:r>
      <w:proofErr w:type="spellEnd"/>
      <w:r w:rsidRPr="00D85F4A">
        <w:rPr>
          <w:color w:val="auto"/>
        </w:rPr>
        <w:t xml:space="preserve">   в сумме –</w:t>
      </w:r>
      <w:r w:rsidR="0067614E">
        <w:rPr>
          <w:color w:val="auto"/>
        </w:rPr>
        <w:t xml:space="preserve">  118 717.9 </w:t>
      </w:r>
      <w:r w:rsidRPr="00554881">
        <w:rPr>
          <w:color w:val="auto"/>
        </w:rPr>
        <w:t>тыс. руб., или –</w:t>
      </w:r>
      <w:r w:rsidR="0067614E">
        <w:rPr>
          <w:color w:val="auto"/>
        </w:rPr>
        <w:t>6.7</w:t>
      </w:r>
      <w:r w:rsidRPr="00554881">
        <w:rPr>
          <w:color w:val="auto"/>
        </w:rPr>
        <w:t>% от общего объема проекта бюджета;</w:t>
      </w:r>
    </w:p>
    <w:p w:rsidR="00571CDD" w:rsidRPr="00D85F4A" w:rsidRDefault="00124678" w:rsidP="0004555C">
      <w:pPr>
        <w:pStyle w:val="140"/>
        <w:spacing w:after="0"/>
        <w:rPr>
          <w:color w:val="auto"/>
        </w:rPr>
      </w:pPr>
      <w:r w:rsidRPr="0004555C">
        <w:rPr>
          <w:color w:val="auto"/>
        </w:rPr>
        <w:t>- Управление</w:t>
      </w:r>
      <w:r w:rsidRPr="009C1560">
        <w:rPr>
          <w:b/>
          <w:color w:val="auto"/>
        </w:rPr>
        <w:t xml:space="preserve"> </w:t>
      </w:r>
      <w:r w:rsidRPr="00D85F4A">
        <w:rPr>
          <w:color w:val="auto"/>
        </w:rPr>
        <w:t xml:space="preserve">социальной защиты населения Администрации города </w:t>
      </w:r>
      <w:proofErr w:type="spellStart"/>
      <w:r w:rsidRPr="00D85F4A">
        <w:rPr>
          <w:color w:val="auto"/>
        </w:rPr>
        <w:t>Лесосибирска</w:t>
      </w:r>
      <w:proofErr w:type="spellEnd"/>
      <w:r w:rsidRPr="00D85F4A">
        <w:rPr>
          <w:color w:val="auto"/>
        </w:rPr>
        <w:t xml:space="preserve">  в сумме  - </w:t>
      </w:r>
      <w:r w:rsidR="009C1560">
        <w:rPr>
          <w:color w:val="auto"/>
        </w:rPr>
        <w:t>82 516.1</w:t>
      </w:r>
      <w:r w:rsidRPr="009035B1">
        <w:rPr>
          <w:color w:val="auto"/>
        </w:rPr>
        <w:t xml:space="preserve"> тыс</w:t>
      </w:r>
      <w:r w:rsidRPr="00554881">
        <w:rPr>
          <w:color w:val="auto"/>
        </w:rPr>
        <w:t xml:space="preserve">. руб., или – </w:t>
      </w:r>
      <w:r w:rsidR="009C1560">
        <w:rPr>
          <w:color w:val="auto"/>
        </w:rPr>
        <w:t>4.6</w:t>
      </w:r>
      <w:r w:rsidRPr="00554881">
        <w:rPr>
          <w:color w:val="auto"/>
        </w:rPr>
        <w:t xml:space="preserve"> %</w:t>
      </w:r>
      <w:r w:rsidRPr="00D85F4A">
        <w:rPr>
          <w:color w:val="auto"/>
        </w:rPr>
        <w:t xml:space="preserve"> от общего объема проекта бюджета;</w:t>
      </w:r>
    </w:p>
    <w:p w:rsidR="009C1560" w:rsidRDefault="00124678" w:rsidP="0004555C">
      <w:pPr>
        <w:pStyle w:val="140"/>
        <w:spacing w:after="0"/>
        <w:rPr>
          <w:color w:val="auto"/>
        </w:rPr>
      </w:pPr>
      <w:r w:rsidRPr="0004555C">
        <w:rPr>
          <w:color w:val="auto"/>
        </w:rPr>
        <w:t>- Отдел</w:t>
      </w:r>
      <w:r w:rsidRPr="00D85F4A">
        <w:rPr>
          <w:color w:val="auto"/>
        </w:rPr>
        <w:t xml:space="preserve"> спорта и молодежной политики Администрации города </w:t>
      </w:r>
      <w:proofErr w:type="spellStart"/>
      <w:r w:rsidRPr="00D85F4A">
        <w:rPr>
          <w:color w:val="auto"/>
        </w:rPr>
        <w:t>Лесосибирска</w:t>
      </w:r>
      <w:proofErr w:type="spellEnd"/>
      <w:r w:rsidRPr="00D85F4A">
        <w:rPr>
          <w:color w:val="auto"/>
        </w:rPr>
        <w:t xml:space="preserve">  в сумме  </w:t>
      </w:r>
      <w:r w:rsidRPr="00817B15">
        <w:rPr>
          <w:color w:val="auto"/>
        </w:rPr>
        <w:t xml:space="preserve">- </w:t>
      </w:r>
      <w:r w:rsidR="00817B15" w:rsidRPr="00817B15">
        <w:rPr>
          <w:color w:val="auto"/>
        </w:rPr>
        <w:t>66 820.5</w:t>
      </w:r>
      <w:r w:rsidRPr="00554881">
        <w:rPr>
          <w:color w:val="auto"/>
        </w:rPr>
        <w:t xml:space="preserve"> тыс. руб., или  -</w:t>
      </w:r>
      <w:r>
        <w:rPr>
          <w:color w:val="auto"/>
        </w:rPr>
        <w:t xml:space="preserve"> </w:t>
      </w:r>
      <w:r w:rsidR="00817B15">
        <w:rPr>
          <w:color w:val="auto"/>
        </w:rPr>
        <w:t>3.8</w:t>
      </w:r>
      <w:r w:rsidRPr="00D85F4A">
        <w:rPr>
          <w:color w:val="auto"/>
        </w:rPr>
        <w:t xml:space="preserve"> % от общего объема проекта бюджета;</w:t>
      </w:r>
    </w:p>
    <w:p w:rsidR="00571CDD" w:rsidRPr="00D85F4A" w:rsidRDefault="009C1560" w:rsidP="0004555C">
      <w:pPr>
        <w:pStyle w:val="140"/>
        <w:spacing w:after="0"/>
        <w:rPr>
          <w:color w:val="auto"/>
        </w:rPr>
      </w:pPr>
      <w:r w:rsidRPr="0004555C">
        <w:rPr>
          <w:color w:val="auto"/>
        </w:rPr>
        <w:t>- Муниципальное</w:t>
      </w:r>
      <w:r w:rsidRPr="0019462A">
        <w:rPr>
          <w:b/>
          <w:color w:val="auto"/>
        </w:rPr>
        <w:t xml:space="preserve"> </w:t>
      </w:r>
      <w:r w:rsidRPr="00D85F4A">
        <w:rPr>
          <w:color w:val="auto"/>
        </w:rPr>
        <w:t>казенное учреждение «Управление капитального строительства»   в сумме  -</w:t>
      </w:r>
      <w:r>
        <w:rPr>
          <w:color w:val="auto"/>
        </w:rPr>
        <w:t xml:space="preserve"> 55 911.3</w:t>
      </w:r>
      <w:r w:rsidRPr="00554881">
        <w:rPr>
          <w:color w:val="auto"/>
        </w:rPr>
        <w:t xml:space="preserve"> тыс. руб., или  -</w:t>
      </w:r>
      <w:r>
        <w:rPr>
          <w:color w:val="auto"/>
        </w:rPr>
        <w:t>3.2</w:t>
      </w:r>
      <w:r w:rsidRPr="00554881">
        <w:rPr>
          <w:color w:val="auto"/>
        </w:rPr>
        <w:t xml:space="preserve"> %</w:t>
      </w:r>
      <w:r w:rsidRPr="00D85F4A">
        <w:rPr>
          <w:color w:val="auto"/>
        </w:rPr>
        <w:t xml:space="preserve"> от общего объема проекта бюджета; </w:t>
      </w:r>
    </w:p>
    <w:p w:rsidR="00571CDD" w:rsidRDefault="00124678" w:rsidP="0004555C">
      <w:pPr>
        <w:pStyle w:val="140"/>
        <w:spacing w:after="0"/>
        <w:rPr>
          <w:color w:val="auto"/>
        </w:rPr>
      </w:pPr>
      <w:r w:rsidRPr="0004555C">
        <w:rPr>
          <w:color w:val="auto"/>
        </w:rPr>
        <w:t>- Комитет</w:t>
      </w:r>
      <w:r>
        <w:rPr>
          <w:color w:val="auto"/>
        </w:rPr>
        <w:t xml:space="preserve"> по управлению муниципальной собственностью г. </w:t>
      </w:r>
      <w:proofErr w:type="spellStart"/>
      <w:r>
        <w:rPr>
          <w:color w:val="auto"/>
        </w:rPr>
        <w:t>Лесосибирска</w:t>
      </w:r>
      <w:proofErr w:type="spellEnd"/>
      <w:r>
        <w:rPr>
          <w:color w:val="auto"/>
        </w:rPr>
        <w:t xml:space="preserve">  в сумме  -</w:t>
      </w:r>
      <w:r w:rsidR="00986DCC">
        <w:rPr>
          <w:color w:val="auto"/>
        </w:rPr>
        <w:t>42 309.0</w:t>
      </w:r>
      <w:r>
        <w:rPr>
          <w:color w:val="auto"/>
        </w:rPr>
        <w:t xml:space="preserve"> </w:t>
      </w:r>
      <w:r w:rsidRPr="00554881">
        <w:rPr>
          <w:color w:val="auto"/>
        </w:rPr>
        <w:t xml:space="preserve"> тыс. руб., или – </w:t>
      </w:r>
      <w:r w:rsidR="00F22B17">
        <w:rPr>
          <w:color w:val="auto"/>
        </w:rPr>
        <w:t>2.4</w:t>
      </w:r>
      <w:r w:rsidRPr="00554881">
        <w:rPr>
          <w:color w:val="auto"/>
        </w:rPr>
        <w:t xml:space="preserve"> %</w:t>
      </w:r>
      <w:r w:rsidRPr="00834639">
        <w:rPr>
          <w:color w:val="auto"/>
        </w:rPr>
        <w:t xml:space="preserve"> </w:t>
      </w:r>
      <w:r>
        <w:rPr>
          <w:color w:val="auto"/>
        </w:rPr>
        <w:t>от общего объема  проекта бюджета;</w:t>
      </w:r>
    </w:p>
    <w:p w:rsidR="00571CDD" w:rsidRDefault="00651521" w:rsidP="0004555C">
      <w:pPr>
        <w:pStyle w:val="140"/>
        <w:spacing w:after="0"/>
        <w:rPr>
          <w:color w:val="auto"/>
        </w:rPr>
      </w:pPr>
      <w:r w:rsidRPr="0004555C">
        <w:rPr>
          <w:color w:val="auto"/>
        </w:rPr>
        <w:t>- Финансовое</w:t>
      </w:r>
      <w:r>
        <w:rPr>
          <w:color w:val="auto"/>
        </w:rPr>
        <w:t xml:space="preserve">  управление Администрации г. </w:t>
      </w:r>
      <w:proofErr w:type="spellStart"/>
      <w:r>
        <w:rPr>
          <w:color w:val="auto"/>
        </w:rPr>
        <w:t>Лесосибирска</w:t>
      </w:r>
      <w:proofErr w:type="spellEnd"/>
      <w:r>
        <w:rPr>
          <w:color w:val="auto"/>
        </w:rPr>
        <w:t xml:space="preserve">   в сумме  - </w:t>
      </w:r>
      <w:r w:rsidR="00817B15">
        <w:rPr>
          <w:color w:val="auto"/>
        </w:rPr>
        <w:t>20 887.7</w:t>
      </w:r>
      <w:r w:rsidRPr="009035B1">
        <w:rPr>
          <w:color w:val="auto"/>
        </w:rPr>
        <w:t xml:space="preserve"> тыс</w:t>
      </w:r>
      <w:r w:rsidRPr="00554881">
        <w:rPr>
          <w:color w:val="auto"/>
        </w:rPr>
        <w:t xml:space="preserve">. руб., или – </w:t>
      </w:r>
      <w:r w:rsidR="00817B15">
        <w:rPr>
          <w:color w:val="auto"/>
        </w:rPr>
        <w:t>1.2</w:t>
      </w:r>
      <w:r>
        <w:rPr>
          <w:color w:val="auto"/>
        </w:rPr>
        <w:t xml:space="preserve"> %</w:t>
      </w:r>
      <w:r w:rsidRPr="00834639">
        <w:rPr>
          <w:color w:val="auto"/>
        </w:rPr>
        <w:t xml:space="preserve"> </w:t>
      </w:r>
      <w:r>
        <w:rPr>
          <w:color w:val="auto"/>
        </w:rPr>
        <w:t>от общего объема проекта бюджета;</w:t>
      </w:r>
    </w:p>
    <w:p w:rsidR="00571CDD" w:rsidRDefault="002D12DA" w:rsidP="0004555C">
      <w:pPr>
        <w:pStyle w:val="140"/>
        <w:spacing w:after="0"/>
        <w:rPr>
          <w:color w:val="auto"/>
        </w:rPr>
      </w:pPr>
      <w:r w:rsidRPr="0004555C">
        <w:rPr>
          <w:color w:val="auto"/>
        </w:rPr>
        <w:t xml:space="preserve">- </w:t>
      </w:r>
      <w:proofErr w:type="spellStart"/>
      <w:r w:rsidRPr="0004555C">
        <w:rPr>
          <w:color w:val="auto"/>
        </w:rPr>
        <w:t>Лесосибирский</w:t>
      </w:r>
      <w:proofErr w:type="spellEnd"/>
      <w:r>
        <w:rPr>
          <w:color w:val="auto"/>
        </w:rPr>
        <w:t xml:space="preserve">  городской Совет депутатов   в сумме -</w:t>
      </w:r>
      <w:r w:rsidR="003C38F2" w:rsidRPr="009035B1">
        <w:rPr>
          <w:color w:val="auto"/>
        </w:rPr>
        <w:t>6</w:t>
      </w:r>
      <w:r w:rsidR="0019462A">
        <w:rPr>
          <w:color w:val="auto"/>
        </w:rPr>
        <w:t xml:space="preserve"> 940.7 </w:t>
      </w:r>
      <w:r w:rsidRPr="009035B1">
        <w:rPr>
          <w:color w:val="auto"/>
        </w:rPr>
        <w:t>тыс</w:t>
      </w:r>
      <w:r>
        <w:rPr>
          <w:color w:val="auto"/>
        </w:rPr>
        <w:t>. руб., или –</w:t>
      </w:r>
      <w:r w:rsidR="009035B1">
        <w:rPr>
          <w:color w:val="auto"/>
        </w:rPr>
        <w:t>0.4</w:t>
      </w:r>
      <w:r w:rsidRPr="00554881">
        <w:rPr>
          <w:color w:val="auto"/>
        </w:rPr>
        <w:t>% от</w:t>
      </w:r>
      <w:r>
        <w:rPr>
          <w:color w:val="auto"/>
        </w:rPr>
        <w:t xml:space="preserve"> общего объема проекта бюджета;</w:t>
      </w:r>
    </w:p>
    <w:p w:rsidR="002D12DA" w:rsidRPr="00B86E8B" w:rsidRDefault="002D12DA" w:rsidP="0004555C">
      <w:pPr>
        <w:pStyle w:val="140"/>
        <w:spacing w:after="0"/>
        <w:rPr>
          <w:color w:val="auto"/>
        </w:rPr>
      </w:pPr>
      <w:r w:rsidRPr="0004555C">
        <w:rPr>
          <w:color w:val="auto"/>
        </w:rPr>
        <w:t xml:space="preserve">- </w:t>
      </w:r>
      <w:proofErr w:type="spellStart"/>
      <w:r w:rsidRPr="0004555C">
        <w:rPr>
          <w:color w:val="auto"/>
        </w:rPr>
        <w:t>Контрольно</w:t>
      </w:r>
      <w:proofErr w:type="spellEnd"/>
      <w:r w:rsidRPr="0019462A">
        <w:rPr>
          <w:b/>
          <w:color w:val="auto"/>
        </w:rPr>
        <w:t xml:space="preserve"> –</w:t>
      </w:r>
      <w:r>
        <w:rPr>
          <w:color w:val="auto"/>
        </w:rPr>
        <w:t xml:space="preserve"> </w:t>
      </w:r>
      <w:r w:rsidRPr="00B86E8B">
        <w:rPr>
          <w:color w:val="auto"/>
        </w:rPr>
        <w:t xml:space="preserve">счетная палата  города </w:t>
      </w:r>
      <w:proofErr w:type="spellStart"/>
      <w:r w:rsidRPr="00B86E8B">
        <w:rPr>
          <w:color w:val="auto"/>
        </w:rPr>
        <w:t>Лесосибирска</w:t>
      </w:r>
      <w:proofErr w:type="spellEnd"/>
      <w:r w:rsidRPr="00B86E8B">
        <w:rPr>
          <w:color w:val="auto"/>
        </w:rPr>
        <w:t xml:space="preserve">  в сумме </w:t>
      </w:r>
      <w:r>
        <w:rPr>
          <w:color w:val="auto"/>
        </w:rPr>
        <w:t>–</w:t>
      </w:r>
      <w:r w:rsidRPr="00B86E8B">
        <w:rPr>
          <w:color w:val="auto"/>
        </w:rPr>
        <w:t xml:space="preserve"> </w:t>
      </w:r>
      <w:r w:rsidRPr="003C38F2">
        <w:rPr>
          <w:b/>
          <w:color w:val="auto"/>
        </w:rPr>
        <w:t xml:space="preserve"> </w:t>
      </w:r>
      <w:r w:rsidR="0004555C" w:rsidRPr="0004555C">
        <w:rPr>
          <w:color w:val="auto"/>
        </w:rPr>
        <w:t>2 023.0</w:t>
      </w:r>
      <w:r w:rsidR="0004555C">
        <w:rPr>
          <w:b/>
          <w:color w:val="auto"/>
        </w:rPr>
        <w:t xml:space="preserve"> </w:t>
      </w:r>
      <w:r w:rsidRPr="009035B1">
        <w:rPr>
          <w:color w:val="auto"/>
        </w:rPr>
        <w:t>тыс</w:t>
      </w:r>
      <w:r w:rsidRPr="00554881">
        <w:rPr>
          <w:color w:val="auto"/>
        </w:rPr>
        <w:t xml:space="preserve">. руб., или - 0.1% от общего объема проекта бюджета.  </w:t>
      </w:r>
      <w:r w:rsidRPr="00B86E8B">
        <w:rPr>
          <w:color w:val="auto"/>
        </w:rPr>
        <w:t xml:space="preserve">                                                                    </w:t>
      </w:r>
    </w:p>
    <w:p w:rsidR="002D12DA" w:rsidRDefault="002D12DA" w:rsidP="002D12DA">
      <w:pPr>
        <w:jc w:val="both"/>
        <w:rPr>
          <w:sz w:val="28"/>
          <w:szCs w:val="28"/>
        </w:rPr>
      </w:pPr>
      <w:r>
        <w:rPr>
          <w:sz w:val="28"/>
          <w:szCs w:val="28"/>
        </w:rPr>
        <w:t xml:space="preserve">  В 201</w:t>
      </w:r>
      <w:r w:rsidR="00571CDD">
        <w:rPr>
          <w:sz w:val="28"/>
          <w:szCs w:val="28"/>
        </w:rPr>
        <w:t>9</w:t>
      </w:r>
      <w:r>
        <w:rPr>
          <w:sz w:val="28"/>
          <w:szCs w:val="28"/>
        </w:rPr>
        <w:t xml:space="preserve"> году  основной объем расходов  бюджета – 7</w:t>
      </w:r>
      <w:r w:rsidR="0004555C">
        <w:rPr>
          <w:sz w:val="28"/>
          <w:szCs w:val="28"/>
        </w:rPr>
        <w:t>0</w:t>
      </w:r>
      <w:r>
        <w:rPr>
          <w:sz w:val="28"/>
          <w:szCs w:val="28"/>
        </w:rPr>
        <w:t>.</w:t>
      </w:r>
      <w:r w:rsidR="0004555C">
        <w:rPr>
          <w:sz w:val="28"/>
          <w:szCs w:val="28"/>
        </w:rPr>
        <w:t>5</w:t>
      </w:r>
      <w:r>
        <w:rPr>
          <w:sz w:val="28"/>
          <w:szCs w:val="28"/>
        </w:rPr>
        <w:t>%</w:t>
      </w:r>
      <w:r w:rsidR="0004555C">
        <w:rPr>
          <w:sz w:val="28"/>
          <w:szCs w:val="28"/>
        </w:rPr>
        <w:t>,</w:t>
      </w:r>
      <w:r>
        <w:rPr>
          <w:sz w:val="28"/>
          <w:szCs w:val="28"/>
        </w:rPr>
        <w:t xml:space="preserve"> </w:t>
      </w:r>
      <w:r w:rsidR="0004555C">
        <w:rPr>
          <w:sz w:val="28"/>
          <w:szCs w:val="28"/>
        </w:rPr>
        <w:t xml:space="preserve"> </w:t>
      </w:r>
      <w:r>
        <w:rPr>
          <w:sz w:val="28"/>
          <w:szCs w:val="28"/>
        </w:rPr>
        <w:t xml:space="preserve">приходится на </w:t>
      </w:r>
      <w:r w:rsidR="007C366B">
        <w:rPr>
          <w:sz w:val="28"/>
          <w:szCs w:val="28"/>
        </w:rPr>
        <w:t>2</w:t>
      </w:r>
      <w:r>
        <w:rPr>
          <w:sz w:val="28"/>
          <w:szCs w:val="28"/>
        </w:rPr>
        <w:t xml:space="preserve">  главных распорядителей бюджетных средств:</w:t>
      </w:r>
    </w:p>
    <w:p w:rsidR="002D12DA" w:rsidRDefault="002D12DA" w:rsidP="002D12DA">
      <w:pPr>
        <w:ind w:firstLine="708"/>
        <w:jc w:val="both"/>
        <w:rPr>
          <w:sz w:val="28"/>
          <w:szCs w:val="28"/>
        </w:rPr>
      </w:pPr>
      <w:r>
        <w:rPr>
          <w:sz w:val="28"/>
          <w:szCs w:val="28"/>
        </w:rPr>
        <w:t xml:space="preserve">   </w:t>
      </w:r>
      <w:r w:rsidRPr="00D85F4A">
        <w:rPr>
          <w:sz w:val="28"/>
          <w:szCs w:val="28"/>
        </w:rPr>
        <w:t xml:space="preserve">- Управление образования Администрации города </w:t>
      </w:r>
      <w:proofErr w:type="spellStart"/>
      <w:r w:rsidRPr="00D85F4A">
        <w:rPr>
          <w:sz w:val="28"/>
          <w:szCs w:val="28"/>
        </w:rPr>
        <w:t>Лесосибирска</w:t>
      </w:r>
      <w:proofErr w:type="spellEnd"/>
      <w:r>
        <w:rPr>
          <w:sz w:val="28"/>
          <w:szCs w:val="28"/>
        </w:rPr>
        <w:t>;</w:t>
      </w:r>
      <w:r w:rsidRPr="00D85F4A">
        <w:rPr>
          <w:sz w:val="28"/>
          <w:szCs w:val="28"/>
        </w:rPr>
        <w:t xml:space="preserve"> </w:t>
      </w:r>
    </w:p>
    <w:p w:rsidR="005C6E54" w:rsidRDefault="002D12DA" w:rsidP="0004555C">
      <w:pPr>
        <w:pStyle w:val="140"/>
        <w:spacing w:after="0"/>
        <w:rPr>
          <w:color w:val="auto"/>
        </w:rPr>
      </w:pPr>
      <w:r>
        <w:rPr>
          <w:color w:val="auto"/>
        </w:rPr>
        <w:t xml:space="preserve">   - </w:t>
      </w:r>
      <w:r w:rsidRPr="00D85F4A">
        <w:rPr>
          <w:color w:val="auto"/>
        </w:rPr>
        <w:t>Муниципальное казенное учреждение «</w:t>
      </w:r>
      <w:r>
        <w:rPr>
          <w:color w:val="auto"/>
        </w:rPr>
        <w:t>Управление городского хозяйства</w:t>
      </w:r>
      <w:r w:rsidRPr="00D85F4A">
        <w:rPr>
          <w:color w:val="auto"/>
        </w:rPr>
        <w:t>»</w:t>
      </w:r>
      <w:r w:rsidR="007C366B">
        <w:rPr>
          <w:color w:val="auto"/>
        </w:rPr>
        <w:t>.</w:t>
      </w:r>
    </w:p>
    <w:p w:rsidR="00775B82" w:rsidRPr="00775B82" w:rsidRDefault="005C6E54" w:rsidP="000E30A8">
      <w:pPr>
        <w:pStyle w:val="2"/>
        <w:ind w:right="-1"/>
        <w:jc w:val="center"/>
      </w:pPr>
      <w:r w:rsidRPr="006F5870">
        <w:rPr>
          <w:b/>
          <w:sz w:val="28"/>
          <w:szCs w:val="28"/>
        </w:rPr>
        <w:t xml:space="preserve">Непрограммные </w:t>
      </w:r>
      <w:r>
        <w:rPr>
          <w:b/>
          <w:sz w:val="28"/>
          <w:szCs w:val="28"/>
        </w:rPr>
        <w:t xml:space="preserve"> </w:t>
      </w:r>
      <w:r w:rsidRPr="006F5870">
        <w:rPr>
          <w:b/>
          <w:sz w:val="28"/>
          <w:szCs w:val="28"/>
        </w:rPr>
        <w:t>расходы</w:t>
      </w:r>
      <w:r>
        <w:rPr>
          <w:b/>
          <w:sz w:val="28"/>
          <w:szCs w:val="28"/>
        </w:rPr>
        <w:t xml:space="preserve"> проекта  бюджета</w:t>
      </w:r>
    </w:p>
    <w:p w:rsidR="006F140F" w:rsidRDefault="005C6E54" w:rsidP="005C6E54">
      <w:pPr>
        <w:jc w:val="both"/>
        <w:rPr>
          <w:sz w:val="28"/>
          <w:szCs w:val="28"/>
        </w:rPr>
      </w:pPr>
      <w:r>
        <w:rPr>
          <w:sz w:val="28"/>
          <w:szCs w:val="28"/>
        </w:rPr>
        <w:t xml:space="preserve">   </w:t>
      </w:r>
      <w:r w:rsidR="00256A31">
        <w:rPr>
          <w:sz w:val="28"/>
          <w:szCs w:val="28"/>
        </w:rPr>
        <w:t xml:space="preserve">  </w:t>
      </w:r>
      <w:r>
        <w:rPr>
          <w:sz w:val="28"/>
          <w:szCs w:val="28"/>
        </w:rPr>
        <w:t xml:space="preserve">Проектом решения «О бюджете города </w:t>
      </w:r>
      <w:proofErr w:type="spellStart"/>
      <w:r>
        <w:rPr>
          <w:sz w:val="28"/>
          <w:szCs w:val="28"/>
        </w:rPr>
        <w:t>Лесосибирска</w:t>
      </w:r>
      <w:proofErr w:type="spellEnd"/>
      <w:r>
        <w:rPr>
          <w:sz w:val="28"/>
          <w:szCs w:val="28"/>
        </w:rPr>
        <w:t xml:space="preserve">  на 201</w:t>
      </w:r>
      <w:r w:rsidR="00ED4443">
        <w:rPr>
          <w:sz w:val="28"/>
          <w:szCs w:val="28"/>
        </w:rPr>
        <w:t>9</w:t>
      </w:r>
      <w:r>
        <w:rPr>
          <w:sz w:val="28"/>
          <w:szCs w:val="28"/>
        </w:rPr>
        <w:t xml:space="preserve"> год и плановый период 20</w:t>
      </w:r>
      <w:r w:rsidR="00ED4443">
        <w:rPr>
          <w:sz w:val="28"/>
          <w:szCs w:val="28"/>
        </w:rPr>
        <w:t>20</w:t>
      </w:r>
      <w:r>
        <w:rPr>
          <w:sz w:val="28"/>
          <w:szCs w:val="28"/>
        </w:rPr>
        <w:t>– 20</w:t>
      </w:r>
      <w:r w:rsidR="00B07E2F">
        <w:rPr>
          <w:sz w:val="28"/>
          <w:szCs w:val="28"/>
        </w:rPr>
        <w:t>2</w:t>
      </w:r>
      <w:r w:rsidR="00ED4443">
        <w:rPr>
          <w:sz w:val="28"/>
          <w:szCs w:val="28"/>
        </w:rPr>
        <w:t>1</w:t>
      </w:r>
      <w:r>
        <w:rPr>
          <w:sz w:val="28"/>
          <w:szCs w:val="28"/>
        </w:rPr>
        <w:t xml:space="preserve"> годов»  бюджетные ассигнования на реализацию непрограммных направлений деятельности органов государственной власти</w:t>
      </w:r>
      <w:r w:rsidR="001C2853">
        <w:rPr>
          <w:sz w:val="28"/>
          <w:szCs w:val="28"/>
        </w:rPr>
        <w:t xml:space="preserve"> в сумме</w:t>
      </w:r>
      <w:r w:rsidR="00205594">
        <w:rPr>
          <w:sz w:val="28"/>
          <w:szCs w:val="28"/>
        </w:rPr>
        <w:t xml:space="preserve"> </w:t>
      </w:r>
      <w:r w:rsidR="002F1F8B">
        <w:rPr>
          <w:sz w:val="28"/>
          <w:szCs w:val="28"/>
        </w:rPr>
        <w:t>–</w:t>
      </w:r>
      <w:r w:rsidR="001C2853">
        <w:rPr>
          <w:sz w:val="28"/>
          <w:szCs w:val="28"/>
        </w:rPr>
        <w:t xml:space="preserve"> </w:t>
      </w:r>
      <w:r w:rsidR="002F1F8B">
        <w:rPr>
          <w:sz w:val="28"/>
          <w:szCs w:val="28"/>
        </w:rPr>
        <w:t>3</w:t>
      </w:r>
      <w:r w:rsidR="003D0D7C">
        <w:rPr>
          <w:sz w:val="28"/>
          <w:szCs w:val="28"/>
        </w:rPr>
        <w:t>5</w:t>
      </w:r>
      <w:r w:rsidR="00BC14F6">
        <w:rPr>
          <w:sz w:val="28"/>
          <w:szCs w:val="28"/>
        </w:rPr>
        <w:t>9</w:t>
      </w:r>
      <w:r w:rsidR="00525976">
        <w:rPr>
          <w:sz w:val="28"/>
          <w:szCs w:val="28"/>
        </w:rPr>
        <w:t> </w:t>
      </w:r>
      <w:r w:rsidR="003D0D7C">
        <w:rPr>
          <w:sz w:val="28"/>
          <w:szCs w:val="28"/>
        </w:rPr>
        <w:t>13</w:t>
      </w:r>
      <w:r w:rsidR="008044E8">
        <w:rPr>
          <w:sz w:val="28"/>
          <w:szCs w:val="28"/>
        </w:rPr>
        <w:t>2</w:t>
      </w:r>
      <w:r w:rsidR="00525976">
        <w:rPr>
          <w:sz w:val="28"/>
          <w:szCs w:val="28"/>
        </w:rPr>
        <w:t>.0</w:t>
      </w:r>
      <w:r w:rsidR="001C2853">
        <w:rPr>
          <w:sz w:val="28"/>
          <w:szCs w:val="28"/>
        </w:rPr>
        <w:t xml:space="preserve"> тыс. руб., в том числе </w:t>
      </w:r>
      <w:r>
        <w:rPr>
          <w:sz w:val="28"/>
          <w:szCs w:val="28"/>
        </w:rPr>
        <w:t xml:space="preserve"> на 201</w:t>
      </w:r>
      <w:r w:rsidR="002D318C">
        <w:rPr>
          <w:sz w:val="28"/>
          <w:szCs w:val="28"/>
        </w:rPr>
        <w:t>9</w:t>
      </w:r>
      <w:r>
        <w:rPr>
          <w:sz w:val="28"/>
          <w:szCs w:val="28"/>
        </w:rPr>
        <w:t xml:space="preserve"> год предусмотрены в объеме  - </w:t>
      </w:r>
      <w:r w:rsidR="002F1F8B">
        <w:rPr>
          <w:sz w:val="28"/>
          <w:szCs w:val="28"/>
        </w:rPr>
        <w:t>1</w:t>
      </w:r>
      <w:r w:rsidR="002D318C">
        <w:rPr>
          <w:sz w:val="28"/>
          <w:szCs w:val="28"/>
        </w:rPr>
        <w:t>20 921.3</w:t>
      </w:r>
      <w:r>
        <w:rPr>
          <w:sz w:val="28"/>
          <w:szCs w:val="28"/>
        </w:rPr>
        <w:t xml:space="preserve"> тыс.  руб.</w:t>
      </w:r>
      <w:r w:rsidR="001C2853">
        <w:rPr>
          <w:sz w:val="28"/>
          <w:szCs w:val="28"/>
        </w:rPr>
        <w:t>, на 20</w:t>
      </w:r>
      <w:r w:rsidR="004B7DF1">
        <w:rPr>
          <w:sz w:val="28"/>
          <w:szCs w:val="28"/>
        </w:rPr>
        <w:t>20</w:t>
      </w:r>
      <w:r w:rsidR="001C2853">
        <w:rPr>
          <w:sz w:val="28"/>
          <w:szCs w:val="28"/>
        </w:rPr>
        <w:t xml:space="preserve"> год  в сумме</w:t>
      </w:r>
      <w:r w:rsidR="00205594">
        <w:rPr>
          <w:sz w:val="28"/>
          <w:szCs w:val="28"/>
        </w:rPr>
        <w:t xml:space="preserve"> </w:t>
      </w:r>
      <w:r w:rsidR="001C2853">
        <w:rPr>
          <w:sz w:val="28"/>
          <w:szCs w:val="28"/>
        </w:rPr>
        <w:t>-</w:t>
      </w:r>
      <w:r w:rsidR="002F1F8B">
        <w:rPr>
          <w:sz w:val="28"/>
          <w:szCs w:val="28"/>
        </w:rPr>
        <w:t>11</w:t>
      </w:r>
      <w:r w:rsidR="004B7DF1">
        <w:rPr>
          <w:sz w:val="28"/>
          <w:szCs w:val="28"/>
        </w:rPr>
        <w:t>9 116.9</w:t>
      </w:r>
      <w:r w:rsidR="001C2853">
        <w:rPr>
          <w:sz w:val="28"/>
          <w:szCs w:val="28"/>
        </w:rPr>
        <w:t xml:space="preserve"> тыс. руб., на 20</w:t>
      </w:r>
      <w:r w:rsidR="002F1F8B">
        <w:rPr>
          <w:sz w:val="28"/>
          <w:szCs w:val="28"/>
        </w:rPr>
        <w:t>2</w:t>
      </w:r>
      <w:r w:rsidR="004B7DF1">
        <w:rPr>
          <w:sz w:val="28"/>
          <w:szCs w:val="28"/>
        </w:rPr>
        <w:t>1</w:t>
      </w:r>
      <w:r w:rsidR="001C2853">
        <w:rPr>
          <w:sz w:val="28"/>
          <w:szCs w:val="28"/>
        </w:rPr>
        <w:t xml:space="preserve"> год  в сумме</w:t>
      </w:r>
      <w:r w:rsidR="000E48AD">
        <w:rPr>
          <w:sz w:val="28"/>
          <w:szCs w:val="28"/>
        </w:rPr>
        <w:t xml:space="preserve"> </w:t>
      </w:r>
      <w:r w:rsidR="001C2853">
        <w:rPr>
          <w:sz w:val="28"/>
          <w:szCs w:val="28"/>
        </w:rPr>
        <w:t xml:space="preserve">- </w:t>
      </w:r>
      <w:r w:rsidR="002F1F8B">
        <w:rPr>
          <w:sz w:val="28"/>
          <w:szCs w:val="28"/>
        </w:rPr>
        <w:t>1</w:t>
      </w:r>
      <w:r w:rsidR="004B7DF1">
        <w:rPr>
          <w:sz w:val="28"/>
          <w:szCs w:val="28"/>
        </w:rPr>
        <w:t>1</w:t>
      </w:r>
      <w:r w:rsidR="002F1F8B">
        <w:rPr>
          <w:sz w:val="28"/>
          <w:szCs w:val="28"/>
        </w:rPr>
        <w:t>9</w:t>
      </w:r>
      <w:r w:rsidR="004B7DF1">
        <w:rPr>
          <w:sz w:val="28"/>
          <w:szCs w:val="28"/>
        </w:rPr>
        <w:t> 093.</w:t>
      </w:r>
      <w:r w:rsidR="00145C54">
        <w:rPr>
          <w:sz w:val="28"/>
          <w:szCs w:val="28"/>
        </w:rPr>
        <w:t>8</w:t>
      </w:r>
      <w:r w:rsidR="001C2853">
        <w:rPr>
          <w:sz w:val="28"/>
          <w:szCs w:val="28"/>
        </w:rPr>
        <w:t xml:space="preserve"> тыс. руб.</w:t>
      </w:r>
    </w:p>
    <w:p w:rsidR="00ED4443" w:rsidRDefault="005C6E54" w:rsidP="005C6E54">
      <w:pPr>
        <w:jc w:val="both"/>
        <w:rPr>
          <w:sz w:val="28"/>
          <w:szCs w:val="28"/>
        </w:rPr>
      </w:pPr>
      <w:r>
        <w:rPr>
          <w:sz w:val="28"/>
          <w:szCs w:val="28"/>
        </w:rPr>
        <w:t xml:space="preserve"> Доля ассигнований на реализацию непрограммных направлений деятельности органов государственной власти в общем объеме расходов  бюджета на 201</w:t>
      </w:r>
      <w:r w:rsidR="00525976">
        <w:rPr>
          <w:sz w:val="28"/>
          <w:szCs w:val="28"/>
        </w:rPr>
        <w:t>9</w:t>
      </w:r>
      <w:r>
        <w:rPr>
          <w:sz w:val="28"/>
          <w:szCs w:val="28"/>
        </w:rPr>
        <w:t xml:space="preserve"> год составляет -  </w:t>
      </w:r>
      <w:r w:rsidR="00D65393">
        <w:rPr>
          <w:sz w:val="28"/>
          <w:szCs w:val="28"/>
        </w:rPr>
        <w:t>6.8</w:t>
      </w:r>
      <w:r w:rsidR="00525976">
        <w:rPr>
          <w:sz w:val="28"/>
          <w:szCs w:val="28"/>
        </w:rPr>
        <w:t>%.</w:t>
      </w:r>
    </w:p>
    <w:p w:rsidR="005C6E54" w:rsidRDefault="005C6E54" w:rsidP="005C6E54">
      <w:pPr>
        <w:jc w:val="both"/>
        <w:rPr>
          <w:sz w:val="28"/>
          <w:szCs w:val="28"/>
        </w:rPr>
      </w:pPr>
      <w:r>
        <w:rPr>
          <w:sz w:val="28"/>
          <w:szCs w:val="28"/>
        </w:rPr>
        <w:t xml:space="preserve"> Расходы  бюджета на исполнение непрограммных мероприятий в 201</w:t>
      </w:r>
      <w:r w:rsidR="00D1410D">
        <w:rPr>
          <w:sz w:val="28"/>
          <w:szCs w:val="28"/>
        </w:rPr>
        <w:t>9</w:t>
      </w:r>
      <w:r>
        <w:rPr>
          <w:sz w:val="28"/>
          <w:szCs w:val="28"/>
        </w:rPr>
        <w:t> году по разделу 0100 « Общегосударственные вопросы» будут осуществлять  5 главных распорядителей  бюджетных средств:</w:t>
      </w:r>
    </w:p>
    <w:p w:rsidR="005C6E54" w:rsidRDefault="005C6E54" w:rsidP="005C6E54">
      <w:pPr>
        <w:jc w:val="both"/>
        <w:rPr>
          <w:sz w:val="28"/>
          <w:szCs w:val="28"/>
        </w:rPr>
      </w:pPr>
      <w:r>
        <w:rPr>
          <w:sz w:val="28"/>
          <w:szCs w:val="28"/>
        </w:rPr>
        <w:t xml:space="preserve">     </w:t>
      </w:r>
      <w:r w:rsidR="004B7F1A">
        <w:rPr>
          <w:sz w:val="28"/>
          <w:szCs w:val="28"/>
        </w:rPr>
        <w:t xml:space="preserve">     </w:t>
      </w:r>
      <w:r>
        <w:rPr>
          <w:sz w:val="28"/>
          <w:szCs w:val="28"/>
        </w:rPr>
        <w:t>- Адм</w:t>
      </w:r>
      <w:r w:rsidR="00D1410D">
        <w:rPr>
          <w:sz w:val="28"/>
          <w:szCs w:val="28"/>
        </w:rPr>
        <w:t xml:space="preserve">инистрация города </w:t>
      </w:r>
      <w:proofErr w:type="spellStart"/>
      <w:r w:rsidR="00D1410D">
        <w:rPr>
          <w:sz w:val="28"/>
          <w:szCs w:val="28"/>
        </w:rPr>
        <w:t>Лесосибирска</w:t>
      </w:r>
      <w:proofErr w:type="spellEnd"/>
      <w:r w:rsidR="00D1410D">
        <w:rPr>
          <w:sz w:val="28"/>
          <w:szCs w:val="28"/>
        </w:rPr>
        <w:t xml:space="preserve"> </w:t>
      </w:r>
      <w:r>
        <w:rPr>
          <w:sz w:val="28"/>
          <w:szCs w:val="28"/>
        </w:rPr>
        <w:t xml:space="preserve">  в сумме </w:t>
      </w:r>
      <w:r w:rsidR="0004121A">
        <w:rPr>
          <w:sz w:val="28"/>
          <w:szCs w:val="28"/>
        </w:rPr>
        <w:t>–</w:t>
      </w:r>
      <w:r>
        <w:rPr>
          <w:sz w:val="28"/>
          <w:szCs w:val="28"/>
        </w:rPr>
        <w:t xml:space="preserve"> </w:t>
      </w:r>
      <w:r w:rsidR="0004121A">
        <w:rPr>
          <w:sz w:val="28"/>
          <w:szCs w:val="28"/>
        </w:rPr>
        <w:t>103 375.6</w:t>
      </w:r>
      <w:r>
        <w:rPr>
          <w:sz w:val="28"/>
          <w:szCs w:val="28"/>
        </w:rPr>
        <w:t xml:space="preserve"> тыс. руб.;</w:t>
      </w:r>
    </w:p>
    <w:p w:rsidR="005C6E54" w:rsidRDefault="005C6E54" w:rsidP="005B2FEA">
      <w:pPr>
        <w:rPr>
          <w:sz w:val="28"/>
          <w:szCs w:val="28"/>
        </w:rPr>
      </w:pPr>
      <w:r>
        <w:rPr>
          <w:sz w:val="28"/>
          <w:szCs w:val="28"/>
        </w:rPr>
        <w:t xml:space="preserve">      </w:t>
      </w:r>
      <w:r w:rsidR="004B7F1A">
        <w:rPr>
          <w:sz w:val="28"/>
          <w:szCs w:val="28"/>
        </w:rPr>
        <w:t xml:space="preserve">     </w:t>
      </w:r>
      <w:r>
        <w:rPr>
          <w:sz w:val="28"/>
          <w:szCs w:val="28"/>
        </w:rPr>
        <w:t xml:space="preserve">- </w:t>
      </w:r>
      <w:proofErr w:type="spellStart"/>
      <w:r>
        <w:rPr>
          <w:sz w:val="28"/>
          <w:szCs w:val="28"/>
        </w:rPr>
        <w:t>Лесосибир</w:t>
      </w:r>
      <w:r w:rsidR="00D1410D">
        <w:rPr>
          <w:sz w:val="28"/>
          <w:szCs w:val="28"/>
        </w:rPr>
        <w:t>ский</w:t>
      </w:r>
      <w:proofErr w:type="spellEnd"/>
      <w:r w:rsidR="00D1410D">
        <w:rPr>
          <w:sz w:val="28"/>
          <w:szCs w:val="28"/>
        </w:rPr>
        <w:t xml:space="preserve"> городской Совет депутатов </w:t>
      </w:r>
      <w:r>
        <w:rPr>
          <w:sz w:val="28"/>
          <w:szCs w:val="28"/>
        </w:rPr>
        <w:t xml:space="preserve"> в сумме - 6</w:t>
      </w:r>
      <w:r w:rsidR="00D1410D">
        <w:rPr>
          <w:sz w:val="28"/>
          <w:szCs w:val="28"/>
        </w:rPr>
        <w:t> 940.7</w:t>
      </w:r>
      <w:r>
        <w:rPr>
          <w:sz w:val="28"/>
          <w:szCs w:val="28"/>
        </w:rPr>
        <w:t xml:space="preserve"> тыс. руб.;</w:t>
      </w:r>
    </w:p>
    <w:p w:rsidR="005B2FEA" w:rsidRDefault="005B2FEA" w:rsidP="005B2FEA">
      <w:pPr>
        <w:rPr>
          <w:sz w:val="28"/>
          <w:szCs w:val="28"/>
        </w:rPr>
      </w:pPr>
      <w:r>
        <w:rPr>
          <w:sz w:val="28"/>
          <w:szCs w:val="28"/>
        </w:rPr>
        <w:lastRenderedPageBreak/>
        <w:t xml:space="preserve">           -  Муниципальное казенное учреждение « Управление капитального строительства» в сумме - 6 582.0 тыс. руб.;</w:t>
      </w:r>
    </w:p>
    <w:p w:rsidR="005C6E54" w:rsidRDefault="005C6E54" w:rsidP="005C6E54">
      <w:pPr>
        <w:jc w:val="both"/>
        <w:rPr>
          <w:sz w:val="28"/>
          <w:szCs w:val="28"/>
        </w:rPr>
      </w:pPr>
      <w:r>
        <w:rPr>
          <w:sz w:val="28"/>
          <w:szCs w:val="28"/>
        </w:rPr>
        <w:t xml:space="preserve">     </w:t>
      </w:r>
      <w:r w:rsidR="004B7F1A">
        <w:rPr>
          <w:sz w:val="28"/>
          <w:szCs w:val="28"/>
        </w:rPr>
        <w:t xml:space="preserve">  </w:t>
      </w:r>
      <w:r>
        <w:rPr>
          <w:sz w:val="28"/>
          <w:szCs w:val="28"/>
        </w:rPr>
        <w:t xml:space="preserve"> </w:t>
      </w:r>
      <w:r w:rsidR="002D12DA">
        <w:rPr>
          <w:sz w:val="28"/>
          <w:szCs w:val="28"/>
        </w:rPr>
        <w:t xml:space="preserve"> </w:t>
      </w:r>
      <w:r w:rsidR="004B7F1A">
        <w:rPr>
          <w:sz w:val="28"/>
          <w:szCs w:val="28"/>
        </w:rPr>
        <w:t xml:space="preserve"> </w:t>
      </w:r>
      <w:r>
        <w:rPr>
          <w:sz w:val="28"/>
          <w:szCs w:val="28"/>
        </w:rPr>
        <w:t>- Финансовое управление</w:t>
      </w:r>
      <w:r w:rsidR="00D1410D">
        <w:rPr>
          <w:sz w:val="28"/>
          <w:szCs w:val="28"/>
        </w:rPr>
        <w:t xml:space="preserve"> администрации г. </w:t>
      </w:r>
      <w:proofErr w:type="spellStart"/>
      <w:r w:rsidR="00D1410D">
        <w:rPr>
          <w:sz w:val="28"/>
          <w:szCs w:val="28"/>
        </w:rPr>
        <w:t>Лесосибирска</w:t>
      </w:r>
      <w:proofErr w:type="spellEnd"/>
      <w:r w:rsidR="00D1410D">
        <w:rPr>
          <w:sz w:val="28"/>
          <w:szCs w:val="28"/>
        </w:rPr>
        <w:t xml:space="preserve"> </w:t>
      </w:r>
      <w:r>
        <w:rPr>
          <w:sz w:val="28"/>
          <w:szCs w:val="28"/>
        </w:rPr>
        <w:t xml:space="preserve"> в сумме -2 000.0 тыс. руб.;</w:t>
      </w:r>
    </w:p>
    <w:p w:rsidR="00C3240A" w:rsidRDefault="005C6E54" w:rsidP="005C6E54">
      <w:pPr>
        <w:jc w:val="both"/>
        <w:rPr>
          <w:sz w:val="28"/>
          <w:szCs w:val="24"/>
        </w:rPr>
      </w:pPr>
      <w:r>
        <w:rPr>
          <w:sz w:val="28"/>
          <w:szCs w:val="28"/>
        </w:rPr>
        <w:t xml:space="preserve">     </w:t>
      </w:r>
      <w:r w:rsidR="004B7F1A">
        <w:rPr>
          <w:sz w:val="28"/>
          <w:szCs w:val="28"/>
        </w:rPr>
        <w:t xml:space="preserve">   </w:t>
      </w:r>
      <w:r w:rsidR="002D12DA">
        <w:rPr>
          <w:sz w:val="28"/>
          <w:szCs w:val="28"/>
        </w:rPr>
        <w:t xml:space="preserve"> </w:t>
      </w:r>
      <w:r w:rsidR="00C3240A">
        <w:rPr>
          <w:sz w:val="28"/>
          <w:szCs w:val="28"/>
        </w:rPr>
        <w:t xml:space="preserve"> </w:t>
      </w:r>
      <w:r w:rsidR="002D12DA">
        <w:rPr>
          <w:sz w:val="28"/>
          <w:szCs w:val="28"/>
        </w:rPr>
        <w:t xml:space="preserve"> </w:t>
      </w:r>
      <w:r>
        <w:rPr>
          <w:sz w:val="28"/>
          <w:szCs w:val="28"/>
        </w:rPr>
        <w:t xml:space="preserve"> - Контрольно-счетная палата города </w:t>
      </w:r>
      <w:proofErr w:type="spellStart"/>
      <w:r>
        <w:rPr>
          <w:sz w:val="28"/>
          <w:szCs w:val="28"/>
        </w:rPr>
        <w:t>Лесосибирска</w:t>
      </w:r>
      <w:proofErr w:type="spellEnd"/>
      <w:r>
        <w:rPr>
          <w:sz w:val="28"/>
          <w:szCs w:val="28"/>
        </w:rPr>
        <w:t xml:space="preserve">  в сумме </w:t>
      </w:r>
      <w:r w:rsidR="00D1410D">
        <w:rPr>
          <w:sz w:val="28"/>
          <w:szCs w:val="28"/>
        </w:rPr>
        <w:t>–</w:t>
      </w:r>
      <w:r>
        <w:rPr>
          <w:sz w:val="28"/>
          <w:szCs w:val="28"/>
        </w:rPr>
        <w:t xml:space="preserve"> </w:t>
      </w:r>
      <w:r w:rsidR="00D1410D">
        <w:rPr>
          <w:sz w:val="28"/>
          <w:szCs w:val="28"/>
        </w:rPr>
        <w:t>2 023.0</w:t>
      </w:r>
      <w:r>
        <w:rPr>
          <w:sz w:val="28"/>
          <w:szCs w:val="28"/>
        </w:rPr>
        <w:t xml:space="preserve"> тыс. руб.</w:t>
      </w:r>
    </w:p>
    <w:p w:rsidR="005C6E54" w:rsidRDefault="00077632" w:rsidP="005C6E54">
      <w:pPr>
        <w:jc w:val="both"/>
        <w:rPr>
          <w:sz w:val="28"/>
          <w:szCs w:val="24"/>
        </w:rPr>
      </w:pPr>
      <w:r>
        <w:rPr>
          <w:sz w:val="28"/>
          <w:szCs w:val="24"/>
        </w:rPr>
        <w:t xml:space="preserve"> </w:t>
      </w:r>
      <w:r w:rsidR="005C6E54">
        <w:rPr>
          <w:sz w:val="28"/>
          <w:szCs w:val="24"/>
        </w:rPr>
        <w:t xml:space="preserve"> Основная доля расходов  в общем объеме предусмотренных ассигнований на непрограммные мероприятия,  приходится на Адм</w:t>
      </w:r>
      <w:r w:rsidR="005B2FEA">
        <w:rPr>
          <w:sz w:val="28"/>
          <w:szCs w:val="24"/>
        </w:rPr>
        <w:t xml:space="preserve">инистрацию  города </w:t>
      </w:r>
      <w:proofErr w:type="spellStart"/>
      <w:r w:rsidR="005B2FEA">
        <w:rPr>
          <w:sz w:val="28"/>
          <w:szCs w:val="24"/>
        </w:rPr>
        <w:t>Лесосибирска</w:t>
      </w:r>
      <w:proofErr w:type="spellEnd"/>
      <w:r w:rsidR="005B2FEA">
        <w:rPr>
          <w:sz w:val="28"/>
          <w:szCs w:val="24"/>
        </w:rPr>
        <w:t xml:space="preserve"> - 85.5%.</w:t>
      </w:r>
    </w:p>
    <w:p w:rsidR="005C6E54" w:rsidRPr="0001361A" w:rsidRDefault="005C6E54" w:rsidP="005C6E54">
      <w:r w:rsidRPr="0001361A">
        <w:rPr>
          <w:sz w:val="28"/>
          <w:szCs w:val="28"/>
        </w:rPr>
        <w:t xml:space="preserve">       По подразделам раздела средства   бюджета распределяются следующим </w:t>
      </w:r>
      <w:r>
        <w:rPr>
          <w:sz w:val="28"/>
          <w:szCs w:val="28"/>
        </w:rPr>
        <w:t>об</w:t>
      </w:r>
      <w:r w:rsidRPr="0001361A">
        <w:rPr>
          <w:sz w:val="28"/>
          <w:szCs w:val="28"/>
        </w:rPr>
        <w:t xml:space="preserve">разом:                                                                                                            </w:t>
      </w:r>
    </w:p>
    <w:p w:rsidR="005C6E54" w:rsidRDefault="005C6E54" w:rsidP="005C6E54">
      <w:pPr>
        <w:spacing w:before="120"/>
        <w:ind w:firstLine="720"/>
        <w:jc w:val="both"/>
        <w:rPr>
          <w:sz w:val="28"/>
          <w:szCs w:val="28"/>
        </w:rPr>
      </w:pPr>
      <w:r>
        <w:rPr>
          <w:sz w:val="28"/>
          <w:szCs w:val="28"/>
        </w:rPr>
        <w:t xml:space="preserve">- по подразделу «0102. Функционирование высшего должностного лица  субъекта Российской Федерации и муниципального образования»  предусматриваются расходы  по главному распорядителю бюджетных средств                      - </w:t>
      </w:r>
      <w:r w:rsidR="00C44AEF">
        <w:rPr>
          <w:sz w:val="28"/>
          <w:szCs w:val="28"/>
        </w:rPr>
        <w:t>«</w:t>
      </w:r>
      <w:r>
        <w:rPr>
          <w:sz w:val="28"/>
          <w:szCs w:val="28"/>
        </w:rPr>
        <w:t xml:space="preserve">Администрация города </w:t>
      </w:r>
      <w:proofErr w:type="spellStart"/>
      <w:r>
        <w:rPr>
          <w:sz w:val="28"/>
          <w:szCs w:val="28"/>
        </w:rPr>
        <w:t>Лесосибирска</w:t>
      </w:r>
      <w:proofErr w:type="spellEnd"/>
      <w:r w:rsidR="00C44AEF">
        <w:rPr>
          <w:sz w:val="28"/>
          <w:szCs w:val="28"/>
        </w:rPr>
        <w:t>»</w:t>
      </w:r>
      <w:r>
        <w:rPr>
          <w:sz w:val="28"/>
          <w:szCs w:val="28"/>
        </w:rPr>
        <w:t xml:space="preserve">  -  на обеспечение деятельности главы города </w:t>
      </w:r>
      <w:proofErr w:type="spellStart"/>
      <w:r>
        <w:rPr>
          <w:sz w:val="28"/>
          <w:szCs w:val="28"/>
        </w:rPr>
        <w:t>Лесосибирска</w:t>
      </w:r>
      <w:proofErr w:type="spellEnd"/>
      <w:r>
        <w:rPr>
          <w:sz w:val="28"/>
          <w:szCs w:val="28"/>
        </w:rPr>
        <w:t xml:space="preserve"> в сумме -  </w:t>
      </w:r>
      <w:r w:rsidR="005C3D4E">
        <w:rPr>
          <w:sz w:val="28"/>
          <w:szCs w:val="28"/>
        </w:rPr>
        <w:t>5 385.3</w:t>
      </w:r>
      <w:r>
        <w:rPr>
          <w:sz w:val="28"/>
          <w:szCs w:val="28"/>
        </w:rPr>
        <w:t xml:space="preserve"> тыс. руб., в том числе в 201</w:t>
      </w:r>
      <w:r w:rsidR="005C3D4E">
        <w:rPr>
          <w:sz w:val="28"/>
          <w:szCs w:val="28"/>
        </w:rPr>
        <w:t>9</w:t>
      </w:r>
      <w:r>
        <w:rPr>
          <w:sz w:val="28"/>
          <w:szCs w:val="28"/>
        </w:rPr>
        <w:t xml:space="preserve"> году и в плановом периоде 20</w:t>
      </w:r>
      <w:r w:rsidR="005C3D4E">
        <w:rPr>
          <w:sz w:val="28"/>
          <w:szCs w:val="28"/>
        </w:rPr>
        <w:t>20</w:t>
      </w:r>
      <w:r>
        <w:rPr>
          <w:sz w:val="28"/>
          <w:szCs w:val="28"/>
        </w:rPr>
        <w:t>-20</w:t>
      </w:r>
      <w:r w:rsidR="00AE52F2">
        <w:rPr>
          <w:sz w:val="28"/>
          <w:szCs w:val="28"/>
        </w:rPr>
        <w:t>2</w:t>
      </w:r>
      <w:r w:rsidR="005C3D4E">
        <w:rPr>
          <w:sz w:val="28"/>
          <w:szCs w:val="28"/>
        </w:rPr>
        <w:t>1</w:t>
      </w:r>
      <w:r>
        <w:rPr>
          <w:sz w:val="28"/>
          <w:szCs w:val="28"/>
        </w:rPr>
        <w:t xml:space="preserve"> годов по  - 1</w:t>
      </w:r>
      <w:r w:rsidR="005C3D4E">
        <w:rPr>
          <w:sz w:val="28"/>
          <w:szCs w:val="28"/>
        </w:rPr>
        <w:t> 795.1</w:t>
      </w:r>
      <w:r>
        <w:rPr>
          <w:sz w:val="28"/>
          <w:szCs w:val="28"/>
        </w:rPr>
        <w:t> тыс. руб. ежегодно;</w:t>
      </w:r>
    </w:p>
    <w:p w:rsidR="005C6E54" w:rsidRDefault="005C6E54" w:rsidP="005C6E54">
      <w:pPr>
        <w:spacing w:before="120"/>
        <w:ind w:firstLine="720"/>
        <w:jc w:val="both"/>
        <w:rPr>
          <w:sz w:val="28"/>
          <w:szCs w:val="28"/>
        </w:rPr>
      </w:pPr>
      <w:r>
        <w:rPr>
          <w:sz w:val="28"/>
          <w:szCs w:val="28"/>
        </w:rPr>
        <w:t>- по подразделу  «0103. Функционирование законодательных (представительных) органов государственной власти и представительных органов муниципальных образований»    предусматриваются  расходы на  201</w:t>
      </w:r>
      <w:r w:rsidR="00F54259">
        <w:rPr>
          <w:sz w:val="28"/>
          <w:szCs w:val="28"/>
        </w:rPr>
        <w:t>9</w:t>
      </w:r>
      <w:r>
        <w:rPr>
          <w:sz w:val="28"/>
          <w:szCs w:val="28"/>
        </w:rPr>
        <w:t xml:space="preserve"> год и плановый период 20</w:t>
      </w:r>
      <w:r w:rsidR="00F54259">
        <w:rPr>
          <w:sz w:val="28"/>
          <w:szCs w:val="28"/>
        </w:rPr>
        <w:t>20</w:t>
      </w:r>
      <w:r>
        <w:rPr>
          <w:sz w:val="28"/>
          <w:szCs w:val="28"/>
        </w:rPr>
        <w:t xml:space="preserve"> -20</w:t>
      </w:r>
      <w:r w:rsidR="00D05776">
        <w:rPr>
          <w:sz w:val="28"/>
          <w:szCs w:val="28"/>
        </w:rPr>
        <w:t>2</w:t>
      </w:r>
      <w:r w:rsidR="00F54259">
        <w:rPr>
          <w:sz w:val="28"/>
          <w:szCs w:val="28"/>
        </w:rPr>
        <w:t>1</w:t>
      </w:r>
      <w:r>
        <w:rPr>
          <w:sz w:val="28"/>
          <w:szCs w:val="28"/>
        </w:rPr>
        <w:t xml:space="preserve"> годов,  по главному распорядителю бюджетных средств </w:t>
      </w:r>
      <w:r w:rsidR="004709D8">
        <w:rPr>
          <w:sz w:val="28"/>
          <w:szCs w:val="28"/>
        </w:rPr>
        <w:t xml:space="preserve"> -</w:t>
      </w:r>
      <w:r w:rsidR="00F54259">
        <w:rPr>
          <w:sz w:val="28"/>
          <w:szCs w:val="28"/>
        </w:rPr>
        <w:t xml:space="preserve"> </w:t>
      </w:r>
      <w:r w:rsidR="00C44AEF">
        <w:rPr>
          <w:sz w:val="28"/>
          <w:szCs w:val="28"/>
        </w:rPr>
        <w:t>«</w:t>
      </w:r>
      <w:r w:rsidR="004709D8">
        <w:rPr>
          <w:sz w:val="28"/>
          <w:szCs w:val="28"/>
        </w:rPr>
        <w:t xml:space="preserve"> </w:t>
      </w:r>
      <w:proofErr w:type="spellStart"/>
      <w:r>
        <w:rPr>
          <w:sz w:val="28"/>
          <w:szCs w:val="28"/>
        </w:rPr>
        <w:t>Лесосибирскому</w:t>
      </w:r>
      <w:proofErr w:type="spellEnd"/>
      <w:r>
        <w:rPr>
          <w:sz w:val="28"/>
          <w:szCs w:val="28"/>
        </w:rPr>
        <w:t xml:space="preserve"> городскому Совету депутатов</w:t>
      </w:r>
      <w:r w:rsidR="00C44AEF">
        <w:rPr>
          <w:sz w:val="28"/>
          <w:szCs w:val="28"/>
        </w:rPr>
        <w:t>»</w:t>
      </w:r>
      <w:r w:rsidR="004709D8">
        <w:rPr>
          <w:sz w:val="28"/>
          <w:szCs w:val="28"/>
        </w:rPr>
        <w:t>,</w:t>
      </w:r>
      <w:r>
        <w:rPr>
          <w:sz w:val="28"/>
          <w:szCs w:val="28"/>
        </w:rPr>
        <w:t xml:space="preserve"> в сумме -</w:t>
      </w:r>
      <w:r w:rsidR="00F54259">
        <w:rPr>
          <w:sz w:val="28"/>
          <w:szCs w:val="28"/>
        </w:rPr>
        <w:t>20 822.1</w:t>
      </w:r>
      <w:r>
        <w:rPr>
          <w:sz w:val="28"/>
          <w:szCs w:val="28"/>
        </w:rPr>
        <w:t xml:space="preserve"> тыс. руб., по 6</w:t>
      </w:r>
      <w:r w:rsidR="00F54259">
        <w:rPr>
          <w:sz w:val="28"/>
          <w:szCs w:val="28"/>
        </w:rPr>
        <w:t> 940.7</w:t>
      </w:r>
      <w:r>
        <w:rPr>
          <w:sz w:val="28"/>
          <w:szCs w:val="28"/>
        </w:rPr>
        <w:t xml:space="preserve"> тыс. руб.  ежегодно. Расходы по подразделу предусматриваются на </w:t>
      </w:r>
      <w:r w:rsidR="00686307">
        <w:rPr>
          <w:sz w:val="28"/>
          <w:szCs w:val="28"/>
        </w:rPr>
        <w:t xml:space="preserve"> </w:t>
      </w:r>
      <w:r w:rsidR="003349DC">
        <w:rPr>
          <w:sz w:val="28"/>
          <w:szCs w:val="28"/>
        </w:rPr>
        <w:t xml:space="preserve">  оплату труда работников,</w:t>
      </w:r>
      <w:r w:rsidR="00686307">
        <w:rPr>
          <w:sz w:val="28"/>
          <w:szCs w:val="28"/>
        </w:rPr>
        <w:t xml:space="preserve"> </w:t>
      </w:r>
      <w:r>
        <w:rPr>
          <w:sz w:val="28"/>
          <w:szCs w:val="28"/>
        </w:rPr>
        <w:t xml:space="preserve">материально –техническое, транспортное, информационное обеспечение,  а также на  обеспечение деятельности депутатов </w:t>
      </w:r>
      <w:proofErr w:type="spellStart"/>
      <w:r>
        <w:rPr>
          <w:sz w:val="28"/>
          <w:szCs w:val="28"/>
        </w:rPr>
        <w:t>Лесосибирского</w:t>
      </w:r>
      <w:proofErr w:type="spellEnd"/>
      <w:r>
        <w:rPr>
          <w:sz w:val="28"/>
          <w:szCs w:val="28"/>
        </w:rPr>
        <w:t xml:space="preserve">  городского Совета депутатов; </w:t>
      </w:r>
    </w:p>
    <w:p w:rsidR="005F6D6C" w:rsidRDefault="005C6E54" w:rsidP="005C6E54">
      <w:pPr>
        <w:spacing w:before="120"/>
        <w:ind w:firstLine="720"/>
        <w:jc w:val="both"/>
        <w:rPr>
          <w:sz w:val="28"/>
          <w:szCs w:val="28"/>
        </w:rPr>
      </w:pPr>
      <w:r>
        <w:rPr>
          <w:sz w:val="28"/>
          <w:szCs w:val="28"/>
        </w:rPr>
        <w:t xml:space="preserve">- 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предусматриваются  расходы  на </w:t>
      </w:r>
      <w:r w:rsidR="006E7E4C">
        <w:rPr>
          <w:sz w:val="28"/>
          <w:szCs w:val="28"/>
        </w:rPr>
        <w:t xml:space="preserve"> оплату труда работников</w:t>
      </w:r>
      <w:r>
        <w:rPr>
          <w:sz w:val="28"/>
          <w:szCs w:val="28"/>
        </w:rPr>
        <w:t xml:space="preserve"> и текущее  содержание органов местного самоуправления по администрации </w:t>
      </w:r>
      <w:r w:rsidR="00C44AEF">
        <w:rPr>
          <w:sz w:val="28"/>
          <w:szCs w:val="28"/>
        </w:rPr>
        <w:t xml:space="preserve">города </w:t>
      </w:r>
      <w:r>
        <w:rPr>
          <w:sz w:val="28"/>
          <w:szCs w:val="28"/>
        </w:rPr>
        <w:t xml:space="preserve"> на  201</w:t>
      </w:r>
      <w:r w:rsidR="00215B0E">
        <w:rPr>
          <w:sz w:val="28"/>
          <w:szCs w:val="28"/>
        </w:rPr>
        <w:t>9</w:t>
      </w:r>
      <w:r>
        <w:rPr>
          <w:sz w:val="28"/>
          <w:szCs w:val="28"/>
        </w:rPr>
        <w:t xml:space="preserve">  год и плановый период 20</w:t>
      </w:r>
      <w:r w:rsidR="00215B0E">
        <w:rPr>
          <w:sz w:val="28"/>
          <w:szCs w:val="28"/>
        </w:rPr>
        <w:t>20</w:t>
      </w:r>
      <w:r>
        <w:rPr>
          <w:sz w:val="28"/>
          <w:szCs w:val="28"/>
        </w:rPr>
        <w:t xml:space="preserve"> -20</w:t>
      </w:r>
      <w:r w:rsidR="00F412ED">
        <w:rPr>
          <w:sz w:val="28"/>
          <w:szCs w:val="28"/>
        </w:rPr>
        <w:t>2</w:t>
      </w:r>
      <w:r w:rsidR="00215B0E">
        <w:rPr>
          <w:sz w:val="28"/>
          <w:szCs w:val="28"/>
        </w:rPr>
        <w:t>1</w:t>
      </w:r>
      <w:r>
        <w:rPr>
          <w:sz w:val="28"/>
          <w:szCs w:val="28"/>
        </w:rPr>
        <w:t xml:space="preserve"> годов, по главному распорядителю бюджетных средств </w:t>
      </w:r>
      <w:r w:rsidR="00C44AEF">
        <w:rPr>
          <w:sz w:val="28"/>
          <w:szCs w:val="28"/>
        </w:rPr>
        <w:t>–</w:t>
      </w:r>
      <w:r>
        <w:rPr>
          <w:sz w:val="28"/>
          <w:szCs w:val="28"/>
        </w:rPr>
        <w:t xml:space="preserve"> </w:t>
      </w:r>
      <w:r w:rsidR="00C44AEF">
        <w:rPr>
          <w:sz w:val="28"/>
          <w:szCs w:val="28"/>
        </w:rPr>
        <w:t>«</w:t>
      </w:r>
      <w:r>
        <w:rPr>
          <w:sz w:val="28"/>
          <w:szCs w:val="28"/>
        </w:rPr>
        <w:t xml:space="preserve">Администрация города </w:t>
      </w:r>
      <w:proofErr w:type="spellStart"/>
      <w:r>
        <w:rPr>
          <w:sz w:val="28"/>
          <w:szCs w:val="28"/>
        </w:rPr>
        <w:t>Лесосибирска</w:t>
      </w:r>
      <w:proofErr w:type="spellEnd"/>
      <w:r w:rsidR="00C44AEF">
        <w:rPr>
          <w:sz w:val="28"/>
          <w:szCs w:val="28"/>
        </w:rPr>
        <w:t>»</w:t>
      </w:r>
      <w:r w:rsidR="004709D8">
        <w:rPr>
          <w:sz w:val="28"/>
          <w:szCs w:val="28"/>
        </w:rPr>
        <w:t>,</w:t>
      </w:r>
      <w:r>
        <w:rPr>
          <w:sz w:val="28"/>
          <w:szCs w:val="28"/>
        </w:rPr>
        <w:t xml:space="preserve">   в общей сумме </w:t>
      </w:r>
      <w:r w:rsidR="00215B0E">
        <w:rPr>
          <w:sz w:val="28"/>
          <w:szCs w:val="28"/>
        </w:rPr>
        <w:t xml:space="preserve"> 10</w:t>
      </w:r>
      <w:r w:rsidR="008D69D0">
        <w:rPr>
          <w:sz w:val="28"/>
          <w:szCs w:val="28"/>
        </w:rPr>
        <w:t>8</w:t>
      </w:r>
      <w:r w:rsidR="00215B0E">
        <w:rPr>
          <w:sz w:val="28"/>
          <w:szCs w:val="28"/>
        </w:rPr>
        <w:t> 335.1</w:t>
      </w:r>
      <w:r>
        <w:rPr>
          <w:sz w:val="28"/>
          <w:szCs w:val="28"/>
        </w:rPr>
        <w:t xml:space="preserve"> тыс. руб., </w:t>
      </w:r>
      <w:r w:rsidR="00FF772D">
        <w:rPr>
          <w:sz w:val="28"/>
          <w:szCs w:val="28"/>
        </w:rPr>
        <w:t xml:space="preserve"> в 201</w:t>
      </w:r>
      <w:r w:rsidR="00215B0E">
        <w:rPr>
          <w:sz w:val="28"/>
          <w:szCs w:val="28"/>
        </w:rPr>
        <w:t>9</w:t>
      </w:r>
      <w:r w:rsidR="00FF772D">
        <w:rPr>
          <w:sz w:val="28"/>
          <w:szCs w:val="28"/>
        </w:rPr>
        <w:t xml:space="preserve"> году –</w:t>
      </w:r>
      <w:r>
        <w:rPr>
          <w:sz w:val="28"/>
          <w:szCs w:val="28"/>
        </w:rPr>
        <w:t xml:space="preserve"> 3</w:t>
      </w:r>
      <w:r w:rsidR="00215B0E">
        <w:rPr>
          <w:sz w:val="28"/>
          <w:szCs w:val="28"/>
        </w:rPr>
        <w:t>7 139.7</w:t>
      </w:r>
      <w:r>
        <w:rPr>
          <w:sz w:val="28"/>
          <w:szCs w:val="28"/>
        </w:rPr>
        <w:t xml:space="preserve"> тыс. руб.</w:t>
      </w:r>
      <w:r w:rsidR="00215B0E">
        <w:rPr>
          <w:sz w:val="28"/>
          <w:szCs w:val="28"/>
        </w:rPr>
        <w:t>,</w:t>
      </w:r>
      <w:r>
        <w:rPr>
          <w:sz w:val="28"/>
          <w:szCs w:val="28"/>
        </w:rPr>
        <w:t xml:space="preserve"> </w:t>
      </w:r>
      <w:r w:rsidR="00926102">
        <w:rPr>
          <w:sz w:val="28"/>
          <w:szCs w:val="28"/>
        </w:rPr>
        <w:t>20</w:t>
      </w:r>
      <w:r w:rsidR="00215B0E">
        <w:rPr>
          <w:sz w:val="28"/>
          <w:szCs w:val="28"/>
        </w:rPr>
        <w:t>20- 2021</w:t>
      </w:r>
      <w:r w:rsidR="00926102">
        <w:rPr>
          <w:sz w:val="28"/>
          <w:szCs w:val="28"/>
        </w:rPr>
        <w:t xml:space="preserve"> год</w:t>
      </w:r>
      <w:r w:rsidR="00215B0E">
        <w:rPr>
          <w:sz w:val="28"/>
          <w:szCs w:val="28"/>
        </w:rPr>
        <w:t>ах по –</w:t>
      </w:r>
      <w:r w:rsidR="00926102">
        <w:rPr>
          <w:sz w:val="28"/>
          <w:szCs w:val="28"/>
        </w:rPr>
        <w:t xml:space="preserve"> 3</w:t>
      </w:r>
      <w:r w:rsidR="00215B0E">
        <w:rPr>
          <w:sz w:val="28"/>
          <w:szCs w:val="28"/>
        </w:rPr>
        <w:t>5 597.7</w:t>
      </w:r>
      <w:r w:rsidR="00926102">
        <w:rPr>
          <w:sz w:val="28"/>
          <w:szCs w:val="28"/>
        </w:rPr>
        <w:t xml:space="preserve"> тыс. руб</w:t>
      </w:r>
      <w:r w:rsidR="00CC1300">
        <w:rPr>
          <w:sz w:val="28"/>
          <w:szCs w:val="28"/>
        </w:rPr>
        <w:t>.</w:t>
      </w:r>
      <w:r w:rsidR="009746F4">
        <w:rPr>
          <w:sz w:val="28"/>
          <w:szCs w:val="28"/>
        </w:rPr>
        <w:t xml:space="preserve">  ежегодно.</w:t>
      </w:r>
      <w:r>
        <w:rPr>
          <w:sz w:val="28"/>
          <w:szCs w:val="28"/>
        </w:rPr>
        <w:t xml:space="preserve"> </w:t>
      </w:r>
    </w:p>
    <w:p w:rsidR="005F6D6C" w:rsidRDefault="005F6D6C" w:rsidP="007C1EE8">
      <w:pPr>
        <w:pStyle w:val="3"/>
        <w:spacing w:before="120"/>
        <w:ind w:left="0" w:right="-1" w:firstLine="0"/>
        <w:jc w:val="both"/>
        <w:rPr>
          <w:sz w:val="28"/>
          <w:szCs w:val="28"/>
        </w:rPr>
      </w:pPr>
      <w:r>
        <w:t xml:space="preserve">               </w:t>
      </w:r>
      <w:r w:rsidRPr="005F6D6C">
        <w:rPr>
          <w:sz w:val="28"/>
          <w:szCs w:val="28"/>
        </w:rPr>
        <w:t>- по подразделу 0105 « Судебная система»</w:t>
      </w:r>
      <w:r w:rsidR="00851763">
        <w:rPr>
          <w:sz w:val="28"/>
          <w:szCs w:val="28"/>
        </w:rPr>
        <w:t xml:space="preserve"> предусматриваются расходы п</w:t>
      </w:r>
      <w:r>
        <w:rPr>
          <w:sz w:val="28"/>
          <w:szCs w:val="28"/>
        </w:rPr>
        <w:t xml:space="preserve">о главному распорядителю бюджетных средств </w:t>
      </w:r>
      <w:r>
        <w:rPr>
          <w:i/>
          <w:iCs/>
          <w:sz w:val="28"/>
          <w:szCs w:val="28"/>
        </w:rPr>
        <w:t>–</w:t>
      </w:r>
      <w:r w:rsidR="00D5228F">
        <w:rPr>
          <w:sz w:val="28"/>
          <w:szCs w:val="28"/>
        </w:rPr>
        <w:t xml:space="preserve">«Администрация города </w:t>
      </w:r>
      <w:proofErr w:type="spellStart"/>
      <w:r w:rsidR="00D5228F">
        <w:rPr>
          <w:sz w:val="28"/>
          <w:szCs w:val="28"/>
        </w:rPr>
        <w:t>Лесосибирска</w:t>
      </w:r>
      <w:proofErr w:type="spellEnd"/>
      <w:r w:rsidR="00D5228F">
        <w:rPr>
          <w:sz w:val="28"/>
          <w:szCs w:val="28"/>
        </w:rPr>
        <w:t>»</w:t>
      </w:r>
      <w:r w:rsidR="00A46304">
        <w:rPr>
          <w:sz w:val="28"/>
          <w:szCs w:val="28"/>
        </w:rPr>
        <w:t xml:space="preserve"> в </w:t>
      </w:r>
      <w:r>
        <w:rPr>
          <w:sz w:val="28"/>
          <w:szCs w:val="28"/>
        </w:rPr>
        <w:t xml:space="preserve"> общей сумме </w:t>
      </w:r>
      <w:r w:rsidR="00CC736E">
        <w:rPr>
          <w:sz w:val="28"/>
          <w:szCs w:val="28"/>
        </w:rPr>
        <w:t>–</w:t>
      </w:r>
      <w:r w:rsidR="00A46304">
        <w:rPr>
          <w:sz w:val="28"/>
          <w:szCs w:val="28"/>
        </w:rPr>
        <w:t xml:space="preserve"> </w:t>
      </w:r>
      <w:r w:rsidR="00CC736E">
        <w:rPr>
          <w:sz w:val="28"/>
          <w:szCs w:val="28"/>
        </w:rPr>
        <w:t>37.2</w:t>
      </w:r>
      <w:r>
        <w:rPr>
          <w:sz w:val="28"/>
          <w:szCs w:val="28"/>
        </w:rPr>
        <w:t xml:space="preserve"> тыс. руб</w:t>
      </w:r>
      <w:r w:rsidR="0066401A">
        <w:rPr>
          <w:sz w:val="28"/>
          <w:szCs w:val="28"/>
        </w:rPr>
        <w:t>.,</w:t>
      </w:r>
      <w:r>
        <w:rPr>
          <w:sz w:val="28"/>
          <w:szCs w:val="28"/>
        </w:rPr>
        <w:t xml:space="preserve"> в том числе в 201</w:t>
      </w:r>
      <w:r w:rsidR="00CC736E">
        <w:rPr>
          <w:sz w:val="28"/>
          <w:szCs w:val="28"/>
        </w:rPr>
        <w:t>9</w:t>
      </w:r>
      <w:r>
        <w:rPr>
          <w:sz w:val="28"/>
          <w:szCs w:val="28"/>
        </w:rPr>
        <w:t xml:space="preserve"> году – </w:t>
      </w:r>
      <w:r w:rsidR="00CC736E">
        <w:rPr>
          <w:sz w:val="28"/>
          <w:szCs w:val="28"/>
        </w:rPr>
        <w:t>14.3</w:t>
      </w:r>
      <w:r>
        <w:rPr>
          <w:sz w:val="28"/>
          <w:szCs w:val="28"/>
        </w:rPr>
        <w:t xml:space="preserve"> тыс. руб</w:t>
      </w:r>
      <w:r w:rsidR="0066401A">
        <w:rPr>
          <w:sz w:val="28"/>
          <w:szCs w:val="28"/>
        </w:rPr>
        <w:t>.</w:t>
      </w:r>
      <w:r w:rsidR="00A46304">
        <w:rPr>
          <w:sz w:val="28"/>
          <w:szCs w:val="28"/>
        </w:rPr>
        <w:t xml:space="preserve">, в </w:t>
      </w:r>
      <w:r w:rsidR="00CC736E">
        <w:rPr>
          <w:sz w:val="28"/>
          <w:szCs w:val="28"/>
        </w:rPr>
        <w:t xml:space="preserve"> </w:t>
      </w:r>
      <w:r>
        <w:rPr>
          <w:sz w:val="28"/>
          <w:szCs w:val="28"/>
        </w:rPr>
        <w:t>20</w:t>
      </w:r>
      <w:r w:rsidR="00CC736E">
        <w:rPr>
          <w:sz w:val="28"/>
          <w:szCs w:val="28"/>
        </w:rPr>
        <w:t>20</w:t>
      </w:r>
      <w:r>
        <w:rPr>
          <w:sz w:val="28"/>
          <w:szCs w:val="28"/>
        </w:rPr>
        <w:t xml:space="preserve"> году – 23</w:t>
      </w:r>
      <w:r w:rsidR="0066401A">
        <w:rPr>
          <w:sz w:val="28"/>
          <w:szCs w:val="28"/>
        </w:rPr>
        <w:t>.</w:t>
      </w:r>
      <w:r>
        <w:rPr>
          <w:sz w:val="28"/>
          <w:szCs w:val="28"/>
        </w:rPr>
        <w:t>1 тыс. руб</w:t>
      </w:r>
      <w:r w:rsidR="0066401A">
        <w:rPr>
          <w:sz w:val="28"/>
          <w:szCs w:val="28"/>
        </w:rPr>
        <w:t>.</w:t>
      </w:r>
      <w:r w:rsidR="00561B75">
        <w:rPr>
          <w:sz w:val="28"/>
          <w:szCs w:val="28"/>
        </w:rPr>
        <w:t xml:space="preserve"> </w:t>
      </w:r>
      <w:r>
        <w:rPr>
          <w:sz w:val="28"/>
          <w:szCs w:val="28"/>
        </w:rPr>
        <w:t>Расходы</w:t>
      </w:r>
      <w:r>
        <w:rPr>
          <w:iCs/>
          <w:sz w:val="28"/>
          <w:szCs w:val="28"/>
        </w:rPr>
        <w:t xml:space="preserve"> предусмотрены за счет </w:t>
      </w:r>
      <w:r>
        <w:rPr>
          <w:sz w:val="28"/>
          <w:szCs w:val="28"/>
        </w:rPr>
        <w:t>средств краевого бюджета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p w:rsidR="005C6E54" w:rsidRDefault="005C6E54" w:rsidP="006C1474">
      <w:pPr>
        <w:pStyle w:val="3"/>
        <w:tabs>
          <w:tab w:val="left" w:pos="10205"/>
        </w:tabs>
        <w:spacing w:before="120"/>
        <w:ind w:left="0" w:right="-1" w:firstLine="0"/>
        <w:jc w:val="both"/>
      </w:pPr>
      <w:r>
        <w:rPr>
          <w:sz w:val="28"/>
          <w:szCs w:val="28"/>
        </w:rPr>
        <w:t xml:space="preserve">         - по подразделу «0106. Обеспечение деятельности финансовых, налоговых и таможенных  органов и органов финансового (финансово-бюджетного) надзора»  на  201</w:t>
      </w:r>
      <w:r w:rsidR="00EA0907">
        <w:rPr>
          <w:sz w:val="28"/>
          <w:szCs w:val="28"/>
        </w:rPr>
        <w:t>9</w:t>
      </w:r>
      <w:r>
        <w:rPr>
          <w:sz w:val="28"/>
          <w:szCs w:val="28"/>
        </w:rPr>
        <w:t xml:space="preserve"> год и плановый период 20</w:t>
      </w:r>
      <w:r w:rsidR="00EA0907">
        <w:rPr>
          <w:sz w:val="28"/>
          <w:szCs w:val="28"/>
        </w:rPr>
        <w:t>20</w:t>
      </w:r>
      <w:r>
        <w:rPr>
          <w:sz w:val="28"/>
          <w:szCs w:val="28"/>
        </w:rPr>
        <w:t>-20</w:t>
      </w:r>
      <w:r w:rsidR="0080328F">
        <w:rPr>
          <w:sz w:val="28"/>
          <w:szCs w:val="28"/>
        </w:rPr>
        <w:t>2</w:t>
      </w:r>
      <w:r w:rsidR="00EA0907">
        <w:rPr>
          <w:sz w:val="28"/>
          <w:szCs w:val="28"/>
        </w:rPr>
        <w:t>1</w:t>
      </w:r>
      <w:r>
        <w:rPr>
          <w:sz w:val="28"/>
          <w:szCs w:val="28"/>
        </w:rPr>
        <w:t xml:space="preserve"> годов,  предусматриваются расходы в сумме  -  </w:t>
      </w:r>
      <w:r w:rsidR="00EA0907">
        <w:rPr>
          <w:sz w:val="28"/>
          <w:szCs w:val="28"/>
        </w:rPr>
        <w:t>6 069.0</w:t>
      </w:r>
      <w:r>
        <w:rPr>
          <w:sz w:val="28"/>
          <w:szCs w:val="28"/>
        </w:rPr>
        <w:t xml:space="preserve"> тыс. руб.</w:t>
      </w:r>
      <w:r w:rsidR="004709D8">
        <w:rPr>
          <w:sz w:val="28"/>
          <w:szCs w:val="28"/>
        </w:rPr>
        <w:t xml:space="preserve">, </w:t>
      </w:r>
      <w:r>
        <w:rPr>
          <w:sz w:val="28"/>
          <w:szCs w:val="28"/>
        </w:rPr>
        <w:t xml:space="preserve"> по  </w:t>
      </w:r>
      <w:r w:rsidR="00EA0907">
        <w:rPr>
          <w:sz w:val="28"/>
          <w:szCs w:val="28"/>
        </w:rPr>
        <w:t>2 023.0</w:t>
      </w:r>
      <w:r>
        <w:rPr>
          <w:sz w:val="28"/>
          <w:szCs w:val="28"/>
        </w:rPr>
        <w:t xml:space="preserve"> тыс. руб. ежегодно</w:t>
      </w:r>
      <w:r w:rsidR="009746F4">
        <w:rPr>
          <w:sz w:val="28"/>
          <w:szCs w:val="28"/>
        </w:rPr>
        <w:t>,</w:t>
      </w:r>
      <w:r>
        <w:rPr>
          <w:sz w:val="28"/>
          <w:szCs w:val="28"/>
        </w:rPr>
        <w:t xml:space="preserve"> на обеспечение деятельности</w:t>
      </w:r>
      <w:r w:rsidR="00775B82">
        <w:rPr>
          <w:sz w:val="28"/>
          <w:szCs w:val="28"/>
        </w:rPr>
        <w:t xml:space="preserve"> </w:t>
      </w:r>
      <w:r>
        <w:rPr>
          <w:sz w:val="28"/>
          <w:szCs w:val="28"/>
        </w:rPr>
        <w:t xml:space="preserve">   </w:t>
      </w:r>
      <w:r>
        <w:rPr>
          <w:sz w:val="28"/>
          <w:szCs w:val="28"/>
        </w:rPr>
        <w:lastRenderedPageBreak/>
        <w:t xml:space="preserve">главному распорядителю  бюджетных средств </w:t>
      </w:r>
      <w:r w:rsidR="0064614C">
        <w:rPr>
          <w:sz w:val="28"/>
          <w:szCs w:val="28"/>
        </w:rPr>
        <w:t>–</w:t>
      </w:r>
      <w:r>
        <w:rPr>
          <w:sz w:val="28"/>
          <w:szCs w:val="28"/>
        </w:rPr>
        <w:t xml:space="preserve"> </w:t>
      </w:r>
      <w:r w:rsidR="0064614C">
        <w:rPr>
          <w:sz w:val="28"/>
          <w:szCs w:val="28"/>
        </w:rPr>
        <w:t>«</w:t>
      </w:r>
      <w:r>
        <w:rPr>
          <w:sz w:val="28"/>
          <w:szCs w:val="28"/>
        </w:rPr>
        <w:t xml:space="preserve"> </w:t>
      </w:r>
      <w:proofErr w:type="spellStart"/>
      <w:r>
        <w:rPr>
          <w:sz w:val="28"/>
          <w:szCs w:val="28"/>
        </w:rPr>
        <w:t>Контрольно</w:t>
      </w:r>
      <w:proofErr w:type="spellEnd"/>
      <w:r>
        <w:rPr>
          <w:sz w:val="28"/>
          <w:szCs w:val="28"/>
        </w:rPr>
        <w:t xml:space="preserve"> - счетная палата города </w:t>
      </w:r>
      <w:proofErr w:type="spellStart"/>
      <w:r>
        <w:rPr>
          <w:sz w:val="28"/>
          <w:szCs w:val="28"/>
        </w:rPr>
        <w:t>Лесосибирска</w:t>
      </w:r>
      <w:proofErr w:type="spellEnd"/>
      <w:r w:rsidR="0064614C">
        <w:rPr>
          <w:sz w:val="28"/>
          <w:szCs w:val="28"/>
        </w:rPr>
        <w:t>»</w:t>
      </w:r>
      <w:r>
        <w:rPr>
          <w:sz w:val="28"/>
          <w:szCs w:val="28"/>
        </w:rPr>
        <w:t>;</w:t>
      </w:r>
    </w:p>
    <w:p w:rsidR="005C6E54" w:rsidRPr="00011D8E" w:rsidRDefault="005C6E54" w:rsidP="005C6E54"/>
    <w:p w:rsidR="005C6E54" w:rsidRDefault="005C6E54" w:rsidP="006C1474">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709D8">
        <w:rPr>
          <w:rFonts w:ascii="Times New Roman" w:hAnsi="Times New Roman" w:cs="Times New Roman"/>
          <w:sz w:val="28"/>
          <w:szCs w:val="28"/>
        </w:rPr>
        <w:t xml:space="preserve">      </w:t>
      </w:r>
      <w:r>
        <w:rPr>
          <w:rFonts w:ascii="Times New Roman" w:hAnsi="Times New Roman" w:cs="Times New Roman"/>
          <w:sz w:val="28"/>
          <w:szCs w:val="28"/>
        </w:rPr>
        <w:t xml:space="preserve"> -</w:t>
      </w:r>
      <w:r w:rsidR="004709D8">
        <w:rPr>
          <w:rFonts w:ascii="Times New Roman" w:hAnsi="Times New Roman" w:cs="Times New Roman"/>
          <w:sz w:val="28"/>
          <w:szCs w:val="28"/>
        </w:rPr>
        <w:t xml:space="preserve"> </w:t>
      </w:r>
      <w:r>
        <w:rPr>
          <w:rFonts w:ascii="Times New Roman" w:hAnsi="Times New Roman" w:cs="Times New Roman"/>
          <w:sz w:val="28"/>
          <w:szCs w:val="28"/>
        </w:rPr>
        <w:t>по  подразделу «0111. Резервные фонды» на 201</w:t>
      </w:r>
      <w:r w:rsidR="0077208B">
        <w:rPr>
          <w:rFonts w:ascii="Times New Roman" w:hAnsi="Times New Roman" w:cs="Times New Roman"/>
          <w:sz w:val="28"/>
          <w:szCs w:val="28"/>
        </w:rPr>
        <w:t>9</w:t>
      </w:r>
      <w:r>
        <w:rPr>
          <w:rFonts w:ascii="Times New Roman" w:hAnsi="Times New Roman" w:cs="Times New Roman"/>
          <w:sz w:val="28"/>
          <w:szCs w:val="28"/>
        </w:rPr>
        <w:t xml:space="preserve"> год  и плановый период 20</w:t>
      </w:r>
      <w:r w:rsidR="0077208B">
        <w:rPr>
          <w:rFonts w:ascii="Times New Roman" w:hAnsi="Times New Roman" w:cs="Times New Roman"/>
          <w:sz w:val="28"/>
          <w:szCs w:val="28"/>
        </w:rPr>
        <w:t>20</w:t>
      </w:r>
      <w:r>
        <w:rPr>
          <w:rFonts w:ascii="Times New Roman" w:hAnsi="Times New Roman" w:cs="Times New Roman"/>
          <w:sz w:val="28"/>
          <w:szCs w:val="28"/>
        </w:rPr>
        <w:t>-20</w:t>
      </w:r>
      <w:r w:rsidR="0064614C">
        <w:rPr>
          <w:rFonts w:ascii="Times New Roman" w:hAnsi="Times New Roman" w:cs="Times New Roman"/>
          <w:sz w:val="28"/>
          <w:szCs w:val="28"/>
        </w:rPr>
        <w:t>2</w:t>
      </w:r>
      <w:r w:rsidR="0077208B">
        <w:rPr>
          <w:rFonts w:ascii="Times New Roman" w:hAnsi="Times New Roman" w:cs="Times New Roman"/>
          <w:sz w:val="28"/>
          <w:szCs w:val="28"/>
        </w:rPr>
        <w:t>1</w:t>
      </w:r>
      <w:r>
        <w:rPr>
          <w:rFonts w:ascii="Times New Roman" w:hAnsi="Times New Roman" w:cs="Times New Roman"/>
          <w:sz w:val="28"/>
          <w:szCs w:val="28"/>
        </w:rPr>
        <w:t xml:space="preserve"> годов, по главному распорядителю бюджетных средств  </w:t>
      </w:r>
      <w:r w:rsidR="0064614C">
        <w:rPr>
          <w:rFonts w:ascii="Times New Roman" w:hAnsi="Times New Roman" w:cs="Times New Roman"/>
          <w:sz w:val="28"/>
          <w:szCs w:val="28"/>
        </w:rPr>
        <w:t>«</w:t>
      </w:r>
      <w:r>
        <w:rPr>
          <w:rFonts w:ascii="Times New Roman" w:hAnsi="Times New Roman" w:cs="Times New Roman"/>
          <w:sz w:val="28"/>
          <w:szCs w:val="28"/>
        </w:rPr>
        <w:t xml:space="preserve"> Финансовое управлени</w:t>
      </w:r>
      <w:r w:rsidR="0064614C">
        <w:rPr>
          <w:rFonts w:ascii="Times New Roman" w:hAnsi="Times New Roman" w:cs="Times New Roman"/>
          <w:sz w:val="28"/>
          <w:szCs w:val="28"/>
        </w:rPr>
        <w:t xml:space="preserve">е администрации г. </w:t>
      </w:r>
      <w:proofErr w:type="spellStart"/>
      <w:r w:rsidR="0064614C">
        <w:rPr>
          <w:rFonts w:ascii="Times New Roman" w:hAnsi="Times New Roman" w:cs="Times New Roman"/>
          <w:sz w:val="28"/>
          <w:szCs w:val="28"/>
        </w:rPr>
        <w:t>Лесосибирска</w:t>
      </w:r>
      <w:proofErr w:type="spellEnd"/>
      <w:r w:rsidR="0064614C">
        <w:rPr>
          <w:rFonts w:ascii="Times New Roman" w:hAnsi="Times New Roman" w:cs="Times New Roman"/>
          <w:sz w:val="28"/>
          <w:szCs w:val="28"/>
        </w:rPr>
        <w:t>»</w:t>
      </w:r>
      <w:r w:rsidR="004709D8">
        <w:rPr>
          <w:rFonts w:ascii="Times New Roman" w:hAnsi="Times New Roman" w:cs="Times New Roman"/>
          <w:sz w:val="28"/>
          <w:szCs w:val="28"/>
        </w:rPr>
        <w:t xml:space="preserve">, </w:t>
      </w:r>
      <w:r>
        <w:rPr>
          <w:rFonts w:ascii="Times New Roman" w:hAnsi="Times New Roman" w:cs="Times New Roman"/>
          <w:sz w:val="28"/>
          <w:szCs w:val="28"/>
        </w:rPr>
        <w:t xml:space="preserve"> предусматриваются расходы                           в сумме –6 000.0</w:t>
      </w:r>
      <w:r w:rsidR="0077208B">
        <w:rPr>
          <w:rFonts w:ascii="Times New Roman" w:hAnsi="Times New Roman" w:cs="Times New Roman"/>
          <w:sz w:val="28"/>
          <w:szCs w:val="28"/>
        </w:rPr>
        <w:t xml:space="preserve"> </w:t>
      </w:r>
      <w:r>
        <w:rPr>
          <w:rFonts w:ascii="Times New Roman" w:hAnsi="Times New Roman" w:cs="Times New Roman"/>
          <w:sz w:val="28"/>
          <w:szCs w:val="28"/>
        </w:rPr>
        <w:t>тыс. руб.</w:t>
      </w:r>
      <w:r w:rsidR="0077208B">
        <w:rPr>
          <w:rFonts w:ascii="Times New Roman" w:hAnsi="Times New Roman" w:cs="Times New Roman"/>
          <w:sz w:val="28"/>
          <w:szCs w:val="28"/>
        </w:rPr>
        <w:t xml:space="preserve">- </w:t>
      </w:r>
      <w:r>
        <w:rPr>
          <w:rFonts w:ascii="Times New Roman" w:hAnsi="Times New Roman" w:cs="Times New Roman"/>
          <w:sz w:val="28"/>
          <w:szCs w:val="28"/>
        </w:rPr>
        <w:t xml:space="preserve"> по  2 000.0 тыс. руб. ежегодно.  Средства </w:t>
      </w:r>
      <w:r w:rsidR="00775B82">
        <w:rPr>
          <w:rFonts w:ascii="Times New Roman" w:hAnsi="Times New Roman" w:cs="Times New Roman"/>
          <w:sz w:val="28"/>
          <w:szCs w:val="28"/>
        </w:rPr>
        <w:t xml:space="preserve"> </w:t>
      </w:r>
      <w:r>
        <w:rPr>
          <w:rFonts w:ascii="Times New Roman" w:hAnsi="Times New Roman" w:cs="Times New Roman"/>
          <w:sz w:val="28"/>
          <w:szCs w:val="28"/>
        </w:rPr>
        <w:t xml:space="preserve">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5C6E54" w:rsidRDefault="005C6E54" w:rsidP="005C6E54">
      <w:pPr>
        <w:spacing w:before="120"/>
        <w:rPr>
          <w:sz w:val="28"/>
          <w:szCs w:val="28"/>
        </w:rPr>
      </w:pPr>
      <w:r>
        <w:rPr>
          <w:sz w:val="28"/>
          <w:szCs w:val="28"/>
        </w:rPr>
        <w:t xml:space="preserve">          - по подразделу «0113. Другие общегосударственные вопросы»   на 201</w:t>
      </w:r>
      <w:r w:rsidR="00D878DA">
        <w:rPr>
          <w:sz w:val="28"/>
          <w:szCs w:val="28"/>
        </w:rPr>
        <w:t>9</w:t>
      </w:r>
      <w:r>
        <w:rPr>
          <w:sz w:val="28"/>
          <w:szCs w:val="28"/>
        </w:rPr>
        <w:t xml:space="preserve"> год и плановый период  20</w:t>
      </w:r>
      <w:r w:rsidR="00D878DA">
        <w:rPr>
          <w:sz w:val="28"/>
          <w:szCs w:val="28"/>
        </w:rPr>
        <w:t>20</w:t>
      </w:r>
      <w:r>
        <w:rPr>
          <w:sz w:val="28"/>
          <w:szCs w:val="28"/>
        </w:rPr>
        <w:t xml:space="preserve"> -20</w:t>
      </w:r>
      <w:r w:rsidR="006E6A29">
        <w:rPr>
          <w:sz w:val="28"/>
          <w:szCs w:val="28"/>
        </w:rPr>
        <w:t>2</w:t>
      </w:r>
      <w:r w:rsidR="00D878DA">
        <w:rPr>
          <w:sz w:val="28"/>
          <w:szCs w:val="28"/>
        </w:rPr>
        <w:t>1</w:t>
      </w:r>
      <w:r>
        <w:rPr>
          <w:sz w:val="28"/>
          <w:szCs w:val="28"/>
        </w:rPr>
        <w:t xml:space="preserve"> годов предусматриваются расходы:</w:t>
      </w:r>
    </w:p>
    <w:p w:rsidR="005C6E54" w:rsidRPr="006F5870" w:rsidRDefault="005C6E54" w:rsidP="006C1474">
      <w:pPr>
        <w:spacing w:before="120"/>
        <w:jc w:val="both"/>
        <w:rPr>
          <w:b/>
          <w:bCs/>
          <w:sz w:val="28"/>
          <w:szCs w:val="28"/>
        </w:rPr>
      </w:pPr>
      <w:r>
        <w:rPr>
          <w:sz w:val="28"/>
          <w:szCs w:val="28"/>
        </w:rPr>
        <w:t xml:space="preserve">                    - п</w:t>
      </w:r>
      <w:r w:rsidRPr="006F5870">
        <w:rPr>
          <w:sz w:val="28"/>
          <w:szCs w:val="28"/>
        </w:rPr>
        <w:t>о главному распорядителю бюджетных средств</w:t>
      </w:r>
      <w:r w:rsidR="004709D8">
        <w:rPr>
          <w:sz w:val="28"/>
          <w:szCs w:val="28"/>
        </w:rPr>
        <w:t xml:space="preserve"> </w:t>
      </w:r>
      <w:r w:rsidRPr="006F5870">
        <w:rPr>
          <w:i/>
          <w:iCs/>
          <w:sz w:val="28"/>
          <w:szCs w:val="28"/>
        </w:rPr>
        <w:t xml:space="preserve"> </w:t>
      </w:r>
      <w:r w:rsidRPr="00F172F9">
        <w:rPr>
          <w:iCs/>
          <w:sz w:val="28"/>
          <w:szCs w:val="28"/>
        </w:rPr>
        <w:t>Муниципальное казенное учреждение «Управление капитального строительства»</w:t>
      </w:r>
      <w:r w:rsidR="004709D8">
        <w:rPr>
          <w:iCs/>
          <w:sz w:val="28"/>
          <w:szCs w:val="28"/>
        </w:rPr>
        <w:t>,</w:t>
      </w:r>
      <w:r w:rsidR="00775B82">
        <w:rPr>
          <w:iCs/>
          <w:sz w:val="28"/>
          <w:szCs w:val="28"/>
        </w:rPr>
        <w:t xml:space="preserve"> </w:t>
      </w:r>
      <w:r w:rsidRPr="006F5870">
        <w:rPr>
          <w:sz w:val="28"/>
          <w:szCs w:val="28"/>
        </w:rPr>
        <w:t xml:space="preserve"> в сумме </w:t>
      </w:r>
      <w:r w:rsidR="00775B82">
        <w:rPr>
          <w:sz w:val="28"/>
          <w:szCs w:val="28"/>
        </w:rPr>
        <w:t xml:space="preserve">-                     </w:t>
      </w:r>
      <w:r w:rsidRPr="006F5870">
        <w:rPr>
          <w:sz w:val="28"/>
          <w:szCs w:val="28"/>
        </w:rPr>
        <w:t>1</w:t>
      </w:r>
      <w:r w:rsidR="00D878DA">
        <w:rPr>
          <w:sz w:val="28"/>
          <w:szCs w:val="28"/>
        </w:rPr>
        <w:t>9 449.6</w:t>
      </w:r>
      <w:r w:rsidRPr="006F5870">
        <w:rPr>
          <w:sz w:val="28"/>
          <w:szCs w:val="28"/>
        </w:rPr>
        <w:t> тыс. руб</w:t>
      </w:r>
      <w:r>
        <w:rPr>
          <w:sz w:val="28"/>
          <w:szCs w:val="28"/>
        </w:rPr>
        <w:t>.</w:t>
      </w:r>
      <w:r w:rsidRPr="006F5870">
        <w:rPr>
          <w:sz w:val="28"/>
          <w:szCs w:val="28"/>
        </w:rPr>
        <w:t xml:space="preserve">, </w:t>
      </w:r>
      <w:r w:rsidR="00687AE4">
        <w:rPr>
          <w:sz w:val="28"/>
          <w:szCs w:val="28"/>
        </w:rPr>
        <w:t xml:space="preserve"> в 201</w:t>
      </w:r>
      <w:r w:rsidR="00D878DA">
        <w:rPr>
          <w:sz w:val="28"/>
          <w:szCs w:val="28"/>
        </w:rPr>
        <w:t xml:space="preserve">9 году  в сумме </w:t>
      </w:r>
      <w:r w:rsidR="00687AE4">
        <w:rPr>
          <w:sz w:val="28"/>
          <w:szCs w:val="28"/>
        </w:rPr>
        <w:t>– 6</w:t>
      </w:r>
      <w:r w:rsidR="00D878DA">
        <w:rPr>
          <w:sz w:val="28"/>
          <w:szCs w:val="28"/>
        </w:rPr>
        <w:t> 582.0</w:t>
      </w:r>
      <w:r w:rsidR="00687AE4">
        <w:rPr>
          <w:sz w:val="28"/>
          <w:szCs w:val="28"/>
        </w:rPr>
        <w:t xml:space="preserve"> тыс. руб., в плановом периоде 20</w:t>
      </w:r>
      <w:r w:rsidR="00D878DA">
        <w:rPr>
          <w:sz w:val="28"/>
          <w:szCs w:val="28"/>
        </w:rPr>
        <w:t>20</w:t>
      </w:r>
      <w:r w:rsidR="00687AE4">
        <w:rPr>
          <w:sz w:val="28"/>
          <w:szCs w:val="28"/>
        </w:rPr>
        <w:t xml:space="preserve"> -202</w:t>
      </w:r>
      <w:r w:rsidR="00D878DA">
        <w:rPr>
          <w:sz w:val="28"/>
          <w:szCs w:val="28"/>
        </w:rPr>
        <w:t>1</w:t>
      </w:r>
      <w:r w:rsidR="00687AE4">
        <w:rPr>
          <w:sz w:val="28"/>
          <w:szCs w:val="28"/>
        </w:rPr>
        <w:t xml:space="preserve"> годах по 6</w:t>
      </w:r>
      <w:r w:rsidR="00D878DA">
        <w:rPr>
          <w:sz w:val="28"/>
          <w:szCs w:val="28"/>
        </w:rPr>
        <w:t> 433.8</w:t>
      </w:r>
      <w:r w:rsidR="00687AE4">
        <w:rPr>
          <w:sz w:val="28"/>
          <w:szCs w:val="28"/>
        </w:rPr>
        <w:t xml:space="preserve"> тыс. руб.</w:t>
      </w:r>
      <w:r w:rsidRPr="006F5870">
        <w:rPr>
          <w:sz w:val="28"/>
          <w:szCs w:val="28"/>
        </w:rPr>
        <w:t xml:space="preserve"> ежегодно. </w:t>
      </w:r>
      <w:r>
        <w:rPr>
          <w:sz w:val="28"/>
          <w:szCs w:val="28"/>
        </w:rPr>
        <w:t xml:space="preserve"> </w:t>
      </w:r>
      <w:r w:rsidRPr="006F5870">
        <w:rPr>
          <w:sz w:val="28"/>
          <w:szCs w:val="28"/>
        </w:rPr>
        <w:t xml:space="preserve">По указанному подразделу предусматриваются </w:t>
      </w:r>
      <w:r w:rsidR="00943F04">
        <w:rPr>
          <w:sz w:val="28"/>
          <w:szCs w:val="28"/>
        </w:rPr>
        <w:t xml:space="preserve"> расходы </w:t>
      </w:r>
      <w:r w:rsidRPr="006F5870">
        <w:rPr>
          <w:sz w:val="28"/>
          <w:szCs w:val="28"/>
        </w:rPr>
        <w:t xml:space="preserve"> на обеспечение деятельности</w:t>
      </w:r>
      <w:r w:rsidR="00D878DA">
        <w:rPr>
          <w:sz w:val="28"/>
          <w:szCs w:val="28"/>
        </w:rPr>
        <w:t xml:space="preserve"> данного </w:t>
      </w:r>
      <w:r w:rsidRPr="006F5870">
        <w:rPr>
          <w:sz w:val="28"/>
          <w:szCs w:val="28"/>
        </w:rPr>
        <w:t xml:space="preserve"> муниципального </w:t>
      </w:r>
      <w:r>
        <w:rPr>
          <w:sz w:val="28"/>
          <w:szCs w:val="28"/>
        </w:rPr>
        <w:t xml:space="preserve">казенного </w:t>
      </w:r>
      <w:r w:rsidRPr="006F5870">
        <w:rPr>
          <w:sz w:val="28"/>
          <w:szCs w:val="28"/>
        </w:rPr>
        <w:t>учреждения</w:t>
      </w:r>
      <w:r>
        <w:rPr>
          <w:sz w:val="28"/>
          <w:szCs w:val="28"/>
        </w:rPr>
        <w:t>;</w:t>
      </w:r>
      <w:r w:rsidRPr="006F5870">
        <w:rPr>
          <w:sz w:val="28"/>
          <w:szCs w:val="28"/>
        </w:rPr>
        <w:t xml:space="preserve"> </w:t>
      </w:r>
    </w:p>
    <w:p w:rsidR="00F2422B" w:rsidRDefault="005C6E54" w:rsidP="005C6E54">
      <w:pPr>
        <w:spacing w:before="120"/>
        <w:jc w:val="both"/>
        <w:rPr>
          <w:sz w:val="28"/>
          <w:szCs w:val="28"/>
        </w:rPr>
      </w:pPr>
      <w:r>
        <w:rPr>
          <w:sz w:val="28"/>
          <w:szCs w:val="28"/>
        </w:rPr>
        <w:t xml:space="preserve">  </w:t>
      </w:r>
      <w:r w:rsidR="007C06EA">
        <w:rPr>
          <w:sz w:val="28"/>
          <w:szCs w:val="28"/>
        </w:rPr>
        <w:t xml:space="preserve">           </w:t>
      </w:r>
      <w:r w:rsidR="006814B4">
        <w:rPr>
          <w:sz w:val="28"/>
          <w:szCs w:val="28"/>
        </w:rPr>
        <w:t xml:space="preserve"> </w:t>
      </w:r>
      <w:r w:rsidR="007C06EA">
        <w:rPr>
          <w:sz w:val="28"/>
          <w:szCs w:val="28"/>
        </w:rPr>
        <w:t xml:space="preserve">   </w:t>
      </w:r>
      <w:r>
        <w:rPr>
          <w:sz w:val="28"/>
          <w:szCs w:val="28"/>
        </w:rPr>
        <w:t xml:space="preserve"> - п</w:t>
      </w:r>
      <w:r w:rsidRPr="006F5870">
        <w:rPr>
          <w:sz w:val="28"/>
          <w:szCs w:val="28"/>
        </w:rPr>
        <w:t xml:space="preserve">о главному распорядителю бюджетных средств </w:t>
      </w:r>
      <w:r w:rsidR="00943F04">
        <w:rPr>
          <w:sz w:val="28"/>
          <w:szCs w:val="28"/>
        </w:rPr>
        <w:t>«</w:t>
      </w:r>
      <w:r w:rsidRPr="00F172F9">
        <w:rPr>
          <w:sz w:val="28"/>
          <w:szCs w:val="28"/>
        </w:rPr>
        <w:t xml:space="preserve">Администрация города </w:t>
      </w:r>
      <w:proofErr w:type="spellStart"/>
      <w:r w:rsidRPr="00F172F9">
        <w:rPr>
          <w:sz w:val="28"/>
          <w:szCs w:val="28"/>
        </w:rPr>
        <w:t>Лесосибирска</w:t>
      </w:r>
      <w:proofErr w:type="spellEnd"/>
      <w:r w:rsidR="00943F04">
        <w:rPr>
          <w:sz w:val="28"/>
          <w:szCs w:val="28"/>
        </w:rPr>
        <w:t xml:space="preserve">» </w:t>
      </w:r>
      <w:r w:rsidR="00CE0449">
        <w:rPr>
          <w:sz w:val="28"/>
          <w:szCs w:val="28"/>
        </w:rPr>
        <w:t xml:space="preserve"> на </w:t>
      </w:r>
      <w:r w:rsidRPr="006F5870">
        <w:rPr>
          <w:sz w:val="28"/>
          <w:szCs w:val="28"/>
        </w:rPr>
        <w:t xml:space="preserve"> </w:t>
      </w:r>
      <w:r w:rsidR="00CE0449">
        <w:rPr>
          <w:sz w:val="28"/>
          <w:szCs w:val="28"/>
        </w:rPr>
        <w:t xml:space="preserve">2019 год  и плановый период 2020-2021 годов, </w:t>
      </w:r>
      <w:r w:rsidRPr="006F5870">
        <w:rPr>
          <w:sz w:val="28"/>
          <w:szCs w:val="28"/>
        </w:rPr>
        <w:t xml:space="preserve"> в сумме </w:t>
      </w:r>
      <w:r>
        <w:rPr>
          <w:sz w:val="28"/>
          <w:szCs w:val="28"/>
        </w:rPr>
        <w:t xml:space="preserve"> - </w:t>
      </w:r>
      <w:r w:rsidR="00CE0449">
        <w:rPr>
          <w:sz w:val="28"/>
          <w:szCs w:val="28"/>
        </w:rPr>
        <w:t>193 033.5</w:t>
      </w:r>
      <w:r w:rsidRPr="006F5870">
        <w:rPr>
          <w:sz w:val="28"/>
          <w:szCs w:val="28"/>
        </w:rPr>
        <w:t xml:space="preserve"> тыс. руб</w:t>
      </w:r>
      <w:r>
        <w:rPr>
          <w:sz w:val="28"/>
          <w:szCs w:val="28"/>
        </w:rPr>
        <w:t>.</w:t>
      </w:r>
      <w:r w:rsidRPr="006F5870">
        <w:rPr>
          <w:sz w:val="28"/>
          <w:szCs w:val="28"/>
        </w:rPr>
        <w:t>,</w:t>
      </w:r>
      <w:r w:rsidR="00CE0449">
        <w:rPr>
          <w:sz w:val="28"/>
          <w:szCs w:val="28"/>
        </w:rPr>
        <w:t xml:space="preserve"> в том числе:</w:t>
      </w:r>
    </w:p>
    <w:p w:rsidR="005C6E54" w:rsidRDefault="00F2422B" w:rsidP="005C6E54">
      <w:pPr>
        <w:spacing w:before="120"/>
        <w:jc w:val="both"/>
        <w:rPr>
          <w:sz w:val="28"/>
          <w:szCs w:val="28"/>
        </w:rPr>
      </w:pPr>
      <w:r>
        <w:rPr>
          <w:sz w:val="28"/>
          <w:szCs w:val="28"/>
        </w:rPr>
        <w:t xml:space="preserve">                    </w:t>
      </w:r>
      <w:r w:rsidR="006814B4">
        <w:rPr>
          <w:sz w:val="28"/>
          <w:szCs w:val="28"/>
        </w:rPr>
        <w:t xml:space="preserve">        </w:t>
      </w:r>
      <w:r>
        <w:rPr>
          <w:sz w:val="28"/>
          <w:szCs w:val="28"/>
        </w:rPr>
        <w:t xml:space="preserve"> - 2019 год  -           в сумме </w:t>
      </w:r>
      <w:r w:rsidR="0093442B">
        <w:rPr>
          <w:sz w:val="28"/>
          <w:szCs w:val="28"/>
        </w:rPr>
        <w:t xml:space="preserve">-        </w:t>
      </w:r>
      <w:r>
        <w:rPr>
          <w:sz w:val="28"/>
          <w:szCs w:val="28"/>
        </w:rPr>
        <w:t>64 426.5 тыс. руб.;</w:t>
      </w:r>
    </w:p>
    <w:p w:rsidR="00F2422B" w:rsidRDefault="00F2422B" w:rsidP="005C6E54">
      <w:pPr>
        <w:spacing w:before="120"/>
        <w:jc w:val="both"/>
        <w:rPr>
          <w:sz w:val="28"/>
          <w:szCs w:val="28"/>
        </w:rPr>
      </w:pPr>
      <w:r>
        <w:rPr>
          <w:sz w:val="28"/>
          <w:szCs w:val="28"/>
        </w:rPr>
        <w:t xml:space="preserve">                    </w:t>
      </w:r>
      <w:r w:rsidR="006814B4">
        <w:rPr>
          <w:sz w:val="28"/>
          <w:szCs w:val="28"/>
        </w:rPr>
        <w:t xml:space="preserve">        </w:t>
      </w:r>
      <w:r>
        <w:rPr>
          <w:sz w:val="28"/>
          <w:szCs w:val="28"/>
        </w:rPr>
        <w:t xml:space="preserve"> - 2020-2021 года - в сумме -        64 303.5 тыс. руб. ежегодно.</w:t>
      </w:r>
    </w:p>
    <w:p w:rsidR="00EF071C" w:rsidRDefault="00EF071C" w:rsidP="005C6E54">
      <w:pPr>
        <w:spacing w:before="120"/>
        <w:jc w:val="both"/>
        <w:rPr>
          <w:sz w:val="28"/>
          <w:szCs w:val="28"/>
        </w:rPr>
      </w:pPr>
      <w:r>
        <w:rPr>
          <w:sz w:val="28"/>
          <w:szCs w:val="28"/>
        </w:rPr>
        <w:t xml:space="preserve"> Расходы планируются на:</w:t>
      </w:r>
    </w:p>
    <w:p w:rsidR="005C6E54" w:rsidRPr="006F5870" w:rsidRDefault="00EF071C" w:rsidP="00EF071C">
      <w:pPr>
        <w:spacing w:before="120"/>
        <w:jc w:val="both"/>
        <w:rPr>
          <w:sz w:val="28"/>
          <w:szCs w:val="28"/>
        </w:rPr>
      </w:pPr>
      <w:r>
        <w:rPr>
          <w:sz w:val="28"/>
          <w:szCs w:val="28"/>
        </w:rPr>
        <w:t xml:space="preserve">          </w:t>
      </w:r>
      <w:r w:rsidR="006814B4">
        <w:rPr>
          <w:sz w:val="28"/>
          <w:szCs w:val="28"/>
        </w:rPr>
        <w:t xml:space="preserve">            </w:t>
      </w:r>
      <w:r w:rsidR="005C6E54">
        <w:rPr>
          <w:sz w:val="28"/>
          <w:szCs w:val="28"/>
        </w:rPr>
        <w:t xml:space="preserve"> - </w:t>
      </w:r>
      <w:r w:rsidR="005C6E54" w:rsidRPr="006F5870">
        <w:rPr>
          <w:sz w:val="28"/>
          <w:szCs w:val="28"/>
        </w:rPr>
        <w:t xml:space="preserve"> обеспечение деятельности </w:t>
      </w:r>
      <w:r w:rsidR="004709D8">
        <w:rPr>
          <w:sz w:val="28"/>
          <w:szCs w:val="28"/>
        </w:rPr>
        <w:t>М</w:t>
      </w:r>
      <w:r w:rsidR="005C6E54" w:rsidRPr="006F5870">
        <w:rPr>
          <w:sz w:val="28"/>
          <w:szCs w:val="28"/>
        </w:rPr>
        <w:t>униципального казенного учреждения «Управление муниципальными закупками»</w:t>
      </w:r>
      <w:r w:rsidR="004709D8">
        <w:rPr>
          <w:sz w:val="28"/>
          <w:szCs w:val="28"/>
        </w:rPr>
        <w:t>,</w:t>
      </w:r>
      <w:r w:rsidR="005C6E54" w:rsidRPr="006F5870">
        <w:rPr>
          <w:sz w:val="28"/>
          <w:szCs w:val="28"/>
        </w:rPr>
        <w:t xml:space="preserve"> в сумме </w:t>
      </w:r>
      <w:r w:rsidR="005C6E54">
        <w:rPr>
          <w:sz w:val="28"/>
          <w:szCs w:val="28"/>
        </w:rPr>
        <w:t xml:space="preserve"> -</w:t>
      </w:r>
      <w:r>
        <w:rPr>
          <w:sz w:val="28"/>
          <w:szCs w:val="28"/>
        </w:rPr>
        <w:t>8 012.4</w:t>
      </w:r>
      <w:r w:rsidR="005C6E54" w:rsidRPr="006F5870">
        <w:rPr>
          <w:sz w:val="28"/>
          <w:szCs w:val="28"/>
        </w:rPr>
        <w:t xml:space="preserve"> тыс.</w:t>
      </w:r>
      <w:r w:rsidR="00551E68">
        <w:rPr>
          <w:sz w:val="28"/>
          <w:szCs w:val="28"/>
        </w:rPr>
        <w:t xml:space="preserve"> </w:t>
      </w:r>
      <w:r w:rsidR="005C6E54" w:rsidRPr="006F5870">
        <w:rPr>
          <w:sz w:val="28"/>
          <w:szCs w:val="28"/>
        </w:rPr>
        <w:t>руб</w:t>
      </w:r>
      <w:r w:rsidR="005C6E54">
        <w:rPr>
          <w:sz w:val="28"/>
          <w:szCs w:val="28"/>
        </w:rPr>
        <w:t>.</w:t>
      </w:r>
      <w:r w:rsidR="005C6E54" w:rsidRPr="006F5870">
        <w:rPr>
          <w:sz w:val="28"/>
          <w:szCs w:val="28"/>
        </w:rPr>
        <w:t xml:space="preserve">,  по </w:t>
      </w:r>
      <w:r w:rsidR="005C6E54">
        <w:rPr>
          <w:sz w:val="28"/>
          <w:szCs w:val="28"/>
        </w:rPr>
        <w:t xml:space="preserve"> - </w:t>
      </w:r>
      <w:r w:rsidR="005C6E54" w:rsidRPr="006F5870">
        <w:rPr>
          <w:sz w:val="28"/>
          <w:szCs w:val="28"/>
        </w:rPr>
        <w:t>2</w:t>
      </w:r>
      <w:r>
        <w:rPr>
          <w:sz w:val="28"/>
          <w:szCs w:val="28"/>
        </w:rPr>
        <w:t xml:space="preserve"> 670</w:t>
      </w:r>
      <w:r w:rsidR="00943F04">
        <w:rPr>
          <w:sz w:val="28"/>
          <w:szCs w:val="28"/>
        </w:rPr>
        <w:t>.0</w:t>
      </w:r>
      <w:r w:rsidR="005C6E54" w:rsidRPr="006F5870">
        <w:rPr>
          <w:sz w:val="28"/>
          <w:szCs w:val="28"/>
        </w:rPr>
        <w:t xml:space="preserve"> тыс. руб</w:t>
      </w:r>
      <w:r w:rsidR="005C6E54">
        <w:rPr>
          <w:sz w:val="28"/>
          <w:szCs w:val="28"/>
        </w:rPr>
        <w:t xml:space="preserve">. </w:t>
      </w:r>
      <w:r w:rsidR="005C6E54" w:rsidRPr="006F5870">
        <w:rPr>
          <w:sz w:val="28"/>
          <w:szCs w:val="28"/>
        </w:rPr>
        <w:t>ежегодно;</w:t>
      </w:r>
    </w:p>
    <w:p w:rsidR="005C6E54" w:rsidRPr="00F00D8D" w:rsidRDefault="00F00D8D" w:rsidP="00F00D8D">
      <w:pPr>
        <w:spacing w:before="120"/>
        <w:jc w:val="both"/>
        <w:rPr>
          <w:sz w:val="28"/>
          <w:szCs w:val="28"/>
        </w:rPr>
      </w:pPr>
      <w:r>
        <w:rPr>
          <w:sz w:val="28"/>
          <w:szCs w:val="28"/>
        </w:rPr>
        <w:t xml:space="preserve">          </w:t>
      </w:r>
      <w:r w:rsidR="005C6E54" w:rsidRPr="00F00D8D">
        <w:rPr>
          <w:sz w:val="28"/>
          <w:szCs w:val="28"/>
        </w:rPr>
        <w:t xml:space="preserve"> </w:t>
      </w:r>
      <w:r w:rsidR="006814B4">
        <w:rPr>
          <w:sz w:val="28"/>
          <w:szCs w:val="28"/>
        </w:rPr>
        <w:t xml:space="preserve">           </w:t>
      </w:r>
      <w:r w:rsidR="005C6E54" w:rsidRPr="00F00D8D">
        <w:rPr>
          <w:sz w:val="28"/>
          <w:szCs w:val="28"/>
        </w:rPr>
        <w:t>- на обеспечение деятельности</w:t>
      </w:r>
      <w:r w:rsidR="004709D8" w:rsidRPr="00F00D8D">
        <w:rPr>
          <w:sz w:val="28"/>
          <w:szCs w:val="28"/>
        </w:rPr>
        <w:t xml:space="preserve"> М</w:t>
      </w:r>
      <w:r w:rsidR="005C6E54" w:rsidRPr="00F00D8D">
        <w:rPr>
          <w:sz w:val="28"/>
          <w:szCs w:val="28"/>
        </w:rPr>
        <w:t>униципального казенного учреждения «Управление социальной сферой»</w:t>
      </w:r>
      <w:r w:rsidR="004709D8" w:rsidRPr="00F00D8D">
        <w:rPr>
          <w:sz w:val="28"/>
          <w:szCs w:val="28"/>
        </w:rPr>
        <w:t>,</w:t>
      </w:r>
      <w:r w:rsidR="005C6E54" w:rsidRPr="00F00D8D">
        <w:rPr>
          <w:sz w:val="28"/>
          <w:szCs w:val="28"/>
        </w:rPr>
        <w:t xml:space="preserve"> в сумме </w:t>
      </w:r>
      <w:r w:rsidRPr="00F00D8D">
        <w:rPr>
          <w:sz w:val="28"/>
          <w:szCs w:val="28"/>
        </w:rPr>
        <w:t>1</w:t>
      </w:r>
      <w:r w:rsidR="00CD16E4">
        <w:rPr>
          <w:sz w:val="28"/>
          <w:szCs w:val="28"/>
        </w:rPr>
        <w:t>77 521.1</w:t>
      </w:r>
      <w:r w:rsidR="005C6E54" w:rsidRPr="00F00D8D">
        <w:rPr>
          <w:sz w:val="28"/>
          <w:szCs w:val="28"/>
        </w:rPr>
        <w:t xml:space="preserve"> тыс.</w:t>
      </w:r>
      <w:r w:rsidR="0093442B">
        <w:rPr>
          <w:sz w:val="28"/>
          <w:szCs w:val="28"/>
        </w:rPr>
        <w:t xml:space="preserve"> </w:t>
      </w:r>
      <w:r w:rsidR="005C6E54" w:rsidRPr="00F00D8D">
        <w:rPr>
          <w:sz w:val="28"/>
          <w:szCs w:val="28"/>
        </w:rPr>
        <w:t xml:space="preserve">руб., по </w:t>
      </w:r>
      <w:r w:rsidRPr="00F00D8D">
        <w:rPr>
          <w:sz w:val="28"/>
          <w:szCs w:val="28"/>
        </w:rPr>
        <w:t>5</w:t>
      </w:r>
      <w:r w:rsidR="00CD16E4">
        <w:rPr>
          <w:sz w:val="28"/>
          <w:szCs w:val="28"/>
        </w:rPr>
        <w:t>9 132.7</w:t>
      </w:r>
      <w:r w:rsidR="005C6E54" w:rsidRPr="00F00D8D">
        <w:rPr>
          <w:sz w:val="28"/>
          <w:szCs w:val="28"/>
        </w:rPr>
        <w:t xml:space="preserve"> тыс. руб. ежегодно</w:t>
      </w:r>
      <w:r w:rsidR="003A1AAB">
        <w:rPr>
          <w:sz w:val="28"/>
          <w:szCs w:val="28"/>
        </w:rPr>
        <w:t>;</w:t>
      </w:r>
    </w:p>
    <w:p w:rsidR="00D911B5" w:rsidRDefault="00CD16E4" w:rsidP="00362C9E">
      <w:pPr>
        <w:spacing w:before="120"/>
        <w:jc w:val="both"/>
        <w:rPr>
          <w:sz w:val="28"/>
          <w:szCs w:val="28"/>
        </w:rPr>
      </w:pPr>
      <w:r>
        <w:rPr>
          <w:sz w:val="28"/>
          <w:szCs w:val="28"/>
        </w:rPr>
        <w:t xml:space="preserve">           </w:t>
      </w:r>
      <w:r w:rsidR="003A1AAB">
        <w:rPr>
          <w:sz w:val="28"/>
          <w:szCs w:val="28"/>
        </w:rPr>
        <w:t xml:space="preserve">       </w:t>
      </w:r>
      <w:r>
        <w:rPr>
          <w:sz w:val="28"/>
          <w:szCs w:val="28"/>
        </w:rPr>
        <w:t xml:space="preserve"> </w:t>
      </w:r>
      <w:r w:rsidR="005C6E54">
        <w:rPr>
          <w:sz w:val="28"/>
          <w:szCs w:val="28"/>
        </w:rPr>
        <w:t xml:space="preserve">- на уплату штрафов по </w:t>
      </w:r>
      <w:r w:rsidR="00943F04">
        <w:rPr>
          <w:sz w:val="28"/>
          <w:szCs w:val="28"/>
        </w:rPr>
        <w:t xml:space="preserve"> 2 500.0</w:t>
      </w:r>
      <w:r w:rsidR="005C6E54">
        <w:rPr>
          <w:sz w:val="28"/>
          <w:szCs w:val="28"/>
        </w:rPr>
        <w:t xml:space="preserve"> тыс. руб. ежегодно.</w:t>
      </w:r>
    </w:p>
    <w:p w:rsidR="002D12DA" w:rsidRDefault="002D12DA" w:rsidP="002D12DA">
      <w:pPr>
        <w:ind w:firstLine="709"/>
        <w:jc w:val="both"/>
        <w:rPr>
          <w:b/>
          <w:sz w:val="28"/>
          <w:szCs w:val="28"/>
        </w:rPr>
      </w:pPr>
      <w:r w:rsidRPr="007C09D8">
        <w:rPr>
          <w:b/>
          <w:sz w:val="28"/>
          <w:szCs w:val="28"/>
        </w:rPr>
        <w:t>Анализ о планируемых бюджетных ассигнованиях на 201</w:t>
      </w:r>
      <w:r w:rsidR="00542E0A">
        <w:rPr>
          <w:b/>
          <w:sz w:val="28"/>
          <w:szCs w:val="28"/>
        </w:rPr>
        <w:t>9</w:t>
      </w:r>
      <w:r w:rsidRPr="007C09D8">
        <w:rPr>
          <w:b/>
          <w:sz w:val="28"/>
          <w:szCs w:val="28"/>
        </w:rPr>
        <w:t xml:space="preserve"> год в разрезе  муниципальных программ:</w:t>
      </w:r>
    </w:p>
    <w:p w:rsidR="00CE0AAF" w:rsidRDefault="00194965" w:rsidP="002D12DA">
      <w:pPr>
        <w:jc w:val="both"/>
        <w:rPr>
          <w:sz w:val="28"/>
          <w:szCs w:val="28"/>
        </w:rPr>
      </w:pPr>
      <w:r>
        <w:rPr>
          <w:sz w:val="28"/>
          <w:szCs w:val="28"/>
        </w:rPr>
        <w:t xml:space="preserve">   </w:t>
      </w:r>
      <w:r w:rsidR="002D12DA">
        <w:rPr>
          <w:sz w:val="28"/>
          <w:szCs w:val="28"/>
        </w:rPr>
        <w:t xml:space="preserve"> </w:t>
      </w:r>
      <w:r w:rsidR="002D12DA" w:rsidRPr="0065039C">
        <w:rPr>
          <w:sz w:val="28"/>
          <w:szCs w:val="28"/>
        </w:rPr>
        <w:t xml:space="preserve">Анализ  формирования   бюджета  в  программном  формате осуществлен  исходя  из  </w:t>
      </w:r>
      <w:r w:rsidR="002D12DA">
        <w:rPr>
          <w:sz w:val="28"/>
          <w:szCs w:val="28"/>
        </w:rPr>
        <w:t xml:space="preserve">проекта решения  и </w:t>
      </w:r>
      <w:r w:rsidR="002D12DA" w:rsidRPr="0065039C">
        <w:rPr>
          <w:sz w:val="28"/>
          <w:szCs w:val="28"/>
        </w:rPr>
        <w:t xml:space="preserve">  пояснительной  записки,  представленных одновременно  с </w:t>
      </w:r>
      <w:r w:rsidR="002D12DA">
        <w:rPr>
          <w:sz w:val="28"/>
          <w:szCs w:val="28"/>
        </w:rPr>
        <w:t xml:space="preserve"> проектом</w:t>
      </w:r>
      <w:r w:rsidR="002D12DA" w:rsidRPr="0065039C">
        <w:rPr>
          <w:sz w:val="28"/>
          <w:szCs w:val="28"/>
        </w:rPr>
        <w:t xml:space="preserve">  паспортов  </w:t>
      </w:r>
      <w:r w:rsidR="002D12DA">
        <w:rPr>
          <w:sz w:val="28"/>
          <w:szCs w:val="28"/>
        </w:rPr>
        <w:t xml:space="preserve">муниципальных </w:t>
      </w:r>
      <w:r w:rsidR="00941F40">
        <w:rPr>
          <w:sz w:val="28"/>
          <w:szCs w:val="28"/>
        </w:rPr>
        <w:t xml:space="preserve">  программ. </w:t>
      </w:r>
      <w:r w:rsidR="002D12DA" w:rsidRPr="0065039C">
        <w:rPr>
          <w:sz w:val="28"/>
          <w:szCs w:val="28"/>
        </w:rPr>
        <w:t xml:space="preserve">Предусмотренный  </w:t>
      </w:r>
      <w:r w:rsidR="002D12DA">
        <w:rPr>
          <w:sz w:val="28"/>
          <w:szCs w:val="28"/>
        </w:rPr>
        <w:t>проектом</w:t>
      </w:r>
      <w:r w:rsidR="002D12DA" w:rsidRPr="0065039C">
        <w:rPr>
          <w:sz w:val="28"/>
          <w:szCs w:val="28"/>
        </w:rPr>
        <w:t xml:space="preserve"> </w:t>
      </w:r>
      <w:r w:rsidR="002D12DA">
        <w:rPr>
          <w:sz w:val="28"/>
          <w:szCs w:val="28"/>
        </w:rPr>
        <w:t xml:space="preserve"> решения, </w:t>
      </w:r>
      <w:r w:rsidR="002D12DA" w:rsidRPr="0065039C">
        <w:rPr>
          <w:sz w:val="28"/>
          <w:szCs w:val="28"/>
        </w:rPr>
        <w:t xml:space="preserve"> объем  бюджетных  ассигнований на  реализацию </w:t>
      </w:r>
      <w:r w:rsidR="002D12DA">
        <w:rPr>
          <w:sz w:val="28"/>
          <w:szCs w:val="28"/>
        </w:rPr>
        <w:t>муниципальных</w:t>
      </w:r>
      <w:r w:rsidR="002D12DA" w:rsidRPr="0065039C">
        <w:rPr>
          <w:sz w:val="28"/>
          <w:szCs w:val="28"/>
        </w:rPr>
        <w:t xml:space="preserve">  программ</w:t>
      </w:r>
      <w:r w:rsidR="002D12DA">
        <w:rPr>
          <w:sz w:val="28"/>
          <w:szCs w:val="28"/>
        </w:rPr>
        <w:t>,</w:t>
      </w:r>
      <w:r w:rsidR="002D12DA" w:rsidRPr="0065039C">
        <w:rPr>
          <w:sz w:val="28"/>
          <w:szCs w:val="28"/>
        </w:rPr>
        <w:t xml:space="preserve">   соответствует  объему финансирования  утвержденных  паспортов  </w:t>
      </w:r>
      <w:r w:rsidR="002D12DA">
        <w:rPr>
          <w:sz w:val="28"/>
          <w:szCs w:val="28"/>
        </w:rPr>
        <w:t>муниципальных</w:t>
      </w:r>
      <w:r w:rsidR="002D12DA" w:rsidRPr="0065039C">
        <w:rPr>
          <w:sz w:val="28"/>
          <w:szCs w:val="28"/>
        </w:rPr>
        <w:t xml:space="preserve">  программ, представленных одновременно</w:t>
      </w:r>
      <w:r w:rsidR="002D12DA">
        <w:rPr>
          <w:sz w:val="28"/>
          <w:szCs w:val="28"/>
        </w:rPr>
        <w:t xml:space="preserve"> проектом решения.</w:t>
      </w:r>
      <w:r w:rsidR="00F924A3">
        <w:rPr>
          <w:sz w:val="28"/>
          <w:szCs w:val="28"/>
        </w:rPr>
        <w:t xml:space="preserve"> </w:t>
      </w:r>
      <w:bookmarkStart w:id="13" w:name="_Toc195456509"/>
      <w:bookmarkStart w:id="14" w:name="_Toc214867142"/>
      <w:r w:rsidR="00BF0DE8" w:rsidRPr="00081DF2">
        <w:rPr>
          <w:b/>
          <w:bCs/>
          <w:sz w:val="28"/>
          <w:szCs w:val="28"/>
        </w:rPr>
        <w:t xml:space="preserve">                  </w:t>
      </w:r>
      <w:bookmarkStart w:id="15" w:name="_Toc195456510"/>
      <w:bookmarkStart w:id="16" w:name="_Toc214867143"/>
      <w:bookmarkEnd w:id="13"/>
      <w:bookmarkEnd w:id="14"/>
    </w:p>
    <w:bookmarkEnd w:id="15"/>
    <w:bookmarkEnd w:id="16"/>
    <w:p w:rsidR="00A626FB" w:rsidRDefault="00F676F1" w:rsidP="007C1EE8">
      <w:pPr>
        <w:jc w:val="both"/>
        <w:rPr>
          <w:bCs/>
          <w:sz w:val="28"/>
          <w:szCs w:val="28"/>
        </w:rPr>
      </w:pPr>
      <w:r w:rsidRPr="003A1D97">
        <w:rPr>
          <w:b/>
          <w:sz w:val="28"/>
          <w:szCs w:val="28"/>
        </w:rPr>
        <w:t xml:space="preserve"> </w:t>
      </w:r>
      <w:r w:rsidR="00516E2E" w:rsidRPr="003A1D97">
        <w:rPr>
          <w:b/>
          <w:sz w:val="28"/>
          <w:szCs w:val="28"/>
        </w:rPr>
        <w:t xml:space="preserve">  </w:t>
      </w:r>
      <w:r w:rsidRPr="003A1D97">
        <w:rPr>
          <w:b/>
          <w:sz w:val="28"/>
          <w:szCs w:val="28"/>
        </w:rPr>
        <w:t xml:space="preserve">  </w:t>
      </w:r>
      <w:r w:rsidRPr="002D12DA">
        <w:rPr>
          <w:sz w:val="28"/>
          <w:szCs w:val="28"/>
        </w:rPr>
        <w:t xml:space="preserve">Проект решения  «О бюджете города  </w:t>
      </w:r>
      <w:proofErr w:type="spellStart"/>
      <w:r w:rsidRPr="002D12DA">
        <w:rPr>
          <w:sz w:val="28"/>
          <w:szCs w:val="28"/>
        </w:rPr>
        <w:t>Лесосибирска</w:t>
      </w:r>
      <w:proofErr w:type="spellEnd"/>
      <w:r w:rsidRPr="002D12DA">
        <w:rPr>
          <w:sz w:val="28"/>
          <w:szCs w:val="28"/>
        </w:rPr>
        <w:t xml:space="preserve">  на 201</w:t>
      </w:r>
      <w:r w:rsidR="00260D56">
        <w:rPr>
          <w:sz w:val="28"/>
          <w:szCs w:val="28"/>
        </w:rPr>
        <w:t>9</w:t>
      </w:r>
      <w:r w:rsidRPr="002D12DA">
        <w:rPr>
          <w:sz w:val="28"/>
          <w:szCs w:val="28"/>
        </w:rPr>
        <w:t xml:space="preserve"> год и плановый период 20</w:t>
      </w:r>
      <w:r w:rsidR="00260D56">
        <w:rPr>
          <w:sz w:val="28"/>
          <w:szCs w:val="28"/>
        </w:rPr>
        <w:t>20</w:t>
      </w:r>
      <w:r w:rsidRPr="002D12DA">
        <w:rPr>
          <w:sz w:val="28"/>
          <w:szCs w:val="28"/>
        </w:rPr>
        <w:t>-20</w:t>
      </w:r>
      <w:r w:rsidR="002706E0">
        <w:rPr>
          <w:sz w:val="28"/>
          <w:szCs w:val="28"/>
        </w:rPr>
        <w:t>2</w:t>
      </w:r>
      <w:r w:rsidR="00260D56">
        <w:rPr>
          <w:sz w:val="28"/>
          <w:szCs w:val="28"/>
        </w:rPr>
        <w:t>1</w:t>
      </w:r>
      <w:r w:rsidRPr="002D12DA">
        <w:rPr>
          <w:sz w:val="28"/>
          <w:szCs w:val="28"/>
        </w:rPr>
        <w:t xml:space="preserve"> годов» </w:t>
      </w:r>
      <w:r w:rsidR="00260D56">
        <w:rPr>
          <w:sz w:val="28"/>
          <w:szCs w:val="28"/>
        </w:rPr>
        <w:t xml:space="preserve"> сформирован </w:t>
      </w:r>
      <w:r w:rsidR="0094752D" w:rsidRPr="002D12DA">
        <w:rPr>
          <w:sz w:val="28"/>
          <w:szCs w:val="28"/>
        </w:rPr>
        <w:t xml:space="preserve"> в </w:t>
      </w:r>
      <w:r w:rsidR="00B337D2" w:rsidRPr="002D12DA">
        <w:rPr>
          <w:sz w:val="28"/>
          <w:szCs w:val="28"/>
        </w:rPr>
        <w:t>соответствии</w:t>
      </w:r>
      <w:r w:rsidR="0094752D" w:rsidRPr="002D12DA">
        <w:rPr>
          <w:sz w:val="28"/>
          <w:szCs w:val="28"/>
        </w:rPr>
        <w:t xml:space="preserve"> </w:t>
      </w:r>
      <w:r w:rsidR="00982EEB" w:rsidRPr="002D12DA">
        <w:rPr>
          <w:sz w:val="28"/>
          <w:szCs w:val="28"/>
        </w:rPr>
        <w:t xml:space="preserve"> со статьей 179 Бюджетного кодекса Российской Федерации</w:t>
      </w:r>
      <w:r w:rsidR="004466D6" w:rsidRPr="002D12DA">
        <w:rPr>
          <w:sz w:val="28"/>
          <w:szCs w:val="28"/>
        </w:rPr>
        <w:t xml:space="preserve"> </w:t>
      </w:r>
      <w:r w:rsidR="00712B4C">
        <w:rPr>
          <w:sz w:val="28"/>
          <w:szCs w:val="28"/>
        </w:rPr>
        <w:t xml:space="preserve">, </w:t>
      </w:r>
      <w:r w:rsidR="006A0DD2">
        <w:rPr>
          <w:sz w:val="28"/>
          <w:szCs w:val="28"/>
        </w:rPr>
        <w:t>П</w:t>
      </w:r>
      <w:r w:rsidR="00712B4C">
        <w:rPr>
          <w:sz w:val="28"/>
          <w:szCs w:val="28"/>
        </w:rPr>
        <w:t xml:space="preserve">остановлением  </w:t>
      </w:r>
      <w:r w:rsidR="006A0DD2">
        <w:rPr>
          <w:sz w:val="28"/>
          <w:szCs w:val="28"/>
        </w:rPr>
        <w:t>А</w:t>
      </w:r>
      <w:r w:rsidR="00712B4C">
        <w:rPr>
          <w:sz w:val="28"/>
          <w:szCs w:val="28"/>
        </w:rPr>
        <w:t xml:space="preserve">дминистрации города от </w:t>
      </w:r>
      <w:r w:rsidR="00712B4C">
        <w:rPr>
          <w:sz w:val="28"/>
          <w:szCs w:val="28"/>
        </w:rPr>
        <w:lastRenderedPageBreak/>
        <w:t xml:space="preserve">13.08.2013 №1210 « Об утверждении  Порядка принятия решений о разработке муниципальных программ города </w:t>
      </w:r>
      <w:proofErr w:type="spellStart"/>
      <w:r w:rsidR="00712B4C">
        <w:rPr>
          <w:sz w:val="28"/>
          <w:szCs w:val="28"/>
        </w:rPr>
        <w:t>Лесосибирска</w:t>
      </w:r>
      <w:proofErr w:type="spellEnd"/>
      <w:r w:rsidR="00712B4C">
        <w:rPr>
          <w:sz w:val="28"/>
          <w:szCs w:val="28"/>
        </w:rPr>
        <w:t xml:space="preserve"> , их формированию  и реализации»</w:t>
      </w:r>
      <w:r w:rsidR="00260D56">
        <w:rPr>
          <w:sz w:val="28"/>
          <w:szCs w:val="28"/>
        </w:rPr>
        <w:t>,</w:t>
      </w:r>
      <w:r w:rsidR="00712B4C">
        <w:rPr>
          <w:sz w:val="28"/>
          <w:szCs w:val="28"/>
        </w:rPr>
        <w:t xml:space="preserve"> </w:t>
      </w:r>
      <w:r w:rsidR="006F238B" w:rsidRPr="002D12DA">
        <w:rPr>
          <w:sz w:val="28"/>
          <w:szCs w:val="28"/>
        </w:rPr>
        <w:t xml:space="preserve"> в программной структуре  расходов по </w:t>
      </w:r>
      <w:r w:rsidR="00FD4FF9" w:rsidRPr="002D12DA">
        <w:rPr>
          <w:sz w:val="28"/>
          <w:szCs w:val="28"/>
        </w:rPr>
        <w:t xml:space="preserve"> 1</w:t>
      </w:r>
      <w:r w:rsidR="002706E0">
        <w:rPr>
          <w:sz w:val="28"/>
          <w:szCs w:val="28"/>
        </w:rPr>
        <w:t>3</w:t>
      </w:r>
      <w:r w:rsidR="00FD4FF9" w:rsidRPr="002D12DA">
        <w:rPr>
          <w:sz w:val="28"/>
          <w:szCs w:val="28"/>
        </w:rPr>
        <w:t xml:space="preserve"> муниципальны</w:t>
      </w:r>
      <w:r w:rsidR="006F238B" w:rsidRPr="002D12DA">
        <w:rPr>
          <w:sz w:val="28"/>
          <w:szCs w:val="28"/>
        </w:rPr>
        <w:t xml:space="preserve">м </w:t>
      </w:r>
      <w:r w:rsidR="00FD4FF9" w:rsidRPr="002D12DA">
        <w:rPr>
          <w:sz w:val="28"/>
          <w:szCs w:val="28"/>
        </w:rPr>
        <w:t xml:space="preserve"> </w:t>
      </w:r>
      <w:r w:rsidR="006F238B" w:rsidRPr="002D12DA">
        <w:rPr>
          <w:sz w:val="28"/>
          <w:szCs w:val="28"/>
        </w:rPr>
        <w:t>программам,</w:t>
      </w:r>
      <w:r w:rsidR="00380EF6">
        <w:rPr>
          <w:sz w:val="28"/>
          <w:szCs w:val="28"/>
        </w:rPr>
        <w:t xml:space="preserve">  </w:t>
      </w:r>
      <w:r w:rsidR="004466D6" w:rsidRPr="002D12DA">
        <w:rPr>
          <w:sz w:val="28"/>
          <w:szCs w:val="28"/>
        </w:rPr>
        <w:t xml:space="preserve"> утвержденных</w:t>
      </w:r>
      <w:r w:rsidR="00982EEB" w:rsidRPr="002D12DA">
        <w:rPr>
          <w:sz w:val="28"/>
          <w:szCs w:val="28"/>
        </w:rPr>
        <w:t xml:space="preserve"> </w:t>
      </w:r>
      <w:r w:rsidR="0038036D" w:rsidRPr="002D12DA">
        <w:rPr>
          <w:sz w:val="28"/>
          <w:szCs w:val="28"/>
        </w:rPr>
        <w:t>Р</w:t>
      </w:r>
      <w:r w:rsidR="006A600A" w:rsidRPr="002D12DA">
        <w:rPr>
          <w:sz w:val="28"/>
          <w:szCs w:val="28"/>
        </w:rPr>
        <w:t>аспоряжением</w:t>
      </w:r>
      <w:r w:rsidR="006A600A" w:rsidRPr="00CE3B54">
        <w:rPr>
          <w:sz w:val="28"/>
          <w:szCs w:val="28"/>
        </w:rPr>
        <w:t xml:space="preserve"> Администрации города </w:t>
      </w:r>
      <w:proofErr w:type="spellStart"/>
      <w:r w:rsidR="006A600A" w:rsidRPr="00CE3B54">
        <w:rPr>
          <w:sz w:val="28"/>
          <w:szCs w:val="28"/>
        </w:rPr>
        <w:t>Лесосибирска</w:t>
      </w:r>
      <w:proofErr w:type="spellEnd"/>
      <w:r w:rsidR="006A600A" w:rsidRPr="00CE3B54">
        <w:rPr>
          <w:sz w:val="28"/>
          <w:szCs w:val="28"/>
        </w:rPr>
        <w:t xml:space="preserve"> </w:t>
      </w:r>
      <w:r w:rsidR="009A7A65" w:rsidRPr="00CE3B54">
        <w:rPr>
          <w:sz w:val="28"/>
          <w:szCs w:val="28"/>
        </w:rPr>
        <w:t xml:space="preserve">   </w:t>
      </w:r>
      <w:r w:rsidR="006A600A" w:rsidRPr="00CE3B54">
        <w:rPr>
          <w:sz w:val="28"/>
          <w:szCs w:val="28"/>
        </w:rPr>
        <w:t>№</w:t>
      </w:r>
      <w:r w:rsidR="009A7A65" w:rsidRPr="00CE3B54">
        <w:rPr>
          <w:sz w:val="28"/>
          <w:szCs w:val="28"/>
        </w:rPr>
        <w:t xml:space="preserve"> </w:t>
      </w:r>
      <w:r w:rsidR="006A600A" w:rsidRPr="00CE3B54">
        <w:rPr>
          <w:sz w:val="28"/>
          <w:szCs w:val="28"/>
        </w:rPr>
        <w:t xml:space="preserve">820-р от 09.08.2013 года « Об утверждении перечня муниципальных программ города </w:t>
      </w:r>
      <w:proofErr w:type="spellStart"/>
      <w:r w:rsidR="006A600A" w:rsidRPr="00CE3B54">
        <w:rPr>
          <w:sz w:val="28"/>
          <w:szCs w:val="28"/>
        </w:rPr>
        <w:t>Лесосибирска</w:t>
      </w:r>
      <w:proofErr w:type="spellEnd"/>
      <w:r w:rsidR="00260D56">
        <w:rPr>
          <w:sz w:val="28"/>
          <w:szCs w:val="28"/>
        </w:rPr>
        <w:t xml:space="preserve">». </w:t>
      </w:r>
      <w:r w:rsidR="006F238B">
        <w:rPr>
          <w:bCs/>
          <w:sz w:val="28"/>
          <w:szCs w:val="28"/>
        </w:rPr>
        <w:t>Расходы  на реализацию  муниципальных программ на 201</w:t>
      </w:r>
      <w:r w:rsidR="00260D56">
        <w:rPr>
          <w:bCs/>
          <w:sz w:val="28"/>
          <w:szCs w:val="28"/>
        </w:rPr>
        <w:t>9</w:t>
      </w:r>
      <w:r w:rsidR="006F238B">
        <w:rPr>
          <w:bCs/>
          <w:sz w:val="28"/>
          <w:szCs w:val="28"/>
        </w:rPr>
        <w:t xml:space="preserve"> год планируется в объеме  -</w:t>
      </w:r>
      <w:r w:rsidR="00DB0335">
        <w:rPr>
          <w:bCs/>
          <w:sz w:val="28"/>
          <w:szCs w:val="28"/>
        </w:rPr>
        <w:t xml:space="preserve">   1</w:t>
      </w:r>
      <w:r w:rsidR="00260D56">
        <w:rPr>
          <w:bCs/>
          <w:sz w:val="28"/>
          <w:szCs w:val="28"/>
        </w:rPr>
        <w:t xml:space="preserve">  653 558.1</w:t>
      </w:r>
      <w:r w:rsidR="00017E9B">
        <w:rPr>
          <w:bCs/>
          <w:sz w:val="28"/>
          <w:szCs w:val="28"/>
        </w:rPr>
        <w:t xml:space="preserve"> </w:t>
      </w:r>
      <w:r w:rsidR="006F238B">
        <w:rPr>
          <w:bCs/>
          <w:sz w:val="28"/>
          <w:szCs w:val="28"/>
        </w:rPr>
        <w:t>тыс. руб.,  что составляет</w:t>
      </w:r>
      <w:r w:rsidR="003B1219">
        <w:rPr>
          <w:bCs/>
          <w:sz w:val="28"/>
          <w:szCs w:val="28"/>
        </w:rPr>
        <w:t xml:space="preserve"> -  </w:t>
      </w:r>
      <w:r w:rsidR="00B31EF0">
        <w:rPr>
          <w:bCs/>
          <w:sz w:val="28"/>
          <w:szCs w:val="28"/>
        </w:rPr>
        <w:t>93</w:t>
      </w:r>
      <w:r w:rsidR="00260D56">
        <w:rPr>
          <w:bCs/>
          <w:sz w:val="28"/>
          <w:szCs w:val="28"/>
        </w:rPr>
        <w:t>.2</w:t>
      </w:r>
      <w:r w:rsidR="006F238B">
        <w:rPr>
          <w:bCs/>
          <w:sz w:val="28"/>
          <w:szCs w:val="28"/>
        </w:rPr>
        <w:t xml:space="preserve"> % от  общего объема  расходов бюджета.</w:t>
      </w:r>
    </w:p>
    <w:p w:rsidR="008C1EBF" w:rsidRDefault="002E14B4" w:rsidP="002F44D1">
      <w:pPr>
        <w:rPr>
          <w:sz w:val="28"/>
          <w:szCs w:val="28"/>
        </w:rPr>
      </w:pPr>
      <w:r>
        <w:rPr>
          <w:sz w:val="28"/>
          <w:szCs w:val="28"/>
        </w:rPr>
        <w:t xml:space="preserve">   </w:t>
      </w:r>
      <w:r w:rsidR="006F238B">
        <w:rPr>
          <w:sz w:val="28"/>
          <w:szCs w:val="28"/>
        </w:rPr>
        <w:t xml:space="preserve">Сравнительная  характеристика  распределения  бюджетных ассигнований на реализацию </w:t>
      </w:r>
      <w:r w:rsidR="008C1EBF" w:rsidRPr="008C1EBF">
        <w:rPr>
          <w:sz w:val="28"/>
          <w:szCs w:val="28"/>
        </w:rPr>
        <w:t xml:space="preserve"> муниципальных программ города </w:t>
      </w:r>
      <w:proofErr w:type="spellStart"/>
      <w:r w:rsidR="008C1EBF" w:rsidRPr="008C1EBF">
        <w:rPr>
          <w:sz w:val="28"/>
          <w:szCs w:val="28"/>
        </w:rPr>
        <w:t>Лесосибирска</w:t>
      </w:r>
      <w:proofErr w:type="spellEnd"/>
      <w:r w:rsidR="008C1EBF" w:rsidRPr="008C1EBF">
        <w:rPr>
          <w:sz w:val="28"/>
          <w:szCs w:val="28"/>
        </w:rPr>
        <w:t xml:space="preserve"> </w:t>
      </w:r>
      <w:r w:rsidR="006F238B">
        <w:rPr>
          <w:sz w:val="28"/>
          <w:szCs w:val="28"/>
        </w:rPr>
        <w:t xml:space="preserve">   представлена в таблице:</w:t>
      </w:r>
    </w:p>
    <w:p w:rsidR="007C1EE8" w:rsidRDefault="007C1EE8" w:rsidP="002F44D1">
      <w:pPr>
        <w:rPr>
          <w:sz w:val="28"/>
          <w:szCs w:val="28"/>
        </w:rPr>
      </w:pPr>
    </w:p>
    <w:p w:rsidR="008C1EBF" w:rsidRDefault="008C1EBF" w:rsidP="008C1EBF"/>
    <w:tbl>
      <w:tblPr>
        <w:tblW w:w="9934" w:type="dxa"/>
        <w:tblInd w:w="-34" w:type="dxa"/>
        <w:tblLayout w:type="fixed"/>
        <w:tblLook w:val="04A0" w:firstRow="1" w:lastRow="0" w:firstColumn="1" w:lastColumn="0" w:noHBand="0" w:noVBand="1"/>
      </w:tblPr>
      <w:tblGrid>
        <w:gridCol w:w="3544"/>
        <w:gridCol w:w="1418"/>
        <w:gridCol w:w="709"/>
        <w:gridCol w:w="1417"/>
        <w:gridCol w:w="709"/>
        <w:gridCol w:w="1417"/>
        <w:gridCol w:w="720"/>
      </w:tblGrid>
      <w:tr w:rsidR="0036371C" w:rsidTr="004179E2">
        <w:trPr>
          <w:trHeight w:val="255"/>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36371C" w:rsidRDefault="0036371C">
            <w:pPr>
              <w:jc w:val="center"/>
              <w:rPr>
                <w:b/>
                <w:color w:val="000000"/>
                <w:sz w:val="24"/>
                <w:szCs w:val="24"/>
              </w:rPr>
            </w:pPr>
            <w:r w:rsidRPr="001C5655">
              <w:rPr>
                <w:b/>
                <w:color w:val="000000"/>
                <w:sz w:val="24"/>
                <w:szCs w:val="24"/>
              </w:rPr>
              <w:t>Наименование муниципальн</w:t>
            </w:r>
            <w:r w:rsidR="00017E9B">
              <w:rPr>
                <w:b/>
                <w:color w:val="000000"/>
                <w:sz w:val="24"/>
                <w:szCs w:val="24"/>
              </w:rPr>
              <w:t>ых</w:t>
            </w:r>
            <w:r w:rsidRPr="001C5655">
              <w:rPr>
                <w:b/>
                <w:color w:val="000000"/>
                <w:sz w:val="24"/>
                <w:szCs w:val="24"/>
              </w:rPr>
              <w:t xml:space="preserve"> программ</w:t>
            </w:r>
          </w:p>
          <w:p w:rsidR="00017E9B" w:rsidRPr="001C5655" w:rsidRDefault="00017E9B" w:rsidP="00017E9B">
            <w:pPr>
              <w:jc w:val="center"/>
              <w:rPr>
                <w:b/>
                <w:color w:val="000000"/>
                <w:sz w:val="24"/>
                <w:szCs w:val="24"/>
              </w:rPr>
            </w:pPr>
            <w:r>
              <w:rPr>
                <w:b/>
                <w:color w:val="000000"/>
                <w:sz w:val="24"/>
                <w:szCs w:val="24"/>
              </w:rPr>
              <w:t xml:space="preserve">города  </w:t>
            </w:r>
            <w:proofErr w:type="spellStart"/>
            <w:r>
              <w:rPr>
                <w:b/>
                <w:color w:val="000000"/>
                <w:sz w:val="24"/>
                <w:szCs w:val="24"/>
              </w:rPr>
              <w:t>Лесосибирска</w:t>
            </w:r>
            <w:proofErr w:type="spellEnd"/>
          </w:p>
        </w:tc>
        <w:tc>
          <w:tcPr>
            <w:tcW w:w="2127" w:type="dxa"/>
            <w:gridSpan w:val="2"/>
            <w:tcBorders>
              <w:top w:val="single" w:sz="4" w:space="0" w:color="auto"/>
              <w:left w:val="nil"/>
              <w:bottom w:val="single" w:sz="4" w:space="0" w:color="auto"/>
              <w:right w:val="single" w:sz="4" w:space="0" w:color="auto"/>
            </w:tcBorders>
            <w:vAlign w:val="center"/>
            <w:hideMark/>
          </w:tcPr>
          <w:p w:rsidR="0036371C" w:rsidRPr="003E7CCD" w:rsidRDefault="0036371C" w:rsidP="004179E2">
            <w:pPr>
              <w:jc w:val="center"/>
              <w:rPr>
                <w:b/>
                <w:color w:val="000000"/>
                <w:sz w:val="22"/>
                <w:szCs w:val="22"/>
              </w:rPr>
            </w:pPr>
            <w:r w:rsidRPr="003E7CCD">
              <w:rPr>
                <w:b/>
                <w:color w:val="000000"/>
                <w:sz w:val="22"/>
                <w:szCs w:val="22"/>
              </w:rPr>
              <w:t>Утверждено</w:t>
            </w:r>
            <w:r w:rsidR="00F51CF3" w:rsidRPr="003E7CCD">
              <w:rPr>
                <w:b/>
                <w:color w:val="000000"/>
                <w:sz w:val="22"/>
                <w:szCs w:val="22"/>
              </w:rPr>
              <w:t xml:space="preserve"> </w:t>
            </w:r>
            <w:r w:rsidR="007E4B36" w:rsidRPr="003E7CCD">
              <w:rPr>
                <w:b/>
                <w:color w:val="000000"/>
                <w:sz w:val="22"/>
                <w:szCs w:val="22"/>
              </w:rPr>
              <w:t>последн</w:t>
            </w:r>
            <w:r w:rsidR="005C6C0C" w:rsidRPr="003E7CCD">
              <w:rPr>
                <w:b/>
                <w:color w:val="000000"/>
                <w:sz w:val="22"/>
                <w:szCs w:val="22"/>
              </w:rPr>
              <w:t>и</w:t>
            </w:r>
            <w:r w:rsidR="007E4B36" w:rsidRPr="003E7CCD">
              <w:rPr>
                <w:b/>
                <w:color w:val="000000"/>
                <w:sz w:val="22"/>
                <w:szCs w:val="22"/>
              </w:rPr>
              <w:t xml:space="preserve">м </w:t>
            </w:r>
            <w:r w:rsidR="00F51CF3" w:rsidRPr="003E7CCD">
              <w:rPr>
                <w:b/>
                <w:color w:val="000000"/>
                <w:sz w:val="22"/>
                <w:szCs w:val="22"/>
              </w:rPr>
              <w:t>решением  на 201</w:t>
            </w:r>
            <w:r w:rsidR="004179E2">
              <w:rPr>
                <w:b/>
                <w:color w:val="000000"/>
                <w:sz w:val="22"/>
                <w:szCs w:val="22"/>
              </w:rPr>
              <w:t>8</w:t>
            </w:r>
            <w:r w:rsidR="00F51CF3" w:rsidRPr="003E7CCD">
              <w:rPr>
                <w:b/>
                <w:color w:val="000000"/>
                <w:sz w:val="22"/>
                <w:szCs w:val="22"/>
              </w:rPr>
              <w:t xml:space="preserve"> год</w:t>
            </w:r>
          </w:p>
        </w:tc>
        <w:tc>
          <w:tcPr>
            <w:tcW w:w="2126" w:type="dxa"/>
            <w:gridSpan w:val="2"/>
            <w:tcBorders>
              <w:top w:val="single" w:sz="4" w:space="0" w:color="auto"/>
              <w:left w:val="nil"/>
              <w:bottom w:val="single" w:sz="4" w:space="0" w:color="auto"/>
              <w:right w:val="single" w:sz="4" w:space="0" w:color="auto"/>
            </w:tcBorders>
            <w:vAlign w:val="center"/>
          </w:tcPr>
          <w:p w:rsidR="0036371C" w:rsidRPr="003E7CCD" w:rsidRDefault="00F51CF3" w:rsidP="004179E2">
            <w:pPr>
              <w:jc w:val="center"/>
              <w:rPr>
                <w:b/>
                <w:color w:val="000000"/>
                <w:sz w:val="22"/>
                <w:szCs w:val="22"/>
              </w:rPr>
            </w:pPr>
            <w:r w:rsidRPr="003E7CCD">
              <w:rPr>
                <w:b/>
                <w:color w:val="000000"/>
                <w:sz w:val="22"/>
                <w:szCs w:val="22"/>
              </w:rPr>
              <w:t>Проект бюджета на 201</w:t>
            </w:r>
            <w:r w:rsidR="004179E2">
              <w:rPr>
                <w:b/>
                <w:color w:val="000000"/>
                <w:sz w:val="22"/>
                <w:szCs w:val="22"/>
              </w:rPr>
              <w:t>9</w:t>
            </w:r>
            <w:r w:rsidRPr="003E7CCD">
              <w:rPr>
                <w:b/>
                <w:color w:val="000000"/>
                <w:sz w:val="22"/>
                <w:szCs w:val="22"/>
              </w:rPr>
              <w:t xml:space="preserve"> год </w:t>
            </w:r>
          </w:p>
        </w:tc>
        <w:tc>
          <w:tcPr>
            <w:tcW w:w="2137" w:type="dxa"/>
            <w:gridSpan w:val="2"/>
            <w:tcBorders>
              <w:top w:val="single" w:sz="4" w:space="0" w:color="auto"/>
              <w:left w:val="nil"/>
              <w:bottom w:val="single" w:sz="4" w:space="0" w:color="auto"/>
              <w:right w:val="single" w:sz="4" w:space="0" w:color="auto"/>
            </w:tcBorders>
            <w:vAlign w:val="center"/>
          </w:tcPr>
          <w:p w:rsidR="0036371C" w:rsidRPr="003E7CCD" w:rsidRDefault="00F51CF3" w:rsidP="00516E2E">
            <w:pPr>
              <w:jc w:val="center"/>
              <w:rPr>
                <w:b/>
                <w:color w:val="000000"/>
                <w:sz w:val="22"/>
                <w:szCs w:val="22"/>
              </w:rPr>
            </w:pPr>
            <w:r w:rsidRPr="003E7CCD">
              <w:rPr>
                <w:b/>
                <w:color w:val="000000"/>
                <w:sz w:val="22"/>
                <w:szCs w:val="22"/>
              </w:rPr>
              <w:t>Темпы роста (снижения) расходов</w:t>
            </w:r>
          </w:p>
        </w:tc>
      </w:tr>
      <w:tr w:rsidR="002B33A3" w:rsidRPr="001C5655" w:rsidTr="00B67ABE">
        <w:trPr>
          <w:trHeight w:val="255"/>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36371C" w:rsidRPr="001C5655" w:rsidRDefault="0036371C">
            <w:pPr>
              <w:rPr>
                <w:b/>
                <w:color w:val="000000"/>
                <w:sz w:val="24"/>
                <w:szCs w:val="24"/>
              </w:rPr>
            </w:pPr>
          </w:p>
        </w:tc>
        <w:tc>
          <w:tcPr>
            <w:tcW w:w="1418" w:type="dxa"/>
            <w:tcBorders>
              <w:top w:val="nil"/>
              <w:left w:val="nil"/>
              <w:bottom w:val="single" w:sz="4" w:space="0" w:color="auto"/>
              <w:right w:val="single" w:sz="4" w:space="0" w:color="auto"/>
            </w:tcBorders>
            <w:noWrap/>
            <w:vAlign w:val="center"/>
            <w:hideMark/>
          </w:tcPr>
          <w:p w:rsidR="0036371C" w:rsidRPr="003E7CCD" w:rsidRDefault="001C5655">
            <w:pPr>
              <w:jc w:val="center"/>
              <w:rPr>
                <w:b/>
                <w:color w:val="000000"/>
                <w:sz w:val="22"/>
                <w:szCs w:val="22"/>
              </w:rPr>
            </w:pPr>
            <w:r w:rsidRPr="003E7CCD">
              <w:rPr>
                <w:b/>
                <w:color w:val="000000"/>
                <w:sz w:val="22"/>
                <w:szCs w:val="22"/>
              </w:rPr>
              <w:t>тыс. руб.</w:t>
            </w:r>
          </w:p>
        </w:tc>
        <w:tc>
          <w:tcPr>
            <w:tcW w:w="709" w:type="dxa"/>
            <w:tcBorders>
              <w:top w:val="nil"/>
              <w:left w:val="nil"/>
              <w:bottom w:val="single" w:sz="4" w:space="0" w:color="auto"/>
              <w:right w:val="single" w:sz="4" w:space="0" w:color="auto"/>
            </w:tcBorders>
            <w:vAlign w:val="center"/>
          </w:tcPr>
          <w:p w:rsidR="0036371C" w:rsidRPr="003E7CCD" w:rsidRDefault="001C5655" w:rsidP="001C5655">
            <w:pPr>
              <w:jc w:val="center"/>
              <w:rPr>
                <w:b/>
                <w:color w:val="000000"/>
                <w:sz w:val="22"/>
                <w:szCs w:val="22"/>
              </w:rPr>
            </w:pPr>
            <w:r w:rsidRPr="003E7CCD">
              <w:rPr>
                <w:b/>
                <w:color w:val="000000"/>
                <w:sz w:val="22"/>
                <w:szCs w:val="22"/>
              </w:rPr>
              <w:t>уд. вес. в %</w:t>
            </w:r>
          </w:p>
        </w:tc>
        <w:tc>
          <w:tcPr>
            <w:tcW w:w="1417" w:type="dxa"/>
            <w:tcBorders>
              <w:top w:val="nil"/>
              <w:left w:val="nil"/>
              <w:bottom w:val="single" w:sz="4" w:space="0" w:color="auto"/>
              <w:right w:val="single" w:sz="4" w:space="0" w:color="auto"/>
            </w:tcBorders>
            <w:noWrap/>
            <w:vAlign w:val="center"/>
            <w:hideMark/>
          </w:tcPr>
          <w:p w:rsidR="0036371C" w:rsidRPr="003E7CCD" w:rsidRDefault="001C5655">
            <w:pPr>
              <w:jc w:val="center"/>
              <w:rPr>
                <w:b/>
                <w:color w:val="000000"/>
                <w:sz w:val="22"/>
                <w:szCs w:val="22"/>
              </w:rPr>
            </w:pPr>
            <w:r w:rsidRPr="003E7CCD">
              <w:rPr>
                <w:b/>
                <w:color w:val="000000"/>
                <w:sz w:val="22"/>
                <w:szCs w:val="22"/>
              </w:rPr>
              <w:t>тыс. руб.</w:t>
            </w:r>
          </w:p>
        </w:tc>
        <w:tc>
          <w:tcPr>
            <w:tcW w:w="709" w:type="dxa"/>
            <w:tcBorders>
              <w:top w:val="nil"/>
              <w:left w:val="nil"/>
              <w:bottom w:val="single" w:sz="4" w:space="0" w:color="auto"/>
              <w:right w:val="single" w:sz="4" w:space="0" w:color="auto"/>
            </w:tcBorders>
            <w:vAlign w:val="center"/>
          </w:tcPr>
          <w:p w:rsidR="0036371C" w:rsidRPr="003E7CCD" w:rsidRDefault="001C5655" w:rsidP="001C5655">
            <w:pPr>
              <w:jc w:val="center"/>
              <w:rPr>
                <w:b/>
                <w:color w:val="000000"/>
                <w:sz w:val="22"/>
                <w:szCs w:val="22"/>
              </w:rPr>
            </w:pPr>
            <w:r w:rsidRPr="003E7CCD">
              <w:rPr>
                <w:b/>
                <w:color w:val="000000"/>
                <w:sz w:val="22"/>
                <w:szCs w:val="22"/>
              </w:rPr>
              <w:t xml:space="preserve"> уд. </w:t>
            </w:r>
            <w:proofErr w:type="spellStart"/>
            <w:r w:rsidRPr="003E7CCD">
              <w:rPr>
                <w:b/>
                <w:color w:val="000000"/>
                <w:sz w:val="22"/>
                <w:szCs w:val="22"/>
              </w:rPr>
              <w:t>вес.в</w:t>
            </w:r>
            <w:proofErr w:type="spellEnd"/>
            <w:r w:rsidRPr="003E7CCD">
              <w:rPr>
                <w:b/>
                <w:color w:val="000000"/>
                <w:sz w:val="22"/>
                <w:szCs w:val="22"/>
              </w:rPr>
              <w:t xml:space="preserve">  %</w:t>
            </w:r>
          </w:p>
        </w:tc>
        <w:tc>
          <w:tcPr>
            <w:tcW w:w="1417" w:type="dxa"/>
            <w:tcBorders>
              <w:top w:val="nil"/>
              <w:left w:val="nil"/>
              <w:bottom w:val="single" w:sz="4" w:space="0" w:color="auto"/>
              <w:right w:val="single" w:sz="4" w:space="0" w:color="auto"/>
            </w:tcBorders>
            <w:noWrap/>
            <w:vAlign w:val="center"/>
            <w:hideMark/>
          </w:tcPr>
          <w:p w:rsidR="0036371C" w:rsidRPr="003E7CCD" w:rsidRDefault="001C5655">
            <w:pPr>
              <w:jc w:val="center"/>
              <w:rPr>
                <w:b/>
                <w:color w:val="000000"/>
                <w:sz w:val="22"/>
                <w:szCs w:val="22"/>
              </w:rPr>
            </w:pPr>
            <w:r w:rsidRPr="003E7CCD">
              <w:rPr>
                <w:b/>
                <w:color w:val="000000"/>
                <w:sz w:val="22"/>
                <w:szCs w:val="22"/>
              </w:rPr>
              <w:t>тыс. руб.</w:t>
            </w:r>
          </w:p>
        </w:tc>
        <w:tc>
          <w:tcPr>
            <w:tcW w:w="720" w:type="dxa"/>
            <w:tcBorders>
              <w:top w:val="nil"/>
              <w:left w:val="nil"/>
              <w:bottom w:val="single" w:sz="4" w:space="0" w:color="auto"/>
              <w:right w:val="single" w:sz="4" w:space="0" w:color="auto"/>
            </w:tcBorders>
            <w:vAlign w:val="center"/>
          </w:tcPr>
          <w:p w:rsidR="0036371C" w:rsidRPr="003E7CCD" w:rsidRDefault="001C5655" w:rsidP="001C5655">
            <w:pPr>
              <w:jc w:val="center"/>
              <w:rPr>
                <w:b/>
                <w:color w:val="000000"/>
                <w:sz w:val="22"/>
                <w:szCs w:val="22"/>
              </w:rPr>
            </w:pPr>
            <w:r w:rsidRPr="003E7CCD">
              <w:rPr>
                <w:b/>
                <w:color w:val="000000"/>
                <w:sz w:val="22"/>
                <w:szCs w:val="22"/>
              </w:rPr>
              <w:t xml:space="preserve">  %</w:t>
            </w:r>
          </w:p>
        </w:tc>
      </w:tr>
      <w:tr w:rsidR="0036371C" w:rsidRPr="001C5655" w:rsidTr="00B67ABE">
        <w:trPr>
          <w:trHeight w:val="510"/>
        </w:trPr>
        <w:tc>
          <w:tcPr>
            <w:tcW w:w="3544" w:type="dxa"/>
            <w:tcBorders>
              <w:top w:val="nil"/>
              <w:left w:val="nil"/>
              <w:bottom w:val="single" w:sz="4" w:space="0" w:color="auto"/>
              <w:right w:val="single" w:sz="4" w:space="0" w:color="auto"/>
            </w:tcBorders>
            <w:hideMark/>
          </w:tcPr>
          <w:p w:rsidR="0036371C" w:rsidRPr="001C5655" w:rsidRDefault="0036371C" w:rsidP="00516E2E">
            <w:pPr>
              <w:jc w:val="both"/>
              <w:rPr>
                <w:sz w:val="24"/>
                <w:szCs w:val="24"/>
              </w:rPr>
            </w:pPr>
            <w:r w:rsidRPr="001C5655">
              <w:rPr>
                <w:sz w:val="24"/>
                <w:szCs w:val="24"/>
              </w:rPr>
              <w:t xml:space="preserve"> «Развитие образования города </w:t>
            </w:r>
            <w:proofErr w:type="spellStart"/>
            <w:r w:rsidRPr="001C5655">
              <w:rPr>
                <w:sz w:val="24"/>
                <w:szCs w:val="24"/>
              </w:rPr>
              <w:t>Лесосибирска</w:t>
            </w:r>
            <w:proofErr w:type="spellEnd"/>
            <w:r w:rsidRPr="001C5655">
              <w:rPr>
                <w:sz w:val="24"/>
                <w:szCs w:val="24"/>
              </w:rPr>
              <w:t>»</w:t>
            </w:r>
          </w:p>
        </w:tc>
        <w:tc>
          <w:tcPr>
            <w:tcW w:w="1418" w:type="dxa"/>
            <w:tcBorders>
              <w:top w:val="nil"/>
              <w:left w:val="nil"/>
              <w:bottom w:val="single" w:sz="4" w:space="0" w:color="auto"/>
              <w:right w:val="single" w:sz="4" w:space="0" w:color="auto"/>
            </w:tcBorders>
            <w:noWrap/>
            <w:vAlign w:val="center"/>
            <w:hideMark/>
          </w:tcPr>
          <w:p w:rsidR="0036371C" w:rsidRPr="003E7CCD" w:rsidRDefault="00990B1A" w:rsidP="00F84607">
            <w:pPr>
              <w:jc w:val="center"/>
              <w:rPr>
                <w:sz w:val="22"/>
                <w:szCs w:val="22"/>
              </w:rPr>
            </w:pPr>
            <w:r>
              <w:rPr>
                <w:sz w:val="22"/>
                <w:szCs w:val="22"/>
              </w:rPr>
              <w:t>1 045 539.6</w:t>
            </w:r>
          </w:p>
        </w:tc>
        <w:tc>
          <w:tcPr>
            <w:tcW w:w="709" w:type="dxa"/>
            <w:tcBorders>
              <w:top w:val="nil"/>
              <w:left w:val="nil"/>
              <w:bottom w:val="single" w:sz="4" w:space="0" w:color="auto"/>
              <w:right w:val="single" w:sz="4" w:space="0" w:color="auto"/>
            </w:tcBorders>
            <w:vAlign w:val="center"/>
          </w:tcPr>
          <w:p w:rsidR="0036371C" w:rsidRPr="003E7CCD" w:rsidRDefault="006E1486" w:rsidP="00725E10">
            <w:pPr>
              <w:rPr>
                <w:sz w:val="22"/>
                <w:szCs w:val="22"/>
              </w:rPr>
            </w:pPr>
            <w:r>
              <w:rPr>
                <w:sz w:val="22"/>
                <w:szCs w:val="22"/>
              </w:rPr>
              <w:t>56.1</w:t>
            </w:r>
          </w:p>
        </w:tc>
        <w:tc>
          <w:tcPr>
            <w:tcW w:w="1417" w:type="dxa"/>
            <w:tcBorders>
              <w:top w:val="nil"/>
              <w:left w:val="nil"/>
              <w:bottom w:val="single" w:sz="4" w:space="0" w:color="auto"/>
              <w:right w:val="single" w:sz="4" w:space="0" w:color="auto"/>
            </w:tcBorders>
            <w:noWrap/>
            <w:vAlign w:val="center"/>
            <w:hideMark/>
          </w:tcPr>
          <w:p w:rsidR="0036371C" w:rsidRPr="003E7CCD" w:rsidRDefault="007E17D2" w:rsidP="00F84607">
            <w:pPr>
              <w:jc w:val="center"/>
              <w:rPr>
                <w:sz w:val="22"/>
                <w:szCs w:val="22"/>
              </w:rPr>
            </w:pPr>
            <w:r>
              <w:rPr>
                <w:sz w:val="22"/>
                <w:szCs w:val="22"/>
              </w:rPr>
              <w:t>1 025 465.6</w:t>
            </w:r>
          </w:p>
        </w:tc>
        <w:tc>
          <w:tcPr>
            <w:tcW w:w="709" w:type="dxa"/>
            <w:tcBorders>
              <w:top w:val="nil"/>
              <w:left w:val="nil"/>
              <w:bottom w:val="single" w:sz="4" w:space="0" w:color="auto"/>
              <w:right w:val="single" w:sz="4" w:space="0" w:color="auto"/>
            </w:tcBorders>
            <w:vAlign w:val="center"/>
          </w:tcPr>
          <w:p w:rsidR="0036371C" w:rsidRPr="003E7CCD" w:rsidRDefault="004C7165" w:rsidP="00E46944">
            <w:pPr>
              <w:jc w:val="center"/>
              <w:rPr>
                <w:sz w:val="22"/>
                <w:szCs w:val="22"/>
              </w:rPr>
            </w:pPr>
            <w:r>
              <w:rPr>
                <w:sz w:val="22"/>
                <w:szCs w:val="22"/>
              </w:rPr>
              <w:t>62.0</w:t>
            </w:r>
          </w:p>
        </w:tc>
        <w:tc>
          <w:tcPr>
            <w:tcW w:w="1417" w:type="dxa"/>
            <w:tcBorders>
              <w:top w:val="nil"/>
              <w:left w:val="nil"/>
              <w:bottom w:val="single" w:sz="4" w:space="0" w:color="auto"/>
              <w:right w:val="single" w:sz="4" w:space="0" w:color="auto"/>
            </w:tcBorders>
            <w:noWrap/>
            <w:vAlign w:val="center"/>
            <w:hideMark/>
          </w:tcPr>
          <w:p w:rsidR="0036371C" w:rsidRPr="003E7CCD" w:rsidRDefault="0056409D" w:rsidP="00BF47C0">
            <w:pPr>
              <w:jc w:val="center"/>
              <w:rPr>
                <w:sz w:val="22"/>
                <w:szCs w:val="22"/>
              </w:rPr>
            </w:pPr>
            <w:r>
              <w:rPr>
                <w:sz w:val="22"/>
                <w:szCs w:val="22"/>
              </w:rPr>
              <w:t>-20 074.0</w:t>
            </w:r>
          </w:p>
        </w:tc>
        <w:tc>
          <w:tcPr>
            <w:tcW w:w="720" w:type="dxa"/>
            <w:tcBorders>
              <w:top w:val="nil"/>
              <w:left w:val="nil"/>
              <w:bottom w:val="single" w:sz="4" w:space="0" w:color="auto"/>
              <w:right w:val="single" w:sz="4" w:space="0" w:color="auto"/>
            </w:tcBorders>
            <w:vAlign w:val="center"/>
          </w:tcPr>
          <w:p w:rsidR="0036371C" w:rsidRPr="003E7CCD" w:rsidRDefault="00434943" w:rsidP="0040156F">
            <w:pPr>
              <w:jc w:val="center"/>
              <w:rPr>
                <w:sz w:val="22"/>
                <w:szCs w:val="22"/>
              </w:rPr>
            </w:pPr>
            <w:r>
              <w:rPr>
                <w:sz w:val="22"/>
                <w:szCs w:val="22"/>
              </w:rPr>
              <w:t>1.9</w:t>
            </w:r>
          </w:p>
        </w:tc>
      </w:tr>
      <w:tr w:rsidR="0036371C" w:rsidTr="00B67ABE">
        <w:trPr>
          <w:trHeight w:val="510"/>
        </w:trPr>
        <w:tc>
          <w:tcPr>
            <w:tcW w:w="3544" w:type="dxa"/>
            <w:tcBorders>
              <w:top w:val="nil"/>
              <w:left w:val="nil"/>
              <w:bottom w:val="single" w:sz="4" w:space="0" w:color="auto"/>
              <w:right w:val="single" w:sz="4" w:space="0" w:color="auto"/>
            </w:tcBorders>
            <w:hideMark/>
          </w:tcPr>
          <w:p w:rsidR="0036371C" w:rsidRPr="001C5655" w:rsidRDefault="0036371C" w:rsidP="00516E2E">
            <w:pPr>
              <w:jc w:val="both"/>
              <w:rPr>
                <w:sz w:val="24"/>
                <w:szCs w:val="24"/>
              </w:rPr>
            </w:pPr>
            <w:r w:rsidRPr="001C5655">
              <w:rPr>
                <w:sz w:val="24"/>
                <w:szCs w:val="24"/>
              </w:rPr>
              <w:t xml:space="preserve"> «Система социальной защиты населения города </w:t>
            </w:r>
            <w:proofErr w:type="spellStart"/>
            <w:r w:rsidRPr="001C5655">
              <w:rPr>
                <w:sz w:val="24"/>
                <w:szCs w:val="24"/>
              </w:rPr>
              <w:t>Лесосибирска</w:t>
            </w:r>
            <w:proofErr w:type="spellEnd"/>
            <w:r w:rsidRPr="001C5655">
              <w:rPr>
                <w:sz w:val="24"/>
                <w:szCs w:val="24"/>
              </w:rPr>
              <w:t>»</w:t>
            </w:r>
          </w:p>
        </w:tc>
        <w:tc>
          <w:tcPr>
            <w:tcW w:w="1418" w:type="dxa"/>
            <w:tcBorders>
              <w:top w:val="nil"/>
              <w:left w:val="nil"/>
              <w:bottom w:val="single" w:sz="4" w:space="0" w:color="auto"/>
              <w:right w:val="single" w:sz="4" w:space="0" w:color="auto"/>
            </w:tcBorders>
            <w:noWrap/>
            <w:vAlign w:val="center"/>
            <w:hideMark/>
          </w:tcPr>
          <w:p w:rsidR="0036371C" w:rsidRPr="003E7CCD" w:rsidRDefault="00990B1A" w:rsidP="00F84607">
            <w:pPr>
              <w:jc w:val="center"/>
              <w:rPr>
                <w:sz w:val="22"/>
                <w:szCs w:val="22"/>
              </w:rPr>
            </w:pPr>
            <w:r>
              <w:rPr>
                <w:sz w:val="22"/>
                <w:szCs w:val="22"/>
              </w:rPr>
              <w:t>79 710.4</w:t>
            </w:r>
          </w:p>
        </w:tc>
        <w:tc>
          <w:tcPr>
            <w:tcW w:w="709" w:type="dxa"/>
            <w:tcBorders>
              <w:top w:val="nil"/>
              <w:left w:val="nil"/>
              <w:bottom w:val="single" w:sz="4" w:space="0" w:color="auto"/>
              <w:right w:val="single" w:sz="4" w:space="0" w:color="auto"/>
            </w:tcBorders>
            <w:vAlign w:val="center"/>
          </w:tcPr>
          <w:p w:rsidR="0036371C" w:rsidRPr="003E7CCD" w:rsidRDefault="006E1486" w:rsidP="00FE05CA">
            <w:pPr>
              <w:rPr>
                <w:sz w:val="22"/>
                <w:szCs w:val="22"/>
              </w:rPr>
            </w:pPr>
            <w:r>
              <w:rPr>
                <w:sz w:val="22"/>
                <w:szCs w:val="22"/>
              </w:rPr>
              <w:t>4.</w:t>
            </w:r>
            <w:r w:rsidR="00BB0A5E">
              <w:rPr>
                <w:sz w:val="22"/>
                <w:szCs w:val="22"/>
              </w:rPr>
              <w:t>2</w:t>
            </w:r>
          </w:p>
        </w:tc>
        <w:tc>
          <w:tcPr>
            <w:tcW w:w="1417" w:type="dxa"/>
            <w:tcBorders>
              <w:top w:val="nil"/>
              <w:left w:val="nil"/>
              <w:bottom w:val="single" w:sz="4" w:space="0" w:color="auto"/>
              <w:right w:val="single" w:sz="4" w:space="0" w:color="auto"/>
            </w:tcBorders>
            <w:noWrap/>
            <w:vAlign w:val="center"/>
            <w:hideMark/>
          </w:tcPr>
          <w:p w:rsidR="0036371C" w:rsidRPr="003E7CCD" w:rsidRDefault="007E17D2" w:rsidP="00F84607">
            <w:pPr>
              <w:jc w:val="center"/>
              <w:rPr>
                <w:sz w:val="22"/>
                <w:szCs w:val="22"/>
              </w:rPr>
            </w:pPr>
            <w:r>
              <w:rPr>
                <w:sz w:val="22"/>
                <w:szCs w:val="22"/>
              </w:rPr>
              <w:t>82</w:t>
            </w:r>
            <w:r w:rsidR="004C7165">
              <w:rPr>
                <w:sz w:val="22"/>
                <w:szCs w:val="22"/>
              </w:rPr>
              <w:t xml:space="preserve"> </w:t>
            </w:r>
            <w:r>
              <w:rPr>
                <w:sz w:val="22"/>
                <w:szCs w:val="22"/>
              </w:rPr>
              <w:t>516.1</w:t>
            </w:r>
          </w:p>
        </w:tc>
        <w:tc>
          <w:tcPr>
            <w:tcW w:w="709" w:type="dxa"/>
            <w:tcBorders>
              <w:top w:val="nil"/>
              <w:left w:val="nil"/>
              <w:bottom w:val="single" w:sz="4" w:space="0" w:color="auto"/>
              <w:right w:val="single" w:sz="4" w:space="0" w:color="auto"/>
            </w:tcBorders>
            <w:vAlign w:val="center"/>
          </w:tcPr>
          <w:p w:rsidR="0036371C" w:rsidRPr="003E7CCD" w:rsidRDefault="00E159E6" w:rsidP="00E46944">
            <w:pPr>
              <w:jc w:val="center"/>
              <w:rPr>
                <w:sz w:val="22"/>
                <w:szCs w:val="22"/>
              </w:rPr>
            </w:pPr>
            <w:r>
              <w:rPr>
                <w:sz w:val="22"/>
                <w:szCs w:val="22"/>
              </w:rPr>
              <w:t>4.9</w:t>
            </w:r>
          </w:p>
        </w:tc>
        <w:tc>
          <w:tcPr>
            <w:tcW w:w="1417" w:type="dxa"/>
            <w:tcBorders>
              <w:top w:val="nil"/>
              <w:left w:val="nil"/>
              <w:bottom w:val="single" w:sz="4" w:space="0" w:color="auto"/>
              <w:right w:val="single" w:sz="4" w:space="0" w:color="auto"/>
            </w:tcBorders>
            <w:noWrap/>
            <w:vAlign w:val="center"/>
            <w:hideMark/>
          </w:tcPr>
          <w:p w:rsidR="0036371C" w:rsidRPr="003E7CCD" w:rsidRDefault="0056409D" w:rsidP="00BF47C0">
            <w:pPr>
              <w:jc w:val="center"/>
              <w:rPr>
                <w:sz w:val="22"/>
                <w:szCs w:val="22"/>
              </w:rPr>
            </w:pPr>
            <w:r>
              <w:rPr>
                <w:sz w:val="22"/>
                <w:szCs w:val="22"/>
              </w:rPr>
              <w:t>+2 805.7</w:t>
            </w:r>
          </w:p>
        </w:tc>
        <w:tc>
          <w:tcPr>
            <w:tcW w:w="720" w:type="dxa"/>
            <w:tcBorders>
              <w:top w:val="nil"/>
              <w:left w:val="nil"/>
              <w:bottom w:val="single" w:sz="4" w:space="0" w:color="auto"/>
              <w:right w:val="single" w:sz="4" w:space="0" w:color="auto"/>
            </w:tcBorders>
            <w:vAlign w:val="center"/>
          </w:tcPr>
          <w:p w:rsidR="0036371C" w:rsidRPr="003E7CCD" w:rsidRDefault="00434943" w:rsidP="0040156F">
            <w:pPr>
              <w:jc w:val="center"/>
              <w:rPr>
                <w:sz w:val="22"/>
                <w:szCs w:val="22"/>
              </w:rPr>
            </w:pPr>
            <w:r>
              <w:rPr>
                <w:sz w:val="22"/>
                <w:szCs w:val="22"/>
              </w:rPr>
              <w:t>3.5</w:t>
            </w:r>
          </w:p>
        </w:tc>
      </w:tr>
      <w:tr w:rsidR="0036371C" w:rsidTr="00B67ABE">
        <w:trPr>
          <w:trHeight w:val="1020"/>
        </w:trPr>
        <w:tc>
          <w:tcPr>
            <w:tcW w:w="3544" w:type="dxa"/>
            <w:tcBorders>
              <w:top w:val="nil"/>
              <w:left w:val="nil"/>
              <w:bottom w:val="single" w:sz="4" w:space="0" w:color="auto"/>
              <w:right w:val="single" w:sz="4" w:space="0" w:color="auto"/>
            </w:tcBorders>
            <w:hideMark/>
          </w:tcPr>
          <w:p w:rsidR="0036371C" w:rsidRPr="001C5655" w:rsidRDefault="00017E9B" w:rsidP="00516E2E">
            <w:pPr>
              <w:jc w:val="both"/>
              <w:rPr>
                <w:sz w:val="24"/>
                <w:szCs w:val="24"/>
              </w:rPr>
            </w:pPr>
            <w:r>
              <w:rPr>
                <w:sz w:val="24"/>
                <w:szCs w:val="24"/>
              </w:rPr>
              <w:t xml:space="preserve"> «</w:t>
            </w:r>
            <w:r w:rsidR="0036371C" w:rsidRPr="001C5655">
              <w:rPr>
                <w:sz w:val="24"/>
                <w:szCs w:val="24"/>
              </w:rPr>
              <w:t xml:space="preserve">Реформирование и модернизация жилищно-коммунального хозяйства, повышение энергетической эффективности и создание условий для проживания населения города </w:t>
            </w:r>
            <w:proofErr w:type="spellStart"/>
            <w:r w:rsidR="0036371C" w:rsidRPr="001C5655">
              <w:rPr>
                <w:sz w:val="24"/>
                <w:szCs w:val="24"/>
              </w:rPr>
              <w:t>Лесосибирска</w:t>
            </w:r>
            <w:proofErr w:type="spellEnd"/>
            <w:r w:rsidR="0036371C" w:rsidRPr="001C5655">
              <w:rPr>
                <w:sz w:val="24"/>
                <w:szCs w:val="24"/>
              </w:rPr>
              <w:t>»</w:t>
            </w:r>
          </w:p>
        </w:tc>
        <w:tc>
          <w:tcPr>
            <w:tcW w:w="1418" w:type="dxa"/>
            <w:tcBorders>
              <w:top w:val="nil"/>
              <w:left w:val="nil"/>
              <w:bottom w:val="single" w:sz="4" w:space="0" w:color="auto"/>
              <w:right w:val="single" w:sz="4" w:space="0" w:color="auto"/>
            </w:tcBorders>
            <w:noWrap/>
            <w:vAlign w:val="center"/>
            <w:hideMark/>
          </w:tcPr>
          <w:p w:rsidR="0036371C" w:rsidRPr="003E7CCD" w:rsidRDefault="00AA2E7E" w:rsidP="00F84607">
            <w:pPr>
              <w:jc w:val="center"/>
              <w:rPr>
                <w:sz w:val="22"/>
                <w:szCs w:val="22"/>
              </w:rPr>
            </w:pPr>
            <w:r>
              <w:rPr>
                <w:sz w:val="22"/>
                <w:szCs w:val="22"/>
              </w:rPr>
              <w:t>199 772.0</w:t>
            </w:r>
          </w:p>
        </w:tc>
        <w:tc>
          <w:tcPr>
            <w:tcW w:w="709" w:type="dxa"/>
            <w:tcBorders>
              <w:top w:val="nil"/>
              <w:left w:val="nil"/>
              <w:bottom w:val="single" w:sz="4" w:space="0" w:color="auto"/>
              <w:right w:val="single" w:sz="4" w:space="0" w:color="auto"/>
            </w:tcBorders>
            <w:vAlign w:val="center"/>
          </w:tcPr>
          <w:p w:rsidR="0036371C" w:rsidRPr="003E7CCD" w:rsidRDefault="006E1486" w:rsidP="00725E10">
            <w:pPr>
              <w:rPr>
                <w:sz w:val="22"/>
                <w:szCs w:val="22"/>
              </w:rPr>
            </w:pPr>
            <w:r>
              <w:rPr>
                <w:sz w:val="22"/>
                <w:szCs w:val="22"/>
              </w:rPr>
              <w:t>10.7</w:t>
            </w:r>
          </w:p>
        </w:tc>
        <w:tc>
          <w:tcPr>
            <w:tcW w:w="1417" w:type="dxa"/>
            <w:tcBorders>
              <w:top w:val="nil"/>
              <w:left w:val="nil"/>
              <w:bottom w:val="single" w:sz="4" w:space="0" w:color="auto"/>
              <w:right w:val="single" w:sz="4" w:space="0" w:color="auto"/>
            </w:tcBorders>
            <w:noWrap/>
            <w:vAlign w:val="center"/>
            <w:hideMark/>
          </w:tcPr>
          <w:p w:rsidR="0036371C" w:rsidRPr="003E7CCD" w:rsidRDefault="00832898" w:rsidP="00F84607">
            <w:pPr>
              <w:jc w:val="center"/>
              <w:rPr>
                <w:sz w:val="22"/>
                <w:szCs w:val="22"/>
              </w:rPr>
            </w:pPr>
            <w:r>
              <w:rPr>
                <w:sz w:val="22"/>
                <w:szCs w:val="22"/>
              </w:rPr>
              <w:t>180 844.3</w:t>
            </w:r>
          </w:p>
        </w:tc>
        <w:tc>
          <w:tcPr>
            <w:tcW w:w="709" w:type="dxa"/>
            <w:tcBorders>
              <w:top w:val="nil"/>
              <w:left w:val="nil"/>
              <w:bottom w:val="single" w:sz="4" w:space="0" w:color="auto"/>
              <w:right w:val="single" w:sz="4" w:space="0" w:color="auto"/>
            </w:tcBorders>
            <w:vAlign w:val="center"/>
          </w:tcPr>
          <w:p w:rsidR="0036371C" w:rsidRPr="003E7CCD" w:rsidRDefault="00E159E6" w:rsidP="00E46944">
            <w:pPr>
              <w:jc w:val="center"/>
              <w:rPr>
                <w:sz w:val="22"/>
                <w:szCs w:val="22"/>
              </w:rPr>
            </w:pPr>
            <w:r>
              <w:rPr>
                <w:sz w:val="22"/>
                <w:szCs w:val="22"/>
              </w:rPr>
              <w:t>10.9</w:t>
            </w:r>
          </w:p>
        </w:tc>
        <w:tc>
          <w:tcPr>
            <w:tcW w:w="1417" w:type="dxa"/>
            <w:tcBorders>
              <w:top w:val="nil"/>
              <w:left w:val="nil"/>
              <w:bottom w:val="single" w:sz="4" w:space="0" w:color="auto"/>
              <w:right w:val="single" w:sz="4" w:space="0" w:color="auto"/>
            </w:tcBorders>
            <w:noWrap/>
            <w:vAlign w:val="center"/>
            <w:hideMark/>
          </w:tcPr>
          <w:p w:rsidR="0036371C" w:rsidRPr="003E7CCD" w:rsidRDefault="0056409D" w:rsidP="00BF47C0">
            <w:pPr>
              <w:jc w:val="center"/>
              <w:rPr>
                <w:sz w:val="22"/>
                <w:szCs w:val="22"/>
              </w:rPr>
            </w:pPr>
            <w:r>
              <w:rPr>
                <w:sz w:val="22"/>
                <w:szCs w:val="22"/>
              </w:rPr>
              <w:t>-18 927.7</w:t>
            </w:r>
          </w:p>
        </w:tc>
        <w:tc>
          <w:tcPr>
            <w:tcW w:w="720" w:type="dxa"/>
            <w:tcBorders>
              <w:top w:val="nil"/>
              <w:left w:val="nil"/>
              <w:bottom w:val="single" w:sz="4" w:space="0" w:color="auto"/>
              <w:right w:val="single" w:sz="4" w:space="0" w:color="auto"/>
            </w:tcBorders>
            <w:vAlign w:val="center"/>
          </w:tcPr>
          <w:p w:rsidR="0036371C" w:rsidRPr="003E7CCD" w:rsidRDefault="00434943" w:rsidP="00670486">
            <w:pPr>
              <w:jc w:val="center"/>
              <w:rPr>
                <w:sz w:val="22"/>
                <w:szCs w:val="22"/>
              </w:rPr>
            </w:pPr>
            <w:r>
              <w:rPr>
                <w:sz w:val="22"/>
                <w:szCs w:val="22"/>
              </w:rPr>
              <w:t>9.5</w:t>
            </w:r>
          </w:p>
        </w:tc>
      </w:tr>
      <w:tr w:rsidR="0036371C" w:rsidTr="00B67ABE">
        <w:trPr>
          <w:trHeight w:val="510"/>
        </w:trPr>
        <w:tc>
          <w:tcPr>
            <w:tcW w:w="3544" w:type="dxa"/>
            <w:tcBorders>
              <w:top w:val="nil"/>
              <w:left w:val="nil"/>
              <w:bottom w:val="single" w:sz="4" w:space="0" w:color="auto"/>
              <w:right w:val="single" w:sz="4" w:space="0" w:color="auto"/>
            </w:tcBorders>
            <w:hideMark/>
          </w:tcPr>
          <w:p w:rsidR="0036371C" w:rsidRPr="001C5655" w:rsidRDefault="0036371C" w:rsidP="00516E2E">
            <w:pPr>
              <w:jc w:val="both"/>
              <w:rPr>
                <w:sz w:val="24"/>
                <w:szCs w:val="24"/>
              </w:rPr>
            </w:pPr>
            <w:r w:rsidRPr="001C5655">
              <w:rPr>
                <w:sz w:val="24"/>
                <w:szCs w:val="24"/>
              </w:rPr>
              <w:t xml:space="preserve"> «Развитие культуры</w:t>
            </w:r>
            <w:r w:rsidR="00246001">
              <w:rPr>
                <w:sz w:val="24"/>
                <w:szCs w:val="24"/>
              </w:rPr>
              <w:t xml:space="preserve"> и туризма</w:t>
            </w:r>
            <w:r w:rsidRPr="001C5655">
              <w:rPr>
                <w:sz w:val="24"/>
                <w:szCs w:val="24"/>
              </w:rPr>
              <w:t xml:space="preserve"> города </w:t>
            </w:r>
            <w:proofErr w:type="spellStart"/>
            <w:r w:rsidRPr="001C5655">
              <w:rPr>
                <w:sz w:val="24"/>
                <w:szCs w:val="24"/>
              </w:rPr>
              <w:t>Лесосибирска</w:t>
            </w:r>
            <w:proofErr w:type="spellEnd"/>
            <w:r w:rsidRPr="001C5655">
              <w:rPr>
                <w:sz w:val="24"/>
                <w:szCs w:val="24"/>
              </w:rPr>
              <w:t>»</w:t>
            </w:r>
          </w:p>
        </w:tc>
        <w:tc>
          <w:tcPr>
            <w:tcW w:w="1418" w:type="dxa"/>
            <w:tcBorders>
              <w:top w:val="nil"/>
              <w:left w:val="nil"/>
              <w:bottom w:val="single" w:sz="4" w:space="0" w:color="auto"/>
              <w:right w:val="single" w:sz="4" w:space="0" w:color="auto"/>
            </w:tcBorders>
            <w:noWrap/>
            <w:vAlign w:val="center"/>
            <w:hideMark/>
          </w:tcPr>
          <w:p w:rsidR="0036371C" w:rsidRPr="003E7CCD" w:rsidRDefault="00AA2E7E" w:rsidP="00F84607">
            <w:pPr>
              <w:jc w:val="center"/>
              <w:rPr>
                <w:sz w:val="22"/>
                <w:szCs w:val="22"/>
              </w:rPr>
            </w:pPr>
            <w:r>
              <w:rPr>
                <w:sz w:val="22"/>
                <w:szCs w:val="22"/>
              </w:rPr>
              <w:t>179 067.7</w:t>
            </w:r>
          </w:p>
        </w:tc>
        <w:tc>
          <w:tcPr>
            <w:tcW w:w="709" w:type="dxa"/>
            <w:tcBorders>
              <w:top w:val="nil"/>
              <w:left w:val="nil"/>
              <w:bottom w:val="single" w:sz="4" w:space="0" w:color="auto"/>
              <w:right w:val="single" w:sz="4" w:space="0" w:color="auto"/>
            </w:tcBorders>
            <w:vAlign w:val="center"/>
          </w:tcPr>
          <w:p w:rsidR="0036371C" w:rsidRPr="003E7CCD" w:rsidRDefault="00430B4E" w:rsidP="00FE05CA">
            <w:pPr>
              <w:rPr>
                <w:sz w:val="22"/>
                <w:szCs w:val="22"/>
              </w:rPr>
            </w:pPr>
            <w:r>
              <w:rPr>
                <w:sz w:val="22"/>
                <w:szCs w:val="22"/>
              </w:rPr>
              <w:t>9.6</w:t>
            </w:r>
          </w:p>
        </w:tc>
        <w:tc>
          <w:tcPr>
            <w:tcW w:w="1417" w:type="dxa"/>
            <w:tcBorders>
              <w:top w:val="nil"/>
              <w:left w:val="nil"/>
              <w:bottom w:val="single" w:sz="4" w:space="0" w:color="auto"/>
              <w:right w:val="single" w:sz="4" w:space="0" w:color="auto"/>
            </w:tcBorders>
            <w:noWrap/>
            <w:vAlign w:val="center"/>
            <w:hideMark/>
          </w:tcPr>
          <w:p w:rsidR="0036371C" w:rsidRPr="003E7CCD" w:rsidRDefault="0056563D" w:rsidP="00F84607">
            <w:pPr>
              <w:jc w:val="center"/>
              <w:rPr>
                <w:sz w:val="22"/>
                <w:szCs w:val="22"/>
              </w:rPr>
            </w:pPr>
            <w:r>
              <w:rPr>
                <w:sz w:val="22"/>
                <w:szCs w:val="22"/>
              </w:rPr>
              <w:t>141 779.1</w:t>
            </w:r>
          </w:p>
        </w:tc>
        <w:tc>
          <w:tcPr>
            <w:tcW w:w="709" w:type="dxa"/>
            <w:tcBorders>
              <w:top w:val="nil"/>
              <w:left w:val="nil"/>
              <w:bottom w:val="single" w:sz="4" w:space="0" w:color="auto"/>
              <w:right w:val="single" w:sz="4" w:space="0" w:color="auto"/>
            </w:tcBorders>
            <w:vAlign w:val="center"/>
          </w:tcPr>
          <w:p w:rsidR="0036371C" w:rsidRPr="003E7CCD" w:rsidRDefault="00E159E6" w:rsidP="00EC05B0">
            <w:pPr>
              <w:jc w:val="center"/>
              <w:rPr>
                <w:sz w:val="22"/>
                <w:szCs w:val="22"/>
              </w:rPr>
            </w:pPr>
            <w:r>
              <w:rPr>
                <w:sz w:val="22"/>
                <w:szCs w:val="22"/>
              </w:rPr>
              <w:t>8.</w:t>
            </w:r>
            <w:r w:rsidR="00EC05B0">
              <w:rPr>
                <w:sz w:val="22"/>
                <w:szCs w:val="22"/>
              </w:rPr>
              <w:t>5</w:t>
            </w:r>
          </w:p>
        </w:tc>
        <w:tc>
          <w:tcPr>
            <w:tcW w:w="1417" w:type="dxa"/>
            <w:tcBorders>
              <w:top w:val="nil"/>
              <w:left w:val="nil"/>
              <w:bottom w:val="single" w:sz="4" w:space="0" w:color="auto"/>
              <w:right w:val="single" w:sz="4" w:space="0" w:color="auto"/>
            </w:tcBorders>
            <w:noWrap/>
            <w:vAlign w:val="center"/>
            <w:hideMark/>
          </w:tcPr>
          <w:p w:rsidR="0036371C" w:rsidRPr="003E7CCD" w:rsidRDefault="00DC561E" w:rsidP="00BF47C0">
            <w:pPr>
              <w:jc w:val="center"/>
              <w:rPr>
                <w:sz w:val="22"/>
                <w:szCs w:val="22"/>
              </w:rPr>
            </w:pPr>
            <w:r>
              <w:rPr>
                <w:sz w:val="22"/>
                <w:szCs w:val="22"/>
              </w:rPr>
              <w:t>- 37 288.6</w:t>
            </w:r>
          </w:p>
        </w:tc>
        <w:tc>
          <w:tcPr>
            <w:tcW w:w="720" w:type="dxa"/>
            <w:tcBorders>
              <w:top w:val="nil"/>
              <w:left w:val="nil"/>
              <w:bottom w:val="single" w:sz="4" w:space="0" w:color="auto"/>
              <w:right w:val="single" w:sz="4" w:space="0" w:color="auto"/>
            </w:tcBorders>
            <w:vAlign w:val="center"/>
          </w:tcPr>
          <w:p w:rsidR="0036371C" w:rsidRPr="003E7CCD" w:rsidRDefault="00434943" w:rsidP="006013A0">
            <w:pPr>
              <w:jc w:val="center"/>
              <w:rPr>
                <w:sz w:val="22"/>
                <w:szCs w:val="22"/>
              </w:rPr>
            </w:pPr>
            <w:r>
              <w:rPr>
                <w:sz w:val="22"/>
                <w:szCs w:val="22"/>
              </w:rPr>
              <w:t>20.8</w:t>
            </w:r>
          </w:p>
        </w:tc>
      </w:tr>
      <w:tr w:rsidR="0036371C" w:rsidTr="00B67ABE">
        <w:trPr>
          <w:trHeight w:val="510"/>
        </w:trPr>
        <w:tc>
          <w:tcPr>
            <w:tcW w:w="3544" w:type="dxa"/>
            <w:tcBorders>
              <w:top w:val="nil"/>
              <w:left w:val="nil"/>
              <w:bottom w:val="single" w:sz="4" w:space="0" w:color="auto"/>
              <w:right w:val="single" w:sz="4" w:space="0" w:color="auto"/>
            </w:tcBorders>
            <w:hideMark/>
          </w:tcPr>
          <w:p w:rsidR="0036371C" w:rsidRPr="001C5655" w:rsidRDefault="0036371C" w:rsidP="00516E2E">
            <w:pPr>
              <w:jc w:val="both"/>
              <w:rPr>
                <w:sz w:val="24"/>
                <w:szCs w:val="24"/>
              </w:rPr>
            </w:pPr>
            <w:r w:rsidRPr="001C5655">
              <w:rPr>
                <w:sz w:val="24"/>
                <w:szCs w:val="24"/>
              </w:rPr>
              <w:t xml:space="preserve"> «Развитие физической культуры и спорта города </w:t>
            </w:r>
            <w:proofErr w:type="spellStart"/>
            <w:r w:rsidRPr="001C5655">
              <w:rPr>
                <w:sz w:val="24"/>
                <w:szCs w:val="24"/>
              </w:rPr>
              <w:t>Лесосибирска</w:t>
            </w:r>
            <w:proofErr w:type="spellEnd"/>
            <w:r w:rsidRPr="001C5655">
              <w:rPr>
                <w:sz w:val="24"/>
                <w:szCs w:val="24"/>
              </w:rPr>
              <w:t>»</w:t>
            </w:r>
          </w:p>
        </w:tc>
        <w:tc>
          <w:tcPr>
            <w:tcW w:w="1418" w:type="dxa"/>
            <w:tcBorders>
              <w:top w:val="nil"/>
              <w:left w:val="nil"/>
              <w:bottom w:val="single" w:sz="4" w:space="0" w:color="auto"/>
              <w:right w:val="single" w:sz="4" w:space="0" w:color="auto"/>
            </w:tcBorders>
            <w:noWrap/>
            <w:vAlign w:val="center"/>
            <w:hideMark/>
          </w:tcPr>
          <w:p w:rsidR="0036371C" w:rsidRPr="003E7CCD" w:rsidRDefault="0070127A" w:rsidP="00F84607">
            <w:pPr>
              <w:jc w:val="center"/>
              <w:rPr>
                <w:sz w:val="22"/>
                <w:szCs w:val="22"/>
              </w:rPr>
            </w:pPr>
            <w:r>
              <w:rPr>
                <w:sz w:val="22"/>
                <w:szCs w:val="22"/>
              </w:rPr>
              <w:t>58 358.8</w:t>
            </w:r>
          </w:p>
        </w:tc>
        <w:tc>
          <w:tcPr>
            <w:tcW w:w="709" w:type="dxa"/>
            <w:tcBorders>
              <w:top w:val="nil"/>
              <w:left w:val="nil"/>
              <w:bottom w:val="single" w:sz="4" w:space="0" w:color="auto"/>
              <w:right w:val="single" w:sz="4" w:space="0" w:color="auto"/>
            </w:tcBorders>
            <w:vAlign w:val="center"/>
          </w:tcPr>
          <w:p w:rsidR="0036371C" w:rsidRPr="003E7CCD" w:rsidRDefault="00B00A74" w:rsidP="00FE05CA">
            <w:pPr>
              <w:rPr>
                <w:sz w:val="22"/>
                <w:szCs w:val="22"/>
              </w:rPr>
            </w:pPr>
            <w:r>
              <w:rPr>
                <w:sz w:val="22"/>
                <w:szCs w:val="22"/>
              </w:rPr>
              <w:t>3.1</w:t>
            </w:r>
          </w:p>
        </w:tc>
        <w:tc>
          <w:tcPr>
            <w:tcW w:w="1417" w:type="dxa"/>
            <w:tcBorders>
              <w:top w:val="nil"/>
              <w:left w:val="nil"/>
              <w:bottom w:val="single" w:sz="4" w:space="0" w:color="auto"/>
              <w:right w:val="single" w:sz="4" w:space="0" w:color="auto"/>
            </w:tcBorders>
            <w:noWrap/>
            <w:vAlign w:val="center"/>
            <w:hideMark/>
          </w:tcPr>
          <w:p w:rsidR="0036371C" w:rsidRPr="003E7CCD" w:rsidRDefault="0056563D" w:rsidP="00DC561E">
            <w:pPr>
              <w:jc w:val="center"/>
              <w:rPr>
                <w:sz w:val="22"/>
                <w:szCs w:val="22"/>
              </w:rPr>
            </w:pPr>
            <w:r>
              <w:rPr>
                <w:sz w:val="22"/>
                <w:szCs w:val="22"/>
              </w:rPr>
              <w:t>48 00</w:t>
            </w:r>
            <w:r w:rsidR="00DC561E">
              <w:rPr>
                <w:sz w:val="22"/>
                <w:szCs w:val="22"/>
              </w:rPr>
              <w:t>5</w:t>
            </w:r>
            <w:r>
              <w:rPr>
                <w:sz w:val="22"/>
                <w:szCs w:val="22"/>
              </w:rPr>
              <w:t>.9</w:t>
            </w:r>
          </w:p>
        </w:tc>
        <w:tc>
          <w:tcPr>
            <w:tcW w:w="709" w:type="dxa"/>
            <w:tcBorders>
              <w:top w:val="nil"/>
              <w:left w:val="nil"/>
              <w:bottom w:val="single" w:sz="4" w:space="0" w:color="auto"/>
              <w:right w:val="single" w:sz="4" w:space="0" w:color="auto"/>
            </w:tcBorders>
            <w:vAlign w:val="center"/>
          </w:tcPr>
          <w:p w:rsidR="0036371C" w:rsidRPr="003E7CCD" w:rsidRDefault="00E159E6" w:rsidP="00E46944">
            <w:pPr>
              <w:jc w:val="center"/>
              <w:rPr>
                <w:sz w:val="22"/>
                <w:szCs w:val="22"/>
              </w:rPr>
            </w:pPr>
            <w:r>
              <w:rPr>
                <w:sz w:val="22"/>
                <w:szCs w:val="22"/>
              </w:rPr>
              <w:t>2.9</w:t>
            </w:r>
          </w:p>
        </w:tc>
        <w:tc>
          <w:tcPr>
            <w:tcW w:w="1417" w:type="dxa"/>
            <w:tcBorders>
              <w:top w:val="nil"/>
              <w:left w:val="nil"/>
              <w:bottom w:val="single" w:sz="4" w:space="0" w:color="auto"/>
              <w:right w:val="single" w:sz="4" w:space="0" w:color="auto"/>
            </w:tcBorders>
            <w:noWrap/>
            <w:vAlign w:val="center"/>
            <w:hideMark/>
          </w:tcPr>
          <w:p w:rsidR="0036371C" w:rsidRPr="003E7CCD" w:rsidRDefault="00FB186A" w:rsidP="00BF47C0">
            <w:pPr>
              <w:jc w:val="center"/>
              <w:rPr>
                <w:sz w:val="22"/>
                <w:szCs w:val="22"/>
              </w:rPr>
            </w:pPr>
            <w:r>
              <w:rPr>
                <w:sz w:val="22"/>
                <w:szCs w:val="22"/>
              </w:rPr>
              <w:t>-</w:t>
            </w:r>
            <w:r w:rsidR="00DC561E">
              <w:rPr>
                <w:sz w:val="22"/>
                <w:szCs w:val="22"/>
              </w:rPr>
              <w:t>10 307.9</w:t>
            </w:r>
          </w:p>
        </w:tc>
        <w:tc>
          <w:tcPr>
            <w:tcW w:w="720" w:type="dxa"/>
            <w:tcBorders>
              <w:top w:val="nil"/>
              <w:left w:val="nil"/>
              <w:bottom w:val="single" w:sz="4" w:space="0" w:color="auto"/>
              <w:right w:val="single" w:sz="4" w:space="0" w:color="auto"/>
            </w:tcBorders>
            <w:vAlign w:val="center"/>
          </w:tcPr>
          <w:p w:rsidR="0036371C" w:rsidRPr="003E7CCD" w:rsidRDefault="00434943" w:rsidP="006013A0">
            <w:pPr>
              <w:jc w:val="center"/>
              <w:rPr>
                <w:sz w:val="22"/>
                <w:szCs w:val="22"/>
              </w:rPr>
            </w:pPr>
            <w:r>
              <w:rPr>
                <w:sz w:val="22"/>
                <w:szCs w:val="22"/>
              </w:rPr>
              <w:t>17.7</w:t>
            </w:r>
          </w:p>
        </w:tc>
      </w:tr>
      <w:tr w:rsidR="0036371C" w:rsidTr="00B67ABE">
        <w:trPr>
          <w:trHeight w:val="510"/>
        </w:trPr>
        <w:tc>
          <w:tcPr>
            <w:tcW w:w="3544" w:type="dxa"/>
            <w:tcBorders>
              <w:top w:val="nil"/>
              <w:left w:val="nil"/>
              <w:bottom w:val="single" w:sz="4" w:space="0" w:color="auto"/>
              <w:right w:val="single" w:sz="4" w:space="0" w:color="auto"/>
            </w:tcBorders>
            <w:hideMark/>
          </w:tcPr>
          <w:p w:rsidR="0036371C" w:rsidRPr="001C5655" w:rsidRDefault="0036371C" w:rsidP="00516E2E">
            <w:pPr>
              <w:jc w:val="both"/>
              <w:rPr>
                <w:sz w:val="24"/>
                <w:szCs w:val="24"/>
              </w:rPr>
            </w:pPr>
            <w:r w:rsidRPr="001C5655">
              <w:rPr>
                <w:sz w:val="24"/>
                <w:szCs w:val="24"/>
              </w:rPr>
              <w:t xml:space="preserve">«Развитие молодежной политики города </w:t>
            </w:r>
            <w:proofErr w:type="spellStart"/>
            <w:r w:rsidRPr="001C5655">
              <w:rPr>
                <w:sz w:val="24"/>
                <w:szCs w:val="24"/>
              </w:rPr>
              <w:t>Лесосибирска</w:t>
            </w:r>
            <w:proofErr w:type="spellEnd"/>
            <w:r w:rsidRPr="001C5655">
              <w:rPr>
                <w:sz w:val="24"/>
                <w:szCs w:val="24"/>
              </w:rPr>
              <w:t>»</w:t>
            </w:r>
          </w:p>
        </w:tc>
        <w:tc>
          <w:tcPr>
            <w:tcW w:w="1418" w:type="dxa"/>
            <w:tcBorders>
              <w:top w:val="nil"/>
              <w:left w:val="nil"/>
              <w:bottom w:val="single" w:sz="4" w:space="0" w:color="auto"/>
              <w:right w:val="single" w:sz="4" w:space="0" w:color="auto"/>
            </w:tcBorders>
            <w:noWrap/>
            <w:vAlign w:val="center"/>
            <w:hideMark/>
          </w:tcPr>
          <w:p w:rsidR="0036371C" w:rsidRPr="003E7CCD" w:rsidRDefault="005F3B1B" w:rsidP="00F84607">
            <w:pPr>
              <w:jc w:val="center"/>
              <w:rPr>
                <w:sz w:val="22"/>
                <w:szCs w:val="22"/>
              </w:rPr>
            </w:pPr>
            <w:r>
              <w:rPr>
                <w:sz w:val="22"/>
                <w:szCs w:val="22"/>
              </w:rPr>
              <w:t>33 122.3</w:t>
            </w:r>
          </w:p>
        </w:tc>
        <w:tc>
          <w:tcPr>
            <w:tcW w:w="709" w:type="dxa"/>
            <w:tcBorders>
              <w:top w:val="nil"/>
              <w:left w:val="nil"/>
              <w:bottom w:val="single" w:sz="4" w:space="0" w:color="auto"/>
              <w:right w:val="single" w:sz="4" w:space="0" w:color="auto"/>
            </w:tcBorders>
            <w:vAlign w:val="center"/>
          </w:tcPr>
          <w:p w:rsidR="0036371C" w:rsidRPr="003E7CCD" w:rsidRDefault="00430B4E" w:rsidP="00FE05CA">
            <w:pPr>
              <w:rPr>
                <w:sz w:val="22"/>
                <w:szCs w:val="22"/>
              </w:rPr>
            </w:pPr>
            <w:r>
              <w:rPr>
                <w:sz w:val="22"/>
                <w:szCs w:val="22"/>
              </w:rPr>
              <w:t>1.</w:t>
            </w:r>
            <w:r w:rsidR="00BB0A5E">
              <w:rPr>
                <w:sz w:val="22"/>
                <w:szCs w:val="22"/>
              </w:rPr>
              <w:t>7</w:t>
            </w:r>
          </w:p>
        </w:tc>
        <w:tc>
          <w:tcPr>
            <w:tcW w:w="1417" w:type="dxa"/>
            <w:tcBorders>
              <w:top w:val="nil"/>
              <w:left w:val="nil"/>
              <w:bottom w:val="single" w:sz="4" w:space="0" w:color="auto"/>
              <w:right w:val="single" w:sz="4" w:space="0" w:color="auto"/>
            </w:tcBorders>
            <w:noWrap/>
            <w:vAlign w:val="center"/>
            <w:hideMark/>
          </w:tcPr>
          <w:p w:rsidR="0036371C" w:rsidRPr="003E7CCD" w:rsidRDefault="00832898" w:rsidP="00F84607">
            <w:pPr>
              <w:jc w:val="center"/>
              <w:rPr>
                <w:sz w:val="22"/>
                <w:szCs w:val="22"/>
              </w:rPr>
            </w:pPr>
            <w:r>
              <w:rPr>
                <w:sz w:val="22"/>
                <w:szCs w:val="22"/>
              </w:rPr>
              <w:t>19 576.9</w:t>
            </w:r>
          </w:p>
        </w:tc>
        <w:tc>
          <w:tcPr>
            <w:tcW w:w="709" w:type="dxa"/>
            <w:tcBorders>
              <w:top w:val="nil"/>
              <w:left w:val="nil"/>
              <w:bottom w:val="single" w:sz="4" w:space="0" w:color="auto"/>
              <w:right w:val="single" w:sz="4" w:space="0" w:color="auto"/>
            </w:tcBorders>
            <w:vAlign w:val="center"/>
          </w:tcPr>
          <w:p w:rsidR="0036371C" w:rsidRPr="003E7CCD" w:rsidRDefault="00E159E6" w:rsidP="00EC05B0">
            <w:pPr>
              <w:jc w:val="center"/>
              <w:rPr>
                <w:sz w:val="22"/>
                <w:szCs w:val="22"/>
              </w:rPr>
            </w:pPr>
            <w:r>
              <w:rPr>
                <w:sz w:val="22"/>
                <w:szCs w:val="22"/>
              </w:rPr>
              <w:t>1.</w:t>
            </w:r>
            <w:r w:rsidR="00EC05B0">
              <w:rPr>
                <w:sz w:val="22"/>
                <w:szCs w:val="22"/>
              </w:rPr>
              <w:t>2</w:t>
            </w:r>
          </w:p>
        </w:tc>
        <w:tc>
          <w:tcPr>
            <w:tcW w:w="1417" w:type="dxa"/>
            <w:tcBorders>
              <w:top w:val="nil"/>
              <w:left w:val="nil"/>
              <w:bottom w:val="single" w:sz="4" w:space="0" w:color="auto"/>
              <w:right w:val="single" w:sz="4" w:space="0" w:color="auto"/>
            </w:tcBorders>
            <w:noWrap/>
            <w:vAlign w:val="center"/>
            <w:hideMark/>
          </w:tcPr>
          <w:p w:rsidR="0036371C" w:rsidRPr="003E7CCD" w:rsidRDefault="00FB186A" w:rsidP="00272625">
            <w:pPr>
              <w:jc w:val="center"/>
              <w:rPr>
                <w:sz w:val="22"/>
                <w:szCs w:val="22"/>
              </w:rPr>
            </w:pPr>
            <w:r>
              <w:rPr>
                <w:sz w:val="22"/>
                <w:szCs w:val="22"/>
              </w:rPr>
              <w:t>-13 545.4</w:t>
            </w:r>
          </w:p>
        </w:tc>
        <w:tc>
          <w:tcPr>
            <w:tcW w:w="720" w:type="dxa"/>
            <w:tcBorders>
              <w:top w:val="nil"/>
              <w:left w:val="nil"/>
              <w:bottom w:val="single" w:sz="4" w:space="0" w:color="auto"/>
              <w:right w:val="single" w:sz="4" w:space="0" w:color="auto"/>
            </w:tcBorders>
            <w:vAlign w:val="center"/>
          </w:tcPr>
          <w:p w:rsidR="0036371C" w:rsidRPr="003E7CCD" w:rsidRDefault="00434943" w:rsidP="000E3718">
            <w:pPr>
              <w:jc w:val="center"/>
              <w:rPr>
                <w:sz w:val="22"/>
                <w:szCs w:val="22"/>
              </w:rPr>
            </w:pPr>
            <w:r>
              <w:rPr>
                <w:sz w:val="22"/>
                <w:szCs w:val="22"/>
              </w:rPr>
              <w:t>40.9</w:t>
            </w:r>
          </w:p>
        </w:tc>
      </w:tr>
      <w:tr w:rsidR="0036371C" w:rsidTr="00B67ABE">
        <w:trPr>
          <w:trHeight w:val="510"/>
        </w:trPr>
        <w:tc>
          <w:tcPr>
            <w:tcW w:w="3544" w:type="dxa"/>
            <w:tcBorders>
              <w:top w:val="nil"/>
              <w:left w:val="nil"/>
              <w:bottom w:val="single" w:sz="4" w:space="0" w:color="auto"/>
              <w:right w:val="single" w:sz="4" w:space="0" w:color="auto"/>
            </w:tcBorders>
            <w:hideMark/>
          </w:tcPr>
          <w:p w:rsidR="0036371C" w:rsidRPr="001C5655" w:rsidRDefault="0036371C" w:rsidP="00516E2E">
            <w:pPr>
              <w:jc w:val="both"/>
              <w:rPr>
                <w:sz w:val="24"/>
                <w:szCs w:val="24"/>
              </w:rPr>
            </w:pPr>
            <w:r w:rsidRPr="001C5655">
              <w:rPr>
                <w:sz w:val="24"/>
                <w:szCs w:val="24"/>
              </w:rPr>
              <w:t xml:space="preserve"> «Поддержка малого и среднего предпринимательства в городе </w:t>
            </w:r>
            <w:proofErr w:type="spellStart"/>
            <w:r w:rsidRPr="001C5655">
              <w:rPr>
                <w:sz w:val="24"/>
                <w:szCs w:val="24"/>
              </w:rPr>
              <w:t>Лесосибирске</w:t>
            </w:r>
            <w:proofErr w:type="spellEnd"/>
            <w:r w:rsidRPr="001C5655">
              <w:rPr>
                <w:sz w:val="24"/>
                <w:szCs w:val="24"/>
              </w:rPr>
              <w:t>»</w:t>
            </w:r>
          </w:p>
        </w:tc>
        <w:tc>
          <w:tcPr>
            <w:tcW w:w="1418" w:type="dxa"/>
            <w:tcBorders>
              <w:top w:val="nil"/>
              <w:left w:val="nil"/>
              <w:bottom w:val="single" w:sz="4" w:space="0" w:color="auto"/>
              <w:right w:val="single" w:sz="4" w:space="0" w:color="auto"/>
            </w:tcBorders>
            <w:noWrap/>
            <w:vAlign w:val="center"/>
            <w:hideMark/>
          </w:tcPr>
          <w:p w:rsidR="0036371C" w:rsidRPr="003E7CCD" w:rsidRDefault="00D323FD" w:rsidP="00F84607">
            <w:pPr>
              <w:jc w:val="center"/>
              <w:rPr>
                <w:sz w:val="22"/>
                <w:szCs w:val="22"/>
              </w:rPr>
            </w:pPr>
            <w:r>
              <w:rPr>
                <w:sz w:val="22"/>
                <w:szCs w:val="22"/>
              </w:rPr>
              <w:t>5 805.0</w:t>
            </w:r>
          </w:p>
        </w:tc>
        <w:tc>
          <w:tcPr>
            <w:tcW w:w="709" w:type="dxa"/>
            <w:tcBorders>
              <w:top w:val="nil"/>
              <w:left w:val="nil"/>
              <w:bottom w:val="single" w:sz="4" w:space="0" w:color="auto"/>
              <w:right w:val="single" w:sz="4" w:space="0" w:color="auto"/>
            </w:tcBorders>
            <w:vAlign w:val="center"/>
          </w:tcPr>
          <w:p w:rsidR="0036371C" w:rsidRPr="003E7CCD" w:rsidRDefault="00430B4E" w:rsidP="00FE05CA">
            <w:pPr>
              <w:rPr>
                <w:sz w:val="22"/>
                <w:szCs w:val="22"/>
              </w:rPr>
            </w:pPr>
            <w:r>
              <w:rPr>
                <w:sz w:val="22"/>
                <w:szCs w:val="22"/>
              </w:rPr>
              <w:t>0.3</w:t>
            </w:r>
          </w:p>
        </w:tc>
        <w:tc>
          <w:tcPr>
            <w:tcW w:w="1417" w:type="dxa"/>
            <w:tcBorders>
              <w:top w:val="nil"/>
              <w:left w:val="nil"/>
              <w:bottom w:val="single" w:sz="4" w:space="0" w:color="auto"/>
              <w:right w:val="single" w:sz="4" w:space="0" w:color="auto"/>
            </w:tcBorders>
            <w:noWrap/>
            <w:vAlign w:val="center"/>
            <w:hideMark/>
          </w:tcPr>
          <w:p w:rsidR="0036371C" w:rsidRPr="003E7CCD" w:rsidRDefault="00832898" w:rsidP="00F84607">
            <w:pPr>
              <w:jc w:val="center"/>
              <w:rPr>
                <w:sz w:val="22"/>
                <w:szCs w:val="22"/>
              </w:rPr>
            </w:pPr>
            <w:r>
              <w:rPr>
                <w:sz w:val="22"/>
                <w:szCs w:val="22"/>
              </w:rPr>
              <w:t>1 090.0</w:t>
            </w:r>
          </w:p>
        </w:tc>
        <w:tc>
          <w:tcPr>
            <w:tcW w:w="709" w:type="dxa"/>
            <w:tcBorders>
              <w:top w:val="nil"/>
              <w:left w:val="nil"/>
              <w:bottom w:val="single" w:sz="4" w:space="0" w:color="auto"/>
              <w:right w:val="single" w:sz="4" w:space="0" w:color="auto"/>
            </w:tcBorders>
            <w:vAlign w:val="center"/>
          </w:tcPr>
          <w:p w:rsidR="0036371C" w:rsidRPr="003E7CCD" w:rsidRDefault="00E159E6" w:rsidP="00E46944">
            <w:pPr>
              <w:jc w:val="center"/>
              <w:rPr>
                <w:sz w:val="22"/>
                <w:szCs w:val="22"/>
              </w:rPr>
            </w:pPr>
            <w:r>
              <w:rPr>
                <w:sz w:val="22"/>
                <w:szCs w:val="22"/>
              </w:rPr>
              <w:t>0.1</w:t>
            </w:r>
          </w:p>
        </w:tc>
        <w:tc>
          <w:tcPr>
            <w:tcW w:w="1417" w:type="dxa"/>
            <w:tcBorders>
              <w:top w:val="nil"/>
              <w:left w:val="nil"/>
              <w:bottom w:val="single" w:sz="4" w:space="0" w:color="auto"/>
              <w:right w:val="single" w:sz="4" w:space="0" w:color="auto"/>
            </w:tcBorders>
            <w:noWrap/>
            <w:vAlign w:val="center"/>
            <w:hideMark/>
          </w:tcPr>
          <w:p w:rsidR="0036371C" w:rsidRPr="003E7CCD" w:rsidRDefault="00FB186A" w:rsidP="001E7EA1">
            <w:pPr>
              <w:jc w:val="center"/>
              <w:rPr>
                <w:sz w:val="22"/>
                <w:szCs w:val="22"/>
              </w:rPr>
            </w:pPr>
            <w:r>
              <w:rPr>
                <w:sz w:val="22"/>
                <w:szCs w:val="22"/>
              </w:rPr>
              <w:t>- 4 715.0</w:t>
            </w:r>
          </w:p>
        </w:tc>
        <w:tc>
          <w:tcPr>
            <w:tcW w:w="720" w:type="dxa"/>
            <w:tcBorders>
              <w:top w:val="nil"/>
              <w:left w:val="nil"/>
              <w:bottom w:val="single" w:sz="4" w:space="0" w:color="auto"/>
              <w:right w:val="single" w:sz="4" w:space="0" w:color="auto"/>
            </w:tcBorders>
            <w:vAlign w:val="center"/>
          </w:tcPr>
          <w:p w:rsidR="0036371C" w:rsidRPr="003E7CCD" w:rsidRDefault="00434943" w:rsidP="003131D1">
            <w:pPr>
              <w:rPr>
                <w:sz w:val="22"/>
                <w:szCs w:val="22"/>
              </w:rPr>
            </w:pPr>
            <w:r>
              <w:rPr>
                <w:sz w:val="22"/>
                <w:szCs w:val="22"/>
              </w:rPr>
              <w:t>81.2</w:t>
            </w:r>
          </w:p>
        </w:tc>
      </w:tr>
      <w:tr w:rsidR="0036371C" w:rsidTr="00B67ABE">
        <w:trPr>
          <w:trHeight w:val="765"/>
        </w:trPr>
        <w:tc>
          <w:tcPr>
            <w:tcW w:w="3544" w:type="dxa"/>
            <w:tcBorders>
              <w:top w:val="nil"/>
              <w:left w:val="nil"/>
              <w:bottom w:val="single" w:sz="4" w:space="0" w:color="auto"/>
              <w:right w:val="single" w:sz="4" w:space="0" w:color="auto"/>
            </w:tcBorders>
            <w:hideMark/>
          </w:tcPr>
          <w:p w:rsidR="0036371C" w:rsidRPr="001C5655" w:rsidRDefault="0036371C" w:rsidP="00017E9B">
            <w:pPr>
              <w:jc w:val="both"/>
              <w:rPr>
                <w:sz w:val="24"/>
                <w:szCs w:val="24"/>
              </w:rPr>
            </w:pPr>
            <w:r w:rsidRPr="001C5655">
              <w:rPr>
                <w:sz w:val="24"/>
                <w:szCs w:val="24"/>
              </w:rPr>
              <w:t xml:space="preserve"> «</w:t>
            </w:r>
            <w:r w:rsidR="00017E9B">
              <w:rPr>
                <w:sz w:val="24"/>
                <w:szCs w:val="24"/>
              </w:rPr>
              <w:t xml:space="preserve"> Развитее и с</w:t>
            </w:r>
            <w:r w:rsidRPr="001C5655">
              <w:rPr>
                <w:sz w:val="24"/>
                <w:szCs w:val="24"/>
              </w:rPr>
              <w:t xml:space="preserve">одержание транспортной системы и создание условий для предоставления транспортных услуг населению города </w:t>
            </w:r>
            <w:proofErr w:type="spellStart"/>
            <w:r w:rsidRPr="001C5655">
              <w:rPr>
                <w:sz w:val="24"/>
                <w:szCs w:val="24"/>
              </w:rPr>
              <w:t>Лесосибирска</w:t>
            </w:r>
            <w:proofErr w:type="spellEnd"/>
            <w:r w:rsidRPr="001C5655">
              <w:rPr>
                <w:sz w:val="24"/>
                <w:szCs w:val="24"/>
              </w:rPr>
              <w:t>»</w:t>
            </w:r>
          </w:p>
        </w:tc>
        <w:tc>
          <w:tcPr>
            <w:tcW w:w="1418" w:type="dxa"/>
            <w:tcBorders>
              <w:top w:val="nil"/>
              <w:left w:val="nil"/>
              <w:bottom w:val="single" w:sz="4" w:space="0" w:color="auto"/>
              <w:right w:val="single" w:sz="4" w:space="0" w:color="auto"/>
            </w:tcBorders>
            <w:noWrap/>
            <w:vAlign w:val="center"/>
            <w:hideMark/>
          </w:tcPr>
          <w:p w:rsidR="0036371C" w:rsidRPr="003E7CCD" w:rsidRDefault="00D323FD" w:rsidP="00F84607">
            <w:pPr>
              <w:jc w:val="center"/>
              <w:rPr>
                <w:sz w:val="22"/>
                <w:szCs w:val="22"/>
              </w:rPr>
            </w:pPr>
            <w:r>
              <w:rPr>
                <w:sz w:val="22"/>
                <w:szCs w:val="22"/>
              </w:rPr>
              <w:t>132 235.1</w:t>
            </w:r>
          </w:p>
        </w:tc>
        <w:tc>
          <w:tcPr>
            <w:tcW w:w="709" w:type="dxa"/>
            <w:tcBorders>
              <w:top w:val="nil"/>
              <w:left w:val="nil"/>
              <w:bottom w:val="single" w:sz="4" w:space="0" w:color="auto"/>
              <w:right w:val="single" w:sz="4" w:space="0" w:color="auto"/>
            </w:tcBorders>
            <w:vAlign w:val="center"/>
          </w:tcPr>
          <w:p w:rsidR="0036371C" w:rsidRPr="003E7CCD" w:rsidRDefault="00430B4E" w:rsidP="00FE05CA">
            <w:pPr>
              <w:rPr>
                <w:sz w:val="22"/>
                <w:szCs w:val="22"/>
              </w:rPr>
            </w:pPr>
            <w:r>
              <w:rPr>
                <w:sz w:val="22"/>
                <w:szCs w:val="22"/>
              </w:rPr>
              <w:t>7.1</w:t>
            </w:r>
          </w:p>
        </w:tc>
        <w:tc>
          <w:tcPr>
            <w:tcW w:w="1417" w:type="dxa"/>
            <w:tcBorders>
              <w:top w:val="nil"/>
              <w:left w:val="nil"/>
              <w:bottom w:val="single" w:sz="4" w:space="0" w:color="auto"/>
              <w:right w:val="single" w:sz="4" w:space="0" w:color="auto"/>
            </w:tcBorders>
            <w:noWrap/>
            <w:vAlign w:val="center"/>
            <w:hideMark/>
          </w:tcPr>
          <w:p w:rsidR="0036371C" w:rsidRPr="003E7CCD" w:rsidRDefault="00832898" w:rsidP="00F84607">
            <w:pPr>
              <w:jc w:val="center"/>
              <w:rPr>
                <w:sz w:val="22"/>
                <w:szCs w:val="22"/>
              </w:rPr>
            </w:pPr>
            <w:r>
              <w:rPr>
                <w:sz w:val="22"/>
                <w:szCs w:val="22"/>
              </w:rPr>
              <w:t>84 598.1</w:t>
            </w:r>
          </w:p>
        </w:tc>
        <w:tc>
          <w:tcPr>
            <w:tcW w:w="709" w:type="dxa"/>
            <w:tcBorders>
              <w:top w:val="nil"/>
              <w:left w:val="nil"/>
              <w:bottom w:val="single" w:sz="4" w:space="0" w:color="auto"/>
              <w:right w:val="single" w:sz="4" w:space="0" w:color="auto"/>
            </w:tcBorders>
            <w:vAlign w:val="center"/>
          </w:tcPr>
          <w:p w:rsidR="0036371C" w:rsidRPr="003E7CCD" w:rsidRDefault="00E159E6" w:rsidP="00EC05B0">
            <w:pPr>
              <w:jc w:val="center"/>
              <w:rPr>
                <w:sz w:val="22"/>
                <w:szCs w:val="22"/>
              </w:rPr>
            </w:pPr>
            <w:r>
              <w:rPr>
                <w:sz w:val="22"/>
                <w:szCs w:val="22"/>
              </w:rPr>
              <w:t>5.</w:t>
            </w:r>
            <w:r w:rsidR="00EC05B0">
              <w:rPr>
                <w:sz w:val="22"/>
                <w:szCs w:val="22"/>
              </w:rPr>
              <w:t>1</w:t>
            </w:r>
          </w:p>
        </w:tc>
        <w:tc>
          <w:tcPr>
            <w:tcW w:w="1417" w:type="dxa"/>
            <w:tcBorders>
              <w:top w:val="nil"/>
              <w:left w:val="nil"/>
              <w:bottom w:val="single" w:sz="4" w:space="0" w:color="auto"/>
              <w:right w:val="single" w:sz="4" w:space="0" w:color="auto"/>
            </w:tcBorders>
            <w:noWrap/>
            <w:vAlign w:val="center"/>
            <w:hideMark/>
          </w:tcPr>
          <w:p w:rsidR="0036371C" w:rsidRPr="003E7CCD" w:rsidRDefault="000F664A" w:rsidP="000E3718">
            <w:pPr>
              <w:jc w:val="center"/>
              <w:rPr>
                <w:sz w:val="22"/>
                <w:szCs w:val="22"/>
              </w:rPr>
            </w:pPr>
            <w:r>
              <w:rPr>
                <w:sz w:val="22"/>
                <w:szCs w:val="22"/>
              </w:rPr>
              <w:t>-47 637.0</w:t>
            </w:r>
          </w:p>
        </w:tc>
        <w:tc>
          <w:tcPr>
            <w:tcW w:w="720" w:type="dxa"/>
            <w:tcBorders>
              <w:top w:val="nil"/>
              <w:left w:val="nil"/>
              <w:bottom w:val="single" w:sz="4" w:space="0" w:color="auto"/>
              <w:right w:val="single" w:sz="4" w:space="0" w:color="auto"/>
            </w:tcBorders>
            <w:vAlign w:val="center"/>
          </w:tcPr>
          <w:p w:rsidR="0036371C" w:rsidRPr="003E7CCD" w:rsidRDefault="00434943" w:rsidP="000E3718">
            <w:pPr>
              <w:jc w:val="center"/>
              <w:rPr>
                <w:sz w:val="22"/>
                <w:szCs w:val="22"/>
              </w:rPr>
            </w:pPr>
            <w:r>
              <w:rPr>
                <w:sz w:val="22"/>
                <w:szCs w:val="22"/>
              </w:rPr>
              <w:t>36.0</w:t>
            </w:r>
          </w:p>
        </w:tc>
      </w:tr>
      <w:tr w:rsidR="0036371C" w:rsidTr="00B67ABE">
        <w:trPr>
          <w:trHeight w:val="510"/>
        </w:trPr>
        <w:tc>
          <w:tcPr>
            <w:tcW w:w="3544" w:type="dxa"/>
            <w:tcBorders>
              <w:top w:val="nil"/>
              <w:left w:val="nil"/>
              <w:bottom w:val="single" w:sz="4" w:space="0" w:color="auto"/>
              <w:right w:val="single" w:sz="4" w:space="0" w:color="auto"/>
            </w:tcBorders>
            <w:hideMark/>
          </w:tcPr>
          <w:p w:rsidR="0036371C" w:rsidRPr="001C5655" w:rsidRDefault="0036371C" w:rsidP="00516E2E">
            <w:pPr>
              <w:jc w:val="both"/>
              <w:rPr>
                <w:sz w:val="24"/>
                <w:szCs w:val="24"/>
              </w:rPr>
            </w:pPr>
            <w:r w:rsidRPr="001C5655">
              <w:rPr>
                <w:sz w:val="24"/>
                <w:szCs w:val="24"/>
              </w:rPr>
              <w:t xml:space="preserve"> «Содействие занятости населения города </w:t>
            </w:r>
            <w:proofErr w:type="spellStart"/>
            <w:r w:rsidRPr="001C5655">
              <w:rPr>
                <w:sz w:val="24"/>
                <w:szCs w:val="24"/>
              </w:rPr>
              <w:t>Лесосибирска</w:t>
            </w:r>
            <w:proofErr w:type="spellEnd"/>
            <w:r w:rsidRPr="001C5655">
              <w:rPr>
                <w:sz w:val="24"/>
                <w:szCs w:val="24"/>
              </w:rPr>
              <w:t>»</w:t>
            </w:r>
          </w:p>
        </w:tc>
        <w:tc>
          <w:tcPr>
            <w:tcW w:w="1418" w:type="dxa"/>
            <w:tcBorders>
              <w:top w:val="nil"/>
              <w:left w:val="nil"/>
              <w:bottom w:val="single" w:sz="4" w:space="0" w:color="auto"/>
              <w:right w:val="single" w:sz="4" w:space="0" w:color="auto"/>
            </w:tcBorders>
            <w:noWrap/>
            <w:vAlign w:val="center"/>
            <w:hideMark/>
          </w:tcPr>
          <w:p w:rsidR="0036371C" w:rsidRPr="003E7CCD" w:rsidRDefault="00D323FD" w:rsidP="00F84607">
            <w:pPr>
              <w:jc w:val="center"/>
              <w:rPr>
                <w:sz w:val="22"/>
                <w:szCs w:val="22"/>
              </w:rPr>
            </w:pPr>
            <w:r>
              <w:rPr>
                <w:sz w:val="22"/>
                <w:szCs w:val="22"/>
              </w:rPr>
              <w:t>1 374.0</w:t>
            </w:r>
          </w:p>
        </w:tc>
        <w:tc>
          <w:tcPr>
            <w:tcW w:w="709" w:type="dxa"/>
            <w:tcBorders>
              <w:top w:val="nil"/>
              <w:left w:val="nil"/>
              <w:bottom w:val="single" w:sz="4" w:space="0" w:color="auto"/>
              <w:right w:val="single" w:sz="4" w:space="0" w:color="auto"/>
            </w:tcBorders>
            <w:vAlign w:val="center"/>
          </w:tcPr>
          <w:p w:rsidR="0036371C" w:rsidRPr="003E7CCD" w:rsidRDefault="00430B4E" w:rsidP="00FE05CA">
            <w:pPr>
              <w:rPr>
                <w:sz w:val="22"/>
                <w:szCs w:val="22"/>
              </w:rPr>
            </w:pPr>
            <w:r>
              <w:rPr>
                <w:sz w:val="22"/>
                <w:szCs w:val="22"/>
              </w:rPr>
              <w:t>0.1</w:t>
            </w:r>
          </w:p>
        </w:tc>
        <w:tc>
          <w:tcPr>
            <w:tcW w:w="1417" w:type="dxa"/>
            <w:tcBorders>
              <w:top w:val="nil"/>
              <w:left w:val="nil"/>
              <w:bottom w:val="single" w:sz="4" w:space="0" w:color="auto"/>
              <w:right w:val="single" w:sz="4" w:space="0" w:color="auto"/>
            </w:tcBorders>
            <w:noWrap/>
            <w:vAlign w:val="center"/>
            <w:hideMark/>
          </w:tcPr>
          <w:p w:rsidR="0036371C" w:rsidRPr="003E7CCD" w:rsidRDefault="00832898" w:rsidP="00F84607">
            <w:pPr>
              <w:jc w:val="center"/>
              <w:rPr>
                <w:sz w:val="22"/>
                <w:szCs w:val="22"/>
              </w:rPr>
            </w:pPr>
            <w:r>
              <w:rPr>
                <w:sz w:val="22"/>
                <w:szCs w:val="22"/>
              </w:rPr>
              <w:t>1 380.0</w:t>
            </w:r>
          </w:p>
        </w:tc>
        <w:tc>
          <w:tcPr>
            <w:tcW w:w="709" w:type="dxa"/>
            <w:tcBorders>
              <w:top w:val="nil"/>
              <w:left w:val="nil"/>
              <w:bottom w:val="single" w:sz="4" w:space="0" w:color="auto"/>
              <w:right w:val="single" w:sz="4" w:space="0" w:color="auto"/>
            </w:tcBorders>
            <w:vAlign w:val="center"/>
          </w:tcPr>
          <w:p w:rsidR="0036371C" w:rsidRPr="003E7CCD" w:rsidRDefault="00E159E6" w:rsidP="00E46944">
            <w:pPr>
              <w:jc w:val="center"/>
              <w:rPr>
                <w:sz w:val="22"/>
                <w:szCs w:val="22"/>
              </w:rPr>
            </w:pPr>
            <w:r>
              <w:rPr>
                <w:sz w:val="22"/>
                <w:szCs w:val="22"/>
              </w:rPr>
              <w:t>0.1</w:t>
            </w:r>
          </w:p>
        </w:tc>
        <w:tc>
          <w:tcPr>
            <w:tcW w:w="1417" w:type="dxa"/>
            <w:tcBorders>
              <w:top w:val="nil"/>
              <w:left w:val="nil"/>
              <w:bottom w:val="single" w:sz="4" w:space="0" w:color="auto"/>
              <w:right w:val="single" w:sz="4" w:space="0" w:color="auto"/>
            </w:tcBorders>
            <w:noWrap/>
            <w:vAlign w:val="center"/>
            <w:hideMark/>
          </w:tcPr>
          <w:p w:rsidR="0036371C" w:rsidRPr="003E7CCD" w:rsidRDefault="00B952BA" w:rsidP="001E7EA1">
            <w:pPr>
              <w:jc w:val="center"/>
              <w:rPr>
                <w:sz w:val="22"/>
                <w:szCs w:val="22"/>
              </w:rPr>
            </w:pPr>
            <w:r>
              <w:rPr>
                <w:sz w:val="22"/>
                <w:szCs w:val="22"/>
              </w:rPr>
              <w:t>+6.0</w:t>
            </w:r>
          </w:p>
        </w:tc>
        <w:tc>
          <w:tcPr>
            <w:tcW w:w="720" w:type="dxa"/>
            <w:tcBorders>
              <w:top w:val="nil"/>
              <w:left w:val="nil"/>
              <w:bottom w:val="single" w:sz="4" w:space="0" w:color="auto"/>
              <w:right w:val="single" w:sz="4" w:space="0" w:color="auto"/>
            </w:tcBorders>
            <w:vAlign w:val="center"/>
          </w:tcPr>
          <w:p w:rsidR="0036371C" w:rsidRPr="003E7CCD" w:rsidRDefault="00434943" w:rsidP="00F7446F">
            <w:pPr>
              <w:rPr>
                <w:sz w:val="22"/>
                <w:szCs w:val="22"/>
              </w:rPr>
            </w:pPr>
            <w:r>
              <w:rPr>
                <w:sz w:val="22"/>
                <w:szCs w:val="22"/>
              </w:rPr>
              <w:t>0.4</w:t>
            </w:r>
          </w:p>
        </w:tc>
      </w:tr>
      <w:tr w:rsidR="0036371C" w:rsidRPr="002B33A3" w:rsidTr="00B67ABE">
        <w:trPr>
          <w:trHeight w:val="510"/>
        </w:trPr>
        <w:tc>
          <w:tcPr>
            <w:tcW w:w="3544" w:type="dxa"/>
            <w:tcBorders>
              <w:top w:val="nil"/>
              <w:left w:val="nil"/>
              <w:bottom w:val="single" w:sz="4" w:space="0" w:color="auto"/>
              <w:right w:val="single" w:sz="4" w:space="0" w:color="auto"/>
            </w:tcBorders>
            <w:hideMark/>
          </w:tcPr>
          <w:p w:rsidR="0036371C" w:rsidRPr="002B33A3" w:rsidRDefault="0036371C" w:rsidP="00516E2E">
            <w:pPr>
              <w:jc w:val="both"/>
              <w:rPr>
                <w:sz w:val="24"/>
                <w:szCs w:val="24"/>
              </w:rPr>
            </w:pPr>
            <w:r w:rsidRPr="002B33A3">
              <w:rPr>
                <w:sz w:val="24"/>
                <w:szCs w:val="24"/>
              </w:rPr>
              <w:lastRenderedPageBreak/>
              <w:t xml:space="preserve"> «Управление муниципальными финансами города </w:t>
            </w:r>
            <w:proofErr w:type="spellStart"/>
            <w:r w:rsidRPr="002B33A3">
              <w:rPr>
                <w:sz w:val="24"/>
                <w:szCs w:val="24"/>
              </w:rPr>
              <w:t>Лесосибирска</w:t>
            </w:r>
            <w:proofErr w:type="spellEnd"/>
            <w:r w:rsidRPr="002B33A3">
              <w:rPr>
                <w:sz w:val="24"/>
                <w:szCs w:val="24"/>
              </w:rPr>
              <w:t>»</w:t>
            </w:r>
          </w:p>
        </w:tc>
        <w:tc>
          <w:tcPr>
            <w:tcW w:w="1418" w:type="dxa"/>
            <w:tcBorders>
              <w:top w:val="nil"/>
              <w:left w:val="nil"/>
              <w:bottom w:val="single" w:sz="4" w:space="0" w:color="auto"/>
              <w:right w:val="single" w:sz="4" w:space="0" w:color="auto"/>
            </w:tcBorders>
            <w:noWrap/>
            <w:vAlign w:val="center"/>
            <w:hideMark/>
          </w:tcPr>
          <w:p w:rsidR="0036371C" w:rsidRPr="003E7CCD" w:rsidRDefault="00D323FD" w:rsidP="00486A75">
            <w:pPr>
              <w:jc w:val="center"/>
              <w:rPr>
                <w:sz w:val="22"/>
                <w:szCs w:val="22"/>
              </w:rPr>
            </w:pPr>
            <w:r>
              <w:rPr>
                <w:sz w:val="22"/>
                <w:szCs w:val="22"/>
              </w:rPr>
              <w:t>9 544.3</w:t>
            </w:r>
          </w:p>
        </w:tc>
        <w:tc>
          <w:tcPr>
            <w:tcW w:w="709" w:type="dxa"/>
            <w:tcBorders>
              <w:top w:val="nil"/>
              <w:left w:val="nil"/>
              <w:bottom w:val="single" w:sz="4" w:space="0" w:color="auto"/>
              <w:right w:val="single" w:sz="4" w:space="0" w:color="auto"/>
            </w:tcBorders>
            <w:vAlign w:val="center"/>
          </w:tcPr>
          <w:p w:rsidR="0036371C" w:rsidRPr="003E7CCD" w:rsidRDefault="00430B4E" w:rsidP="00FE05CA">
            <w:pPr>
              <w:rPr>
                <w:sz w:val="22"/>
                <w:szCs w:val="22"/>
              </w:rPr>
            </w:pPr>
            <w:r>
              <w:rPr>
                <w:sz w:val="22"/>
                <w:szCs w:val="22"/>
              </w:rPr>
              <w:t>1.0</w:t>
            </w:r>
          </w:p>
        </w:tc>
        <w:tc>
          <w:tcPr>
            <w:tcW w:w="1417" w:type="dxa"/>
            <w:tcBorders>
              <w:top w:val="nil"/>
              <w:left w:val="nil"/>
              <w:bottom w:val="single" w:sz="4" w:space="0" w:color="auto"/>
              <w:right w:val="single" w:sz="4" w:space="0" w:color="auto"/>
            </w:tcBorders>
            <w:noWrap/>
            <w:vAlign w:val="center"/>
            <w:hideMark/>
          </w:tcPr>
          <w:p w:rsidR="0036371C" w:rsidRPr="003E7CCD" w:rsidRDefault="00832898" w:rsidP="00F84607">
            <w:pPr>
              <w:jc w:val="center"/>
              <w:rPr>
                <w:sz w:val="22"/>
                <w:szCs w:val="22"/>
              </w:rPr>
            </w:pPr>
            <w:r>
              <w:rPr>
                <w:sz w:val="22"/>
                <w:szCs w:val="22"/>
              </w:rPr>
              <w:t>18 887.7</w:t>
            </w:r>
          </w:p>
        </w:tc>
        <w:tc>
          <w:tcPr>
            <w:tcW w:w="709" w:type="dxa"/>
            <w:tcBorders>
              <w:top w:val="nil"/>
              <w:left w:val="nil"/>
              <w:bottom w:val="single" w:sz="4" w:space="0" w:color="auto"/>
              <w:right w:val="single" w:sz="4" w:space="0" w:color="auto"/>
            </w:tcBorders>
            <w:vAlign w:val="center"/>
          </w:tcPr>
          <w:p w:rsidR="0036371C" w:rsidRPr="003E7CCD" w:rsidRDefault="00E159E6" w:rsidP="00EC05B0">
            <w:pPr>
              <w:jc w:val="center"/>
              <w:rPr>
                <w:sz w:val="22"/>
                <w:szCs w:val="22"/>
              </w:rPr>
            </w:pPr>
            <w:r>
              <w:rPr>
                <w:sz w:val="22"/>
                <w:szCs w:val="22"/>
              </w:rPr>
              <w:t>1.</w:t>
            </w:r>
            <w:r w:rsidR="00EC05B0">
              <w:rPr>
                <w:sz w:val="22"/>
                <w:szCs w:val="22"/>
              </w:rPr>
              <w:t>4</w:t>
            </w:r>
          </w:p>
        </w:tc>
        <w:tc>
          <w:tcPr>
            <w:tcW w:w="1417" w:type="dxa"/>
            <w:tcBorders>
              <w:top w:val="nil"/>
              <w:left w:val="nil"/>
              <w:bottom w:val="single" w:sz="4" w:space="0" w:color="auto"/>
              <w:right w:val="single" w:sz="4" w:space="0" w:color="auto"/>
            </w:tcBorders>
            <w:noWrap/>
            <w:vAlign w:val="center"/>
            <w:hideMark/>
          </w:tcPr>
          <w:p w:rsidR="0036371C" w:rsidRPr="003E7CCD" w:rsidRDefault="00B952BA" w:rsidP="001E7EA1">
            <w:pPr>
              <w:jc w:val="center"/>
              <w:rPr>
                <w:sz w:val="22"/>
                <w:szCs w:val="22"/>
              </w:rPr>
            </w:pPr>
            <w:r>
              <w:rPr>
                <w:sz w:val="22"/>
                <w:szCs w:val="22"/>
              </w:rPr>
              <w:t>+9 343.4</w:t>
            </w:r>
          </w:p>
        </w:tc>
        <w:tc>
          <w:tcPr>
            <w:tcW w:w="720" w:type="dxa"/>
            <w:tcBorders>
              <w:top w:val="nil"/>
              <w:left w:val="nil"/>
              <w:bottom w:val="single" w:sz="4" w:space="0" w:color="auto"/>
              <w:right w:val="single" w:sz="4" w:space="0" w:color="auto"/>
            </w:tcBorders>
            <w:vAlign w:val="center"/>
          </w:tcPr>
          <w:p w:rsidR="0036371C" w:rsidRPr="003E7CCD" w:rsidRDefault="00434943" w:rsidP="00434943">
            <w:pPr>
              <w:rPr>
                <w:sz w:val="22"/>
                <w:szCs w:val="22"/>
              </w:rPr>
            </w:pPr>
            <w:r>
              <w:rPr>
                <w:sz w:val="22"/>
                <w:szCs w:val="22"/>
              </w:rPr>
              <w:t>97.9</w:t>
            </w:r>
          </w:p>
        </w:tc>
      </w:tr>
      <w:tr w:rsidR="0036371C" w:rsidRPr="002B33A3" w:rsidTr="00B67ABE">
        <w:trPr>
          <w:trHeight w:val="510"/>
        </w:trPr>
        <w:tc>
          <w:tcPr>
            <w:tcW w:w="3544" w:type="dxa"/>
            <w:tcBorders>
              <w:top w:val="nil"/>
              <w:left w:val="nil"/>
              <w:bottom w:val="single" w:sz="4" w:space="0" w:color="auto"/>
              <w:right w:val="single" w:sz="4" w:space="0" w:color="auto"/>
            </w:tcBorders>
            <w:hideMark/>
          </w:tcPr>
          <w:p w:rsidR="0036371C" w:rsidRPr="002B33A3" w:rsidRDefault="0036371C" w:rsidP="00516E2E">
            <w:pPr>
              <w:jc w:val="both"/>
              <w:rPr>
                <w:sz w:val="24"/>
                <w:szCs w:val="24"/>
              </w:rPr>
            </w:pPr>
            <w:r w:rsidRPr="002B33A3">
              <w:rPr>
                <w:sz w:val="24"/>
                <w:szCs w:val="24"/>
              </w:rPr>
              <w:t xml:space="preserve">«Управление земельно-имущественными отношениями города </w:t>
            </w:r>
            <w:proofErr w:type="spellStart"/>
            <w:r w:rsidRPr="002B33A3">
              <w:rPr>
                <w:sz w:val="24"/>
                <w:szCs w:val="24"/>
              </w:rPr>
              <w:t>Лесосибирска</w:t>
            </w:r>
            <w:proofErr w:type="spellEnd"/>
            <w:r w:rsidRPr="002B33A3">
              <w:rPr>
                <w:sz w:val="24"/>
                <w:szCs w:val="24"/>
              </w:rPr>
              <w:t>»</w:t>
            </w:r>
          </w:p>
        </w:tc>
        <w:tc>
          <w:tcPr>
            <w:tcW w:w="1418" w:type="dxa"/>
            <w:tcBorders>
              <w:top w:val="nil"/>
              <w:left w:val="nil"/>
              <w:bottom w:val="single" w:sz="4" w:space="0" w:color="auto"/>
              <w:right w:val="single" w:sz="4" w:space="0" w:color="auto"/>
            </w:tcBorders>
            <w:noWrap/>
            <w:vAlign w:val="center"/>
            <w:hideMark/>
          </w:tcPr>
          <w:p w:rsidR="0036371C" w:rsidRPr="003E7CCD" w:rsidRDefault="00D323FD" w:rsidP="00F84607">
            <w:pPr>
              <w:jc w:val="center"/>
              <w:rPr>
                <w:sz w:val="22"/>
                <w:szCs w:val="22"/>
              </w:rPr>
            </w:pPr>
            <w:r>
              <w:rPr>
                <w:sz w:val="22"/>
                <w:szCs w:val="22"/>
              </w:rPr>
              <w:t>38 638.8</w:t>
            </w:r>
          </w:p>
        </w:tc>
        <w:tc>
          <w:tcPr>
            <w:tcW w:w="709" w:type="dxa"/>
            <w:tcBorders>
              <w:top w:val="nil"/>
              <w:left w:val="nil"/>
              <w:bottom w:val="single" w:sz="4" w:space="0" w:color="auto"/>
              <w:right w:val="single" w:sz="4" w:space="0" w:color="auto"/>
            </w:tcBorders>
            <w:vAlign w:val="center"/>
          </w:tcPr>
          <w:p w:rsidR="0036371C" w:rsidRPr="003E7CCD" w:rsidRDefault="00430B4E" w:rsidP="00FE05CA">
            <w:pPr>
              <w:rPr>
                <w:sz w:val="22"/>
                <w:szCs w:val="22"/>
              </w:rPr>
            </w:pPr>
            <w:r>
              <w:rPr>
                <w:sz w:val="22"/>
                <w:szCs w:val="22"/>
              </w:rPr>
              <w:t>2.</w:t>
            </w:r>
            <w:r w:rsidR="00BB0A5E">
              <w:rPr>
                <w:sz w:val="22"/>
                <w:szCs w:val="22"/>
              </w:rPr>
              <w:t>0</w:t>
            </w:r>
          </w:p>
        </w:tc>
        <w:tc>
          <w:tcPr>
            <w:tcW w:w="1417" w:type="dxa"/>
            <w:tcBorders>
              <w:top w:val="nil"/>
              <w:left w:val="nil"/>
              <w:bottom w:val="single" w:sz="4" w:space="0" w:color="auto"/>
              <w:right w:val="single" w:sz="4" w:space="0" w:color="auto"/>
            </w:tcBorders>
            <w:noWrap/>
            <w:vAlign w:val="center"/>
            <w:hideMark/>
          </w:tcPr>
          <w:p w:rsidR="0036371C" w:rsidRPr="003E7CCD" w:rsidRDefault="00832898" w:rsidP="00F84607">
            <w:pPr>
              <w:jc w:val="center"/>
              <w:rPr>
                <w:sz w:val="22"/>
                <w:szCs w:val="22"/>
              </w:rPr>
            </w:pPr>
            <w:r>
              <w:rPr>
                <w:sz w:val="22"/>
                <w:szCs w:val="22"/>
              </w:rPr>
              <w:t>33 975.9</w:t>
            </w:r>
          </w:p>
        </w:tc>
        <w:tc>
          <w:tcPr>
            <w:tcW w:w="709" w:type="dxa"/>
            <w:tcBorders>
              <w:top w:val="nil"/>
              <w:left w:val="nil"/>
              <w:bottom w:val="single" w:sz="4" w:space="0" w:color="auto"/>
              <w:right w:val="single" w:sz="4" w:space="0" w:color="auto"/>
            </w:tcBorders>
            <w:vAlign w:val="center"/>
          </w:tcPr>
          <w:p w:rsidR="0036371C" w:rsidRPr="003E7CCD" w:rsidRDefault="00EC05B0" w:rsidP="00E46944">
            <w:pPr>
              <w:jc w:val="center"/>
              <w:rPr>
                <w:sz w:val="22"/>
                <w:szCs w:val="22"/>
              </w:rPr>
            </w:pPr>
            <w:r>
              <w:rPr>
                <w:sz w:val="22"/>
                <w:szCs w:val="22"/>
              </w:rPr>
              <w:t>2.0</w:t>
            </w:r>
          </w:p>
        </w:tc>
        <w:tc>
          <w:tcPr>
            <w:tcW w:w="1417" w:type="dxa"/>
            <w:tcBorders>
              <w:top w:val="nil"/>
              <w:left w:val="nil"/>
              <w:bottom w:val="single" w:sz="4" w:space="0" w:color="auto"/>
              <w:right w:val="single" w:sz="4" w:space="0" w:color="auto"/>
            </w:tcBorders>
            <w:noWrap/>
            <w:vAlign w:val="center"/>
            <w:hideMark/>
          </w:tcPr>
          <w:p w:rsidR="0036371C" w:rsidRPr="003E7CCD" w:rsidRDefault="00B952BA" w:rsidP="003628BF">
            <w:pPr>
              <w:jc w:val="center"/>
              <w:rPr>
                <w:sz w:val="22"/>
                <w:szCs w:val="22"/>
              </w:rPr>
            </w:pPr>
            <w:r>
              <w:rPr>
                <w:sz w:val="22"/>
                <w:szCs w:val="22"/>
              </w:rPr>
              <w:t>-4 662.9</w:t>
            </w:r>
          </w:p>
        </w:tc>
        <w:tc>
          <w:tcPr>
            <w:tcW w:w="720" w:type="dxa"/>
            <w:tcBorders>
              <w:top w:val="nil"/>
              <w:left w:val="nil"/>
              <w:bottom w:val="single" w:sz="4" w:space="0" w:color="auto"/>
              <w:right w:val="single" w:sz="4" w:space="0" w:color="auto"/>
            </w:tcBorders>
            <w:vAlign w:val="center"/>
          </w:tcPr>
          <w:p w:rsidR="0036371C" w:rsidRPr="003E7CCD" w:rsidRDefault="00434943" w:rsidP="00136E4F">
            <w:pPr>
              <w:rPr>
                <w:sz w:val="22"/>
                <w:szCs w:val="22"/>
              </w:rPr>
            </w:pPr>
            <w:r>
              <w:rPr>
                <w:sz w:val="22"/>
                <w:szCs w:val="22"/>
              </w:rPr>
              <w:t>12.1</w:t>
            </w:r>
          </w:p>
        </w:tc>
      </w:tr>
      <w:tr w:rsidR="002B33A3" w:rsidRPr="002B33A3" w:rsidTr="00B67ABE">
        <w:trPr>
          <w:trHeight w:val="510"/>
        </w:trPr>
        <w:tc>
          <w:tcPr>
            <w:tcW w:w="3544" w:type="dxa"/>
            <w:tcBorders>
              <w:top w:val="nil"/>
              <w:left w:val="nil"/>
              <w:bottom w:val="single" w:sz="4" w:space="0" w:color="auto"/>
              <w:right w:val="single" w:sz="4" w:space="0" w:color="auto"/>
            </w:tcBorders>
            <w:hideMark/>
          </w:tcPr>
          <w:p w:rsidR="0036371C" w:rsidRPr="002B33A3" w:rsidRDefault="0036371C" w:rsidP="00516E2E">
            <w:pPr>
              <w:jc w:val="both"/>
              <w:rPr>
                <w:sz w:val="24"/>
                <w:szCs w:val="24"/>
              </w:rPr>
            </w:pPr>
            <w:r w:rsidRPr="002B33A3">
              <w:rPr>
                <w:sz w:val="24"/>
                <w:szCs w:val="24"/>
              </w:rPr>
              <w:t xml:space="preserve"> </w:t>
            </w:r>
            <w:r w:rsidRPr="005C6C0C">
              <w:rPr>
                <w:sz w:val="24"/>
                <w:szCs w:val="24"/>
              </w:rPr>
              <w:t>«Обеспечение безопасности населения города</w:t>
            </w:r>
            <w:r w:rsidRPr="002B33A3">
              <w:rPr>
                <w:sz w:val="24"/>
                <w:szCs w:val="24"/>
              </w:rPr>
              <w:t xml:space="preserve"> </w:t>
            </w:r>
            <w:proofErr w:type="spellStart"/>
            <w:r w:rsidRPr="002B33A3">
              <w:rPr>
                <w:sz w:val="24"/>
                <w:szCs w:val="24"/>
              </w:rPr>
              <w:t>Лесосибирска</w:t>
            </w:r>
            <w:proofErr w:type="spellEnd"/>
            <w:r w:rsidRPr="002B33A3">
              <w:rPr>
                <w:sz w:val="24"/>
                <w:szCs w:val="24"/>
              </w:rPr>
              <w:t>»</w:t>
            </w:r>
          </w:p>
        </w:tc>
        <w:tc>
          <w:tcPr>
            <w:tcW w:w="1418" w:type="dxa"/>
            <w:tcBorders>
              <w:top w:val="nil"/>
              <w:left w:val="nil"/>
              <w:bottom w:val="single" w:sz="4" w:space="0" w:color="auto"/>
              <w:right w:val="single" w:sz="4" w:space="0" w:color="auto"/>
            </w:tcBorders>
            <w:noWrap/>
            <w:vAlign w:val="center"/>
            <w:hideMark/>
          </w:tcPr>
          <w:p w:rsidR="0036371C" w:rsidRPr="003E7CCD" w:rsidRDefault="00D323FD" w:rsidP="00F84607">
            <w:pPr>
              <w:jc w:val="center"/>
              <w:rPr>
                <w:sz w:val="22"/>
                <w:szCs w:val="22"/>
              </w:rPr>
            </w:pPr>
            <w:r>
              <w:rPr>
                <w:sz w:val="22"/>
                <w:szCs w:val="22"/>
              </w:rPr>
              <w:t>36 555.5</w:t>
            </w:r>
          </w:p>
        </w:tc>
        <w:tc>
          <w:tcPr>
            <w:tcW w:w="709" w:type="dxa"/>
            <w:tcBorders>
              <w:top w:val="nil"/>
              <w:left w:val="nil"/>
              <w:bottom w:val="single" w:sz="4" w:space="0" w:color="auto"/>
              <w:right w:val="single" w:sz="4" w:space="0" w:color="auto"/>
            </w:tcBorders>
            <w:vAlign w:val="center"/>
          </w:tcPr>
          <w:p w:rsidR="0036371C" w:rsidRPr="003E7CCD" w:rsidRDefault="00430B4E" w:rsidP="00FE05CA">
            <w:pPr>
              <w:rPr>
                <w:sz w:val="22"/>
                <w:szCs w:val="22"/>
              </w:rPr>
            </w:pPr>
            <w:r>
              <w:rPr>
                <w:sz w:val="22"/>
                <w:szCs w:val="22"/>
              </w:rPr>
              <w:t>2.0</w:t>
            </w:r>
          </w:p>
        </w:tc>
        <w:tc>
          <w:tcPr>
            <w:tcW w:w="1417" w:type="dxa"/>
            <w:tcBorders>
              <w:top w:val="nil"/>
              <w:left w:val="nil"/>
              <w:bottom w:val="single" w:sz="4" w:space="0" w:color="auto"/>
              <w:right w:val="single" w:sz="4" w:space="0" w:color="auto"/>
            </w:tcBorders>
            <w:noWrap/>
            <w:vAlign w:val="center"/>
            <w:hideMark/>
          </w:tcPr>
          <w:p w:rsidR="0036371C" w:rsidRPr="003E7CCD" w:rsidRDefault="00832898" w:rsidP="003F58B9">
            <w:pPr>
              <w:jc w:val="center"/>
              <w:rPr>
                <w:sz w:val="22"/>
                <w:szCs w:val="22"/>
              </w:rPr>
            </w:pPr>
            <w:r>
              <w:rPr>
                <w:sz w:val="22"/>
                <w:szCs w:val="22"/>
              </w:rPr>
              <w:t>14 057.7</w:t>
            </w:r>
          </w:p>
        </w:tc>
        <w:tc>
          <w:tcPr>
            <w:tcW w:w="709" w:type="dxa"/>
            <w:tcBorders>
              <w:top w:val="nil"/>
              <w:left w:val="nil"/>
              <w:bottom w:val="single" w:sz="4" w:space="0" w:color="auto"/>
              <w:right w:val="single" w:sz="4" w:space="0" w:color="auto"/>
            </w:tcBorders>
            <w:vAlign w:val="center"/>
          </w:tcPr>
          <w:p w:rsidR="0036371C" w:rsidRPr="003E7CCD" w:rsidRDefault="00EC05B0" w:rsidP="00E46944">
            <w:pPr>
              <w:jc w:val="center"/>
              <w:rPr>
                <w:sz w:val="22"/>
                <w:szCs w:val="22"/>
              </w:rPr>
            </w:pPr>
            <w:r>
              <w:rPr>
                <w:sz w:val="22"/>
                <w:szCs w:val="22"/>
              </w:rPr>
              <w:t>0.8</w:t>
            </w:r>
          </w:p>
        </w:tc>
        <w:tc>
          <w:tcPr>
            <w:tcW w:w="1417" w:type="dxa"/>
            <w:tcBorders>
              <w:top w:val="nil"/>
              <w:left w:val="nil"/>
              <w:bottom w:val="single" w:sz="4" w:space="0" w:color="auto"/>
              <w:right w:val="single" w:sz="4" w:space="0" w:color="auto"/>
            </w:tcBorders>
            <w:noWrap/>
            <w:vAlign w:val="center"/>
            <w:hideMark/>
          </w:tcPr>
          <w:p w:rsidR="0036371C" w:rsidRPr="003E7CCD" w:rsidRDefault="00B952BA" w:rsidP="0040156F">
            <w:pPr>
              <w:jc w:val="center"/>
              <w:rPr>
                <w:sz w:val="22"/>
                <w:szCs w:val="22"/>
              </w:rPr>
            </w:pPr>
            <w:r>
              <w:rPr>
                <w:sz w:val="22"/>
                <w:szCs w:val="22"/>
              </w:rPr>
              <w:t>- 22 497.8</w:t>
            </w:r>
          </w:p>
        </w:tc>
        <w:tc>
          <w:tcPr>
            <w:tcW w:w="720" w:type="dxa"/>
            <w:tcBorders>
              <w:top w:val="nil"/>
              <w:left w:val="nil"/>
              <w:bottom w:val="single" w:sz="4" w:space="0" w:color="auto"/>
              <w:right w:val="single" w:sz="4" w:space="0" w:color="auto"/>
            </w:tcBorders>
            <w:vAlign w:val="center"/>
          </w:tcPr>
          <w:p w:rsidR="0036371C" w:rsidRPr="003E7CCD" w:rsidRDefault="00434943" w:rsidP="00136E4F">
            <w:pPr>
              <w:rPr>
                <w:sz w:val="22"/>
                <w:szCs w:val="22"/>
              </w:rPr>
            </w:pPr>
            <w:r>
              <w:rPr>
                <w:sz w:val="22"/>
                <w:szCs w:val="22"/>
              </w:rPr>
              <w:t>61.5</w:t>
            </w:r>
          </w:p>
        </w:tc>
      </w:tr>
      <w:tr w:rsidR="00761ED3" w:rsidRPr="002B33A3" w:rsidTr="00B67ABE">
        <w:trPr>
          <w:trHeight w:val="315"/>
        </w:trPr>
        <w:tc>
          <w:tcPr>
            <w:tcW w:w="354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1ED3" w:rsidRPr="00FD33E4" w:rsidRDefault="00FD33E4">
            <w:pPr>
              <w:rPr>
                <w:bCs/>
                <w:color w:val="000000"/>
                <w:sz w:val="24"/>
                <w:szCs w:val="24"/>
              </w:rPr>
            </w:pPr>
            <w:r>
              <w:rPr>
                <w:bCs/>
                <w:color w:val="000000"/>
                <w:sz w:val="24"/>
                <w:szCs w:val="24"/>
              </w:rPr>
              <w:t>«</w:t>
            </w:r>
            <w:r w:rsidRPr="00FD33E4">
              <w:rPr>
                <w:bCs/>
                <w:color w:val="000000"/>
                <w:sz w:val="24"/>
                <w:szCs w:val="24"/>
              </w:rPr>
              <w:t>Формирование комфортной  городской среды</w:t>
            </w:r>
            <w:r>
              <w:rPr>
                <w:bCs/>
                <w:color w:val="000000"/>
                <w:sz w:val="24"/>
                <w:szCs w:val="24"/>
              </w:rPr>
              <w:t>»</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1ED3" w:rsidRPr="00D323FD" w:rsidRDefault="00D323FD" w:rsidP="00FD33E4">
            <w:pPr>
              <w:jc w:val="center"/>
              <w:rPr>
                <w:bCs/>
                <w:color w:val="000000"/>
                <w:sz w:val="24"/>
                <w:szCs w:val="24"/>
              </w:rPr>
            </w:pPr>
            <w:r w:rsidRPr="00D323FD">
              <w:rPr>
                <w:bCs/>
                <w:color w:val="000000"/>
                <w:sz w:val="24"/>
                <w:szCs w:val="24"/>
              </w:rPr>
              <w:t>42 048.1</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761ED3" w:rsidRPr="00430B4E" w:rsidRDefault="00430B4E" w:rsidP="00A2527A">
            <w:pPr>
              <w:rPr>
                <w:bCs/>
                <w:color w:val="000000"/>
                <w:sz w:val="24"/>
                <w:szCs w:val="24"/>
              </w:rPr>
            </w:pPr>
            <w:r w:rsidRPr="00430B4E">
              <w:rPr>
                <w:bCs/>
                <w:color w:val="000000"/>
                <w:sz w:val="24"/>
                <w:szCs w:val="24"/>
              </w:rPr>
              <w:t>2.</w:t>
            </w:r>
            <w:r w:rsidR="00BB0A5E">
              <w:rPr>
                <w:bCs/>
                <w:color w:val="000000"/>
                <w:sz w:val="24"/>
                <w:szCs w:val="24"/>
              </w:rPr>
              <w:t>1</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1ED3" w:rsidRPr="00FD33E4" w:rsidRDefault="00832898" w:rsidP="00FD33E4">
            <w:pPr>
              <w:jc w:val="center"/>
              <w:rPr>
                <w:bCs/>
                <w:color w:val="000000"/>
                <w:sz w:val="24"/>
                <w:szCs w:val="24"/>
              </w:rPr>
            </w:pPr>
            <w:r>
              <w:rPr>
                <w:bCs/>
                <w:color w:val="000000"/>
                <w:sz w:val="24"/>
                <w:szCs w:val="24"/>
              </w:rPr>
              <w:t>1 634.8</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761ED3" w:rsidRPr="00E46944" w:rsidRDefault="00EC05B0" w:rsidP="00E46944">
            <w:pPr>
              <w:jc w:val="center"/>
              <w:rPr>
                <w:bCs/>
                <w:color w:val="000000"/>
                <w:sz w:val="24"/>
                <w:szCs w:val="24"/>
              </w:rPr>
            </w:pPr>
            <w:r>
              <w:rPr>
                <w:bCs/>
                <w:color w:val="000000"/>
                <w:sz w:val="24"/>
                <w:szCs w:val="24"/>
              </w:rPr>
              <w:t>0.1</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61ED3" w:rsidRPr="00A8551D" w:rsidRDefault="00B952BA" w:rsidP="0040156F">
            <w:pPr>
              <w:jc w:val="center"/>
              <w:rPr>
                <w:b/>
                <w:bCs/>
                <w:color w:val="000000"/>
                <w:sz w:val="24"/>
                <w:szCs w:val="24"/>
              </w:rPr>
            </w:pPr>
            <w:r>
              <w:rPr>
                <w:b/>
                <w:bCs/>
                <w:color w:val="000000"/>
                <w:sz w:val="24"/>
                <w:szCs w:val="24"/>
              </w:rPr>
              <w:t>-</w:t>
            </w:r>
            <w:r w:rsidRPr="00B952BA">
              <w:rPr>
                <w:bCs/>
                <w:color w:val="000000"/>
                <w:sz w:val="24"/>
                <w:szCs w:val="24"/>
              </w:rPr>
              <w:t>40 413.3</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rsidR="00761ED3" w:rsidRPr="00434943" w:rsidRDefault="00434943" w:rsidP="000935AB">
            <w:pPr>
              <w:jc w:val="center"/>
              <w:rPr>
                <w:bCs/>
                <w:color w:val="000000"/>
                <w:sz w:val="24"/>
                <w:szCs w:val="24"/>
              </w:rPr>
            </w:pPr>
            <w:r w:rsidRPr="00434943">
              <w:rPr>
                <w:bCs/>
                <w:color w:val="000000"/>
                <w:sz w:val="24"/>
                <w:szCs w:val="24"/>
              </w:rPr>
              <w:t>96.1</w:t>
            </w:r>
          </w:p>
        </w:tc>
      </w:tr>
      <w:tr w:rsidR="002B33A3" w:rsidRPr="002B33A3" w:rsidTr="00B67ABE">
        <w:trPr>
          <w:trHeight w:val="315"/>
        </w:trPr>
        <w:tc>
          <w:tcPr>
            <w:tcW w:w="354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6371C" w:rsidRPr="002B33A3" w:rsidRDefault="0036371C">
            <w:pPr>
              <w:rPr>
                <w:b/>
                <w:bCs/>
                <w:color w:val="000000"/>
                <w:sz w:val="24"/>
                <w:szCs w:val="24"/>
              </w:rPr>
            </w:pPr>
            <w:r w:rsidRPr="002B33A3">
              <w:rPr>
                <w:b/>
                <w:bCs/>
                <w:color w:val="000000"/>
                <w:sz w:val="24"/>
                <w:szCs w:val="24"/>
              </w:rPr>
              <w:t>Всего по муниципальным программам</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6371C" w:rsidRPr="003F58B9" w:rsidRDefault="005F3B1B" w:rsidP="00A2527A">
            <w:pPr>
              <w:rPr>
                <w:b/>
                <w:bCs/>
                <w:color w:val="000000"/>
                <w:sz w:val="24"/>
                <w:szCs w:val="24"/>
              </w:rPr>
            </w:pPr>
            <w:r>
              <w:rPr>
                <w:b/>
                <w:bCs/>
                <w:color w:val="000000"/>
                <w:sz w:val="24"/>
                <w:szCs w:val="24"/>
              </w:rPr>
              <w:t>1 861 769.4</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36371C" w:rsidRPr="002B33A3" w:rsidRDefault="0036371C" w:rsidP="00A2527A">
            <w:pPr>
              <w:rPr>
                <w:b/>
                <w:bCs/>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6371C" w:rsidRPr="002B33A3" w:rsidRDefault="001A08DC" w:rsidP="00FE05CA">
            <w:pPr>
              <w:rPr>
                <w:b/>
                <w:bCs/>
                <w:color w:val="000000"/>
                <w:sz w:val="24"/>
                <w:szCs w:val="24"/>
              </w:rPr>
            </w:pPr>
            <w:r>
              <w:rPr>
                <w:b/>
                <w:bCs/>
                <w:color w:val="000000"/>
                <w:sz w:val="24"/>
                <w:szCs w:val="24"/>
              </w:rPr>
              <w:t>1 653 558.1</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36371C" w:rsidRPr="002B33A3" w:rsidRDefault="0036371C">
            <w:pPr>
              <w:jc w:val="right"/>
              <w:rPr>
                <w:b/>
                <w:bCs/>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6371C" w:rsidRPr="00A8551D" w:rsidRDefault="00B67ABE" w:rsidP="0040156F">
            <w:pPr>
              <w:jc w:val="center"/>
              <w:rPr>
                <w:b/>
                <w:bCs/>
                <w:color w:val="000000"/>
                <w:sz w:val="24"/>
                <w:szCs w:val="24"/>
              </w:rPr>
            </w:pPr>
            <w:r>
              <w:rPr>
                <w:b/>
                <w:bCs/>
                <w:color w:val="000000"/>
                <w:sz w:val="24"/>
                <w:szCs w:val="24"/>
              </w:rPr>
              <w:t xml:space="preserve"> -208 211.3</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rsidR="0036371C" w:rsidRPr="00A8551D" w:rsidRDefault="00920253" w:rsidP="000935AB">
            <w:pPr>
              <w:jc w:val="center"/>
              <w:rPr>
                <w:b/>
                <w:bCs/>
                <w:color w:val="000000"/>
                <w:sz w:val="24"/>
                <w:szCs w:val="24"/>
              </w:rPr>
            </w:pPr>
            <w:r>
              <w:rPr>
                <w:b/>
                <w:bCs/>
                <w:color w:val="000000"/>
                <w:sz w:val="24"/>
                <w:szCs w:val="24"/>
              </w:rPr>
              <w:t>11.2</w:t>
            </w:r>
          </w:p>
        </w:tc>
      </w:tr>
    </w:tbl>
    <w:p w:rsidR="00F44459" w:rsidRPr="00C10C58" w:rsidRDefault="002E14B4" w:rsidP="003E27FC">
      <w:pPr>
        <w:pStyle w:val="ab"/>
        <w:tabs>
          <w:tab w:val="center" w:pos="-1843"/>
          <w:tab w:val="right" w:pos="10632"/>
        </w:tabs>
        <w:jc w:val="both"/>
        <w:rPr>
          <w:noProof/>
          <w:sz w:val="28"/>
          <w:szCs w:val="28"/>
        </w:rPr>
      </w:pPr>
      <w:r>
        <w:rPr>
          <w:noProof/>
          <w:sz w:val="28"/>
          <w:szCs w:val="28"/>
        </w:rPr>
        <w:t xml:space="preserve"> </w:t>
      </w:r>
      <w:r w:rsidR="00774168">
        <w:rPr>
          <w:noProof/>
          <w:sz w:val="28"/>
          <w:szCs w:val="28"/>
        </w:rPr>
        <w:t xml:space="preserve">  </w:t>
      </w:r>
      <w:r>
        <w:rPr>
          <w:noProof/>
          <w:sz w:val="28"/>
          <w:szCs w:val="28"/>
        </w:rPr>
        <w:t xml:space="preserve"> </w:t>
      </w:r>
      <w:r w:rsidR="00571425">
        <w:rPr>
          <w:noProof/>
          <w:sz w:val="28"/>
          <w:szCs w:val="28"/>
        </w:rPr>
        <w:t>В общем объеме  расходов бюджета в 201</w:t>
      </w:r>
      <w:r w:rsidR="0045716D">
        <w:rPr>
          <w:noProof/>
          <w:sz w:val="28"/>
          <w:szCs w:val="28"/>
        </w:rPr>
        <w:t>9</w:t>
      </w:r>
      <w:r w:rsidR="00571425">
        <w:rPr>
          <w:noProof/>
          <w:sz w:val="28"/>
          <w:szCs w:val="28"/>
        </w:rPr>
        <w:t xml:space="preserve"> году найбольшой удельный вес занимают расходы по муниципальной программе  «</w:t>
      </w:r>
      <w:r w:rsidR="00571425" w:rsidRPr="00484170">
        <w:rPr>
          <w:sz w:val="28"/>
          <w:szCs w:val="28"/>
        </w:rPr>
        <w:t xml:space="preserve">Развитие образования города </w:t>
      </w:r>
      <w:proofErr w:type="spellStart"/>
      <w:r w:rsidR="00571425" w:rsidRPr="00484170">
        <w:rPr>
          <w:sz w:val="28"/>
          <w:szCs w:val="28"/>
        </w:rPr>
        <w:t>Лесосибирска</w:t>
      </w:r>
      <w:proofErr w:type="spellEnd"/>
      <w:r w:rsidR="00571425" w:rsidRPr="00484170">
        <w:rPr>
          <w:sz w:val="28"/>
          <w:szCs w:val="28"/>
        </w:rPr>
        <w:t>»</w:t>
      </w:r>
      <w:r w:rsidR="00571425">
        <w:rPr>
          <w:sz w:val="28"/>
          <w:szCs w:val="28"/>
        </w:rPr>
        <w:t xml:space="preserve"> -</w:t>
      </w:r>
      <w:r w:rsidR="00203C8B">
        <w:rPr>
          <w:sz w:val="28"/>
          <w:szCs w:val="28"/>
        </w:rPr>
        <w:t xml:space="preserve"> </w:t>
      </w:r>
      <w:r w:rsidR="00C35B24">
        <w:rPr>
          <w:sz w:val="28"/>
          <w:szCs w:val="28"/>
        </w:rPr>
        <w:t>6</w:t>
      </w:r>
      <w:r w:rsidR="0045716D">
        <w:rPr>
          <w:sz w:val="28"/>
          <w:szCs w:val="28"/>
        </w:rPr>
        <w:t>2</w:t>
      </w:r>
      <w:r w:rsidR="00C35B24">
        <w:rPr>
          <w:sz w:val="28"/>
          <w:szCs w:val="28"/>
        </w:rPr>
        <w:t>.0</w:t>
      </w:r>
      <w:r w:rsidR="00571425">
        <w:rPr>
          <w:sz w:val="28"/>
          <w:szCs w:val="28"/>
        </w:rPr>
        <w:t>%</w:t>
      </w:r>
      <w:r w:rsidR="00970C0E">
        <w:rPr>
          <w:sz w:val="28"/>
          <w:szCs w:val="28"/>
        </w:rPr>
        <w:t>, а также по</w:t>
      </w:r>
      <w:r w:rsidR="00C10C58">
        <w:rPr>
          <w:noProof/>
          <w:sz w:val="28"/>
          <w:szCs w:val="28"/>
        </w:rPr>
        <w:t xml:space="preserve"> муницыпальной программе </w:t>
      </w:r>
      <w:r w:rsidR="00C10C58" w:rsidRPr="00C10C58">
        <w:rPr>
          <w:noProof/>
          <w:sz w:val="28"/>
          <w:szCs w:val="28"/>
        </w:rPr>
        <w:t xml:space="preserve">« </w:t>
      </w:r>
      <w:r w:rsidR="00C10C58" w:rsidRPr="00C10C58">
        <w:rPr>
          <w:sz w:val="28"/>
          <w:szCs w:val="28"/>
        </w:rPr>
        <w:t xml:space="preserve">Реформирование и модернизация жилищно-коммунального хозяйства, повышение энергетической эффективности и создание условий для проживания населения города </w:t>
      </w:r>
      <w:proofErr w:type="spellStart"/>
      <w:r w:rsidR="00C10C58" w:rsidRPr="00C10C58">
        <w:rPr>
          <w:sz w:val="28"/>
          <w:szCs w:val="28"/>
        </w:rPr>
        <w:t>Лесосибирска</w:t>
      </w:r>
      <w:proofErr w:type="spellEnd"/>
      <w:r w:rsidR="00C10C58" w:rsidRPr="00C10C58">
        <w:rPr>
          <w:sz w:val="28"/>
          <w:szCs w:val="28"/>
        </w:rPr>
        <w:t>»</w:t>
      </w:r>
      <w:r w:rsidR="00970C0E">
        <w:rPr>
          <w:sz w:val="28"/>
          <w:szCs w:val="28"/>
        </w:rPr>
        <w:t xml:space="preserve"> -</w:t>
      </w:r>
      <w:r w:rsidR="0045716D">
        <w:rPr>
          <w:sz w:val="28"/>
          <w:szCs w:val="28"/>
        </w:rPr>
        <w:t>10.</w:t>
      </w:r>
      <w:r w:rsidR="002A21DC">
        <w:rPr>
          <w:sz w:val="28"/>
          <w:szCs w:val="28"/>
        </w:rPr>
        <w:t>9</w:t>
      </w:r>
      <w:r w:rsidR="00970C0E">
        <w:rPr>
          <w:sz w:val="28"/>
          <w:szCs w:val="28"/>
        </w:rPr>
        <w:t>%.</w:t>
      </w:r>
      <w:r w:rsidR="003E27FC">
        <w:rPr>
          <w:sz w:val="28"/>
          <w:szCs w:val="28"/>
        </w:rPr>
        <w:t xml:space="preserve"> </w:t>
      </w:r>
      <w:r w:rsidR="005E7B15">
        <w:rPr>
          <w:noProof/>
          <w:sz w:val="28"/>
          <w:szCs w:val="28"/>
        </w:rPr>
        <w:t xml:space="preserve"> В разрезе  муниципальных  програмам расходы на реализацию</w:t>
      </w:r>
      <w:r w:rsidR="003A23AA">
        <w:rPr>
          <w:noProof/>
          <w:sz w:val="28"/>
          <w:szCs w:val="28"/>
        </w:rPr>
        <w:t xml:space="preserve"> мероприятий </w:t>
      </w:r>
      <w:r w:rsidR="005E7B15">
        <w:rPr>
          <w:noProof/>
          <w:sz w:val="28"/>
          <w:szCs w:val="28"/>
        </w:rPr>
        <w:t xml:space="preserve"> составили:</w:t>
      </w:r>
    </w:p>
    <w:p w:rsidR="005D2314" w:rsidRPr="005D5C78" w:rsidRDefault="0047265B" w:rsidP="005D2314">
      <w:pPr>
        <w:pStyle w:val="a6"/>
        <w:widowControl w:val="0"/>
        <w:spacing w:before="120"/>
        <w:ind w:right="305" w:firstLine="0"/>
        <w:jc w:val="center"/>
        <w:rPr>
          <w:sz w:val="28"/>
          <w:szCs w:val="28"/>
        </w:rPr>
      </w:pPr>
      <w:r w:rsidRPr="00D85F4A">
        <w:t xml:space="preserve"> </w:t>
      </w:r>
      <w:r w:rsidR="005D2314" w:rsidRPr="005D5C78">
        <w:rPr>
          <w:sz w:val="28"/>
          <w:szCs w:val="28"/>
        </w:rPr>
        <w:t xml:space="preserve">«Содействие занятости населения города </w:t>
      </w:r>
      <w:proofErr w:type="spellStart"/>
      <w:r w:rsidR="005D2314" w:rsidRPr="005D5C78">
        <w:rPr>
          <w:sz w:val="28"/>
          <w:szCs w:val="28"/>
        </w:rPr>
        <w:t>Лесосибирска</w:t>
      </w:r>
      <w:proofErr w:type="spellEnd"/>
      <w:r w:rsidR="00AD7519">
        <w:rPr>
          <w:sz w:val="28"/>
          <w:szCs w:val="28"/>
        </w:rPr>
        <w:t>»</w:t>
      </w:r>
    </w:p>
    <w:p w:rsidR="007E245C" w:rsidRPr="006F272A" w:rsidRDefault="005D2314" w:rsidP="007E245C">
      <w:pPr>
        <w:widowControl w:val="0"/>
        <w:suppressAutoHyphens/>
        <w:spacing w:line="320" w:lineRule="exact"/>
        <w:ind w:right="-185"/>
        <w:jc w:val="both"/>
      </w:pPr>
      <w:r>
        <w:rPr>
          <w:sz w:val="28"/>
          <w:szCs w:val="28"/>
        </w:rPr>
        <w:t xml:space="preserve"> </w:t>
      </w:r>
      <w:r w:rsidR="003A23AA">
        <w:rPr>
          <w:sz w:val="28"/>
          <w:szCs w:val="28"/>
        </w:rPr>
        <w:t xml:space="preserve">    </w:t>
      </w:r>
      <w:r>
        <w:rPr>
          <w:sz w:val="28"/>
          <w:szCs w:val="28"/>
        </w:rPr>
        <w:t>Муниципальная программа у</w:t>
      </w:r>
      <w:r w:rsidRPr="00834AEE">
        <w:rPr>
          <w:sz w:val="28"/>
          <w:szCs w:val="28"/>
        </w:rPr>
        <w:t xml:space="preserve">тверждена Постановлением Администрации города </w:t>
      </w:r>
      <w:proofErr w:type="spellStart"/>
      <w:r w:rsidRPr="00834AEE">
        <w:rPr>
          <w:sz w:val="28"/>
          <w:szCs w:val="28"/>
        </w:rPr>
        <w:t>Лесосибирска</w:t>
      </w:r>
      <w:proofErr w:type="spellEnd"/>
      <w:r w:rsidRPr="00834AEE">
        <w:rPr>
          <w:sz w:val="28"/>
          <w:szCs w:val="28"/>
        </w:rPr>
        <w:t xml:space="preserve">  №1429 от 27.09.2013 года «Об утверждении муниципальной программы </w:t>
      </w:r>
      <w:r>
        <w:rPr>
          <w:sz w:val="28"/>
          <w:szCs w:val="28"/>
        </w:rPr>
        <w:t xml:space="preserve"> </w:t>
      </w:r>
      <w:r w:rsidRPr="00834AEE">
        <w:rPr>
          <w:sz w:val="28"/>
          <w:szCs w:val="28"/>
        </w:rPr>
        <w:t xml:space="preserve">«Содействие занятости населения города </w:t>
      </w:r>
      <w:proofErr w:type="spellStart"/>
      <w:r w:rsidRPr="00834AEE">
        <w:rPr>
          <w:sz w:val="28"/>
          <w:szCs w:val="28"/>
        </w:rPr>
        <w:t>Лесосибирске</w:t>
      </w:r>
      <w:proofErr w:type="spellEnd"/>
      <w:r w:rsidRPr="00834AEE">
        <w:rPr>
          <w:sz w:val="28"/>
          <w:szCs w:val="28"/>
        </w:rPr>
        <w:t>»</w:t>
      </w:r>
      <w:r w:rsidR="00A3775B">
        <w:rPr>
          <w:sz w:val="28"/>
          <w:szCs w:val="28"/>
        </w:rPr>
        <w:t>.</w:t>
      </w:r>
    </w:p>
    <w:p w:rsidR="005D2314" w:rsidRPr="006F272A" w:rsidRDefault="005D2314" w:rsidP="00941F40">
      <w:pPr>
        <w:pStyle w:val="140"/>
        <w:spacing w:after="0"/>
        <w:ind w:firstLine="0"/>
        <w:rPr>
          <w:color w:val="auto"/>
        </w:rPr>
      </w:pPr>
      <w:r w:rsidRPr="006F272A">
        <w:rPr>
          <w:color w:val="auto"/>
        </w:rPr>
        <w:t xml:space="preserve">На реализацию муниципальной программы «Содействие занятости населения города </w:t>
      </w:r>
      <w:proofErr w:type="spellStart"/>
      <w:r w:rsidRPr="006F272A">
        <w:rPr>
          <w:color w:val="auto"/>
        </w:rPr>
        <w:t>Лесосибирска</w:t>
      </w:r>
      <w:proofErr w:type="spellEnd"/>
      <w:r w:rsidRPr="006F272A">
        <w:rPr>
          <w:color w:val="auto"/>
        </w:rPr>
        <w:t xml:space="preserve">» </w:t>
      </w:r>
      <w:r w:rsidR="006F272A">
        <w:rPr>
          <w:color w:val="auto"/>
        </w:rPr>
        <w:t xml:space="preserve"> </w:t>
      </w:r>
      <w:r w:rsidRPr="006F272A">
        <w:rPr>
          <w:color w:val="auto"/>
        </w:rPr>
        <w:t xml:space="preserve">предусмотрен общий объем финансирования программы – </w:t>
      </w:r>
      <w:r w:rsidR="00574E0D">
        <w:rPr>
          <w:color w:val="auto"/>
        </w:rPr>
        <w:t xml:space="preserve"> на  201</w:t>
      </w:r>
      <w:r w:rsidR="006044DA">
        <w:rPr>
          <w:color w:val="auto"/>
        </w:rPr>
        <w:t>9</w:t>
      </w:r>
      <w:r w:rsidR="00574E0D">
        <w:rPr>
          <w:color w:val="auto"/>
        </w:rPr>
        <w:t xml:space="preserve"> год и плановый период  20</w:t>
      </w:r>
      <w:r w:rsidR="006044DA">
        <w:rPr>
          <w:color w:val="auto"/>
        </w:rPr>
        <w:t>20</w:t>
      </w:r>
      <w:r w:rsidR="00574E0D">
        <w:rPr>
          <w:color w:val="auto"/>
        </w:rPr>
        <w:t>-202</w:t>
      </w:r>
      <w:r w:rsidR="006044DA">
        <w:rPr>
          <w:color w:val="auto"/>
        </w:rPr>
        <w:t>1</w:t>
      </w:r>
      <w:r w:rsidR="00574E0D">
        <w:rPr>
          <w:color w:val="auto"/>
        </w:rPr>
        <w:t xml:space="preserve"> г</w:t>
      </w:r>
      <w:r w:rsidR="000A0E9F">
        <w:rPr>
          <w:color w:val="auto"/>
        </w:rPr>
        <w:t xml:space="preserve">одов </w:t>
      </w:r>
      <w:r w:rsidR="00574E0D">
        <w:rPr>
          <w:color w:val="auto"/>
        </w:rPr>
        <w:t xml:space="preserve">- </w:t>
      </w:r>
      <w:r w:rsidR="00D1388F">
        <w:rPr>
          <w:color w:val="auto"/>
        </w:rPr>
        <w:t xml:space="preserve"> 4 140.3</w:t>
      </w:r>
      <w:r w:rsidRPr="006F272A">
        <w:rPr>
          <w:color w:val="auto"/>
        </w:rPr>
        <w:t xml:space="preserve"> тыс. руб</w:t>
      </w:r>
      <w:r w:rsidR="006F272A">
        <w:rPr>
          <w:color w:val="auto"/>
        </w:rPr>
        <w:t>.</w:t>
      </w:r>
      <w:r w:rsidRPr="006F272A">
        <w:rPr>
          <w:color w:val="auto"/>
        </w:rPr>
        <w:t>, из них за счет средств местного бюджета – 3</w:t>
      </w:r>
      <w:r w:rsidR="001463B2">
        <w:rPr>
          <w:color w:val="auto"/>
        </w:rPr>
        <w:t> </w:t>
      </w:r>
      <w:r w:rsidR="00A20C9B">
        <w:rPr>
          <w:color w:val="auto"/>
        </w:rPr>
        <w:t>968</w:t>
      </w:r>
      <w:r w:rsidR="001463B2">
        <w:rPr>
          <w:color w:val="auto"/>
        </w:rPr>
        <w:t>.</w:t>
      </w:r>
      <w:r w:rsidR="00A20C9B">
        <w:rPr>
          <w:color w:val="auto"/>
        </w:rPr>
        <w:t>1</w:t>
      </w:r>
      <w:r w:rsidRPr="006F272A">
        <w:rPr>
          <w:color w:val="auto"/>
        </w:rPr>
        <w:t xml:space="preserve"> тыс. руб</w:t>
      </w:r>
      <w:r w:rsidR="006F272A">
        <w:rPr>
          <w:color w:val="auto"/>
        </w:rPr>
        <w:t>.</w:t>
      </w:r>
      <w:r w:rsidRPr="006F272A">
        <w:rPr>
          <w:color w:val="auto"/>
        </w:rPr>
        <w:t>, краевого бюджета – 1</w:t>
      </w:r>
      <w:r w:rsidR="00A20C9B">
        <w:rPr>
          <w:color w:val="auto"/>
        </w:rPr>
        <w:t>72</w:t>
      </w:r>
      <w:r w:rsidR="006F272A">
        <w:rPr>
          <w:color w:val="auto"/>
        </w:rPr>
        <w:t>.</w:t>
      </w:r>
      <w:r w:rsidR="00574E0D">
        <w:rPr>
          <w:color w:val="auto"/>
        </w:rPr>
        <w:t>2</w:t>
      </w:r>
      <w:r w:rsidRPr="006F272A">
        <w:rPr>
          <w:color w:val="auto"/>
        </w:rPr>
        <w:t xml:space="preserve"> тыс. руб</w:t>
      </w:r>
      <w:r w:rsidR="006F272A">
        <w:rPr>
          <w:color w:val="auto"/>
        </w:rPr>
        <w:t>.</w:t>
      </w:r>
      <w:r w:rsidR="00C1143D">
        <w:rPr>
          <w:color w:val="auto"/>
        </w:rPr>
        <w:t>, в том числе на 201</w:t>
      </w:r>
      <w:r w:rsidR="00EC21EF">
        <w:rPr>
          <w:color w:val="auto"/>
        </w:rPr>
        <w:t>9</w:t>
      </w:r>
      <w:r w:rsidR="00C1143D">
        <w:rPr>
          <w:color w:val="auto"/>
        </w:rPr>
        <w:t xml:space="preserve"> год</w:t>
      </w:r>
      <w:r w:rsidR="00574E0D">
        <w:rPr>
          <w:color w:val="auto"/>
        </w:rPr>
        <w:t>,</w:t>
      </w:r>
      <w:r w:rsidR="008D211B">
        <w:rPr>
          <w:color w:val="auto"/>
        </w:rPr>
        <w:t xml:space="preserve"> всего </w:t>
      </w:r>
      <w:r w:rsidR="00C1143D">
        <w:rPr>
          <w:color w:val="auto"/>
        </w:rPr>
        <w:t xml:space="preserve"> в сумме -1</w:t>
      </w:r>
      <w:r w:rsidR="00EC21EF">
        <w:rPr>
          <w:color w:val="auto"/>
        </w:rPr>
        <w:t> 380.</w:t>
      </w:r>
      <w:r w:rsidR="005076BE">
        <w:rPr>
          <w:color w:val="auto"/>
        </w:rPr>
        <w:t>0</w:t>
      </w:r>
      <w:r w:rsidR="00C1143D">
        <w:rPr>
          <w:color w:val="auto"/>
        </w:rPr>
        <w:t xml:space="preserve"> тыс. </w:t>
      </w:r>
      <w:r w:rsidR="00742A39">
        <w:rPr>
          <w:color w:val="auto"/>
        </w:rPr>
        <w:t>р</w:t>
      </w:r>
      <w:r w:rsidR="00C1143D">
        <w:rPr>
          <w:color w:val="auto"/>
        </w:rPr>
        <w:t>уб.</w:t>
      </w:r>
    </w:p>
    <w:p w:rsidR="005D2314" w:rsidRDefault="005D2314" w:rsidP="005D2314">
      <w:pPr>
        <w:spacing w:before="120"/>
        <w:ind w:firstLine="720"/>
        <w:jc w:val="both"/>
        <w:rPr>
          <w:color w:val="FF0000"/>
          <w:sz w:val="28"/>
        </w:rPr>
      </w:pPr>
      <w:r>
        <w:rPr>
          <w:sz w:val="28"/>
        </w:rPr>
        <w:t xml:space="preserve">Цель Программы: </w:t>
      </w:r>
      <w:r>
        <w:rPr>
          <w:sz w:val="28"/>
          <w:szCs w:val="28"/>
        </w:rPr>
        <w:t>обеспечение гарантий в области содействия занятости населения</w:t>
      </w:r>
      <w:r>
        <w:rPr>
          <w:sz w:val="28"/>
        </w:rPr>
        <w:t>.</w:t>
      </w:r>
    </w:p>
    <w:p w:rsidR="005D2314" w:rsidRDefault="005D2314" w:rsidP="005D2314">
      <w:pPr>
        <w:spacing w:before="120"/>
        <w:ind w:firstLine="720"/>
        <w:jc w:val="both"/>
        <w:rPr>
          <w:sz w:val="28"/>
        </w:rPr>
      </w:pPr>
      <w:r>
        <w:rPr>
          <w:sz w:val="28"/>
        </w:rPr>
        <w:t>Задачи Программы:</w:t>
      </w:r>
    </w:p>
    <w:p w:rsidR="005D2314" w:rsidRDefault="006F272A" w:rsidP="006F272A">
      <w:pPr>
        <w:spacing w:before="120"/>
        <w:ind w:firstLine="774"/>
        <w:jc w:val="both"/>
        <w:rPr>
          <w:sz w:val="28"/>
          <w:szCs w:val="28"/>
        </w:rPr>
      </w:pPr>
      <w:r>
        <w:rPr>
          <w:sz w:val="28"/>
          <w:szCs w:val="28"/>
        </w:rPr>
        <w:t xml:space="preserve">- </w:t>
      </w:r>
      <w:r w:rsidR="005D2314">
        <w:rPr>
          <w:sz w:val="28"/>
          <w:szCs w:val="28"/>
        </w:rPr>
        <w:t xml:space="preserve">повышение занятости и социальная защита </w:t>
      </w:r>
      <w:r w:rsidR="005D2314">
        <w:rPr>
          <w:sz w:val="28"/>
          <w:szCs w:val="28"/>
        </w:rPr>
        <w:br/>
        <w:t xml:space="preserve">от безработицы населения города </w:t>
      </w:r>
      <w:proofErr w:type="spellStart"/>
      <w:r w:rsidR="005D2314">
        <w:rPr>
          <w:sz w:val="28"/>
          <w:szCs w:val="28"/>
        </w:rPr>
        <w:t>Лесосибирска</w:t>
      </w:r>
      <w:proofErr w:type="spellEnd"/>
      <w:r w:rsidR="005D2314">
        <w:rPr>
          <w:sz w:val="28"/>
          <w:szCs w:val="28"/>
        </w:rPr>
        <w:t>;</w:t>
      </w:r>
    </w:p>
    <w:p w:rsidR="005D2314" w:rsidRDefault="006F272A" w:rsidP="006F272A">
      <w:pPr>
        <w:spacing w:before="120"/>
        <w:ind w:firstLine="774"/>
        <w:jc w:val="both"/>
        <w:rPr>
          <w:sz w:val="28"/>
          <w:szCs w:val="28"/>
        </w:rPr>
      </w:pPr>
      <w:r>
        <w:rPr>
          <w:sz w:val="28"/>
          <w:szCs w:val="28"/>
        </w:rPr>
        <w:t xml:space="preserve">- </w:t>
      </w:r>
      <w:r w:rsidR="005D2314">
        <w:rPr>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5D2314" w:rsidRDefault="005D2314" w:rsidP="006F272A">
      <w:pPr>
        <w:spacing w:before="120"/>
        <w:jc w:val="both"/>
        <w:rPr>
          <w:sz w:val="28"/>
          <w:szCs w:val="28"/>
        </w:rPr>
      </w:pPr>
      <w:r>
        <w:rPr>
          <w:sz w:val="28"/>
          <w:szCs w:val="28"/>
        </w:rPr>
        <w:t>Главные распорядители бюджетных средств:</w:t>
      </w:r>
    </w:p>
    <w:p w:rsidR="005D2314" w:rsidRDefault="006F272A" w:rsidP="005D2314">
      <w:pPr>
        <w:spacing w:before="120"/>
        <w:ind w:left="774" w:hanging="65"/>
        <w:jc w:val="both"/>
        <w:rPr>
          <w:sz w:val="28"/>
          <w:szCs w:val="28"/>
        </w:rPr>
      </w:pPr>
      <w:r>
        <w:rPr>
          <w:sz w:val="28"/>
          <w:szCs w:val="28"/>
        </w:rPr>
        <w:t xml:space="preserve">- </w:t>
      </w:r>
      <w:r w:rsidR="005D2314">
        <w:rPr>
          <w:sz w:val="28"/>
          <w:szCs w:val="28"/>
        </w:rPr>
        <w:t xml:space="preserve">Администрация города </w:t>
      </w:r>
      <w:proofErr w:type="spellStart"/>
      <w:r w:rsidR="005D2314">
        <w:rPr>
          <w:sz w:val="28"/>
          <w:szCs w:val="28"/>
        </w:rPr>
        <w:t>Лесосибирска</w:t>
      </w:r>
      <w:proofErr w:type="spellEnd"/>
      <w:r w:rsidR="00C1143D">
        <w:rPr>
          <w:sz w:val="28"/>
          <w:szCs w:val="28"/>
        </w:rPr>
        <w:t xml:space="preserve">,  в сумме </w:t>
      </w:r>
      <w:r w:rsidR="00F03CAE">
        <w:rPr>
          <w:sz w:val="28"/>
          <w:szCs w:val="28"/>
        </w:rPr>
        <w:t>–</w:t>
      </w:r>
      <w:r w:rsidR="00C1143D">
        <w:rPr>
          <w:sz w:val="28"/>
          <w:szCs w:val="28"/>
        </w:rPr>
        <w:t xml:space="preserve"> </w:t>
      </w:r>
      <w:r w:rsidR="00272A2E">
        <w:rPr>
          <w:sz w:val="28"/>
          <w:szCs w:val="28"/>
        </w:rPr>
        <w:t>1 040</w:t>
      </w:r>
      <w:r w:rsidR="00F03CAE">
        <w:rPr>
          <w:sz w:val="28"/>
          <w:szCs w:val="28"/>
        </w:rPr>
        <w:t>.</w:t>
      </w:r>
      <w:r w:rsidR="00272A2E">
        <w:rPr>
          <w:sz w:val="28"/>
          <w:szCs w:val="28"/>
        </w:rPr>
        <w:t>0</w:t>
      </w:r>
      <w:r w:rsidR="00C1143D">
        <w:rPr>
          <w:sz w:val="28"/>
          <w:szCs w:val="28"/>
        </w:rPr>
        <w:t xml:space="preserve"> тыс. руб.</w:t>
      </w:r>
      <w:r w:rsidR="005D2314">
        <w:rPr>
          <w:sz w:val="28"/>
          <w:szCs w:val="28"/>
        </w:rPr>
        <w:t>;</w:t>
      </w:r>
    </w:p>
    <w:p w:rsidR="005D2314" w:rsidRDefault="006F272A" w:rsidP="005D2314">
      <w:pPr>
        <w:spacing w:before="120"/>
        <w:ind w:firstLine="709"/>
        <w:jc w:val="both"/>
        <w:rPr>
          <w:sz w:val="28"/>
          <w:szCs w:val="28"/>
        </w:rPr>
      </w:pPr>
      <w:r>
        <w:rPr>
          <w:sz w:val="28"/>
          <w:szCs w:val="28"/>
        </w:rPr>
        <w:t>-</w:t>
      </w:r>
      <w:r w:rsidR="00F75A7B">
        <w:rPr>
          <w:sz w:val="28"/>
          <w:szCs w:val="28"/>
        </w:rPr>
        <w:t xml:space="preserve"> </w:t>
      </w:r>
      <w:r w:rsidR="005D2314">
        <w:rPr>
          <w:sz w:val="28"/>
          <w:szCs w:val="28"/>
        </w:rPr>
        <w:t>Отдел спорта и молодежной политики ад</w:t>
      </w:r>
      <w:r w:rsidR="00C1143D">
        <w:rPr>
          <w:sz w:val="28"/>
          <w:szCs w:val="28"/>
        </w:rPr>
        <w:t xml:space="preserve">министрации города </w:t>
      </w:r>
      <w:proofErr w:type="spellStart"/>
      <w:r w:rsidR="00C1143D">
        <w:rPr>
          <w:sz w:val="28"/>
          <w:szCs w:val="28"/>
        </w:rPr>
        <w:t>Лесосибирска</w:t>
      </w:r>
      <w:proofErr w:type="spellEnd"/>
      <w:r w:rsidR="00C1143D">
        <w:rPr>
          <w:sz w:val="28"/>
          <w:szCs w:val="28"/>
        </w:rPr>
        <w:t>,  в сумме -</w:t>
      </w:r>
      <w:r w:rsidR="00F266F7">
        <w:rPr>
          <w:sz w:val="28"/>
          <w:szCs w:val="28"/>
        </w:rPr>
        <w:t>3</w:t>
      </w:r>
      <w:r w:rsidR="00272A2E">
        <w:rPr>
          <w:sz w:val="28"/>
          <w:szCs w:val="28"/>
        </w:rPr>
        <w:t>40.1</w:t>
      </w:r>
      <w:r w:rsidR="00C1143D">
        <w:rPr>
          <w:sz w:val="28"/>
          <w:szCs w:val="28"/>
        </w:rPr>
        <w:t xml:space="preserve"> тыс. руб.</w:t>
      </w:r>
    </w:p>
    <w:p w:rsidR="003B7AA8" w:rsidRDefault="005D2314" w:rsidP="003B7AA8">
      <w:pPr>
        <w:ind w:firstLine="720"/>
        <w:jc w:val="both"/>
        <w:rPr>
          <w:sz w:val="28"/>
        </w:rPr>
      </w:pPr>
      <w:r>
        <w:rPr>
          <w:sz w:val="28"/>
        </w:rPr>
        <w:t>Реализация данной программы осуществляется за счет выполнения отдельных</w:t>
      </w:r>
      <w:r w:rsidR="00872CD2">
        <w:rPr>
          <w:sz w:val="28"/>
        </w:rPr>
        <w:t xml:space="preserve"> мероприятий:</w:t>
      </w:r>
    </w:p>
    <w:p w:rsidR="00C1143D" w:rsidRDefault="00C1143D" w:rsidP="003B7AA8">
      <w:pPr>
        <w:ind w:firstLine="720"/>
        <w:jc w:val="both"/>
        <w:rPr>
          <w:sz w:val="28"/>
        </w:rPr>
      </w:pPr>
      <w:r>
        <w:rPr>
          <w:sz w:val="28"/>
        </w:rPr>
        <w:t xml:space="preserve">  Мероприятие 1. «</w:t>
      </w:r>
      <w:r>
        <w:rPr>
          <w:sz w:val="28"/>
          <w:szCs w:val="28"/>
        </w:rPr>
        <w:t>Организация общественных работ</w:t>
      </w:r>
      <w:r>
        <w:rPr>
          <w:sz w:val="28"/>
        </w:rPr>
        <w:t>».</w:t>
      </w:r>
    </w:p>
    <w:p w:rsidR="00D6108A" w:rsidRDefault="00872CD2" w:rsidP="00C1143D">
      <w:pPr>
        <w:widowControl w:val="0"/>
        <w:ind w:right="4"/>
        <w:jc w:val="both"/>
        <w:rPr>
          <w:sz w:val="28"/>
          <w:szCs w:val="28"/>
        </w:rPr>
      </w:pPr>
      <w:r>
        <w:rPr>
          <w:sz w:val="28"/>
          <w:szCs w:val="28"/>
        </w:rPr>
        <w:lastRenderedPageBreak/>
        <w:t xml:space="preserve">    </w:t>
      </w:r>
      <w:r w:rsidR="00C1143D">
        <w:rPr>
          <w:sz w:val="28"/>
          <w:szCs w:val="28"/>
        </w:rPr>
        <w:t>Настоящее мероприятие регулирует отношение, связанное с организацией и финансированием содействия незанятых граждан привлеченных на общественные работы. В рамках данного мероприятия предоставляется субсидия на организацию общественных работ</w:t>
      </w:r>
      <w:r w:rsidR="00D6108A">
        <w:rPr>
          <w:sz w:val="28"/>
          <w:szCs w:val="28"/>
        </w:rPr>
        <w:t xml:space="preserve"> на 201</w:t>
      </w:r>
      <w:r w:rsidR="00F53D41">
        <w:rPr>
          <w:sz w:val="28"/>
          <w:szCs w:val="28"/>
        </w:rPr>
        <w:t>9</w:t>
      </w:r>
      <w:r w:rsidR="00D6108A">
        <w:rPr>
          <w:sz w:val="28"/>
          <w:szCs w:val="28"/>
        </w:rPr>
        <w:t xml:space="preserve"> год,</w:t>
      </w:r>
      <w:r w:rsidR="00C1143D">
        <w:rPr>
          <w:sz w:val="28"/>
          <w:szCs w:val="28"/>
        </w:rPr>
        <w:t xml:space="preserve"> в сумме </w:t>
      </w:r>
      <w:r w:rsidR="00D6108A">
        <w:rPr>
          <w:sz w:val="28"/>
          <w:szCs w:val="28"/>
        </w:rPr>
        <w:t>–</w:t>
      </w:r>
      <w:r w:rsidR="00C1143D">
        <w:rPr>
          <w:sz w:val="28"/>
          <w:szCs w:val="28"/>
        </w:rPr>
        <w:t xml:space="preserve"> 5</w:t>
      </w:r>
      <w:r w:rsidR="00D6108A">
        <w:rPr>
          <w:sz w:val="28"/>
          <w:szCs w:val="28"/>
        </w:rPr>
        <w:t>2</w:t>
      </w:r>
      <w:r w:rsidR="00F53D41">
        <w:rPr>
          <w:sz w:val="28"/>
          <w:szCs w:val="28"/>
        </w:rPr>
        <w:t>3</w:t>
      </w:r>
      <w:r w:rsidR="00D6108A">
        <w:rPr>
          <w:sz w:val="28"/>
          <w:szCs w:val="28"/>
        </w:rPr>
        <w:t>.</w:t>
      </w:r>
      <w:r w:rsidR="00F53D41">
        <w:rPr>
          <w:sz w:val="28"/>
          <w:szCs w:val="28"/>
        </w:rPr>
        <w:t>2</w:t>
      </w:r>
      <w:r w:rsidR="00C1143D">
        <w:rPr>
          <w:sz w:val="28"/>
          <w:szCs w:val="28"/>
        </w:rPr>
        <w:t xml:space="preserve"> тыс. руб. </w:t>
      </w:r>
      <w:r w:rsidR="00D6108A">
        <w:rPr>
          <w:sz w:val="28"/>
          <w:szCs w:val="28"/>
        </w:rPr>
        <w:t xml:space="preserve"> Участниками данного мероприятия являются индивидуальные предприниматели, юридические лица осуществляющие деятельность на территории города </w:t>
      </w:r>
      <w:proofErr w:type="spellStart"/>
      <w:r w:rsidR="00D6108A">
        <w:rPr>
          <w:sz w:val="28"/>
          <w:szCs w:val="28"/>
        </w:rPr>
        <w:t>Лесосибирска</w:t>
      </w:r>
      <w:proofErr w:type="spellEnd"/>
      <w:r w:rsidR="00D6108A">
        <w:rPr>
          <w:sz w:val="28"/>
          <w:szCs w:val="28"/>
        </w:rPr>
        <w:t xml:space="preserve"> и граждане, обратившиеся в установленном порядке в КГКУ «Центр занятости населения города </w:t>
      </w:r>
      <w:proofErr w:type="spellStart"/>
      <w:r w:rsidR="00D6108A">
        <w:rPr>
          <w:sz w:val="28"/>
          <w:szCs w:val="28"/>
        </w:rPr>
        <w:t>Лесосибирска</w:t>
      </w:r>
      <w:proofErr w:type="spellEnd"/>
      <w:r w:rsidR="00D6108A">
        <w:rPr>
          <w:sz w:val="28"/>
          <w:szCs w:val="28"/>
        </w:rPr>
        <w:t>» за предоставлением муниципальной поддержки содействия гражданам в поиске подходящей работы</w:t>
      </w:r>
      <w:r w:rsidR="00D6108A">
        <w:rPr>
          <w:sz w:val="28"/>
        </w:rPr>
        <w:t>.</w:t>
      </w:r>
    </w:p>
    <w:p w:rsidR="00C1143D" w:rsidRDefault="00C1143D" w:rsidP="00C1143D">
      <w:pPr>
        <w:spacing w:before="120"/>
        <w:ind w:right="4"/>
        <w:jc w:val="both"/>
        <w:rPr>
          <w:sz w:val="28"/>
          <w:szCs w:val="28"/>
        </w:rPr>
      </w:pPr>
      <w:r>
        <w:rPr>
          <w:sz w:val="28"/>
        </w:rPr>
        <w:t xml:space="preserve">    </w:t>
      </w:r>
      <w:r w:rsidR="003B7AA8">
        <w:rPr>
          <w:sz w:val="28"/>
        </w:rPr>
        <w:t xml:space="preserve">    </w:t>
      </w:r>
      <w:r>
        <w:rPr>
          <w:sz w:val="28"/>
        </w:rPr>
        <w:t>Мероприятие 2. «</w:t>
      </w:r>
      <w:r>
        <w:rPr>
          <w:sz w:val="28"/>
          <w:szCs w:val="28"/>
        </w:rPr>
        <w:t>Организация временного трудоустройства несовершеннолетних граждан в возрасте от 14 до 18 лет в свободное от учебы время</w:t>
      </w:r>
      <w:r>
        <w:rPr>
          <w:sz w:val="28"/>
        </w:rPr>
        <w:t>»</w:t>
      </w:r>
      <w:r w:rsidR="007F6286">
        <w:rPr>
          <w:sz w:val="28"/>
        </w:rPr>
        <w:t>.</w:t>
      </w:r>
    </w:p>
    <w:p w:rsidR="00872CD2" w:rsidRDefault="00872CD2" w:rsidP="003B7AA8">
      <w:pPr>
        <w:widowControl w:val="0"/>
        <w:ind w:right="-53"/>
        <w:jc w:val="both"/>
        <w:rPr>
          <w:sz w:val="28"/>
          <w:szCs w:val="28"/>
        </w:rPr>
      </w:pPr>
      <w:r>
        <w:rPr>
          <w:sz w:val="28"/>
          <w:szCs w:val="28"/>
        </w:rPr>
        <w:t xml:space="preserve">  </w:t>
      </w:r>
      <w:r w:rsidR="00C1143D">
        <w:rPr>
          <w:sz w:val="28"/>
          <w:szCs w:val="28"/>
        </w:rPr>
        <w:t xml:space="preserve">Бюджетные средства предоставляются МБУ «Молодежный центр» на выплату заработной платы временной занятости несовершеннолетних граждан с целью создания условий для привлечения молодежи к общественно-полезному труду, получение первых профессиональных навыков -  по </w:t>
      </w:r>
      <w:r w:rsidR="007A397B">
        <w:rPr>
          <w:sz w:val="28"/>
          <w:szCs w:val="28"/>
        </w:rPr>
        <w:t>3</w:t>
      </w:r>
      <w:r w:rsidR="00F75A7B">
        <w:rPr>
          <w:sz w:val="28"/>
          <w:szCs w:val="28"/>
        </w:rPr>
        <w:t>40</w:t>
      </w:r>
      <w:r w:rsidR="007A397B">
        <w:rPr>
          <w:sz w:val="28"/>
          <w:szCs w:val="28"/>
        </w:rPr>
        <w:t>.</w:t>
      </w:r>
      <w:r w:rsidR="00F75A7B">
        <w:rPr>
          <w:sz w:val="28"/>
          <w:szCs w:val="28"/>
        </w:rPr>
        <w:t>1</w:t>
      </w:r>
      <w:r w:rsidR="00C1143D">
        <w:rPr>
          <w:sz w:val="28"/>
          <w:szCs w:val="28"/>
        </w:rPr>
        <w:t xml:space="preserve"> тыс. руб. ежегодно.</w:t>
      </w:r>
    </w:p>
    <w:p w:rsidR="00C1143D" w:rsidRDefault="00C1143D" w:rsidP="00C1143D">
      <w:pPr>
        <w:spacing w:before="120"/>
        <w:jc w:val="both"/>
        <w:rPr>
          <w:sz w:val="28"/>
          <w:szCs w:val="28"/>
        </w:rPr>
      </w:pPr>
      <w:r>
        <w:rPr>
          <w:sz w:val="28"/>
        </w:rPr>
        <w:t xml:space="preserve"> </w:t>
      </w:r>
      <w:r w:rsidR="003B7AA8">
        <w:rPr>
          <w:sz w:val="28"/>
        </w:rPr>
        <w:t xml:space="preserve">     </w:t>
      </w:r>
      <w:r>
        <w:rPr>
          <w:sz w:val="28"/>
        </w:rPr>
        <w:t xml:space="preserve"> Мероприятие 3. «</w:t>
      </w:r>
      <w:r>
        <w:rPr>
          <w:sz w:val="28"/>
          <w:szCs w:val="28"/>
        </w:rPr>
        <w:t>Занятость безработных граждан, испытывающих трудности в поиске работы (инвалиды)</w:t>
      </w:r>
      <w:r>
        <w:rPr>
          <w:sz w:val="28"/>
        </w:rPr>
        <w:t>».</w:t>
      </w:r>
    </w:p>
    <w:p w:rsidR="00C1143D" w:rsidRDefault="00C1143D" w:rsidP="00C1143D">
      <w:pPr>
        <w:widowControl w:val="0"/>
        <w:ind w:right="4"/>
        <w:jc w:val="both"/>
        <w:rPr>
          <w:sz w:val="28"/>
          <w:szCs w:val="28"/>
        </w:rPr>
      </w:pPr>
      <w:r>
        <w:rPr>
          <w:sz w:val="28"/>
          <w:szCs w:val="28"/>
        </w:rPr>
        <w:t xml:space="preserve">   Бюджетные средства</w:t>
      </w:r>
      <w:r w:rsidR="00EB04D6">
        <w:rPr>
          <w:sz w:val="28"/>
          <w:szCs w:val="28"/>
        </w:rPr>
        <w:t>,</w:t>
      </w:r>
      <w:r>
        <w:rPr>
          <w:sz w:val="28"/>
          <w:szCs w:val="28"/>
        </w:rPr>
        <w:t xml:space="preserve"> предусмотренные на реализацию мероприятия «Занятость безработных граждан, испытывающих в поиске работы (инвалиды)»</w:t>
      </w:r>
      <w:r w:rsidR="00EB04D6">
        <w:rPr>
          <w:sz w:val="28"/>
          <w:szCs w:val="28"/>
        </w:rPr>
        <w:t>,</w:t>
      </w:r>
      <w:r>
        <w:rPr>
          <w:sz w:val="28"/>
          <w:szCs w:val="28"/>
        </w:rPr>
        <w:t xml:space="preserve"> предоставляются работодателю на выплату заработной платы инвалидам</w:t>
      </w:r>
      <w:r w:rsidR="00872CD2">
        <w:rPr>
          <w:sz w:val="28"/>
          <w:szCs w:val="28"/>
        </w:rPr>
        <w:t xml:space="preserve"> в 201</w:t>
      </w:r>
      <w:r w:rsidR="002C47A2">
        <w:rPr>
          <w:sz w:val="28"/>
          <w:szCs w:val="28"/>
        </w:rPr>
        <w:t>9</w:t>
      </w:r>
      <w:r w:rsidR="00872CD2">
        <w:rPr>
          <w:sz w:val="28"/>
          <w:szCs w:val="28"/>
        </w:rPr>
        <w:t xml:space="preserve"> году</w:t>
      </w:r>
      <w:r>
        <w:rPr>
          <w:sz w:val="28"/>
          <w:szCs w:val="28"/>
        </w:rPr>
        <w:t>,  в сумме</w:t>
      </w:r>
      <w:r w:rsidR="00872CD2">
        <w:rPr>
          <w:sz w:val="28"/>
          <w:szCs w:val="28"/>
        </w:rPr>
        <w:t xml:space="preserve"> </w:t>
      </w:r>
      <w:r>
        <w:rPr>
          <w:sz w:val="28"/>
          <w:szCs w:val="28"/>
        </w:rPr>
        <w:t>-</w:t>
      </w:r>
      <w:r w:rsidR="002D2C0F">
        <w:rPr>
          <w:sz w:val="28"/>
          <w:szCs w:val="28"/>
        </w:rPr>
        <w:t>3</w:t>
      </w:r>
      <w:r w:rsidR="00F75A7B">
        <w:rPr>
          <w:sz w:val="28"/>
          <w:szCs w:val="28"/>
        </w:rPr>
        <w:t>57</w:t>
      </w:r>
      <w:r w:rsidR="002D2C0F">
        <w:rPr>
          <w:sz w:val="28"/>
          <w:szCs w:val="28"/>
        </w:rPr>
        <w:t>.</w:t>
      </w:r>
      <w:r w:rsidR="00F75A7B">
        <w:rPr>
          <w:sz w:val="28"/>
          <w:szCs w:val="28"/>
        </w:rPr>
        <w:t>4</w:t>
      </w:r>
      <w:r>
        <w:rPr>
          <w:sz w:val="28"/>
          <w:szCs w:val="28"/>
        </w:rPr>
        <w:t xml:space="preserve"> тыс. руб.</w:t>
      </w:r>
    </w:p>
    <w:p w:rsidR="00C1143D" w:rsidRDefault="00C1143D" w:rsidP="00C1143D">
      <w:pPr>
        <w:spacing w:before="120"/>
        <w:ind w:right="4"/>
        <w:jc w:val="both"/>
        <w:rPr>
          <w:sz w:val="28"/>
        </w:rPr>
      </w:pPr>
      <w:r>
        <w:rPr>
          <w:sz w:val="28"/>
        </w:rPr>
        <w:t xml:space="preserve"> </w:t>
      </w:r>
      <w:r w:rsidR="003B7AA8">
        <w:rPr>
          <w:sz w:val="28"/>
        </w:rPr>
        <w:t xml:space="preserve">      </w:t>
      </w:r>
      <w:r>
        <w:rPr>
          <w:sz w:val="28"/>
        </w:rPr>
        <w:t>Мероприятие 4. «</w:t>
      </w:r>
      <w:r>
        <w:rPr>
          <w:sz w:val="28"/>
          <w:szCs w:val="28"/>
        </w:rPr>
        <w:t>Осуществление уведомительной регистрации коллективных договоров и территориальных соглашений и контроля за их выполнением</w:t>
      </w:r>
      <w:r>
        <w:rPr>
          <w:sz w:val="28"/>
        </w:rPr>
        <w:t>».</w:t>
      </w:r>
    </w:p>
    <w:p w:rsidR="007319A2" w:rsidRDefault="00C1143D" w:rsidP="002E14B4">
      <w:pPr>
        <w:widowControl w:val="0"/>
        <w:ind w:right="-53"/>
        <w:jc w:val="both"/>
        <w:rPr>
          <w:sz w:val="28"/>
          <w:szCs w:val="28"/>
        </w:rPr>
      </w:pPr>
      <w:r>
        <w:rPr>
          <w:sz w:val="28"/>
          <w:szCs w:val="28"/>
        </w:rPr>
        <w:t xml:space="preserve"> Финансовое обеспечение мероприятий программы осуществляется за счет средств краевого бюджета в форме субвенций </w:t>
      </w:r>
      <w:r w:rsidR="00872CD2">
        <w:rPr>
          <w:sz w:val="28"/>
          <w:szCs w:val="28"/>
        </w:rPr>
        <w:t xml:space="preserve"> на 201</w:t>
      </w:r>
      <w:r w:rsidR="00F75A7B">
        <w:rPr>
          <w:sz w:val="28"/>
          <w:szCs w:val="28"/>
        </w:rPr>
        <w:t>9</w:t>
      </w:r>
      <w:r w:rsidR="00872CD2">
        <w:rPr>
          <w:sz w:val="28"/>
          <w:szCs w:val="28"/>
        </w:rPr>
        <w:t xml:space="preserve"> год, </w:t>
      </w:r>
      <w:r>
        <w:rPr>
          <w:sz w:val="28"/>
          <w:szCs w:val="28"/>
        </w:rPr>
        <w:t xml:space="preserve">в сумме </w:t>
      </w:r>
      <w:r w:rsidR="00A96AEF">
        <w:rPr>
          <w:sz w:val="28"/>
          <w:szCs w:val="28"/>
        </w:rPr>
        <w:t>–</w:t>
      </w:r>
      <w:r>
        <w:rPr>
          <w:sz w:val="28"/>
          <w:szCs w:val="28"/>
        </w:rPr>
        <w:t xml:space="preserve"> </w:t>
      </w:r>
      <w:r w:rsidR="00A96AEF">
        <w:rPr>
          <w:sz w:val="28"/>
          <w:szCs w:val="28"/>
        </w:rPr>
        <w:t>57.4</w:t>
      </w:r>
      <w:r>
        <w:rPr>
          <w:sz w:val="28"/>
          <w:szCs w:val="28"/>
        </w:rPr>
        <w:t xml:space="preserve"> тыс. руб. </w:t>
      </w:r>
      <w:r w:rsidR="00EB04D6">
        <w:rPr>
          <w:sz w:val="28"/>
          <w:szCs w:val="28"/>
        </w:rPr>
        <w:t xml:space="preserve"> Уведомительная регистрация коллективных договоров  и территориальных соглашений  в городе </w:t>
      </w:r>
      <w:proofErr w:type="spellStart"/>
      <w:r w:rsidR="00EB04D6">
        <w:rPr>
          <w:sz w:val="28"/>
          <w:szCs w:val="28"/>
        </w:rPr>
        <w:t>Лесосибирске</w:t>
      </w:r>
      <w:proofErr w:type="spellEnd"/>
      <w:r w:rsidR="00EB04D6">
        <w:rPr>
          <w:sz w:val="28"/>
          <w:szCs w:val="28"/>
        </w:rPr>
        <w:t xml:space="preserve"> осуществляется Администрацией города </w:t>
      </w:r>
      <w:proofErr w:type="spellStart"/>
      <w:r w:rsidR="00EB04D6">
        <w:rPr>
          <w:sz w:val="28"/>
          <w:szCs w:val="28"/>
        </w:rPr>
        <w:t>Лесосибирска</w:t>
      </w:r>
      <w:proofErr w:type="spellEnd"/>
      <w:r w:rsidR="00EB04D6">
        <w:rPr>
          <w:sz w:val="28"/>
          <w:szCs w:val="28"/>
        </w:rPr>
        <w:t xml:space="preserve"> на основании ст. 50 ТК РФ, Закона края от 30.01.2014 №6-2056 « 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w:t>
      </w:r>
      <w:r w:rsidR="00C869F3">
        <w:rPr>
          <w:sz w:val="28"/>
          <w:szCs w:val="28"/>
        </w:rPr>
        <w:t>,</w:t>
      </w:r>
      <w:r w:rsidR="00E16B91">
        <w:rPr>
          <w:sz w:val="28"/>
          <w:szCs w:val="28"/>
        </w:rPr>
        <w:t xml:space="preserve"> </w:t>
      </w:r>
      <w:r w:rsidR="00C869F3">
        <w:rPr>
          <w:sz w:val="28"/>
          <w:szCs w:val="28"/>
        </w:rPr>
        <w:t>Закона края от 31.03.2011 №12-5724 « О социальном партнерстве».</w:t>
      </w:r>
    </w:p>
    <w:p w:rsidR="00A96AEF" w:rsidRDefault="00A96AEF" w:rsidP="002E14B4">
      <w:pPr>
        <w:widowControl w:val="0"/>
        <w:ind w:right="-53"/>
        <w:jc w:val="both"/>
        <w:rPr>
          <w:sz w:val="28"/>
          <w:szCs w:val="28"/>
        </w:rPr>
      </w:pPr>
      <w:r>
        <w:rPr>
          <w:sz w:val="28"/>
          <w:szCs w:val="28"/>
        </w:rPr>
        <w:t xml:space="preserve">  Мероприятие 5.  </w:t>
      </w:r>
      <w:r w:rsidR="00004A5F">
        <w:rPr>
          <w:sz w:val="28"/>
          <w:szCs w:val="28"/>
        </w:rPr>
        <w:t>«</w:t>
      </w:r>
      <w:r>
        <w:rPr>
          <w:sz w:val="28"/>
          <w:szCs w:val="28"/>
        </w:rPr>
        <w:t>Организация</w:t>
      </w:r>
      <w:r w:rsidR="00004A5F">
        <w:rPr>
          <w:sz w:val="28"/>
          <w:szCs w:val="28"/>
        </w:rPr>
        <w:t xml:space="preserve"> стажировки для выпускников образовательных организаций</w:t>
      </w:r>
      <w:r>
        <w:rPr>
          <w:sz w:val="28"/>
          <w:szCs w:val="28"/>
        </w:rPr>
        <w:t xml:space="preserve"> </w:t>
      </w:r>
      <w:r w:rsidR="00004A5F">
        <w:rPr>
          <w:sz w:val="28"/>
          <w:szCs w:val="28"/>
        </w:rPr>
        <w:t>высшего и профессионального образования»</w:t>
      </w:r>
      <w:r w:rsidR="00D36174">
        <w:rPr>
          <w:sz w:val="28"/>
          <w:szCs w:val="28"/>
        </w:rPr>
        <w:t xml:space="preserve">   </w:t>
      </w:r>
    </w:p>
    <w:p w:rsidR="00DC25D6" w:rsidRDefault="002C1F38" w:rsidP="002E14B4">
      <w:pPr>
        <w:widowControl w:val="0"/>
        <w:ind w:right="-53"/>
        <w:jc w:val="both"/>
        <w:rPr>
          <w:sz w:val="28"/>
          <w:szCs w:val="28"/>
        </w:rPr>
      </w:pPr>
      <w:r>
        <w:rPr>
          <w:sz w:val="28"/>
          <w:szCs w:val="28"/>
        </w:rPr>
        <w:t xml:space="preserve">  Бюджетные средства предоставляются « Администрации города </w:t>
      </w:r>
      <w:proofErr w:type="spellStart"/>
      <w:r>
        <w:rPr>
          <w:sz w:val="28"/>
          <w:szCs w:val="28"/>
        </w:rPr>
        <w:t>Лесосибирска</w:t>
      </w:r>
      <w:proofErr w:type="spellEnd"/>
      <w:r>
        <w:rPr>
          <w:sz w:val="28"/>
          <w:szCs w:val="28"/>
        </w:rPr>
        <w:t xml:space="preserve">» </w:t>
      </w:r>
      <w:r w:rsidR="00471E25">
        <w:rPr>
          <w:sz w:val="28"/>
          <w:szCs w:val="28"/>
        </w:rPr>
        <w:t xml:space="preserve"> в сумме</w:t>
      </w:r>
      <w:r w:rsidR="004D6C5B">
        <w:rPr>
          <w:sz w:val="28"/>
          <w:szCs w:val="28"/>
        </w:rPr>
        <w:t xml:space="preserve">  </w:t>
      </w:r>
      <w:r w:rsidR="00471E25">
        <w:rPr>
          <w:sz w:val="28"/>
          <w:szCs w:val="28"/>
        </w:rPr>
        <w:t xml:space="preserve">- 306.0 тыс. руб., в том числе в 2019 году -102.0 тыс. руб. - на </w:t>
      </w:r>
      <w:r>
        <w:rPr>
          <w:sz w:val="28"/>
          <w:szCs w:val="28"/>
        </w:rPr>
        <w:t xml:space="preserve">выплату </w:t>
      </w:r>
      <w:r w:rsidRPr="004D6C5B">
        <w:rPr>
          <w:sz w:val="28"/>
          <w:szCs w:val="28"/>
        </w:rPr>
        <w:t xml:space="preserve">заработной платы </w:t>
      </w:r>
      <w:r w:rsidR="004D6C5B">
        <w:rPr>
          <w:sz w:val="28"/>
          <w:szCs w:val="28"/>
        </w:rPr>
        <w:t>стажеров- молодых специалистов,  и их наставников.</w:t>
      </w:r>
    </w:p>
    <w:p w:rsidR="00417F2C" w:rsidRDefault="00AD6304" w:rsidP="00417F2C">
      <w:pPr>
        <w:pStyle w:val="3"/>
        <w:ind w:firstLine="0"/>
        <w:rPr>
          <w:b/>
          <w:sz w:val="28"/>
          <w:szCs w:val="28"/>
        </w:rPr>
      </w:pPr>
      <w:bookmarkStart w:id="17" w:name="_Toc372039342"/>
      <w:r>
        <w:rPr>
          <w:b/>
          <w:sz w:val="28"/>
          <w:szCs w:val="28"/>
        </w:rPr>
        <w:t xml:space="preserve">                   «</w:t>
      </w:r>
      <w:r w:rsidR="00417F2C" w:rsidRPr="00417F2C">
        <w:rPr>
          <w:b/>
          <w:sz w:val="28"/>
          <w:szCs w:val="28"/>
        </w:rPr>
        <w:t xml:space="preserve">Управление муниципальными финансами города </w:t>
      </w:r>
      <w:proofErr w:type="spellStart"/>
      <w:r w:rsidR="00417F2C" w:rsidRPr="00417F2C">
        <w:rPr>
          <w:b/>
          <w:sz w:val="28"/>
          <w:szCs w:val="28"/>
        </w:rPr>
        <w:t>Лесосибирска</w:t>
      </w:r>
      <w:bookmarkEnd w:id="17"/>
      <w:proofErr w:type="spellEnd"/>
      <w:r w:rsidR="001D7C0E">
        <w:rPr>
          <w:b/>
          <w:sz w:val="28"/>
          <w:szCs w:val="28"/>
        </w:rPr>
        <w:t>»</w:t>
      </w:r>
    </w:p>
    <w:p w:rsidR="00116F76" w:rsidRDefault="0028212D" w:rsidP="00514F5D">
      <w:pPr>
        <w:widowControl w:val="0"/>
        <w:spacing w:line="320" w:lineRule="exact"/>
        <w:ind w:right="-1"/>
        <w:jc w:val="both"/>
        <w:rPr>
          <w:sz w:val="28"/>
          <w:szCs w:val="28"/>
        </w:rPr>
      </w:pPr>
      <w:r>
        <w:rPr>
          <w:sz w:val="28"/>
          <w:szCs w:val="28"/>
        </w:rPr>
        <w:t xml:space="preserve">  </w:t>
      </w:r>
      <w:r w:rsidR="000D374D">
        <w:rPr>
          <w:sz w:val="28"/>
          <w:szCs w:val="28"/>
        </w:rPr>
        <w:t xml:space="preserve"> Муниципальная программа у</w:t>
      </w:r>
      <w:r w:rsidR="00572F52" w:rsidRPr="000009DF">
        <w:rPr>
          <w:sz w:val="28"/>
          <w:szCs w:val="28"/>
        </w:rPr>
        <w:t xml:space="preserve">тверждена Постановлением Администрации города </w:t>
      </w:r>
      <w:proofErr w:type="spellStart"/>
      <w:r w:rsidR="00572F52" w:rsidRPr="000009DF">
        <w:rPr>
          <w:sz w:val="28"/>
          <w:szCs w:val="28"/>
        </w:rPr>
        <w:t>Лесосибирска</w:t>
      </w:r>
      <w:proofErr w:type="spellEnd"/>
      <w:r w:rsidR="00572F52" w:rsidRPr="000009DF">
        <w:rPr>
          <w:sz w:val="28"/>
          <w:szCs w:val="28"/>
        </w:rPr>
        <w:t xml:space="preserve">  №1454 от </w:t>
      </w:r>
      <w:r w:rsidR="00236B74" w:rsidRPr="000009DF">
        <w:rPr>
          <w:sz w:val="28"/>
          <w:szCs w:val="28"/>
        </w:rPr>
        <w:t>02.10</w:t>
      </w:r>
      <w:r w:rsidR="00572F52" w:rsidRPr="000009DF">
        <w:rPr>
          <w:sz w:val="28"/>
          <w:szCs w:val="28"/>
        </w:rPr>
        <w:t>.2013 года «Об утверждении муниципальной программы «</w:t>
      </w:r>
      <w:r w:rsidR="00236B74" w:rsidRPr="000009DF">
        <w:rPr>
          <w:sz w:val="28"/>
          <w:szCs w:val="28"/>
        </w:rPr>
        <w:t xml:space="preserve"> Управление муниципальными финансами города </w:t>
      </w:r>
      <w:proofErr w:type="spellStart"/>
      <w:r w:rsidR="00236B74" w:rsidRPr="000009DF">
        <w:rPr>
          <w:sz w:val="28"/>
          <w:szCs w:val="28"/>
        </w:rPr>
        <w:t>Лесосибирска</w:t>
      </w:r>
      <w:proofErr w:type="spellEnd"/>
      <w:r w:rsidR="00236B74" w:rsidRPr="000009DF">
        <w:rPr>
          <w:sz w:val="28"/>
          <w:szCs w:val="28"/>
        </w:rPr>
        <w:t>»</w:t>
      </w:r>
    </w:p>
    <w:p w:rsidR="001B0F6E" w:rsidRDefault="00514F5D" w:rsidP="00514F5D">
      <w:pPr>
        <w:widowControl w:val="0"/>
        <w:spacing w:line="320" w:lineRule="exact"/>
        <w:ind w:right="-1"/>
        <w:jc w:val="both"/>
        <w:rPr>
          <w:sz w:val="28"/>
        </w:rPr>
      </w:pPr>
      <w:r>
        <w:rPr>
          <w:sz w:val="28"/>
          <w:szCs w:val="28"/>
        </w:rPr>
        <w:t xml:space="preserve"> </w:t>
      </w:r>
      <w:r w:rsidR="0028212D">
        <w:rPr>
          <w:sz w:val="28"/>
          <w:szCs w:val="28"/>
        </w:rPr>
        <w:t xml:space="preserve">  </w:t>
      </w:r>
      <w:r w:rsidR="001B0F6E">
        <w:rPr>
          <w:sz w:val="28"/>
        </w:rPr>
        <w:t>На реализацию муниципальной программы  в целом предусмотрены расходы за счет средств городского бюджета в сумме</w:t>
      </w:r>
      <w:r w:rsidR="001A1A97">
        <w:rPr>
          <w:sz w:val="28"/>
        </w:rPr>
        <w:t xml:space="preserve"> </w:t>
      </w:r>
      <w:r w:rsidR="00ED08A6">
        <w:rPr>
          <w:sz w:val="28"/>
        </w:rPr>
        <w:t>–</w:t>
      </w:r>
      <w:r w:rsidR="001B0F6E">
        <w:rPr>
          <w:sz w:val="28"/>
        </w:rPr>
        <w:t xml:space="preserve"> </w:t>
      </w:r>
      <w:r w:rsidR="00ED08A6">
        <w:rPr>
          <w:sz w:val="28"/>
        </w:rPr>
        <w:t>48 663.1</w:t>
      </w:r>
      <w:r w:rsidR="001B0F6E">
        <w:rPr>
          <w:sz w:val="28"/>
        </w:rPr>
        <w:t> тыс. руб</w:t>
      </w:r>
      <w:r>
        <w:rPr>
          <w:sz w:val="28"/>
        </w:rPr>
        <w:t>.</w:t>
      </w:r>
      <w:r w:rsidR="001B0F6E">
        <w:rPr>
          <w:sz w:val="28"/>
        </w:rPr>
        <w:t>, в том числе</w:t>
      </w:r>
      <w:r>
        <w:rPr>
          <w:sz w:val="28"/>
        </w:rPr>
        <w:t>:</w:t>
      </w:r>
    </w:p>
    <w:p w:rsidR="001B0F6E" w:rsidRDefault="00514F5D" w:rsidP="001B0F6E">
      <w:pPr>
        <w:spacing w:before="120"/>
        <w:ind w:firstLine="720"/>
        <w:jc w:val="both"/>
        <w:rPr>
          <w:sz w:val="28"/>
        </w:rPr>
      </w:pPr>
      <w:r>
        <w:rPr>
          <w:sz w:val="28"/>
        </w:rPr>
        <w:t xml:space="preserve"> </w:t>
      </w:r>
      <w:r w:rsidR="001A1A97">
        <w:rPr>
          <w:sz w:val="28"/>
        </w:rPr>
        <w:t xml:space="preserve">       </w:t>
      </w:r>
      <w:r>
        <w:rPr>
          <w:sz w:val="28"/>
        </w:rPr>
        <w:t xml:space="preserve"> - </w:t>
      </w:r>
      <w:r w:rsidR="001B0F6E">
        <w:rPr>
          <w:sz w:val="28"/>
        </w:rPr>
        <w:t>20</w:t>
      </w:r>
      <w:r w:rsidR="006C74D6">
        <w:rPr>
          <w:sz w:val="28"/>
        </w:rPr>
        <w:t>1</w:t>
      </w:r>
      <w:r w:rsidR="00ED08A6">
        <w:rPr>
          <w:sz w:val="28"/>
        </w:rPr>
        <w:t>9</w:t>
      </w:r>
      <w:r w:rsidR="001B0F6E">
        <w:rPr>
          <w:sz w:val="28"/>
        </w:rPr>
        <w:t xml:space="preserve"> год – 1</w:t>
      </w:r>
      <w:r w:rsidR="003D3592">
        <w:rPr>
          <w:sz w:val="28"/>
        </w:rPr>
        <w:t>8 887.7</w:t>
      </w:r>
      <w:r w:rsidR="001B0F6E">
        <w:rPr>
          <w:sz w:val="28"/>
        </w:rPr>
        <w:t> тыс. руб</w:t>
      </w:r>
      <w:r>
        <w:rPr>
          <w:sz w:val="28"/>
        </w:rPr>
        <w:t>.</w:t>
      </w:r>
      <w:r w:rsidR="001B0F6E">
        <w:rPr>
          <w:sz w:val="28"/>
        </w:rPr>
        <w:t>;</w:t>
      </w:r>
    </w:p>
    <w:p w:rsidR="001B0F6E" w:rsidRDefault="00514F5D" w:rsidP="001B0F6E">
      <w:pPr>
        <w:spacing w:before="120"/>
        <w:ind w:firstLine="720"/>
        <w:jc w:val="both"/>
        <w:rPr>
          <w:sz w:val="28"/>
        </w:rPr>
      </w:pPr>
      <w:r>
        <w:rPr>
          <w:sz w:val="28"/>
        </w:rPr>
        <w:lastRenderedPageBreak/>
        <w:t xml:space="preserve"> </w:t>
      </w:r>
      <w:r w:rsidR="001A1A97">
        <w:rPr>
          <w:sz w:val="28"/>
        </w:rPr>
        <w:t xml:space="preserve">       </w:t>
      </w:r>
      <w:r>
        <w:rPr>
          <w:sz w:val="28"/>
        </w:rPr>
        <w:t xml:space="preserve"> - </w:t>
      </w:r>
      <w:r w:rsidR="001B0F6E">
        <w:rPr>
          <w:sz w:val="28"/>
        </w:rPr>
        <w:t>20</w:t>
      </w:r>
      <w:r w:rsidR="003D3592">
        <w:rPr>
          <w:sz w:val="28"/>
        </w:rPr>
        <w:t>20</w:t>
      </w:r>
      <w:r w:rsidR="001B0F6E">
        <w:rPr>
          <w:sz w:val="28"/>
        </w:rPr>
        <w:t xml:space="preserve"> год – 1</w:t>
      </w:r>
      <w:r w:rsidR="003D3592">
        <w:rPr>
          <w:sz w:val="28"/>
        </w:rPr>
        <w:t>4 887.7</w:t>
      </w:r>
      <w:r w:rsidR="001B0F6E">
        <w:rPr>
          <w:sz w:val="28"/>
        </w:rPr>
        <w:t> тыс. руб</w:t>
      </w:r>
      <w:r>
        <w:rPr>
          <w:sz w:val="28"/>
        </w:rPr>
        <w:t>.</w:t>
      </w:r>
      <w:r w:rsidR="001B0F6E">
        <w:rPr>
          <w:sz w:val="28"/>
        </w:rPr>
        <w:t>;</w:t>
      </w:r>
    </w:p>
    <w:p w:rsidR="001B0F6E" w:rsidRDefault="00514F5D" w:rsidP="001B0F6E">
      <w:pPr>
        <w:spacing w:before="120"/>
        <w:ind w:firstLine="720"/>
        <w:jc w:val="both"/>
        <w:rPr>
          <w:sz w:val="28"/>
        </w:rPr>
      </w:pPr>
      <w:r>
        <w:rPr>
          <w:sz w:val="28"/>
        </w:rPr>
        <w:t xml:space="preserve"> </w:t>
      </w:r>
      <w:r w:rsidR="001A1A97">
        <w:rPr>
          <w:sz w:val="28"/>
        </w:rPr>
        <w:t xml:space="preserve">       </w:t>
      </w:r>
      <w:r>
        <w:rPr>
          <w:sz w:val="28"/>
        </w:rPr>
        <w:t xml:space="preserve"> - </w:t>
      </w:r>
      <w:r w:rsidR="001B0F6E">
        <w:rPr>
          <w:sz w:val="28"/>
        </w:rPr>
        <w:t>20</w:t>
      </w:r>
      <w:r w:rsidR="003D3592">
        <w:rPr>
          <w:sz w:val="28"/>
        </w:rPr>
        <w:t>2</w:t>
      </w:r>
      <w:r w:rsidR="001B0F6E">
        <w:rPr>
          <w:sz w:val="28"/>
        </w:rPr>
        <w:t xml:space="preserve">1 год – </w:t>
      </w:r>
      <w:r w:rsidR="001A1A97">
        <w:rPr>
          <w:sz w:val="28"/>
        </w:rPr>
        <w:t>1</w:t>
      </w:r>
      <w:r w:rsidR="003D3592">
        <w:rPr>
          <w:sz w:val="28"/>
        </w:rPr>
        <w:t>4 887.7</w:t>
      </w:r>
      <w:r w:rsidR="006C74D6">
        <w:rPr>
          <w:sz w:val="28"/>
        </w:rPr>
        <w:t xml:space="preserve"> </w:t>
      </w:r>
      <w:r w:rsidR="001B0F6E">
        <w:rPr>
          <w:sz w:val="28"/>
        </w:rPr>
        <w:t>тыс. руб</w:t>
      </w:r>
      <w:r>
        <w:rPr>
          <w:sz w:val="28"/>
        </w:rPr>
        <w:t>.</w:t>
      </w:r>
    </w:p>
    <w:p w:rsidR="001B0F6E" w:rsidRDefault="001B0F6E" w:rsidP="00514F5D">
      <w:pPr>
        <w:spacing w:before="120"/>
        <w:jc w:val="both"/>
        <w:rPr>
          <w:sz w:val="28"/>
          <w:szCs w:val="28"/>
        </w:rPr>
      </w:pPr>
      <w:r>
        <w:rPr>
          <w:sz w:val="28"/>
        </w:rPr>
        <w:t xml:space="preserve">Главным распорядителем бюджетных средств является Финансовое управление администрации г. </w:t>
      </w:r>
      <w:proofErr w:type="spellStart"/>
      <w:r>
        <w:rPr>
          <w:sz w:val="28"/>
        </w:rPr>
        <w:t>Лесосибирска</w:t>
      </w:r>
      <w:proofErr w:type="spellEnd"/>
      <w:r>
        <w:rPr>
          <w:sz w:val="28"/>
        </w:rPr>
        <w:t>.</w:t>
      </w:r>
    </w:p>
    <w:p w:rsidR="001B0F6E" w:rsidRDefault="00514F5D" w:rsidP="00514F5D">
      <w:pPr>
        <w:jc w:val="both"/>
        <w:rPr>
          <w:sz w:val="28"/>
        </w:rPr>
      </w:pPr>
      <w:r>
        <w:rPr>
          <w:sz w:val="28"/>
        </w:rPr>
        <w:t xml:space="preserve">Реализация данной программы осуществляется за счет выполнения </w:t>
      </w:r>
      <w:r w:rsidR="001A1A97">
        <w:rPr>
          <w:sz w:val="28"/>
        </w:rPr>
        <w:t xml:space="preserve">следующих </w:t>
      </w:r>
      <w:r>
        <w:rPr>
          <w:sz w:val="28"/>
        </w:rPr>
        <w:t xml:space="preserve"> мероприятий:</w:t>
      </w:r>
    </w:p>
    <w:p w:rsidR="00987C60" w:rsidRDefault="00C570B6" w:rsidP="007F2FC6">
      <w:pPr>
        <w:jc w:val="both"/>
        <w:rPr>
          <w:sz w:val="28"/>
        </w:rPr>
      </w:pPr>
      <w:r>
        <w:rPr>
          <w:sz w:val="28"/>
        </w:rPr>
        <w:t xml:space="preserve">  </w:t>
      </w:r>
      <w:r w:rsidR="00514F5D">
        <w:rPr>
          <w:sz w:val="28"/>
        </w:rPr>
        <w:t xml:space="preserve"> </w:t>
      </w:r>
      <w:r w:rsidR="0019634E">
        <w:rPr>
          <w:sz w:val="28"/>
        </w:rPr>
        <w:t xml:space="preserve">   </w:t>
      </w:r>
      <w:r w:rsidR="001B0F6E" w:rsidRPr="00514F5D">
        <w:rPr>
          <w:sz w:val="28"/>
        </w:rPr>
        <w:t>Подпрограмма 1 «</w:t>
      </w:r>
      <w:r w:rsidR="001B0F6E" w:rsidRPr="00514F5D">
        <w:rPr>
          <w:sz w:val="28"/>
          <w:szCs w:val="28"/>
        </w:rPr>
        <w:t>Создание условий для эффективного и ответственного управления муниципальными финансами, повышения устойчивости бюджета города</w:t>
      </w:r>
      <w:r w:rsidR="001B0F6E" w:rsidRPr="00514F5D">
        <w:rPr>
          <w:sz w:val="28"/>
        </w:rPr>
        <w:t>»</w:t>
      </w:r>
      <w:r w:rsidR="00D170F0">
        <w:rPr>
          <w:sz w:val="28"/>
        </w:rPr>
        <w:t xml:space="preserve">. </w:t>
      </w:r>
      <w:r w:rsidR="00353960">
        <w:rPr>
          <w:sz w:val="28"/>
        </w:rPr>
        <w:t xml:space="preserve">  </w:t>
      </w:r>
      <w:r w:rsidR="00D170F0">
        <w:rPr>
          <w:sz w:val="28"/>
        </w:rPr>
        <w:t xml:space="preserve">Расходы по данной подпрограммы составят </w:t>
      </w:r>
      <w:r w:rsidR="00987C60">
        <w:rPr>
          <w:sz w:val="28"/>
        </w:rPr>
        <w:t xml:space="preserve">: 2019 год- </w:t>
      </w:r>
      <w:r w:rsidR="00394368">
        <w:rPr>
          <w:sz w:val="28"/>
        </w:rPr>
        <w:t xml:space="preserve"> </w:t>
      </w:r>
      <w:r w:rsidR="00987C60">
        <w:rPr>
          <w:sz w:val="28"/>
        </w:rPr>
        <w:t xml:space="preserve">9 </w:t>
      </w:r>
      <w:r w:rsidR="00D170F0">
        <w:rPr>
          <w:sz w:val="28"/>
        </w:rPr>
        <w:t>00</w:t>
      </w:r>
      <w:r w:rsidR="00987C60">
        <w:rPr>
          <w:sz w:val="28"/>
        </w:rPr>
        <w:t>0</w:t>
      </w:r>
      <w:r w:rsidR="00D170F0">
        <w:rPr>
          <w:sz w:val="28"/>
        </w:rPr>
        <w:t>.0 тыс. руб.</w:t>
      </w:r>
      <w:r w:rsidR="00987C60">
        <w:rPr>
          <w:sz w:val="28"/>
        </w:rPr>
        <w:t>, в 2020 -2021 годах по -5 000.0 тыс. руб.,</w:t>
      </w:r>
      <w:r w:rsidR="003A50FF">
        <w:rPr>
          <w:sz w:val="28"/>
        </w:rPr>
        <w:t xml:space="preserve"> </w:t>
      </w:r>
      <w:r w:rsidR="00353960">
        <w:rPr>
          <w:sz w:val="28"/>
        </w:rPr>
        <w:t xml:space="preserve"> </w:t>
      </w:r>
      <w:r w:rsidR="00AF5518">
        <w:rPr>
          <w:sz w:val="28"/>
        </w:rPr>
        <w:t>ежегодно.</w:t>
      </w:r>
      <w:r w:rsidR="00987C60">
        <w:rPr>
          <w:sz w:val="28"/>
        </w:rPr>
        <w:t xml:space="preserve"> Увеличение бюджетных ассигнований связано с возобновлением мероприятий по переселению граждан из аварийного жилого фонда.</w:t>
      </w:r>
    </w:p>
    <w:p w:rsidR="00CB5368" w:rsidRDefault="00683076" w:rsidP="007F2FC6">
      <w:pPr>
        <w:jc w:val="both"/>
        <w:rPr>
          <w:sz w:val="28"/>
        </w:rPr>
      </w:pPr>
      <w:r>
        <w:rPr>
          <w:sz w:val="28"/>
        </w:rPr>
        <w:t xml:space="preserve">  </w:t>
      </w:r>
      <w:r w:rsidR="001B0F6E" w:rsidRPr="00514F5D">
        <w:rPr>
          <w:sz w:val="28"/>
        </w:rPr>
        <w:t xml:space="preserve"> </w:t>
      </w:r>
      <w:r w:rsidR="00CB5368">
        <w:rPr>
          <w:sz w:val="28"/>
        </w:rPr>
        <w:t>Средства  бюджета в рамках реализации данной подпрограммы будут направлены на решение следующих задач:</w:t>
      </w:r>
    </w:p>
    <w:p w:rsidR="00CB5368" w:rsidRDefault="00CB5368" w:rsidP="00CB5368">
      <w:pPr>
        <w:autoSpaceDE w:val="0"/>
        <w:autoSpaceDN w:val="0"/>
        <w:adjustRightInd w:val="0"/>
        <w:jc w:val="both"/>
        <w:rPr>
          <w:sz w:val="28"/>
        </w:rPr>
      </w:pPr>
      <w:r>
        <w:rPr>
          <w:sz w:val="28"/>
          <w:szCs w:val="28"/>
        </w:rPr>
        <w:t xml:space="preserve">             - повышение качества реализации главных распорядителей бюджетных средств закрепленных за ними полномочий</w:t>
      </w:r>
      <w:r>
        <w:rPr>
          <w:sz w:val="28"/>
        </w:rPr>
        <w:t>;</w:t>
      </w:r>
    </w:p>
    <w:p w:rsidR="00CB5368" w:rsidRDefault="00CB5368" w:rsidP="00CB5368">
      <w:pPr>
        <w:autoSpaceDE w:val="0"/>
        <w:autoSpaceDN w:val="0"/>
        <w:adjustRightInd w:val="0"/>
        <w:jc w:val="both"/>
        <w:rPr>
          <w:sz w:val="28"/>
          <w:szCs w:val="28"/>
        </w:rPr>
      </w:pPr>
      <w:r>
        <w:rPr>
          <w:sz w:val="28"/>
          <w:szCs w:val="28"/>
          <w:lang w:eastAsia="en-US"/>
        </w:rPr>
        <w:t xml:space="preserve">              - повышение заинтересованности главных распорядителей бюджетных средств в        эффективном исполнении расходных обязательств;</w:t>
      </w:r>
    </w:p>
    <w:p w:rsidR="001A1A97" w:rsidRPr="00514F5D" w:rsidRDefault="00CB5368" w:rsidP="00514F5D">
      <w:pPr>
        <w:jc w:val="both"/>
        <w:rPr>
          <w:sz w:val="28"/>
        </w:rPr>
      </w:pPr>
      <w:r>
        <w:rPr>
          <w:sz w:val="28"/>
          <w:szCs w:val="28"/>
        </w:rPr>
        <w:t xml:space="preserve">             -создание условий для обеспечения финансовой устойчивости бюджетов главных распорядителей бюджетных средств</w:t>
      </w:r>
      <w:r>
        <w:rPr>
          <w:sz w:val="28"/>
        </w:rPr>
        <w:t>.</w:t>
      </w:r>
    </w:p>
    <w:p w:rsidR="00683076" w:rsidRDefault="0019634E" w:rsidP="00AF38F0">
      <w:pPr>
        <w:spacing w:before="120"/>
        <w:jc w:val="both"/>
        <w:rPr>
          <w:sz w:val="28"/>
          <w:szCs w:val="28"/>
        </w:rPr>
      </w:pPr>
      <w:r>
        <w:rPr>
          <w:sz w:val="28"/>
        </w:rPr>
        <w:t xml:space="preserve">     </w:t>
      </w:r>
      <w:r w:rsidR="001B0F6E" w:rsidRPr="00AF38F0">
        <w:rPr>
          <w:sz w:val="28"/>
        </w:rPr>
        <w:t>Подпрограмма 2 «</w:t>
      </w:r>
      <w:r w:rsidR="001B0F6E" w:rsidRPr="00AF38F0">
        <w:rPr>
          <w:sz w:val="28"/>
          <w:szCs w:val="28"/>
        </w:rPr>
        <w:t>Управление муниципальным долгом города»</w:t>
      </w:r>
    </w:p>
    <w:p w:rsidR="00377A55" w:rsidRDefault="00683076" w:rsidP="00AF38F0">
      <w:pPr>
        <w:spacing w:before="120"/>
        <w:jc w:val="both"/>
        <w:rPr>
          <w:sz w:val="24"/>
          <w:szCs w:val="24"/>
        </w:rPr>
      </w:pPr>
      <w:r w:rsidRPr="00683076">
        <w:rPr>
          <w:sz w:val="28"/>
        </w:rPr>
        <w:t xml:space="preserve"> </w:t>
      </w:r>
      <w:r>
        <w:rPr>
          <w:sz w:val="28"/>
        </w:rPr>
        <w:t>Реализация мероприятий подпрограммы не подразумевает финансирования на 2019 год.</w:t>
      </w:r>
      <w:r>
        <w:rPr>
          <w:sz w:val="28"/>
          <w:szCs w:val="28"/>
        </w:rPr>
        <w:t xml:space="preserve"> </w:t>
      </w:r>
      <w:r w:rsidR="00FB336D">
        <w:rPr>
          <w:sz w:val="28"/>
          <w:szCs w:val="28"/>
        </w:rPr>
        <w:t xml:space="preserve"> Приоритетом долговой политики является обеспечение сбалансированности городского бюджета</w:t>
      </w:r>
      <w:r>
        <w:rPr>
          <w:sz w:val="28"/>
          <w:szCs w:val="28"/>
        </w:rPr>
        <w:t>.</w:t>
      </w:r>
      <w:r w:rsidR="00FB336D">
        <w:rPr>
          <w:sz w:val="28"/>
          <w:szCs w:val="28"/>
        </w:rPr>
        <w:t xml:space="preserve"> В качестве основного инструмента  заимствований  использ</w:t>
      </w:r>
      <w:r w:rsidR="0014464F">
        <w:rPr>
          <w:sz w:val="28"/>
          <w:szCs w:val="28"/>
        </w:rPr>
        <w:t>уются бюджетные кредиты.</w:t>
      </w:r>
    </w:p>
    <w:p w:rsidR="00802B35" w:rsidRDefault="0019634E" w:rsidP="00802B35">
      <w:pPr>
        <w:autoSpaceDE w:val="0"/>
        <w:autoSpaceDN w:val="0"/>
        <w:adjustRightInd w:val="0"/>
        <w:jc w:val="both"/>
        <w:rPr>
          <w:sz w:val="28"/>
          <w:szCs w:val="28"/>
        </w:rPr>
      </w:pPr>
      <w:r>
        <w:rPr>
          <w:sz w:val="28"/>
        </w:rPr>
        <w:t xml:space="preserve">    </w:t>
      </w:r>
      <w:r w:rsidR="00802B35">
        <w:rPr>
          <w:sz w:val="28"/>
        </w:rPr>
        <w:t xml:space="preserve">  </w:t>
      </w:r>
      <w:r w:rsidR="001B0F6E" w:rsidRPr="00802B35">
        <w:rPr>
          <w:sz w:val="28"/>
        </w:rPr>
        <w:t>Подпрограмма 3 «</w:t>
      </w:r>
      <w:r w:rsidR="001B0F6E" w:rsidRPr="00802B35">
        <w:rPr>
          <w:sz w:val="28"/>
          <w:szCs w:val="28"/>
        </w:rPr>
        <w:t>Организация и осуществление муниципального финансового контроля в городе</w:t>
      </w:r>
      <w:r w:rsidR="001B0F6E" w:rsidRPr="00802B35">
        <w:rPr>
          <w:sz w:val="28"/>
        </w:rPr>
        <w:t>»</w:t>
      </w:r>
      <w:r w:rsidR="00802B35">
        <w:rPr>
          <w:sz w:val="28"/>
        </w:rPr>
        <w:t>.</w:t>
      </w:r>
      <w:r w:rsidR="001B0F6E" w:rsidRPr="00802B35">
        <w:rPr>
          <w:sz w:val="28"/>
        </w:rPr>
        <w:t xml:space="preserve"> </w:t>
      </w:r>
      <w:r w:rsidR="00683076">
        <w:rPr>
          <w:sz w:val="28"/>
        </w:rPr>
        <w:t xml:space="preserve"> Реализация мероприятий подпрограммы не подразумевает финансирования на 2019 год.</w:t>
      </w:r>
      <w:r w:rsidR="00802B35">
        <w:rPr>
          <w:sz w:val="28"/>
          <w:szCs w:val="28"/>
        </w:rPr>
        <w:t xml:space="preserve">  Решение поставленных задач осуществляется посредством:</w:t>
      </w:r>
    </w:p>
    <w:p w:rsidR="00802B35" w:rsidRDefault="00802B35" w:rsidP="00802B35">
      <w:pPr>
        <w:autoSpaceDE w:val="0"/>
        <w:autoSpaceDN w:val="0"/>
        <w:adjustRightInd w:val="0"/>
        <w:ind w:left="1311"/>
        <w:jc w:val="both"/>
        <w:rPr>
          <w:sz w:val="28"/>
          <w:szCs w:val="28"/>
        </w:rPr>
      </w:pPr>
      <w:r>
        <w:rPr>
          <w:sz w:val="28"/>
          <w:szCs w:val="28"/>
        </w:rPr>
        <w:t>-</w:t>
      </w:r>
      <w:r w:rsidR="0086371D">
        <w:rPr>
          <w:sz w:val="28"/>
          <w:szCs w:val="28"/>
        </w:rPr>
        <w:t xml:space="preserve"> </w:t>
      </w:r>
      <w:r>
        <w:rPr>
          <w:sz w:val="28"/>
          <w:szCs w:val="28"/>
        </w:rPr>
        <w:t>учета бюджетных обязательств;</w:t>
      </w:r>
    </w:p>
    <w:p w:rsidR="001B0F6E" w:rsidRDefault="00802B35" w:rsidP="003F4DC8">
      <w:pPr>
        <w:autoSpaceDE w:val="0"/>
        <w:autoSpaceDN w:val="0"/>
        <w:adjustRightInd w:val="0"/>
        <w:ind w:firstLine="1311"/>
        <w:jc w:val="both"/>
        <w:rPr>
          <w:sz w:val="28"/>
        </w:rPr>
      </w:pPr>
      <w:r>
        <w:rPr>
          <w:sz w:val="28"/>
          <w:szCs w:val="28"/>
        </w:rPr>
        <w:t>-проведения плановых (внепл</w:t>
      </w:r>
      <w:r w:rsidR="00722A19">
        <w:rPr>
          <w:sz w:val="28"/>
          <w:szCs w:val="28"/>
        </w:rPr>
        <w:t>ановых) контрольных мероприятий</w:t>
      </w:r>
      <w:r w:rsidR="002C47A2">
        <w:rPr>
          <w:sz w:val="28"/>
          <w:szCs w:val="28"/>
        </w:rPr>
        <w:t xml:space="preserve"> </w:t>
      </w:r>
      <w:r>
        <w:rPr>
          <w:sz w:val="28"/>
          <w:szCs w:val="28"/>
        </w:rPr>
        <w:t>(проверка, ревизия).</w:t>
      </w:r>
      <w:r w:rsidR="000646EC">
        <w:rPr>
          <w:sz w:val="28"/>
          <w:szCs w:val="28"/>
        </w:rPr>
        <w:t xml:space="preserve"> </w:t>
      </w:r>
    </w:p>
    <w:p w:rsidR="00CB5368" w:rsidRDefault="006600C1" w:rsidP="00B569FC">
      <w:pPr>
        <w:spacing w:before="120"/>
        <w:jc w:val="both"/>
        <w:rPr>
          <w:sz w:val="28"/>
        </w:rPr>
      </w:pPr>
      <w:r>
        <w:rPr>
          <w:sz w:val="28"/>
        </w:rPr>
        <w:t xml:space="preserve">  </w:t>
      </w:r>
      <w:r w:rsidR="0019634E">
        <w:rPr>
          <w:sz w:val="28"/>
        </w:rPr>
        <w:t xml:space="preserve">    </w:t>
      </w:r>
      <w:r w:rsidR="001B0F6E" w:rsidRPr="006600C1">
        <w:rPr>
          <w:sz w:val="28"/>
        </w:rPr>
        <w:t>Подпрограмма 4 «Обеспечение реализации муниципальной программы и прочие мероприятия»</w:t>
      </w:r>
      <w:r w:rsidR="0028212D">
        <w:rPr>
          <w:sz w:val="28"/>
        </w:rPr>
        <w:t xml:space="preserve">.  </w:t>
      </w:r>
      <w:r>
        <w:rPr>
          <w:sz w:val="28"/>
          <w:szCs w:val="28"/>
        </w:rPr>
        <w:t>Финансовое обеспечение мероприятия программы</w:t>
      </w:r>
      <w:r w:rsidR="00557BD8">
        <w:rPr>
          <w:sz w:val="28"/>
          <w:szCs w:val="28"/>
        </w:rPr>
        <w:t xml:space="preserve"> составляет в сумме</w:t>
      </w:r>
      <w:r w:rsidR="002C47A2">
        <w:rPr>
          <w:sz w:val="28"/>
          <w:szCs w:val="28"/>
        </w:rPr>
        <w:t>:</w:t>
      </w:r>
      <w:r w:rsidR="00B63648">
        <w:rPr>
          <w:sz w:val="28"/>
          <w:szCs w:val="28"/>
        </w:rPr>
        <w:t xml:space="preserve"> </w:t>
      </w:r>
      <w:r w:rsidR="00722A19">
        <w:rPr>
          <w:sz w:val="28"/>
          <w:szCs w:val="28"/>
        </w:rPr>
        <w:t>– 201</w:t>
      </w:r>
      <w:r w:rsidR="00111368">
        <w:rPr>
          <w:sz w:val="28"/>
          <w:szCs w:val="28"/>
        </w:rPr>
        <w:t>9</w:t>
      </w:r>
      <w:r w:rsidR="00722A19">
        <w:rPr>
          <w:sz w:val="28"/>
          <w:szCs w:val="28"/>
        </w:rPr>
        <w:t xml:space="preserve"> год-</w:t>
      </w:r>
      <w:r w:rsidR="00111368">
        <w:rPr>
          <w:sz w:val="28"/>
          <w:szCs w:val="28"/>
        </w:rPr>
        <w:t xml:space="preserve"> 9 887.7</w:t>
      </w:r>
      <w:r w:rsidR="00557BD8">
        <w:rPr>
          <w:sz w:val="28"/>
          <w:szCs w:val="28"/>
        </w:rPr>
        <w:t xml:space="preserve"> тыс. руб.,</w:t>
      </w:r>
      <w:r w:rsidR="002C47A2">
        <w:rPr>
          <w:sz w:val="28"/>
          <w:szCs w:val="28"/>
        </w:rPr>
        <w:t xml:space="preserve"> </w:t>
      </w:r>
      <w:r w:rsidR="00722A19">
        <w:rPr>
          <w:sz w:val="28"/>
          <w:szCs w:val="28"/>
        </w:rPr>
        <w:t>20</w:t>
      </w:r>
      <w:r w:rsidR="00111368">
        <w:rPr>
          <w:sz w:val="28"/>
          <w:szCs w:val="28"/>
        </w:rPr>
        <w:t>20</w:t>
      </w:r>
      <w:r w:rsidR="00722A19">
        <w:rPr>
          <w:sz w:val="28"/>
          <w:szCs w:val="28"/>
        </w:rPr>
        <w:t xml:space="preserve"> год- </w:t>
      </w:r>
      <w:r w:rsidR="00557BD8">
        <w:rPr>
          <w:sz w:val="28"/>
          <w:szCs w:val="28"/>
        </w:rPr>
        <w:t xml:space="preserve"> </w:t>
      </w:r>
      <w:r w:rsidR="00111368">
        <w:rPr>
          <w:sz w:val="28"/>
          <w:szCs w:val="28"/>
        </w:rPr>
        <w:t>9 887.7</w:t>
      </w:r>
      <w:r w:rsidR="00557BD8">
        <w:rPr>
          <w:sz w:val="28"/>
          <w:szCs w:val="28"/>
        </w:rPr>
        <w:t xml:space="preserve"> тыс. руб.</w:t>
      </w:r>
      <w:r w:rsidR="00722A19">
        <w:rPr>
          <w:sz w:val="28"/>
          <w:szCs w:val="28"/>
        </w:rPr>
        <w:t>, 202</w:t>
      </w:r>
      <w:r w:rsidR="00111368">
        <w:rPr>
          <w:sz w:val="28"/>
          <w:szCs w:val="28"/>
        </w:rPr>
        <w:t>1</w:t>
      </w:r>
      <w:r w:rsidR="00722A19">
        <w:rPr>
          <w:sz w:val="28"/>
          <w:szCs w:val="28"/>
        </w:rPr>
        <w:t xml:space="preserve"> год-</w:t>
      </w:r>
      <w:r w:rsidR="00111368">
        <w:rPr>
          <w:sz w:val="28"/>
          <w:szCs w:val="28"/>
        </w:rPr>
        <w:t>9 887.7</w:t>
      </w:r>
      <w:r>
        <w:rPr>
          <w:sz w:val="28"/>
          <w:szCs w:val="28"/>
          <w:lang w:eastAsia="en-US"/>
        </w:rPr>
        <w:t xml:space="preserve"> </w:t>
      </w:r>
      <w:r w:rsidR="00050420">
        <w:rPr>
          <w:sz w:val="28"/>
          <w:szCs w:val="28"/>
          <w:lang w:eastAsia="en-US"/>
        </w:rPr>
        <w:t xml:space="preserve"> тыс. руб.</w:t>
      </w:r>
      <w:r w:rsidR="001B0F6E">
        <w:rPr>
          <w:sz w:val="28"/>
        </w:rPr>
        <w:t xml:space="preserve"> </w:t>
      </w:r>
      <w:r w:rsidR="00CB5368">
        <w:rPr>
          <w:sz w:val="28"/>
        </w:rPr>
        <w:t xml:space="preserve">Средства городского бюджета в рамках реализации данной подпрограммы будут направлены </w:t>
      </w:r>
      <w:r w:rsidR="00085DB9">
        <w:rPr>
          <w:sz w:val="28"/>
        </w:rPr>
        <w:t xml:space="preserve"> </w:t>
      </w:r>
      <w:r w:rsidR="00CB5368">
        <w:rPr>
          <w:sz w:val="28"/>
        </w:rPr>
        <w:t>на:</w:t>
      </w:r>
    </w:p>
    <w:p w:rsidR="00CB5368" w:rsidRDefault="0028212D" w:rsidP="0028212D">
      <w:pPr>
        <w:ind w:firstLine="1080"/>
        <w:jc w:val="both"/>
        <w:rPr>
          <w:sz w:val="28"/>
        </w:rPr>
      </w:pPr>
      <w:r>
        <w:rPr>
          <w:sz w:val="28"/>
        </w:rPr>
        <w:t>- п</w:t>
      </w:r>
      <w:r w:rsidR="00CB5368">
        <w:rPr>
          <w:sz w:val="28"/>
        </w:rPr>
        <w:t xml:space="preserve">овышение качества планирования и управления муниципальными финансами, развитие </w:t>
      </w:r>
      <w:proofErr w:type="spellStart"/>
      <w:r w:rsidR="00CB5368">
        <w:rPr>
          <w:sz w:val="28"/>
        </w:rPr>
        <w:t>программно</w:t>
      </w:r>
      <w:proofErr w:type="spellEnd"/>
      <w:r>
        <w:rPr>
          <w:sz w:val="28"/>
        </w:rPr>
        <w:t xml:space="preserve"> </w:t>
      </w:r>
      <w:r w:rsidR="00CB5368">
        <w:rPr>
          <w:sz w:val="28"/>
        </w:rPr>
        <w:t>-</w:t>
      </w:r>
      <w:r>
        <w:rPr>
          <w:sz w:val="28"/>
        </w:rPr>
        <w:t xml:space="preserve"> </w:t>
      </w:r>
      <w:r w:rsidR="00CB5368">
        <w:rPr>
          <w:sz w:val="28"/>
        </w:rPr>
        <w:t>целевых принципов формирования бюджета, а также содействие совершенствованию кадрового потенциала;</w:t>
      </w:r>
    </w:p>
    <w:p w:rsidR="00085DB9" w:rsidRDefault="0028212D" w:rsidP="00085DB9">
      <w:pPr>
        <w:jc w:val="both"/>
        <w:rPr>
          <w:sz w:val="28"/>
          <w:szCs w:val="28"/>
        </w:rPr>
      </w:pPr>
      <w:r>
        <w:rPr>
          <w:sz w:val="28"/>
        </w:rPr>
        <w:t xml:space="preserve">              - </w:t>
      </w:r>
      <w:r w:rsidR="00CB5368">
        <w:rPr>
          <w:sz w:val="28"/>
        </w:rPr>
        <w:t xml:space="preserve">обеспечение </w:t>
      </w:r>
      <w:r w:rsidR="00CB5368">
        <w:rPr>
          <w:sz w:val="28"/>
          <w:szCs w:val="28"/>
        </w:rPr>
        <w:t>доступа для граждан к информации о бюджете города и бюджетном процессе в компактной и доступной форме.</w:t>
      </w:r>
    </w:p>
    <w:p w:rsidR="001C39D7" w:rsidRDefault="00B569FC" w:rsidP="00B569FC">
      <w:pPr>
        <w:spacing w:before="120"/>
        <w:ind w:firstLine="142"/>
        <w:jc w:val="both"/>
        <w:rPr>
          <w:sz w:val="28"/>
        </w:rPr>
      </w:pPr>
      <w:r>
        <w:rPr>
          <w:sz w:val="28"/>
        </w:rPr>
        <w:lastRenderedPageBreak/>
        <w:t xml:space="preserve">   </w:t>
      </w:r>
      <w:r w:rsidR="00CB5368">
        <w:rPr>
          <w:sz w:val="28"/>
        </w:rPr>
        <w:t xml:space="preserve">Реализация мероприятий подпрограммы приведет к повышению доли расходов городского бюджета, формируемых в рамках муниципальных программ, повышению рейтинга города </w:t>
      </w:r>
      <w:proofErr w:type="spellStart"/>
      <w:r w:rsidR="00CB5368">
        <w:rPr>
          <w:sz w:val="28"/>
        </w:rPr>
        <w:t>Лесосибирска</w:t>
      </w:r>
      <w:proofErr w:type="spellEnd"/>
      <w:r w:rsidR="00CB5368">
        <w:rPr>
          <w:sz w:val="28"/>
        </w:rPr>
        <w:t xml:space="preserve"> по качеству управления муниципальными финансами не ниже уровня, соответствующего надлежащему качеству. Обеспечению исполнения расходных обязательств города (без средств межбюджетных трансфертов) на высоком уровне, исполнению городского бюджета по доходам без учета безвозмездных поступлений к первоначально утвержденному уровню на высоком уровне. Поддержанию значения средней оценки качества финансового менеджмента главных распорядителей средств городского бюджета не ниже среднего уровня, повышению квалификации муниципальных служащих, работающих в финансовом управлении. </w:t>
      </w:r>
    </w:p>
    <w:p w:rsidR="002E0E26" w:rsidRPr="002E0E26" w:rsidRDefault="00ED7403" w:rsidP="00B569FC">
      <w:pPr>
        <w:pStyle w:val="3"/>
        <w:ind w:left="0" w:firstLine="0"/>
      </w:pPr>
      <w:bookmarkStart w:id="18" w:name="_Toc372039343"/>
      <w:r>
        <w:rPr>
          <w:b/>
          <w:sz w:val="28"/>
          <w:szCs w:val="28"/>
        </w:rPr>
        <w:t xml:space="preserve"> </w:t>
      </w:r>
      <w:r w:rsidR="008959A5">
        <w:rPr>
          <w:b/>
          <w:sz w:val="28"/>
          <w:szCs w:val="28"/>
        </w:rPr>
        <w:t>«</w:t>
      </w:r>
      <w:r w:rsidR="009B3B50">
        <w:rPr>
          <w:b/>
          <w:sz w:val="28"/>
          <w:szCs w:val="28"/>
        </w:rPr>
        <w:t xml:space="preserve"> </w:t>
      </w:r>
      <w:r w:rsidR="009B3B50" w:rsidRPr="009B3B50">
        <w:rPr>
          <w:b/>
          <w:sz w:val="28"/>
          <w:szCs w:val="28"/>
        </w:rPr>
        <w:t xml:space="preserve">Система социальной защиты населения города </w:t>
      </w:r>
      <w:proofErr w:type="spellStart"/>
      <w:r w:rsidR="009B3B50" w:rsidRPr="009B3B50">
        <w:rPr>
          <w:b/>
          <w:sz w:val="28"/>
          <w:szCs w:val="28"/>
        </w:rPr>
        <w:t>Лесосибирска</w:t>
      </w:r>
      <w:proofErr w:type="spellEnd"/>
      <w:r w:rsidR="0051672C">
        <w:rPr>
          <w:b/>
          <w:sz w:val="28"/>
          <w:szCs w:val="28"/>
        </w:rPr>
        <w:t>»</w:t>
      </w:r>
      <w:bookmarkEnd w:id="18"/>
    </w:p>
    <w:p w:rsidR="00A9264F" w:rsidRDefault="00891A5C" w:rsidP="00BC4A47">
      <w:pPr>
        <w:pStyle w:val="3"/>
        <w:ind w:left="0" w:right="-1" w:firstLine="0"/>
        <w:jc w:val="both"/>
        <w:rPr>
          <w:sz w:val="28"/>
        </w:rPr>
      </w:pPr>
      <w:r>
        <w:rPr>
          <w:sz w:val="28"/>
          <w:szCs w:val="28"/>
        </w:rPr>
        <w:t xml:space="preserve">  </w:t>
      </w:r>
      <w:r w:rsidR="001B7723">
        <w:rPr>
          <w:sz w:val="28"/>
          <w:szCs w:val="28"/>
        </w:rPr>
        <w:t>Муниципальная программа у</w:t>
      </w:r>
      <w:r w:rsidR="009B3B50" w:rsidRPr="009B3B50">
        <w:rPr>
          <w:sz w:val="28"/>
          <w:szCs w:val="28"/>
        </w:rPr>
        <w:t>тверждена Пост</w:t>
      </w:r>
      <w:r w:rsidR="002E14B4">
        <w:rPr>
          <w:sz w:val="28"/>
          <w:szCs w:val="28"/>
        </w:rPr>
        <w:t>ановлением Администрации</w:t>
      </w:r>
      <w:r w:rsidR="00FD22FC">
        <w:rPr>
          <w:sz w:val="28"/>
          <w:szCs w:val="28"/>
        </w:rPr>
        <w:t xml:space="preserve"> </w:t>
      </w:r>
      <w:r w:rsidR="00050A2A">
        <w:rPr>
          <w:sz w:val="28"/>
          <w:szCs w:val="28"/>
        </w:rPr>
        <w:t xml:space="preserve">города </w:t>
      </w:r>
      <w:proofErr w:type="spellStart"/>
      <w:r w:rsidR="009B3B50" w:rsidRPr="009B3B50">
        <w:rPr>
          <w:sz w:val="28"/>
          <w:szCs w:val="28"/>
        </w:rPr>
        <w:t>Лесосибирска</w:t>
      </w:r>
      <w:proofErr w:type="spellEnd"/>
      <w:r w:rsidR="009B3B50" w:rsidRPr="009B3B50">
        <w:rPr>
          <w:sz w:val="28"/>
          <w:szCs w:val="28"/>
        </w:rPr>
        <w:t xml:space="preserve">  </w:t>
      </w:r>
      <w:bookmarkStart w:id="19" w:name="_Toc372039344"/>
      <w:r w:rsidR="00116AE3">
        <w:rPr>
          <w:sz w:val="28"/>
          <w:szCs w:val="28"/>
        </w:rPr>
        <w:t xml:space="preserve">О внесении изменений в постановление администрации города </w:t>
      </w:r>
      <w:proofErr w:type="spellStart"/>
      <w:r w:rsidR="00116AE3">
        <w:rPr>
          <w:sz w:val="28"/>
          <w:szCs w:val="28"/>
        </w:rPr>
        <w:t>Лесосибирска</w:t>
      </w:r>
      <w:proofErr w:type="spellEnd"/>
      <w:r w:rsidR="00116AE3">
        <w:rPr>
          <w:sz w:val="28"/>
          <w:szCs w:val="28"/>
        </w:rPr>
        <w:t xml:space="preserve"> от 19.02.2014 № 217 «Об утверждении новой редакции муниципальной программы города </w:t>
      </w:r>
      <w:proofErr w:type="spellStart"/>
      <w:r w:rsidR="00116AE3">
        <w:rPr>
          <w:sz w:val="28"/>
          <w:szCs w:val="28"/>
        </w:rPr>
        <w:t>Лесосибирска</w:t>
      </w:r>
      <w:proofErr w:type="spellEnd"/>
      <w:r w:rsidR="00116AE3">
        <w:rPr>
          <w:sz w:val="28"/>
          <w:szCs w:val="28"/>
        </w:rPr>
        <w:t xml:space="preserve"> </w:t>
      </w:r>
      <w:r w:rsidR="00222C55">
        <w:rPr>
          <w:sz w:val="28"/>
          <w:szCs w:val="28"/>
        </w:rPr>
        <w:t xml:space="preserve"> </w:t>
      </w:r>
      <w:r w:rsidR="00116AE3">
        <w:rPr>
          <w:sz w:val="28"/>
          <w:szCs w:val="28"/>
        </w:rPr>
        <w:t xml:space="preserve">«Система социальной защиты населения города </w:t>
      </w:r>
      <w:proofErr w:type="spellStart"/>
      <w:r w:rsidR="00116AE3">
        <w:rPr>
          <w:sz w:val="28"/>
          <w:szCs w:val="28"/>
        </w:rPr>
        <w:t>Лесосибирска</w:t>
      </w:r>
      <w:proofErr w:type="spellEnd"/>
      <w:r w:rsidR="00FD22FC">
        <w:rPr>
          <w:sz w:val="28"/>
          <w:szCs w:val="28"/>
        </w:rPr>
        <w:t>».</w:t>
      </w:r>
      <w:r w:rsidR="00222C55">
        <w:rPr>
          <w:sz w:val="28"/>
        </w:rPr>
        <w:t xml:space="preserve"> </w:t>
      </w:r>
      <w:r w:rsidR="00D60408">
        <w:rPr>
          <w:sz w:val="28"/>
        </w:rPr>
        <w:t xml:space="preserve">Главным распорядителем бюджетных средств является  </w:t>
      </w:r>
      <w:r w:rsidR="00D60408">
        <w:rPr>
          <w:sz w:val="28"/>
          <w:szCs w:val="28"/>
        </w:rPr>
        <w:t xml:space="preserve">Управление социальной защиты населения администрации города </w:t>
      </w:r>
      <w:proofErr w:type="spellStart"/>
      <w:r w:rsidR="00D60408">
        <w:rPr>
          <w:sz w:val="28"/>
          <w:szCs w:val="28"/>
        </w:rPr>
        <w:t>Лесосибирска</w:t>
      </w:r>
      <w:proofErr w:type="spellEnd"/>
      <w:r w:rsidR="00D60408">
        <w:rPr>
          <w:sz w:val="28"/>
          <w:szCs w:val="28"/>
        </w:rPr>
        <w:t>.</w:t>
      </w:r>
      <w:r w:rsidR="00C56F11">
        <w:rPr>
          <w:sz w:val="28"/>
        </w:rPr>
        <w:t xml:space="preserve"> </w:t>
      </w:r>
      <w:r w:rsidR="00A9264F">
        <w:rPr>
          <w:sz w:val="28"/>
        </w:rPr>
        <w:t>На реализацию муниципальной программы  предусмотрены расходы  в сумме</w:t>
      </w:r>
      <w:r w:rsidR="00222C55">
        <w:rPr>
          <w:sz w:val="28"/>
        </w:rPr>
        <w:t xml:space="preserve"> - </w:t>
      </w:r>
      <w:r w:rsidR="00A9264F">
        <w:rPr>
          <w:sz w:val="28"/>
        </w:rPr>
        <w:t xml:space="preserve"> </w:t>
      </w:r>
      <w:r w:rsidR="00DA67DD">
        <w:rPr>
          <w:sz w:val="28"/>
        </w:rPr>
        <w:t>247 548.4</w:t>
      </w:r>
      <w:r w:rsidR="00AC79E9">
        <w:rPr>
          <w:sz w:val="28"/>
        </w:rPr>
        <w:t xml:space="preserve"> </w:t>
      </w:r>
      <w:r w:rsidR="00A9264F">
        <w:rPr>
          <w:sz w:val="28"/>
        </w:rPr>
        <w:t>тыс. руб</w:t>
      </w:r>
      <w:r w:rsidR="00D60408">
        <w:rPr>
          <w:sz w:val="28"/>
        </w:rPr>
        <w:t>.</w:t>
      </w:r>
      <w:r w:rsidR="00A9264F">
        <w:rPr>
          <w:sz w:val="28"/>
        </w:rPr>
        <w:t>, в том числе по годам:</w:t>
      </w:r>
    </w:p>
    <w:p w:rsidR="00A9264F" w:rsidRDefault="0007332B" w:rsidP="00A9264F">
      <w:pPr>
        <w:spacing w:before="120"/>
        <w:ind w:firstLine="720"/>
        <w:jc w:val="both"/>
        <w:rPr>
          <w:sz w:val="28"/>
        </w:rPr>
      </w:pPr>
      <w:r>
        <w:rPr>
          <w:sz w:val="28"/>
        </w:rPr>
        <w:t xml:space="preserve">            - </w:t>
      </w:r>
      <w:r w:rsidR="00A9264F">
        <w:rPr>
          <w:sz w:val="28"/>
        </w:rPr>
        <w:t>201</w:t>
      </w:r>
      <w:r w:rsidR="00DA67DD">
        <w:rPr>
          <w:sz w:val="28"/>
        </w:rPr>
        <w:t>9</w:t>
      </w:r>
      <w:r w:rsidR="00A9264F">
        <w:rPr>
          <w:sz w:val="28"/>
        </w:rPr>
        <w:t xml:space="preserve"> год – </w:t>
      </w:r>
      <w:r w:rsidR="00DA67DD">
        <w:rPr>
          <w:sz w:val="28"/>
        </w:rPr>
        <w:t>82 516.1</w:t>
      </w:r>
      <w:r w:rsidR="00A9264F">
        <w:rPr>
          <w:sz w:val="28"/>
        </w:rPr>
        <w:t>тыс. руб</w:t>
      </w:r>
      <w:r w:rsidR="00D60408">
        <w:rPr>
          <w:sz w:val="28"/>
        </w:rPr>
        <w:t>.</w:t>
      </w:r>
      <w:r w:rsidR="00A9264F">
        <w:rPr>
          <w:sz w:val="28"/>
        </w:rPr>
        <w:t>;</w:t>
      </w:r>
    </w:p>
    <w:p w:rsidR="00A9264F" w:rsidRDefault="0007332B" w:rsidP="00A9264F">
      <w:pPr>
        <w:spacing w:before="120"/>
        <w:ind w:firstLine="720"/>
        <w:jc w:val="both"/>
        <w:rPr>
          <w:sz w:val="28"/>
        </w:rPr>
      </w:pPr>
      <w:r>
        <w:rPr>
          <w:sz w:val="28"/>
        </w:rPr>
        <w:t xml:space="preserve">            - </w:t>
      </w:r>
      <w:r w:rsidR="00A9264F">
        <w:rPr>
          <w:sz w:val="28"/>
        </w:rPr>
        <w:t>20</w:t>
      </w:r>
      <w:r w:rsidR="00DA67DD">
        <w:rPr>
          <w:sz w:val="28"/>
        </w:rPr>
        <w:t>20</w:t>
      </w:r>
      <w:r w:rsidR="00A9264F">
        <w:rPr>
          <w:sz w:val="28"/>
        </w:rPr>
        <w:t xml:space="preserve"> год –</w:t>
      </w:r>
      <w:r w:rsidR="00DA67DD">
        <w:rPr>
          <w:sz w:val="28"/>
        </w:rPr>
        <w:t>82 516.1</w:t>
      </w:r>
      <w:r w:rsidR="00A9264F">
        <w:rPr>
          <w:sz w:val="28"/>
        </w:rPr>
        <w:t xml:space="preserve"> тыс. руб</w:t>
      </w:r>
      <w:r w:rsidR="00D60408">
        <w:rPr>
          <w:sz w:val="28"/>
        </w:rPr>
        <w:t>.</w:t>
      </w:r>
      <w:r w:rsidR="00A9264F">
        <w:rPr>
          <w:sz w:val="28"/>
        </w:rPr>
        <w:t>;</w:t>
      </w:r>
    </w:p>
    <w:p w:rsidR="00A9264F" w:rsidRDefault="0007332B" w:rsidP="00A9264F">
      <w:pPr>
        <w:spacing w:before="120"/>
        <w:ind w:firstLine="720"/>
        <w:jc w:val="both"/>
        <w:rPr>
          <w:sz w:val="28"/>
        </w:rPr>
      </w:pPr>
      <w:r>
        <w:rPr>
          <w:sz w:val="28"/>
        </w:rPr>
        <w:t xml:space="preserve">            - </w:t>
      </w:r>
      <w:r w:rsidR="00A9264F">
        <w:rPr>
          <w:sz w:val="28"/>
        </w:rPr>
        <w:t>20</w:t>
      </w:r>
      <w:r w:rsidR="00AC79E9">
        <w:rPr>
          <w:sz w:val="28"/>
        </w:rPr>
        <w:t>2</w:t>
      </w:r>
      <w:r w:rsidR="00DA67DD">
        <w:rPr>
          <w:sz w:val="28"/>
        </w:rPr>
        <w:t>1</w:t>
      </w:r>
      <w:r w:rsidR="00A9264F">
        <w:rPr>
          <w:sz w:val="28"/>
        </w:rPr>
        <w:t xml:space="preserve"> год – </w:t>
      </w:r>
      <w:r w:rsidR="00DA67DD">
        <w:rPr>
          <w:sz w:val="28"/>
        </w:rPr>
        <w:t>82 516.1</w:t>
      </w:r>
      <w:r w:rsidR="00A9264F">
        <w:rPr>
          <w:sz w:val="28"/>
        </w:rPr>
        <w:t>тыс. руб</w:t>
      </w:r>
      <w:r w:rsidR="00D60408">
        <w:rPr>
          <w:sz w:val="28"/>
        </w:rPr>
        <w:t>.</w:t>
      </w:r>
    </w:p>
    <w:p w:rsidR="00A9264F" w:rsidRDefault="00FB0F6E" w:rsidP="00CD61F9">
      <w:pPr>
        <w:spacing w:before="120"/>
        <w:jc w:val="both"/>
        <w:rPr>
          <w:sz w:val="28"/>
          <w:szCs w:val="28"/>
        </w:rPr>
      </w:pPr>
      <w:r>
        <w:rPr>
          <w:sz w:val="28"/>
        </w:rPr>
        <w:t xml:space="preserve">  </w:t>
      </w:r>
      <w:r w:rsidR="00C56F11">
        <w:rPr>
          <w:sz w:val="28"/>
        </w:rPr>
        <w:t>О</w:t>
      </w:r>
      <w:r w:rsidR="00A9264F">
        <w:rPr>
          <w:sz w:val="28"/>
        </w:rPr>
        <w:t>бщий объем финансирования за счет средств городского бюджета</w:t>
      </w:r>
      <w:r w:rsidR="0007332B">
        <w:rPr>
          <w:sz w:val="28"/>
        </w:rPr>
        <w:t xml:space="preserve"> в сумме</w:t>
      </w:r>
      <w:r w:rsidR="00A9264F">
        <w:rPr>
          <w:sz w:val="28"/>
        </w:rPr>
        <w:t xml:space="preserve"> –</w:t>
      </w:r>
      <w:r w:rsidR="00DA67DD">
        <w:rPr>
          <w:sz w:val="28"/>
        </w:rPr>
        <w:t xml:space="preserve">                     </w:t>
      </w:r>
      <w:r w:rsidR="00A9264F">
        <w:rPr>
          <w:sz w:val="28"/>
        </w:rPr>
        <w:t xml:space="preserve"> </w:t>
      </w:r>
      <w:r w:rsidR="00DA67DD">
        <w:rPr>
          <w:sz w:val="28"/>
        </w:rPr>
        <w:t>8 087</w:t>
      </w:r>
      <w:r w:rsidR="008E7644">
        <w:rPr>
          <w:sz w:val="28"/>
        </w:rPr>
        <w:t>.</w:t>
      </w:r>
      <w:r w:rsidR="00DA67DD">
        <w:rPr>
          <w:sz w:val="28"/>
        </w:rPr>
        <w:t>5</w:t>
      </w:r>
      <w:r w:rsidR="00A9264F">
        <w:rPr>
          <w:sz w:val="28"/>
        </w:rPr>
        <w:t> тыс. руб</w:t>
      </w:r>
      <w:r w:rsidR="005C1058">
        <w:rPr>
          <w:sz w:val="28"/>
        </w:rPr>
        <w:t>.</w:t>
      </w:r>
      <w:r w:rsidR="00A9264F">
        <w:rPr>
          <w:sz w:val="28"/>
        </w:rPr>
        <w:t>,</w:t>
      </w:r>
      <w:r w:rsidR="0007332B">
        <w:rPr>
          <w:sz w:val="28"/>
        </w:rPr>
        <w:t xml:space="preserve"> по </w:t>
      </w:r>
      <w:r w:rsidR="008E7644">
        <w:rPr>
          <w:sz w:val="28"/>
        </w:rPr>
        <w:t>2</w:t>
      </w:r>
      <w:r w:rsidR="00DA67DD">
        <w:rPr>
          <w:sz w:val="28"/>
        </w:rPr>
        <w:t> 695.8</w:t>
      </w:r>
      <w:r w:rsidR="008E7644">
        <w:rPr>
          <w:sz w:val="28"/>
        </w:rPr>
        <w:t xml:space="preserve"> </w:t>
      </w:r>
      <w:r w:rsidR="0007332B">
        <w:rPr>
          <w:sz w:val="28"/>
        </w:rPr>
        <w:t>тыс. руб. ежегодно.</w:t>
      </w:r>
      <w:r>
        <w:rPr>
          <w:sz w:val="28"/>
        </w:rPr>
        <w:t xml:space="preserve">  </w:t>
      </w:r>
      <w:r w:rsidR="00C56F11">
        <w:rPr>
          <w:sz w:val="28"/>
        </w:rPr>
        <w:t>О</w:t>
      </w:r>
      <w:r w:rsidR="00A9264F">
        <w:rPr>
          <w:sz w:val="28"/>
        </w:rPr>
        <w:t>бщий объем финансирования за счет средств</w:t>
      </w:r>
      <w:r w:rsidR="00CD61F9">
        <w:rPr>
          <w:sz w:val="28"/>
        </w:rPr>
        <w:t xml:space="preserve"> </w:t>
      </w:r>
      <w:r w:rsidR="00A300F2">
        <w:rPr>
          <w:sz w:val="28"/>
        </w:rPr>
        <w:t xml:space="preserve"> </w:t>
      </w:r>
      <w:r w:rsidR="00A9264F">
        <w:rPr>
          <w:sz w:val="28"/>
        </w:rPr>
        <w:t xml:space="preserve">краевого  бюджета – </w:t>
      </w:r>
      <w:r w:rsidR="00DA67DD">
        <w:rPr>
          <w:sz w:val="28"/>
        </w:rPr>
        <w:t>239 460.9</w:t>
      </w:r>
      <w:r w:rsidR="00A9264F">
        <w:rPr>
          <w:sz w:val="28"/>
        </w:rPr>
        <w:t xml:space="preserve"> тыс. руб</w:t>
      </w:r>
      <w:r w:rsidR="005C1058">
        <w:rPr>
          <w:sz w:val="28"/>
        </w:rPr>
        <w:t>.</w:t>
      </w:r>
      <w:r w:rsidR="00A9264F">
        <w:rPr>
          <w:sz w:val="28"/>
        </w:rPr>
        <w:t xml:space="preserve">, </w:t>
      </w:r>
      <w:r w:rsidR="00CD61F9">
        <w:rPr>
          <w:sz w:val="28"/>
        </w:rPr>
        <w:t xml:space="preserve">по </w:t>
      </w:r>
      <w:r w:rsidR="00DA67DD">
        <w:rPr>
          <w:sz w:val="28"/>
        </w:rPr>
        <w:t>79 820.3</w:t>
      </w:r>
      <w:r w:rsidR="00CD61F9">
        <w:rPr>
          <w:sz w:val="28"/>
        </w:rPr>
        <w:t xml:space="preserve"> тыс. руб. ежегодно.</w:t>
      </w:r>
    </w:p>
    <w:p w:rsidR="00A9264F" w:rsidRDefault="00A9264F" w:rsidP="00F1221D">
      <w:pPr>
        <w:pStyle w:val="afb"/>
        <w:jc w:val="both"/>
        <w:rPr>
          <w:i/>
          <w:sz w:val="28"/>
        </w:rPr>
      </w:pPr>
      <w:r>
        <w:rPr>
          <w:rFonts w:ascii="Times New Roman" w:hAnsi="Times New Roman" w:cs="Times New Roman"/>
          <w:sz w:val="28"/>
          <w:szCs w:val="28"/>
        </w:rPr>
        <w:t>Достижение цели данной программы осуществляется за счет реализации мероприятий следующих подпрограмм:</w:t>
      </w:r>
    </w:p>
    <w:p w:rsidR="007F2431" w:rsidRDefault="00A9264F" w:rsidP="00A9264F">
      <w:pPr>
        <w:pStyle w:val="a6"/>
        <w:spacing w:line="264" w:lineRule="auto"/>
        <w:rPr>
          <w:b w:val="0"/>
          <w:sz w:val="28"/>
          <w:szCs w:val="28"/>
        </w:rPr>
      </w:pPr>
      <w:r w:rsidRPr="00F1221D">
        <w:rPr>
          <w:b w:val="0"/>
          <w:sz w:val="28"/>
          <w:szCs w:val="28"/>
        </w:rPr>
        <w:t xml:space="preserve">Подпрограмма 1. «Повышение качества жизни отдельных категорий граждан, </w:t>
      </w:r>
    </w:p>
    <w:p w:rsidR="00A9264F" w:rsidRPr="00F1221D" w:rsidRDefault="00A9264F" w:rsidP="00DA67DD">
      <w:pPr>
        <w:pStyle w:val="a6"/>
        <w:spacing w:line="264" w:lineRule="auto"/>
        <w:ind w:right="-1" w:firstLine="0"/>
        <w:rPr>
          <w:b w:val="0"/>
          <w:sz w:val="28"/>
          <w:szCs w:val="28"/>
        </w:rPr>
      </w:pPr>
      <w:r w:rsidRPr="00F1221D">
        <w:rPr>
          <w:b w:val="0"/>
          <w:sz w:val="28"/>
          <w:szCs w:val="28"/>
        </w:rPr>
        <w:t>в т</w:t>
      </w:r>
      <w:r w:rsidR="00DA67DD">
        <w:rPr>
          <w:b w:val="0"/>
          <w:sz w:val="28"/>
          <w:szCs w:val="28"/>
        </w:rPr>
        <w:t xml:space="preserve">ом числе граждан пожилого возраста и </w:t>
      </w:r>
      <w:r w:rsidRPr="00F1221D">
        <w:rPr>
          <w:b w:val="0"/>
          <w:sz w:val="28"/>
          <w:szCs w:val="28"/>
        </w:rPr>
        <w:t xml:space="preserve"> инвалидов, степени их социальной защищенности»</w:t>
      </w:r>
      <w:r w:rsidR="005F1816">
        <w:rPr>
          <w:b w:val="0"/>
          <w:sz w:val="28"/>
          <w:szCs w:val="28"/>
        </w:rPr>
        <w:t>.</w:t>
      </w:r>
    </w:p>
    <w:p w:rsidR="00A9264F" w:rsidRDefault="005F1816" w:rsidP="000F0EAE">
      <w:pPr>
        <w:spacing w:before="120"/>
        <w:jc w:val="both"/>
        <w:rPr>
          <w:sz w:val="28"/>
        </w:rPr>
      </w:pPr>
      <w:r>
        <w:rPr>
          <w:sz w:val="28"/>
        </w:rPr>
        <w:t xml:space="preserve">    </w:t>
      </w:r>
      <w:r w:rsidR="00A9264F">
        <w:rPr>
          <w:sz w:val="28"/>
        </w:rPr>
        <w:t>Расходы данной подпрограммы</w:t>
      </w:r>
      <w:r w:rsidR="007F2431">
        <w:rPr>
          <w:sz w:val="28"/>
        </w:rPr>
        <w:t xml:space="preserve"> составляют в  сумме </w:t>
      </w:r>
      <w:r w:rsidR="004070B2">
        <w:rPr>
          <w:sz w:val="28"/>
        </w:rPr>
        <w:t>–</w:t>
      </w:r>
      <w:r w:rsidR="007F2431">
        <w:rPr>
          <w:sz w:val="28"/>
        </w:rPr>
        <w:t xml:space="preserve"> по</w:t>
      </w:r>
      <w:r w:rsidR="004070B2">
        <w:rPr>
          <w:sz w:val="28"/>
        </w:rPr>
        <w:t xml:space="preserve"> 2</w:t>
      </w:r>
      <w:r w:rsidR="00DA67DD">
        <w:rPr>
          <w:sz w:val="28"/>
        </w:rPr>
        <w:t> 378.6</w:t>
      </w:r>
      <w:r w:rsidR="00F1221D">
        <w:rPr>
          <w:sz w:val="28"/>
        </w:rPr>
        <w:t xml:space="preserve"> тыс. руб. ежегодно,</w:t>
      </w:r>
      <w:r w:rsidR="00A9264F">
        <w:rPr>
          <w:sz w:val="28"/>
        </w:rPr>
        <w:t xml:space="preserve"> </w:t>
      </w:r>
      <w:r w:rsidR="007F2431">
        <w:rPr>
          <w:sz w:val="28"/>
        </w:rPr>
        <w:t xml:space="preserve"> и </w:t>
      </w:r>
      <w:r w:rsidR="00A9264F">
        <w:rPr>
          <w:sz w:val="28"/>
        </w:rPr>
        <w:t xml:space="preserve">предусматриваются на выполнение обязательств города по социальной поддержке отдельных категорий граждан, </w:t>
      </w:r>
      <w:r w:rsidR="007F2431">
        <w:rPr>
          <w:sz w:val="28"/>
        </w:rPr>
        <w:t xml:space="preserve"> в том числе инвалидов, </w:t>
      </w:r>
      <w:r w:rsidR="00A9264F">
        <w:rPr>
          <w:sz w:val="28"/>
        </w:rPr>
        <w:t xml:space="preserve">создание условий для повышения качества </w:t>
      </w:r>
      <w:r w:rsidR="007F2431">
        <w:rPr>
          <w:sz w:val="28"/>
        </w:rPr>
        <w:t xml:space="preserve"> и уровня </w:t>
      </w:r>
      <w:r w:rsidR="00A9264F">
        <w:rPr>
          <w:sz w:val="28"/>
        </w:rPr>
        <w:t>жизни отдельных категорий граждан</w:t>
      </w:r>
      <w:r w:rsidR="007F2431">
        <w:rPr>
          <w:sz w:val="28"/>
        </w:rPr>
        <w:t>, в том числе граждан пожилого возраста, степени их социальной защищенности.</w:t>
      </w:r>
    </w:p>
    <w:p w:rsidR="00A9264F" w:rsidRDefault="00A9264F" w:rsidP="00A9264F">
      <w:pPr>
        <w:pStyle w:val="a6"/>
        <w:spacing w:line="264" w:lineRule="auto"/>
        <w:rPr>
          <w:b w:val="0"/>
          <w:sz w:val="28"/>
          <w:szCs w:val="28"/>
        </w:rPr>
      </w:pPr>
      <w:r w:rsidRPr="00F1221D">
        <w:rPr>
          <w:b w:val="0"/>
          <w:sz w:val="28"/>
          <w:szCs w:val="28"/>
        </w:rPr>
        <w:t>Подпрограмма 2. «Социальная поддержка семей</w:t>
      </w:r>
      <w:r w:rsidR="00DC2AF9">
        <w:rPr>
          <w:b w:val="0"/>
          <w:sz w:val="28"/>
          <w:szCs w:val="28"/>
        </w:rPr>
        <w:t>,</w:t>
      </w:r>
      <w:r w:rsidRPr="00F1221D">
        <w:rPr>
          <w:b w:val="0"/>
          <w:sz w:val="28"/>
          <w:szCs w:val="28"/>
        </w:rPr>
        <w:t xml:space="preserve"> имеющих детей»</w:t>
      </w:r>
    </w:p>
    <w:p w:rsidR="009E6C11" w:rsidRDefault="000F0EAE" w:rsidP="005F1816">
      <w:pPr>
        <w:pStyle w:val="a6"/>
        <w:spacing w:line="264" w:lineRule="auto"/>
        <w:ind w:right="-1" w:firstLine="0"/>
        <w:rPr>
          <w:sz w:val="28"/>
        </w:rPr>
      </w:pPr>
      <w:r w:rsidRPr="000F0EAE">
        <w:rPr>
          <w:b w:val="0"/>
          <w:sz w:val="28"/>
        </w:rPr>
        <w:t>На реализацию подпрограммы  предусмотрены расходы в целом в сумме</w:t>
      </w:r>
      <w:r w:rsidR="00340958">
        <w:rPr>
          <w:b w:val="0"/>
          <w:sz w:val="28"/>
        </w:rPr>
        <w:t xml:space="preserve"> </w:t>
      </w:r>
      <w:r w:rsidR="005860EA">
        <w:rPr>
          <w:b w:val="0"/>
          <w:sz w:val="28"/>
        </w:rPr>
        <w:t>–</w:t>
      </w:r>
      <w:r w:rsidR="00340958">
        <w:rPr>
          <w:b w:val="0"/>
          <w:sz w:val="28"/>
        </w:rPr>
        <w:t xml:space="preserve"> </w:t>
      </w:r>
      <w:r w:rsidR="00DC2AF9">
        <w:rPr>
          <w:b w:val="0"/>
          <w:sz w:val="28"/>
        </w:rPr>
        <w:t>1</w:t>
      </w:r>
      <w:r w:rsidR="00DA67DD">
        <w:rPr>
          <w:b w:val="0"/>
          <w:sz w:val="28"/>
        </w:rPr>
        <w:t xml:space="preserve"> 160.4</w:t>
      </w:r>
      <w:r w:rsidR="00DC2AF9">
        <w:rPr>
          <w:b w:val="0"/>
          <w:sz w:val="28"/>
        </w:rPr>
        <w:t xml:space="preserve"> тыс. руб.,  по </w:t>
      </w:r>
      <w:r>
        <w:rPr>
          <w:b w:val="0"/>
          <w:sz w:val="28"/>
        </w:rPr>
        <w:t xml:space="preserve"> -</w:t>
      </w:r>
      <w:r w:rsidR="007D77A7">
        <w:rPr>
          <w:b w:val="0"/>
          <w:sz w:val="28"/>
        </w:rPr>
        <w:t xml:space="preserve"> </w:t>
      </w:r>
      <w:r>
        <w:rPr>
          <w:b w:val="0"/>
          <w:sz w:val="28"/>
        </w:rPr>
        <w:t>3</w:t>
      </w:r>
      <w:r w:rsidR="00DA67DD">
        <w:rPr>
          <w:b w:val="0"/>
          <w:sz w:val="28"/>
        </w:rPr>
        <w:t>86.8</w:t>
      </w:r>
      <w:r>
        <w:rPr>
          <w:b w:val="0"/>
          <w:sz w:val="28"/>
        </w:rPr>
        <w:t xml:space="preserve"> тыс. руб. ежегодно. </w:t>
      </w:r>
      <w:r w:rsidR="009B37FE">
        <w:rPr>
          <w:b w:val="0"/>
          <w:sz w:val="28"/>
        </w:rPr>
        <w:t>Реализация  мероприятий подпрограммы  будет способствовать своевременному и полному объему выполнения обязательств по социальной поддержке семей, имеющих детей</w:t>
      </w:r>
      <w:r w:rsidR="00DA67DD">
        <w:rPr>
          <w:b w:val="0"/>
          <w:sz w:val="28"/>
        </w:rPr>
        <w:t>, укреплению института семьи.</w:t>
      </w:r>
    </w:p>
    <w:p w:rsidR="00A9264F" w:rsidRDefault="00046CF2" w:rsidP="00046CF2">
      <w:pPr>
        <w:pStyle w:val="a6"/>
        <w:spacing w:line="264" w:lineRule="auto"/>
        <w:ind w:right="-1" w:firstLine="0"/>
        <w:rPr>
          <w:b w:val="0"/>
          <w:sz w:val="28"/>
          <w:szCs w:val="28"/>
        </w:rPr>
      </w:pPr>
      <w:r>
        <w:rPr>
          <w:b w:val="0"/>
          <w:sz w:val="28"/>
          <w:szCs w:val="28"/>
        </w:rPr>
        <w:t xml:space="preserve"> </w:t>
      </w:r>
      <w:r w:rsidR="005F1816">
        <w:rPr>
          <w:b w:val="0"/>
          <w:sz w:val="28"/>
          <w:szCs w:val="28"/>
        </w:rPr>
        <w:t xml:space="preserve">     </w:t>
      </w:r>
      <w:r>
        <w:rPr>
          <w:b w:val="0"/>
          <w:sz w:val="28"/>
          <w:szCs w:val="28"/>
        </w:rPr>
        <w:t xml:space="preserve">  </w:t>
      </w:r>
      <w:r w:rsidR="00A9264F" w:rsidRPr="00E53ECA">
        <w:rPr>
          <w:b w:val="0"/>
          <w:sz w:val="28"/>
          <w:szCs w:val="28"/>
        </w:rPr>
        <w:t xml:space="preserve">Подпрограмма </w:t>
      </w:r>
      <w:r w:rsidR="009E6C11">
        <w:rPr>
          <w:b w:val="0"/>
          <w:sz w:val="28"/>
          <w:szCs w:val="28"/>
        </w:rPr>
        <w:t>3</w:t>
      </w:r>
      <w:r w:rsidR="00A9264F" w:rsidRPr="00E53ECA">
        <w:rPr>
          <w:b w:val="0"/>
          <w:sz w:val="28"/>
          <w:szCs w:val="28"/>
        </w:rPr>
        <w:t>. «Повышение качества</w:t>
      </w:r>
      <w:r w:rsidR="00E47D95">
        <w:rPr>
          <w:b w:val="0"/>
          <w:sz w:val="28"/>
          <w:szCs w:val="28"/>
        </w:rPr>
        <w:t xml:space="preserve"> и доступности социальных услуг»</w:t>
      </w:r>
    </w:p>
    <w:p w:rsidR="005F1816" w:rsidRDefault="00B96AEB" w:rsidP="009A4297">
      <w:pPr>
        <w:autoSpaceDE w:val="0"/>
        <w:autoSpaceDN w:val="0"/>
        <w:adjustRightInd w:val="0"/>
        <w:jc w:val="both"/>
        <w:rPr>
          <w:sz w:val="28"/>
          <w:szCs w:val="28"/>
        </w:rPr>
      </w:pPr>
      <w:r w:rsidRPr="000F0EAE">
        <w:rPr>
          <w:sz w:val="28"/>
        </w:rPr>
        <w:lastRenderedPageBreak/>
        <w:t>На реализацию подпрограммы  предусмотрены расходы в целом в сумме</w:t>
      </w:r>
      <w:r w:rsidR="009E6C11">
        <w:rPr>
          <w:sz w:val="28"/>
        </w:rPr>
        <w:t xml:space="preserve"> </w:t>
      </w:r>
      <w:r w:rsidR="00DA67DD">
        <w:rPr>
          <w:sz w:val="28"/>
        </w:rPr>
        <w:t>–</w:t>
      </w:r>
      <w:r w:rsidR="009E6C11">
        <w:rPr>
          <w:sz w:val="28"/>
        </w:rPr>
        <w:t xml:space="preserve"> 1</w:t>
      </w:r>
      <w:r w:rsidR="00DA67DD">
        <w:rPr>
          <w:sz w:val="28"/>
        </w:rPr>
        <w:t>37 864.7</w:t>
      </w:r>
      <w:r w:rsidR="009E6C11">
        <w:rPr>
          <w:sz w:val="28"/>
        </w:rPr>
        <w:t xml:space="preserve"> </w:t>
      </w:r>
      <w:r>
        <w:rPr>
          <w:sz w:val="28"/>
        </w:rPr>
        <w:t xml:space="preserve"> тыс. руб.</w:t>
      </w:r>
      <w:r w:rsidR="00D2008A">
        <w:rPr>
          <w:sz w:val="28"/>
        </w:rPr>
        <w:t xml:space="preserve"> </w:t>
      </w:r>
      <w:r w:rsidR="009E6C11">
        <w:rPr>
          <w:sz w:val="28"/>
        </w:rPr>
        <w:t xml:space="preserve"> </w:t>
      </w:r>
      <w:r w:rsidR="00D2008A">
        <w:rPr>
          <w:sz w:val="28"/>
        </w:rPr>
        <w:t xml:space="preserve">- </w:t>
      </w:r>
      <w:r w:rsidR="009E6C11">
        <w:rPr>
          <w:sz w:val="28"/>
        </w:rPr>
        <w:t xml:space="preserve">по </w:t>
      </w:r>
      <w:r w:rsidR="00DA67DD">
        <w:rPr>
          <w:sz w:val="28"/>
        </w:rPr>
        <w:t xml:space="preserve"> 45 954.9</w:t>
      </w:r>
      <w:r w:rsidR="009E6C11">
        <w:rPr>
          <w:sz w:val="28"/>
        </w:rPr>
        <w:t xml:space="preserve"> тыс. руб.</w:t>
      </w:r>
      <w:r>
        <w:rPr>
          <w:sz w:val="28"/>
        </w:rPr>
        <w:t xml:space="preserve"> ежегодно.</w:t>
      </w:r>
      <w:r w:rsidR="005F1816" w:rsidRPr="005F1816">
        <w:rPr>
          <w:sz w:val="28"/>
          <w:szCs w:val="28"/>
        </w:rPr>
        <w:t xml:space="preserve"> </w:t>
      </w:r>
      <w:r w:rsidR="005F1816">
        <w:rPr>
          <w:sz w:val="28"/>
          <w:szCs w:val="28"/>
        </w:rPr>
        <w:t>Реализация настоящей подпрограммы позволит:</w:t>
      </w:r>
    </w:p>
    <w:p w:rsidR="005F1816" w:rsidRDefault="005F1816" w:rsidP="005F1816">
      <w:pPr>
        <w:autoSpaceDE w:val="0"/>
        <w:autoSpaceDN w:val="0"/>
        <w:adjustRightInd w:val="0"/>
        <w:ind w:firstLine="709"/>
        <w:jc w:val="both"/>
        <w:rPr>
          <w:sz w:val="28"/>
          <w:szCs w:val="28"/>
        </w:rPr>
      </w:pPr>
      <w:r>
        <w:rPr>
          <w:sz w:val="28"/>
          <w:szCs w:val="28"/>
        </w:rPr>
        <w:t>- решить проблему удовлетворения потребности граждан пожилого возраста и инвалидов в постоянном постороннем уходе – доля граждан, получивших услуги в учреждениях социального обслуживания населения, в общем числе граждан, обратившихся за их получением составит  100 %;</w:t>
      </w:r>
    </w:p>
    <w:p w:rsidR="005F1816" w:rsidRDefault="005F1816" w:rsidP="005F1816">
      <w:pPr>
        <w:autoSpaceDE w:val="0"/>
        <w:autoSpaceDN w:val="0"/>
        <w:adjustRightInd w:val="0"/>
        <w:ind w:firstLine="709"/>
        <w:jc w:val="both"/>
        <w:rPr>
          <w:sz w:val="28"/>
          <w:szCs w:val="28"/>
        </w:rPr>
      </w:pPr>
      <w:r>
        <w:rPr>
          <w:sz w:val="28"/>
          <w:szCs w:val="28"/>
        </w:rPr>
        <w:t>- сохранить уровень удовлетворенности граждан качеством и доступностью получения социальных услуг, не ниже  90 %;</w:t>
      </w:r>
    </w:p>
    <w:p w:rsidR="005A6244" w:rsidRDefault="005F1816" w:rsidP="005A6244">
      <w:pPr>
        <w:autoSpaceDE w:val="0"/>
        <w:autoSpaceDN w:val="0"/>
        <w:adjustRightInd w:val="0"/>
        <w:ind w:firstLine="709"/>
        <w:jc w:val="both"/>
        <w:rPr>
          <w:sz w:val="28"/>
          <w:szCs w:val="28"/>
        </w:rPr>
      </w:pPr>
      <w:r>
        <w:rPr>
          <w:sz w:val="28"/>
          <w:szCs w:val="28"/>
        </w:rPr>
        <w:t>- создать условия для полноценного участия пожилых людей в жизни общества.</w:t>
      </w:r>
    </w:p>
    <w:p w:rsidR="00927840" w:rsidRDefault="005A6244" w:rsidP="005A6244">
      <w:pPr>
        <w:autoSpaceDE w:val="0"/>
        <w:autoSpaceDN w:val="0"/>
        <w:adjustRightInd w:val="0"/>
        <w:jc w:val="both"/>
        <w:rPr>
          <w:sz w:val="28"/>
        </w:rPr>
      </w:pPr>
      <w:r>
        <w:rPr>
          <w:sz w:val="28"/>
          <w:szCs w:val="28"/>
        </w:rPr>
        <w:t xml:space="preserve"> </w:t>
      </w:r>
      <w:r w:rsidR="004908F7">
        <w:rPr>
          <w:sz w:val="28"/>
          <w:szCs w:val="28"/>
        </w:rPr>
        <w:t xml:space="preserve">   </w:t>
      </w:r>
      <w:r w:rsidR="00BC4A47">
        <w:rPr>
          <w:sz w:val="28"/>
          <w:szCs w:val="28"/>
        </w:rPr>
        <w:t xml:space="preserve">  </w:t>
      </w:r>
      <w:r w:rsidR="004908F7">
        <w:rPr>
          <w:sz w:val="28"/>
          <w:szCs w:val="28"/>
        </w:rPr>
        <w:t xml:space="preserve"> </w:t>
      </w:r>
      <w:r w:rsidR="00A9264F" w:rsidRPr="00935063">
        <w:rPr>
          <w:sz w:val="28"/>
          <w:szCs w:val="28"/>
        </w:rPr>
        <w:t>Подпрограмма</w:t>
      </w:r>
      <w:r w:rsidR="00D2008A">
        <w:rPr>
          <w:sz w:val="28"/>
          <w:szCs w:val="28"/>
        </w:rPr>
        <w:t xml:space="preserve"> 4</w:t>
      </w:r>
      <w:r w:rsidR="00A9264F" w:rsidRPr="00935063">
        <w:rPr>
          <w:sz w:val="28"/>
          <w:szCs w:val="28"/>
        </w:rPr>
        <w:t>. «Обеспечение реализации муниципальной программы и прочие мероприятия»</w:t>
      </w:r>
      <w:r w:rsidR="00953F20">
        <w:rPr>
          <w:sz w:val="28"/>
          <w:szCs w:val="28"/>
        </w:rPr>
        <w:t xml:space="preserve"> </w:t>
      </w:r>
      <w:r w:rsidR="00B544B7">
        <w:rPr>
          <w:sz w:val="28"/>
          <w:szCs w:val="28"/>
        </w:rPr>
        <w:t>.</w:t>
      </w:r>
      <w:r w:rsidR="00953F20">
        <w:rPr>
          <w:sz w:val="28"/>
          <w:szCs w:val="28"/>
        </w:rPr>
        <w:t xml:space="preserve">   </w:t>
      </w:r>
      <w:r w:rsidR="00953F20" w:rsidRPr="00953F20">
        <w:rPr>
          <w:sz w:val="28"/>
        </w:rPr>
        <w:t>На реализацию подпрограммы  предусмотрены расходы в целом в сумме –</w:t>
      </w:r>
      <w:r w:rsidR="00F260EE">
        <w:rPr>
          <w:sz w:val="28"/>
        </w:rPr>
        <w:t>101 387.4</w:t>
      </w:r>
      <w:r w:rsidR="00953F20" w:rsidRPr="00953F20">
        <w:rPr>
          <w:sz w:val="28"/>
        </w:rPr>
        <w:t xml:space="preserve"> тыс. руб.</w:t>
      </w:r>
      <w:r w:rsidR="00E567D1">
        <w:rPr>
          <w:sz w:val="28"/>
        </w:rPr>
        <w:t xml:space="preserve">, по -  </w:t>
      </w:r>
      <w:r w:rsidR="00F260EE">
        <w:rPr>
          <w:sz w:val="28"/>
        </w:rPr>
        <w:t xml:space="preserve">33 795.8 </w:t>
      </w:r>
      <w:r w:rsidR="00E567D1">
        <w:rPr>
          <w:sz w:val="28"/>
        </w:rPr>
        <w:t xml:space="preserve">тыс. руб. </w:t>
      </w:r>
      <w:r w:rsidR="00953F20" w:rsidRPr="00953F20">
        <w:rPr>
          <w:sz w:val="28"/>
        </w:rPr>
        <w:t xml:space="preserve"> ежегодно</w:t>
      </w:r>
      <w:r w:rsidR="00953F20">
        <w:rPr>
          <w:sz w:val="28"/>
        </w:rPr>
        <w:t>.</w:t>
      </w:r>
      <w:r w:rsidR="00E567D1">
        <w:rPr>
          <w:sz w:val="28"/>
        </w:rPr>
        <w:t xml:space="preserve"> Средства  будут направлены на обеспечения реализации государственной и муниципальной социальной политики на территории города.</w:t>
      </w:r>
      <w:r w:rsidR="004167DD">
        <w:rPr>
          <w:sz w:val="28"/>
        </w:rPr>
        <w:t xml:space="preserve"> Важнейшим механизмом реализации подпрограммы является социальная защита, принимаемая в российском правовом  поле как совокупность гарантированных государством мер, направленных на минимизацию влияния факторов, снижающих качество жизни граждан.</w:t>
      </w:r>
    </w:p>
    <w:p w:rsidR="009F0A5E" w:rsidRPr="009F0A5E" w:rsidRDefault="00125B1E" w:rsidP="00310A8A">
      <w:pPr>
        <w:pStyle w:val="3"/>
        <w:ind w:left="0" w:right="-55" w:firstLine="0"/>
      </w:pPr>
      <w:r w:rsidRPr="0080782F">
        <w:rPr>
          <w:b/>
          <w:sz w:val="28"/>
          <w:szCs w:val="28"/>
        </w:rPr>
        <w:t xml:space="preserve">«Обеспечение безопасности населения города </w:t>
      </w:r>
      <w:proofErr w:type="spellStart"/>
      <w:r w:rsidRPr="0080782F">
        <w:rPr>
          <w:b/>
          <w:sz w:val="28"/>
          <w:szCs w:val="28"/>
        </w:rPr>
        <w:t>Лесосибирска</w:t>
      </w:r>
      <w:bookmarkEnd w:id="19"/>
      <w:proofErr w:type="spellEnd"/>
      <w:r w:rsidRPr="0080782F">
        <w:rPr>
          <w:b/>
          <w:sz w:val="28"/>
          <w:szCs w:val="28"/>
        </w:rPr>
        <w:t xml:space="preserve">» </w:t>
      </w:r>
    </w:p>
    <w:p w:rsidR="006163E1" w:rsidRDefault="003F1145" w:rsidP="006163E1">
      <w:pPr>
        <w:pStyle w:val="3"/>
        <w:ind w:left="0" w:right="-55" w:firstLine="0"/>
        <w:jc w:val="both"/>
        <w:rPr>
          <w:sz w:val="28"/>
          <w:szCs w:val="28"/>
        </w:rPr>
      </w:pPr>
      <w:r>
        <w:rPr>
          <w:sz w:val="28"/>
          <w:szCs w:val="28"/>
        </w:rPr>
        <w:t xml:space="preserve">       </w:t>
      </w:r>
      <w:r w:rsidR="00940E1B">
        <w:rPr>
          <w:sz w:val="28"/>
          <w:szCs w:val="28"/>
        </w:rPr>
        <w:t>Муниципальная программа у</w:t>
      </w:r>
      <w:r w:rsidR="001C7901" w:rsidRPr="001C7901">
        <w:rPr>
          <w:sz w:val="28"/>
          <w:szCs w:val="28"/>
        </w:rPr>
        <w:t xml:space="preserve">тверждена Постановлением Администрации города </w:t>
      </w:r>
      <w:proofErr w:type="spellStart"/>
      <w:r w:rsidR="001C7901" w:rsidRPr="001C7901">
        <w:rPr>
          <w:sz w:val="28"/>
          <w:szCs w:val="28"/>
        </w:rPr>
        <w:t>Лесосибирска</w:t>
      </w:r>
      <w:proofErr w:type="spellEnd"/>
      <w:r w:rsidR="001C7901" w:rsidRPr="001C7901">
        <w:rPr>
          <w:sz w:val="28"/>
          <w:szCs w:val="28"/>
        </w:rPr>
        <w:t xml:space="preserve">  №1430 от 30.09.2013 года «Об утверждении муниципальной программы</w:t>
      </w:r>
      <w:r w:rsidR="00E46ABA">
        <w:rPr>
          <w:sz w:val="28"/>
          <w:szCs w:val="28"/>
        </w:rPr>
        <w:t xml:space="preserve"> «Обеспечение </w:t>
      </w:r>
      <w:r w:rsidR="001C7901" w:rsidRPr="001C7901">
        <w:rPr>
          <w:sz w:val="28"/>
          <w:szCs w:val="28"/>
        </w:rPr>
        <w:t xml:space="preserve">безопасности населения города </w:t>
      </w:r>
      <w:proofErr w:type="spellStart"/>
      <w:r w:rsidR="001C7901" w:rsidRPr="001C7901">
        <w:rPr>
          <w:sz w:val="28"/>
          <w:szCs w:val="28"/>
        </w:rPr>
        <w:t>Лесосибирска</w:t>
      </w:r>
      <w:proofErr w:type="spellEnd"/>
      <w:r w:rsidR="001C7901" w:rsidRPr="001C7901">
        <w:rPr>
          <w:sz w:val="28"/>
          <w:szCs w:val="28"/>
        </w:rPr>
        <w:t>»</w:t>
      </w:r>
      <w:r w:rsidR="00FC5891">
        <w:rPr>
          <w:sz w:val="28"/>
          <w:szCs w:val="28"/>
        </w:rPr>
        <w:t>.</w:t>
      </w:r>
    </w:p>
    <w:p w:rsidR="00171507" w:rsidRDefault="000A1BBA" w:rsidP="00171507">
      <w:pPr>
        <w:pStyle w:val="3"/>
        <w:ind w:left="0" w:right="-55" w:firstLine="0"/>
        <w:jc w:val="left"/>
        <w:rPr>
          <w:sz w:val="28"/>
        </w:rPr>
      </w:pPr>
      <w:r>
        <w:rPr>
          <w:sz w:val="28"/>
          <w:szCs w:val="28"/>
        </w:rPr>
        <w:t xml:space="preserve"> </w:t>
      </w:r>
      <w:r w:rsidR="00572743">
        <w:rPr>
          <w:sz w:val="28"/>
          <w:szCs w:val="28"/>
        </w:rPr>
        <w:t xml:space="preserve"> </w:t>
      </w:r>
      <w:r w:rsidR="00A23974">
        <w:rPr>
          <w:sz w:val="28"/>
        </w:rPr>
        <w:t>На реализацию муниципальной программы  в целом предусмотрены расходы в сумме</w:t>
      </w:r>
      <w:r w:rsidR="00572743">
        <w:rPr>
          <w:sz w:val="28"/>
        </w:rPr>
        <w:t xml:space="preserve"> </w:t>
      </w:r>
      <w:r w:rsidR="006163E1">
        <w:rPr>
          <w:sz w:val="28"/>
        </w:rPr>
        <w:t>–</w:t>
      </w:r>
      <w:r w:rsidR="00A23974">
        <w:rPr>
          <w:sz w:val="28"/>
        </w:rPr>
        <w:t xml:space="preserve"> </w:t>
      </w:r>
      <w:r w:rsidR="003A403E">
        <w:rPr>
          <w:sz w:val="28"/>
        </w:rPr>
        <w:t>46 741.4</w:t>
      </w:r>
      <w:r w:rsidR="00A23974">
        <w:rPr>
          <w:sz w:val="28"/>
          <w:szCs w:val="28"/>
        </w:rPr>
        <w:t> </w:t>
      </w:r>
      <w:r w:rsidR="00A23974">
        <w:rPr>
          <w:sz w:val="28"/>
        </w:rPr>
        <w:t>тыс. руб</w:t>
      </w:r>
      <w:r w:rsidR="00C646D2">
        <w:rPr>
          <w:sz w:val="28"/>
        </w:rPr>
        <w:t>.</w:t>
      </w:r>
      <w:r w:rsidR="00A23974">
        <w:rPr>
          <w:sz w:val="28"/>
        </w:rPr>
        <w:t>, в том числе:</w:t>
      </w:r>
    </w:p>
    <w:p w:rsidR="00A23974" w:rsidRDefault="00171507" w:rsidP="00171507">
      <w:pPr>
        <w:pStyle w:val="3"/>
        <w:ind w:left="0" w:right="-55" w:firstLine="0"/>
        <w:jc w:val="left"/>
        <w:rPr>
          <w:sz w:val="28"/>
        </w:rPr>
      </w:pPr>
      <w:r>
        <w:rPr>
          <w:sz w:val="28"/>
        </w:rPr>
        <w:t xml:space="preserve">            </w:t>
      </w:r>
      <w:r w:rsidR="00EC15C3">
        <w:rPr>
          <w:sz w:val="28"/>
        </w:rPr>
        <w:t xml:space="preserve">             </w:t>
      </w:r>
      <w:r w:rsidR="00572743">
        <w:rPr>
          <w:sz w:val="28"/>
        </w:rPr>
        <w:t xml:space="preserve"> - </w:t>
      </w:r>
      <w:r w:rsidR="00A23974">
        <w:rPr>
          <w:sz w:val="28"/>
        </w:rPr>
        <w:t xml:space="preserve"> 201</w:t>
      </w:r>
      <w:r w:rsidR="003A403E">
        <w:rPr>
          <w:sz w:val="28"/>
        </w:rPr>
        <w:t>9</w:t>
      </w:r>
      <w:r w:rsidR="00A23974">
        <w:rPr>
          <w:sz w:val="28"/>
        </w:rPr>
        <w:t xml:space="preserve"> год –</w:t>
      </w:r>
      <w:r w:rsidR="003A403E">
        <w:rPr>
          <w:sz w:val="28"/>
        </w:rPr>
        <w:t xml:space="preserve">  14 057.7</w:t>
      </w:r>
      <w:r w:rsidR="00A23974">
        <w:rPr>
          <w:sz w:val="28"/>
        </w:rPr>
        <w:t> тыс. руб</w:t>
      </w:r>
      <w:r w:rsidR="00C646D2">
        <w:rPr>
          <w:sz w:val="28"/>
        </w:rPr>
        <w:t>.;</w:t>
      </w:r>
    </w:p>
    <w:p w:rsidR="00A23974" w:rsidRDefault="00EC15C3" w:rsidP="00C646D2">
      <w:pPr>
        <w:spacing w:before="120"/>
        <w:ind w:firstLine="720"/>
        <w:jc w:val="both"/>
        <w:rPr>
          <w:sz w:val="28"/>
        </w:rPr>
      </w:pPr>
      <w:r>
        <w:rPr>
          <w:sz w:val="28"/>
        </w:rPr>
        <w:t xml:space="preserve">             </w:t>
      </w:r>
      <w:r w:rsidR="00572743">
        <w:rPr>
          <w:sz w:val="28"/>
        </w:rPr>
        <w:t xml:space="preserve"> - </w:t>
      </w:r>
      <w:r w:rsidR="00A23974">
        <w:rPr>
          <w:sz w:val="28"/>
        </w:rPr>
        <w:t xml:space="preserve"> 20</w:t>
      </w:r>
      <w:r w:rsidR="003A403E">
        <w:rPr>
          <w:sz w:val="28"/>
        </w:rPr>
        <w:t>20</w:t>
      </w:r>
      <w:r w:rsidR="00A23974">
        <w:rPr>
          <w:sz w:val="28"/>
        </w:rPr>
        <w:t xml:space="preserve"> год – 1</w:t>
      </w:r>
      <w:r w:rsidR="003A403E">
        <w:rPr>
          <w:sz w:val="28"/>
        </w:rPr>
        <w:t>6</w:t>
      </w:r>
      <w:r w:rsidR="00121503">
        <w:rPr>
          <w:sz w:val="28"/>
        </w:rPr>
        <w:t> </w:t>
      </w:r>
      <w:r w:rsidR="003A403E">
        <w:rPr>
          <w:sz w:val="28"/>
        </w:rPr>
        <w:t>016</w:t>
      </w:r>
      <w:r w:rsidR="00121503">
        <w:rPr>
          <w:sz w:val="28"/>
        </w:rPr>
        <w:t>.9</w:t>
      </w:r>
      <w:r w:rsidR="00A23974">
        <w:rPr>
          <w:sz w:val="28"/>
        </w:rPr>
        <w:t xml:space="preserve"> тыс. руб</w:t>
      </w:r>
      <w:r w:rsidR="00C646D2">
        <w:rPr>
          <w:sz w:val="28"/>
        </w:rPr>
        <w:t>.;</w:t>
      </w:r>
    </w:p>
    <w:p w:rsidR="00A23974" w:rsidRDefault="00EC15C3" w:rsidP="00C646D2">
      <w:pPr>
        <w:spacing w:before="120"/>
        <w:ind w:firstLine="720"/>
        <w:jc w:val="both"/>
        <w:rPr>
          <w:sz w:val="28"/>
        </w:rPr>
      </w:pPr>
      <w:r>
        <w:rPr>
          <w:sz w:val="28"/>
        </w:rPr>
        <w:t xml:space="preserve">             </w:t>
      </w:r>
      <w:r w:rsidR="00572743">
        <w:rPr>
          <w:sz w:val="28"/>
        </w:rPr>
        <w:t xml:space="preserve"> - </w:t>
      </w:r>
      <w:r w:rsidR="00A23974">
        <w:rPr>
          <w:sz w:val="28"/>
        </w:rPr>
        <w:t xml:space="preserve"> 20</w:t>
      </w:r>
      <w:r w:rsidR="00121503">
        <w:rPr>
          <w:sz w:val="28"/>
        </w:rPr>
        <w:t>2</w:t>
      </w:r>
      <w:r w:rsidR="003A403E">
        <w:rPr>
          <w:sz w:val="28"/>
        </w:rPr>
        <w:t>1</w:t>
      </w:r>
      <w:r w:rsidR="00A23974">
        <w:rPr>
          <w:sz w:val="28"/>
        </w:rPr>
        <w:t xml:space="preserve"> год – </w:t>
      </w:r>
      <w:r w:rsidR="00121503">
        <w:rPr>
          <w:sz w:val="28"/>
        </w:rPr>
        <w:t>1</w:t>
      </w:r>
      <w:r w:rsidR="003A403E">
        <w:rPr>
          <w:sz w:val="28"/>
        </w:rPr>
        <w:t>6 667.0</w:t>
      </w:r>
      <w:r w:rsidR="00A23974">
        <w:rPr>
          <w:sz w:val="28"/>
        </w:rPr>
        <w:t xml:space="preserve"> тыс. руб</w:t>
      </w:r>
      <w:r w:rsidR="00C646D2">
        <w:rPr>
          <w:sz w:val="28"/>
        </w:rPr>
        <w:t>.</w:t>
      </w:r>
      <w:r w:rsidR="00A23974">
        <w:rPr>
          <w:sz w:val="28"/>
        </w:rPr>
        <w:t xml:space="preserve"> </w:t>
      </w:r>
    </w:p>
    <w:p w:rsidR="00A23974" w:rsidRDefault="008D7A0B" w:rsidP="00C646D2">
      <w:pPr>
        <w:spacing w:before="120"/>
        <w:jc w:val="both"/>
        <w:rPr>
          <w:sz w:val="28"/>
        </w:rPr>
      </w:pPr>
      <w:r>
        <w:rPr>
          <w:sz w:val="28"/>
        </w:rPr>
        <w:t>О</w:t>
      </w:r>
      <w:r w:rsidR="00A23974">
        <w:rPr>
          <w:sz w:val="28"/>
        </w:rPr>
        <w:t xml:space="preserve">бщий объем финансирования за счет средств городского бюджета – </w:t>
      </w:r>
      <w:r w:rsidR="003A403E">
        <w:rPr>
          <w:sz w:val="28"/>
        </w:rPr>
        <w:t>36 814.3</w:t>
      </w:r>
      <w:r w:rsidR="00A23974">
        <w:rPr>
          <w:sz w:val="28"/>
        </w:rPr>
        <w:t xml:space="preserve"> тыс. руб</w:t>
      </w:r>
      <w:r w:rsidR="00C646D2">
        <w:rPr>
          <w:sz w:val="28"/>
        </w:rPr>
        <w:t>.</w:t>
      </w:r>
      <w:r w:rsidR="00A23974">
        <w:rPr>
          <w:sz w:val="28"/>
        </w:rPr>
        <w:t>, в том числе:</w:t>
      </w:r>
    </w:p>
    <w:p w:rsidR="00A23974" w:rsidRDefault="00670AFB" w:rsidP="00A23974">
      <w:pPr>
        <w:spacing w:before="120"/>
        <w:ind w:firstLine="720"/>
        <w:jc w:val="both"/>
        <w:rPr>
          <w:sz w:val="28"/>
        </w:rPr>
      </w:pPr>
      <w:r>
        <w:rPr>
          <w:sz w:val="28"/>
        </w:rPr>
        <w:t xml:space="preserve">             - </w:t>
      </w:r>
      <w:r w:rsidR="00A23974">
        <w:rPr>
          <w:sz w:val="28"/>
        </w:rPr>
        <w:t xml:space="preserve"> 201</w:t>
      </w:r>
      <w:r w:rsidR="003A403E">
        <w:rPr>
          <w:sz w:val="28"/>
        </w:rPr>
        <w:t>9</w:t>
      </w:r>
      <w:r w:rsidR="00A23974">
        <w:rPr>
          <w:sz w:val="28"/>
        </w:rPr>
        <w:t xml:space="preserve"> год – </w:t>
      </w:r>
      <w:r w:rsidR="003A403E">
        <w:rPr>
          <w:sz w:val="28"/>
        </w:rPr>
        <w:t>10 635.2</w:t>
      </w:r>
      <w:r w:rsidR="00A23974">
        <w:rPr>
          <w:sz w:val="28"/>
        </w:rPr>
        <w:t xml:space="preserve"> тыс. руб</w:t>
      </w:r>
      <w:r w:rsidR="00C646D2">
        <w:rPr>
          <w:sz w:val="28"/>
        </w:rPr>
        <w:t>.;</w:t>
      </w:r>
    </w:p>
    <w:p w:rsidR="00A23974" w:rsidRDefault="00670AFB" w:rsidP="00A23974">
      <w:pPr>
        <w:spacing w:before="120"/>
        <w:ind w:firstLine="720"/>
        <w:jc w:val="both"/>
        <w:rPr>
          <w:sz w:val="28"/>
        </w:rPr>
      </w:pPr>
      <w:r>
        <w:rPr>
          <w:sz w:val="28"/>
        </w:rPr>
        <w:t xml:space="preserve">             - </w:t>
      </w:r>
      <w:r w:rsidR="00A23974">
        <w:rPr>
          <w:sz w:val="28"/>
        </w:rPr>
        <w:t xml:space="preserve"> 20</w:t>
      </w:r>
      <w:r w:rsidR="003A403E">
        <w:rPr>
          <w:sz w:val="28"/>
        </w:rPr>
        <w:t>20</w:t>
      </w:r>
      <w:r w:rsidR="00A23974">
        <w:rPr>
          <w:sz w:val="28"/>
        </w:rPr>
        <w:t xml:space="preserve"> год – </w:t>
      </w:r>
      <w:r w:rsidR="003A403E">
        <w:rPr>
          <w:sz w:val="28"/>
        </w:rPr>
        <w:t>12 576.6</w:t>
      </w:r>
      <w:r w:rsidR="00A23974">
        <w:rPr>
          <w:sz w:val="28"/>
        </w:rPr>
        <w:t xml:space="preserve"> тыс. руб</w:t>
      </w:r>
      <w:r w:rsidR="00C646D2">
        <w:rPr>
          <w:sz w:val="28"/>
        </w:rPr>
        <w:t>.;</w:t>
      </w:r>
    </w:p>
    <w:p w:rsidR="00A23974" w:rsidRDefault="00670AFB" w:rsidP="00A23974">
      <w:pPr>
        <w:spacing w:before="120"/>
        <w:ind w:firstLine="720"/>
        <w:jc w:val="both"/>
        <w:rPr>
          <w:sz w:val="28"/>
        </w:rPr>
      </w:pPr>
      <w:r>
        <w:rPr>
          <w:sz w:val="28"/>
        </w:rPr>
        <w:t xml:space="preserve">             - </w:t>
      </w:r>
      <w:r w:rsidR="00A23974">
        <w:rPr>
          <w:sz w:val="28"/>
        </w:rPr>
        <w:t xml:space="preserve"> 20</w:t>
      </w:r>
      <w:r w:rsidR="00121503">
        <w:rPr>
          <w:sz w:val="28"/>
        </w:rPr>
        <w:t>2</w:t>
      </w:r>
      <w:r w:rsidR="003A403E">
        <w:rPr>
          <w:sz w:val="28"/>
        </w:rPr>
        <w:t>1</w:t>
      </w:r>
      <w:r w:rsidR="00A23974">
        <w:rPr>
          <w:sz w:val="28"/>
        </w:rPr>
        <w:t xml:space="preserve"> год – </w:t>
      </w:r>
      <w:r w:rsidR="003A403E">
        <w:rPr>
          <w:sz w:val="28"/>
        </w:rPr>
        <w:t>13 602.5</w:t>
      </w:r>
      <w:r w:rsidR="00A23974">
        <w:rPr>
          <w:sz w:val="28"/>
        </w:rPr>
        <w:t xml:space="preserve"> тыс. руб</w:t>
      </w:r>
      <w:r w:rsidR="00C646D2">
        <w:rPr>
          <w:sz w:val="28"/>
        </w:rPr>
        <w:t>.</w:t>
      </w:r>
      <w:r w:rsidR="00A23974">
        <w:rPr>
          <w:sz w:val="28"/>
        </w:rPr>
        <w:t xml:space="preserve"> </w:t>
      </w:r>
    </w:p>
    <w:p w:rsidR="00A23974" w:rsidRDefault="008D7A0B" w:rsidP="00C646D2">
      <w:pPr>
        <w:spacing w:before="120"/>
        <w:jc w:val="both"/>
        <w:rPr>
          <w:sz w:val="28"/>
        </w:rPr>
      </w:pPr>
      <w:r>
        <w:rPr>
          <w:sz w:val="28"/>
        </w:rPr>
        <w:t>О</w:t>
      </w:r>
      <w:r w:rsidR="00A23974">
        <w:rPr>
          <w:sz w:val="28"/>
        </w:rPr>
        <w:t xml:space="preserve">бщий объем финансирования за счет средств федерального и краевого бюджетов – </w:t>
      </w:r>
      <w:r w:rsidR="00766792">
        <w:rPr>
          <w:sz w:val="28"/>
        </w:rPr>
        <w:t xml:space="preserve"> 9 927.1</w:t>
      </w:r>
      <w:r w:rsidR="00A23974">
        <w:rPr>
          <w:sz w:val="28"/>
        </w:rPr>
        <w:t xml:space="preserve"> тыс. руб</w:t>
      </w:r>
      <w:r w:rsidR="00C646D2">
        <w:rPr>
          <w:sz w:val="28"/>
        </w:rPr>
        <w:t>.</w:t>
      </w:r>
      <w:r w:rsidR="00A23974">
        <w:rPr>
          <w:sz w:val="28"/>
        </w:rPr>
        <w:t>, в том числе:</w:t>
      </w:r>
    </w:p>
    <w:p w:rsidR="00A23974" w:rsidRDefault="008D0AA6" w:rsidP="00A23974">
      <w:pPr>
        <w:spacing w:before="120"/>
        <w:ind w:firstLine="720"/>
        <w:jc w:val="both"/>
        <w:rPr>
          <w:sz w:val="28"/>
        </w:rPr>
      </w:pPr>
      <w:r>
        <w:rPr>
          <w:sz w:val="28"/>
        </w:rPr>
        <w:t xml:space="preserve">             - </w:t>
      </w:r>
      <w:r w:rsidR="00A23974">
        <w:rPr>
          <w:sz w:val="28"/>
        </w:rPr>
        <w:t xml:space="preserve"> 201</w:t>
      </w:r>
      <w:r w:rsidR="003A403E">
        <w:rPr>
          <w:sz w:val="28"/>
        </w:rPr>
        <w:t>9</w:t>
      </w:r>
      <w:r w:rsidR="00A23974">
        <w:rPr>
          <w:sz w:val="28"/>
        </w:rPr>
        <w:t xml:space="preserve"> год – </w:t>
      </w:r>
      <w:r w:rsidR="0063519E">
        <w:rPr>
          <w:sz w:val="28"/>
        </w:rPr>
        <w:t>3</w:t>
      </w:r>
      <w:r w:rsidR="00766792">
        <w:rPr>
          <w:sz w:val="28"/>
        </w:rPr>
        <w:t> 422.5</w:t>
      </w:r>
      <w:r w:rsidR="00A23974">
        <w:rPr>
          <w:sz w:val="28"/>
        </w:rPr>
        <w:t xml:space="preserve"> тыс. руб</w:t>
      </w:r>
      <w:r w:rsidR="00C646D2">
        <w:rPr>
          <w:sz w:val="28"/>
        </w:rPr>
        <w:t>.</w:t>
      </w:r>
      <w:r w:rsidR="00A23974">
        <w:rPr>
          <w:sz w:val="28"/>
        </w:rPr>
        <w:t xml:space="preserve">; </w:t>
      </w:r>
    </w:p>
    <w:p w:rsidR="00A23974" w:rsidRDefault="008D0AA6" w:rsidP="00A23974">
      <w:pPr>
        <w:spacing w:before="120"/>
        <w:ind w:firstLine="720"/>
        <w:jc w:val="both"/>
        <w:rPr>
          <w:sz w:val="28"/>
        </w:rPr>
      </w:pPr>
      <w:r>
        <w:rPr>
          <w:sz w:val="28"/>
        </w:rPr>
        <w:t xml:space="preserve">             - </w:t>
      </w:r>
      <w:r w:rsidR="00A23974">
        <w:rPr>
          <w:sz w:val="28"/>
        </w:rPr>
        <w:t xml:space="preserve"> 20</w:t>
      </w:r>
      <w:r w:rsidR="003A403E">
        <w:rPr>
          <w:sz w:val="28"/>
        </w:rPr>
        <w:t>20</w:t>
      </w:r>
      <w:r w:rsidR="00A23974">
        <w:rPr>
          <w:sz w:val="28"/>
        </w:rPr>
        <w:t xml:space="preserve"> год – </w:t>
      </w:r>
      <w:r w:rsidR="0063519E">
        <w:rPr>
          <w:sz w:val="28"/>
        </w:rPr>
        <w:t>3</w:t>
      </w:r>
      <w:r w:rsidR="00766792">
        <w:rPr>
          <w:sz w:val="28"/>
        </w:rPr>
        <w:t> 440.1</w:t>
      </w:r>
      <w:r w:rsidR="00A23974">
        <w:rPr>
          <w:sz w:val="28"/>
        </w:rPr>
        <w:t xml:space="preserve"> тыс. руб</w:t>
      </w:r>
      <w:r w:rsidR="00C646D2">
        <w:rPr>
          <w:sz w:val="28"/>
        </w:rPr>
        <w:t>.</w:t>
      </w:r>
      <w:r w:rsidR="00A23974">
        <w:rPr>
          <w:sz w:val="28"/>
        </w:rPr>
        <w:t xml:space="preserve">; </w:t>
      </w:r>
    </w:p>
    <w:p w:rsidR="00A23974" w:rsidRDefault="008D0AA6" w:rsidP="00A23974">
      <w:pPr>
        <w:spacing w:before="120"/>
        <w:ind w:firstLine="720"/>
        <w:jc w:val="both"/>
        <w:rPr>
          <w:sz w:val="28"/>
        </w:rPr>
      </w:pPr>
      <w:r>
        <w:rPr>
          <w:sz w:val="28"/>
        </w:rPr>
        <w:t xml:space="preserve">             - </w:t>
      </w:r>
      <w:r w:rsidR="00A23974">
        <w:rPr>
          <w:sz w:val="28"/>
        </w:rPr>
        <w:t xml:space="preserve"> 20</w:t>
      </w:r>
      <w:r w:rsidR="0063519E">
        <w:rPr>
          <w:sz w:val="28"/>
        </w:rPr>
        <w:t>2</w:t>
      </w:r>
      <w:r w:rsidR="003A403E">
        <w:rPr>
          <w:sz w:val="28"/>
        </w:rPr>
        <w:t>1</w:t>
      </w:r>
      <w:r w:rsidR="00A23974">
        <w:rPr>
          <w:sz w:val="28"/>
        </w:rPr>
        <w:t xml:space="preserve"> год – </w:t>
      </w:r>
      <w:r w:rsidR="0063519E">
        <w:rPr>
          <w:sz w:val="28"/>
        </w:rPr>
        <w:t>3</w:t>
      </w:r>
      <w:r w:rsidR="00766792">
        <w:rPr>
          <w:sz w:val="28"/>
        </w:rPr>
        <w:t> </w:t>
      </w:r>
      <w:r w:rsidR="0063519E">
        <w:rPr>
          <w:sz w:val="28"/>
        </w:rPr>
        <w:t>0</w:t>
      </w:r>
      <w:r w:rsidR="00766792">
        <w:rPr>
          <w:sz w:val="28"/>
        </w:rPr>
        <w:t>64.5</w:t>
      </w:r>
      <w:r w:rsidR="00A23974">
        <w:rPr>
          <w:sz w:val="28"/>
        </w:rPr>
        <w:t xml:space="preserve"> тыс. руб</w:t>
      </w:r>
      <w:r w:rsidR="00C646D2">
        <w:rPr>
          <w:sz w:val="28"/>
        </w:rPr>
        <w:t>.</w:t>
      </w:r>
    </w:p>
    <w:p w:rsidR="00A23974" w:rsidRDefault="00D90B85" w:rsidP="00C646D2">
      <w:pPr>
        <w:spacing w:before="120"/>
        <w:jc w:val="both"/>
        <w:rPr>
          <w:sz w:val="28"/>
        </w:rPr>
      </w:pPr>
      <w:r>
        <w:rPr>
          <w:sz w:val="28"/>
        </w:rPr>
        <w:t xml:space="preserve"> Бюджетные ассигнования</w:t>
      </w:r>
      <w:r w:rsidR="001C1665">
        <w:rPr>
          <w:sz w:val="28"/>
        </w:rPr>
        <w:t xml:space="preserve"> на </w:t>
      </w:r>
      <w:r>
        <w:rPr>
          <w:sz w:val="28"/>
        </w:rPr>
        <w:t xml:space="preserve"> 201</w:t>
      </w:r>
      <w:r w:rsidR="00766792">
        <w:rPr>
          <w:sz w:val="28"/>
        </w:rPr>
        <w:t>9</w:t>
      </w:r>
      <w:r>
        <w:rPr>
          <w:sz w:val="28"/>
        </w:rPr>
        <w:t xml:space="preserve"> год</w:t>
      </w:r>
      <w:r w:rsidR="001C1665">
        <w:rPr>
          <w:sz w:val="28"/>
        </w:rPr>
        <w:t xml:space="preserve">, </w:t>
      </w:r>
      <w:r w:rsidR="008F0F4E">
        <w:rPr>
          <w:sz w:val="28"/>
        </w:rPr>
        <w:t xml:space="preserve"> в сумме</w:t>
      </w:r>
      <w:r w:rsidR="001C1665">
        <w:rPr>
          <w:sz w:val="28"/>
        </w:rPr>
        <w:t xml:space="preserve"> </w:t>
      </w:r>
      <w:r w:rsidR="008F0F4E">
        <w:rPr>
          <w:sz w:val="28"/>
        </w:rPr>
        <w:t xml:space="preserve">- 14 057.7 тыс. руб. </w:t>
      </w:r>
      <w:r>
        <w:rPr>
          <w:sz w:val="28"/>
        </w:rPr>
        <w:t xml:space="preserve">распределяются по следующим </w:t>
      </w:r>
      <w:r w:rsidR="003432CA">
        <w:rPr>
          <w:sz w:val="28"/>
        </w:rPr>
        <w:t>г</w:t>
      </w:r>
      <w:r w:rsidR="00A23974">
        <w:rPr>
          <w:sz w:val="28"/>
        </w:rPr>
        <w:t>лавными распорядителями бюджетных средств</w:t>
      </w:r>
      <w:r>
        <w:rPr>
          <w:sz w:val="28"/>
        </w:rPr>
        <w:t>:</w:t>
      </w:r>
    </w:p>
    <w:p w:rsidR="00A23974" w:rsidRDefault="00B67201" w:rsidP="00B67201">
      <w:pPr>
        <w:spacing w:before="120"/>
        <w:jc w:val="both"/>
        <w:rPr>
          <w:sz w:val="28"/>
          <w:szCs w:val="28"/>
        </w:rPr>
      </w:pPr>
      <w:r>
        <w:rPr>
          <w:sz w:val="28"/>
          <w:szCs w:val="28"/>
        </w:rPr>
        <w:t xml:space="preserve"> </w:t>
      </w:r>
      <w:r w:rsidR="001A0572">
        <w:rPr>
          <w:sz w:val="28"/>
          <w:szCs w:val="28"/>
        </w:rPr>
        <w:t xml:space="preserve">     </w:t>
      </w:r>
      <w:r>
        <w:rPr>
          <w:sz w:val="28"/>
          <w:szCs w:val="28"/>
        </w:rPr>
        <w:t xml:space="preserve"> </w:t>
      </w:r>
      <w:r w:rsidR="00171507">
        <w:rPr>
          <w:sz w:val="28"/>
          <w:szCs w:val="28"/>
        </w:rPr>
        <w:t xml:space="preserve"> </w:t>
      </w:r>
      <w:r w:rsidR="00014621">
        <w:rPr>
          <w:sz w:val="28"/>
          <w:szCs w:val="28"/>
        </w:rPr>
        <w:t xml:space="preserve">- </w:t>
      </w:r>
      <w:r w:rsidR="00A23974">
        <w:rPr>
          <w:sz w:val="28"/>
          <w:szCs w:val="28"/>
        </w:rPr>
        <w:t xml:space="preserve">Администрация города </w:t>
      </w:r>
      <w:proofErr w:type="spellStart"/>
      <w:r w:rsidR="00A23974">
        <w:rPr>
          <w:sz w:val="28"/>
          <w:szCs w:val="28"/>
        </w:rPr>
        <w:t>Лесосибирска</w:t>
      </w:r>
      <w:proofErr w:type="spellEnd"/>
      <w:r w:rsidR="00766792">
        <w:rPr>
          <w:sz w:val="28"/>
          <w:szCs w:val="28"/>
        </w:rPr>
        <w:t xml:space="preserve"> -</w:t>
      </w:r>
      <w:r>
        <w:rPr>
          <w:sz w:val="28"/>
          <w:szCs w:val="28"/>
        </w:rPr>
        <w:t xml:space="preserve"> в сумме</w:t>
      </w:r>
      <w:r w:rsidR="001A0572">
        <w:rPr>
          <w:sz w:val="28"/>
          <w:szCs w:val="28"/>
        </w:rPr>
        <w:t xml:space="preserve">  </w:t>
      </w:r>
      <w:r>
        <w:rPr>
          <w:sz w:val="28"/>
          <w:szCs w:val="28"/>
        </w:rPr>
        <w:t xml:space="preserve">- </w:t>
      </w:r>
      <w:r w:rsidR="00393A7E">
        <w:rPr>
          <w:sz w:val="28"/>
          <w:szCs w:val="28"/>
        </w:rPr>
        <w:t xml:space="preserve"> 1</w:t>
      </w:r>
      <w:r w:rsidR="00766792">
        <w:rPr>
          <w:sz w:val="28"/>
          <w:szCs w:val="28"/>
        </w:rPr>
        <w:t>1 227.3</w:t>
      </w:r>
      <w:r>
        <w:rPr>
          <w:sz w:val="28"/>
          <w:szCs w:val="28"/>
        </w:rPr>
        <w:t xml:space="preserve"> тыс. руб</w:t>
      </w:r>
      <w:r w:rsidR="00F26E9D">
        <w:rPr>
          <w:sz w:val="28"/>
          <w:szCs w:val="28"/>
        </w:rPr>
        <w:t>.</w:t>
      </w:r>
      <w:r>
        <w:rPr>
          <w:sz w:val="28"/>
          <w:szCs w:val="28"/>
        </w:rPr>
        <w:t>;</w:t>
      </w:r>
    </w:p>
    <w:p w:rsidR="00A23974" w:rsidRDefault="00F26E9D" w:rsidP="00F26E9D">
      <w:pPr>
        <w:spacing w:before="120"/>
        <w:jc w:val="both"/>
        <w:rPr>
          <w:sz w:val="28"/>
          <w:szCs w:val="28"/>
        </w:rPr>
      </w:pPr>
      <w:r>
        <w:rPr>
          <w:sz w:val="28"/>
          <w:szCs w:val="28"/>
        </w:rPr>
        <w:lastRenderedPageBreak/>
        <w:t xml:space="preserve"> </w:t>
      </w:r>
      <w:r w:rsidR="001A0572">
        <w:rPr>
          <w:sz w:val="28"/>
          <w:szCs w:val="28"/>
        </w:rPr>
        <w:t xml:space="preserve">     </w:t>
      </w:r>
      <w:r w:rsidR="00171507">
        <w:rPr>
          <w:sz w:val="28"/>
          <w:szCs w:val="28"/>
        </w:rPr>
        <w:t xml:space="preserve"> </w:t>
      </w:r>
      <w:r>
        <w:rPr>
          <w:sz w:val="28"/>
          <w:szCs w:val="28"/>
        </w:rPr>
        <w:t xml:space="preserve"> </w:t>
      </w:r>
      <w:r w:rsidR="007C41A5">
        <w:rPr>
          <w:sz w:val="28"/>
          <w:szCs w:val="28"/>
        </w:rPr>
        <w:t xml:space="preserve"> </w:t>
      </w:r>
      <w:r w:rsidR="00014621">
        <w:rPr>
          <w:sz w:val="28"/>
          <w:szCs w:val="28"/>
        </w:rPr>
        <w:t xml:space="preserve">- </w:t>
      </w:r>
      <w:r w:rsidR="00A23974">
        <w:rPr>
          <w:sz w:val="28"/>
          <w:szCs w:val="28"/>
        </w:rPr>
        <w:t>Муниципальное казенное учреждение «</w:t>
      </w:r>
      <w:r w:rsidR="001A0572">
        <w:rPr>
          <w:sz w:val="28"/>
          <w:szCs w:val="28"/>
        </w:rPr>
        <w:t>Управление городского хозяйства</w:t>
      </w:r>
      <w:r w:rsidR="00A23974">
        <w:rPr>
          <w:sz w:val="28"/>
          <w:szCs w:val="28"/>
        </w:rPr>
        <w:t>»</w:t>
      </w:r>
      <w:r w:rsidR="00766792">
        <w:rPr>
          <w:sz w:val="28"/>
          <w:szCs w:val="28"/>
        </w:rPr>
        <w:t>-</w:t>
      </w:r>
      <w:r>
        <w:rPr>
          <w:sz w:val="28"/>
          <w:szCs w:val="28"/>
        </w:rPr>
        <w:t xml:space="preserve"> в сумме  - </w:t>
      </w:r>
      <w:r w:rsidR="00C76ADA">
        <w:rPr>
          <w:sz w:val="28"/>
          <w:szCs w:val="28"/>
        </w:rPr>
        <w:t>6</w:t>
      </w:r>
      <w:r w:rsidR="008F0F4E">
        <w:rPr>
          <w:sz w:val="28"/>
          <w:szCs w:val="28"/>
        </w:rPr>
        <w:t xml:space="preserve">20.1 </w:t>
      </w:r>
      <w:r>
        <w:rPr>
          <w:sz w:val="28"/>
          <w:szCs w:val="28"/>
        </w:rPr>
        <w:t>тыс. руб.;</w:t>
      </w:r>
    </w:p>
    <w:p w:rsidR="00A23974" w:rsidRDefault="00F26E9D" w:rsidP="00F26E9D">
      <w:pPr>
        <w:spacing w:before="120"/>
        <w:jc w:val="both"/>
        <w:rPr>
          <w:sz w:val="28"/>
          <w:szCs w:val="28"/>
        </w:rPr>
      </w:pPr>
      <w:r>
        <w:rPr>
          <w:sz w:val="28"/>
          <w:szCs w:val="28"/>
        </w:rPr>
        <w:t xml:space="preserve">   </w:t>
      </w:r>
      <w:r w:rsidR="001A0572">
        <w:rPr>
          <w:sz w:val="28"/>
          <w:szCs w:val="28"/>
        </w:rPr>
        <w:t xml:space="preserve">     -</w:t>
      </w:r>
      <w:r w:rsidR="00014621">
        <w:rPr>
          <w:sz w:val="28"/>
          <w:szCs w:val="28"/>
        </w:rPr>
        <w:t xml:space="preserve"> </w:t>
      </w:r>
      <w:r w:rsidR="00A23974">
        <w:rPr>
          <w:sz w:val="28"/>
          <w:szCs w:val="28"/>
        </w:rPr>
        <w:t xml:space="preserve">Управление образования администрации города </w:t>
      </w:r>
      <w:proofErr w:type="spellStart"/>
      <w:r w:rsidR="00A23974">
        <w:rPr>
          <w:sz w:val="28"/>
          <w:szCs w:val="28"/>
        </w:rPr>
        <w:t>Лесосибирска</w:t>
      </w:r>
      <w:proofErr w:type="spellEnd"/>
      <w:r w:rsidR="008F0F4E">
        <w:rPr>
          <w:sz w:val="28"/>
          <w:szCs w:val="28"/>
        </w:rPr>
        <w:t xml:space="preserve"> - </w:t>
      </w:r>
      <w:r>
        <w:rPr>
          <w:sz w:val="28"/>
          <w:szCs w:val="28"/>
        </w:rPr>
        <w:t xml:space="preserve"> в сумме</w:t>
      </w:r>
      <w:r w:rsidR="003970C0">
        <w:rPr>
          <w:sz w:val="28"/>
          <w:szCs w:val="28"/>
        </w:rPr>
        <w:t xml:space="preserve"> </w:t>
      </w:r>
      <w:r>
        <w:rPr>
          <w:sz w:val="28"/>
          <w:szCs w:val="28"/>
        </w:rPr>
        <w:t>-</w:t>
      </w:r>
      <w:r w:rsidR="008F0F4E">
        <w:rPr>
          <w:sz w:val="28"/>
          <w:szCs w:val="28"/>
        </w:rPr>
        <w:t>2 110.3</w:t>
      </w:r>
      <w:r>
        <w:rPr>
          <w:sz w:val="28"/>
          <w:szCs w:val="28"/>
        </w:rPr>
        <w:t xml:space="preserve"> </w:t>
      </w:r>
      <w:r w:rsidR="00BE7F00">
        <w:rPr>
          <w:sz w:val="28"/>
          <w:szCs w:val="28"/>
        </w:rPr>
        <w:t xml:space="preserve"> тыс. руб.;</w:t>
      </w:r>
    </w:p>
    <w:p w:rsidR="00171507" w:rsidRDefault="001A0572" w:rsidP="00BE7F00">
      <w:pPr>
        <w:spacing w:before="120"/>
        <w:jc w:val="both"/>
        <w:rPr>
          <w:sz w:val="28"/>
          <w:szCs w:val="28"/>
        </w:rPr>
      </w:pPr>
      <w:r>
        <w:rPr>
          <w:sz w:val="28"/>
          <w:szCs w:val="28"/>
        </w:rPr>
        <w:t xml:space="preserve">       </w:t>
      </w:r>
      <w:r w:rsidR="00171507">
        <w:rPr>
          <w:sz w:val="28"/>
          <w:szCs w:val="28"/>
        </w:rPr>
        <w:t xml:space="preserve"> </w:t>
      </w:r>
      <w:r w:rsidR="00014621">
        <w:rPr>
          <w:sz w:val="28"/>
          <w:szCs w:val="28"/>
        </w:rPr>
        <w:t xml:space="preserve">- </w:t>
      </w:r>
      <w:r w:rsidR="00A23974">
        <w:rPr>
          <w:sz w:val="28"/>
          <w:szCs w:val="28"/>
        </w:rPr>
        <w:t>Отдел спорта и молодежной политики ад</w:t>
      </w:r>
      <w:r w:rsidR="00BE7F00">
        <w:rPr>
          <w:sz w:val="28"/>
          <w:szCs w:val="28"/>
        </w:rPr>
        <w:t xml:space="preserve">министрации города </w:t>
      </w:r>
      <w:proofErr w:type="spellStart"/>
      <w:r w:rsidR="00BE7F00">
        <w:rPr>
          <w:sz w:val="28"/>
          <w:szCs w:val="28"/>
        </w:rPr>
        <w:t>Лесосибирска</w:t>
      </w:r>
      <w:proofErr w:type="spellEnd"/>
      <w:r w:rsidR="008F0F4E">
        <w:rPr>
          <w:sz w:val="28"/>
          <w:szCs w:val="28"/>
        </w:rPr>
        <w:t xml:space="preserve"> -</w:t>
      </w:r>
      <w:r w:rsidR="00BE7F00">
        <w:rPr>
          <w:sz w:val="28"/>
          <w:szCs w:val="28"/>
        </w:rPr>
        <w:t xml:space="preserve"> в сумме</w:t>
      </w:r>
      <w:r w:rsidR="003970C0">
        <w:rPr>
          <w:sz w:val="28"/>
          <w:szCs w:val="28"/>
        </w:rPr>
        <w:t xml:space="preserve"> </w:t>
      </w:r>
      <w:r w:rsidR="00C76ADA">
        <w:rPr>
          <w:sz w:val="28"/>
          <w:szCs w:val="28"/>
        </w:rPr>
        <w:t>–</w:t>
      </w:r>
      <w:r w:rsidR="00BE7F00">
        <w:rPr>
          <w:sz w:val="28"/>
          <w:szCs w:val="28"/>
        </w:rPr>
        <w:t xml:space="preserve"> </w:t>
      </w:r>
      <w:r w:rsidR="00393A7E">
        <w:rPr>
          <w:sz w:val="28"/>
          <w:szCs w:val="28"/>
        </w:rPr>
        <w:t>10</w:t>
      </w:r>
      <w:r w:rsidR="00C76ADA">
        <w:rPr>
          <w:sz w:val="28"/>
          <w:szCs w:val="28"/>
        </w:rPr>
        <w:t>0.0</w:t>
      </w:r>
      <w:r w:rsidR="00171507">
        <w:rPr>
          <w:sz w:val="28"/>
          <w:szCs w:val="28"/>
        </w:rPr>
        <w:t xml:space="preserve"> </w:t>
      </w:r>
      <w:r w:rsidR="00BE7F00">
        <w:rPr>
          <w:sz w:val="28"/>
          <w:szCs w:val="28"/>
        </w:rPr>
        <w:t xml:space="preserve"> тыс. руб.</w:t>
      </w:r>
      <w:r w:rsidR="00795C75">
        <w:rPr>
          <w:sz w:val="28"/>
          <w:szCs w:val="28"/>
        </w:rPr>
        <w:t xml:space="preserve"> </w:t>
      </w:r>
    </w:p>
    <w:p w:rsidR="00A23974" w:rsidRDefault="00BE7F00" w:rsidP="00943D67">
      <w:pPr>
        <w:pStyle w:val="afb"/>
        <w:jc w:val="both"/>
        <w:rPr>
          <w:sz w:val="28"/>
        </w:rPr>
      </w:pPr>
      <w:r>
        <w:rPr>
          <w:rFonts w:ascii="Times New Roman" w:hAnsi="Times New Roman" w:cs="Times New Roman"/>
          <w:sz w:val="28"/>
          <w:szCs w:val="28"/>
        </w:rPr>
        <w:t xml:space="preserve">  </w:t>
      </w:r>
      <w:r w:rsidR="00A23974">
        <w:rPr>
          <w:rFonts w:ascii="Times New Roman" w:hAnsi="Times New Roman" w:cs="Times New Roman"/>
          <w:sz w:val="28"/>
          <w:szCs w:val="28"/>
        </w:rPr>
        <w:t>Достижение цели данной программы осуществляется за счет реализации подпрограммы и отдельных мероприятий:</w:t>
      </w:r>
    </w:p>
    <w:p w:rsidR="00795C75" w:rsidRDefault="00A23974" w:rsidP="00795C75">
      <w:pPr>
        <w:pStyle w:val="a6"/>
        <w:spacing w:line="264" w:lineRule="auto"/>
        <w:ind w:right="-1"/>
        <w:rPr>
          <w:b w:val="0"/>
          <w:sz w:val="28"/>
          <w:szCs w:val="28"/>
        </w:rPr>
      </w:pPr>
      <w:r w:rsidRPr="00BE7F00">
        <w:rPr>
          <w:b w:val="0"/>
          <w:sz w:val="28"/>
          <w:szCs w:val="28"/>
        </w:rPr>
        <w:t>Подпрограмма</w:t>
      </w:r>
      <w:r w:rsidR="008D563E">
        <w:rPr>
          <w:b w:val="0"/>
          <w:sz w:val="28"/>
          <w:szCs w:val="28"/>
        </w:rPr>
        <w:t xml:space="preserve"> </w:t>
      </w:r>
      <w:r w:rsidRPr="00BE7F00">
        <w:rPr>
          <w:b w:val="0"/>
          <w:sz w:val="28"/>
          <w:szCs w:val="28"/>
        </w:rPr>
        <w:t>1</w:t>
      </w:r>
      <w:r w:rsidR="008D563E">
        <w:rPr>
          <w:b w:val="0"/>
          <w:sz w:val="28"/>
          <w:szCs w:val="28"/>
        </w:rPr>
        <w:t>.</w:t>
      </w:r>
      <w:r w:rsidRPr="00BE7F00">
        <w:rPr>
          <w:b w:val="0"/>
          <w:sz w:val="28"/>
          <w:szCs w:val="28"/>
        </w:rPr>
        <w:t xml:space="preserve">«Пожарная безопасность города </w:t>
      </w:r>
      <w:proofErr w:type="spellStart"/>
      <w:r w:rsidRPr="00BE7F00">
        <w:rPr>
          <w:b w:val="0"/>
          <w:sz w:val="28"/>
          <w:szCs w:val="28"/>
        </w:rPr>
        <w:t>Лесосибирска</w:t>
      </w:r>
      <w:proofErr w:type="spellEnd"/>
      <w:r w:rsidRPr="00BE7F00">
        <w:rPr>
          <w:b w:val="0"/>
          <w:sz w:val="28"/>
          <w:szCs w:val="28"/>
        </w:rPr>
        <w:t>»</w:t>
      </w:r>
      <w:r w:rsidR="007E401F">
        <w:rPr>
          <w:b w:val="0"/>
          <w:sz w:val="28"/>
          <w:szCs w:val="28"/>
        </w:rPr>
        <w:t xml:space="preserve">.                                         Финансирование подпрограммы предусматривается в объеме </w:t>
      </w:r>
      <w:r w:rsidR="003432CA">
        <w:rPr>
          <w:b w:val="0"/>
          <w:sz w:val="28"/>
          <w:szCs w:val="28"/>
        </w:rPr>
        <w:t>-</w:t>
      </w:r>
      <w:r w:rsidR="00C03BA8">
        <w:rPr>
          <w:b w:val="0"/>
          <w:sz w:val="28"/>
          <w:szCs w:val="28"/>
        </w:rPr>
        <w:t xml:space="preserve"> </w:t>
      </w:r>
      <w:r w:rsidR="003432CA">
        <w:rPr>
          <w:b w:val="0"/>
          <w:sz w:val="28"/>
          <w:szCs w:val="28"/>
        </w:rPr>
        <w:t xml:space="preserve"> 3</w:t>
      </w:r>
      <w:r w:rsidR="002C47A2">
        <w:rPr>
          <w:b w:val="0"/>
          <w:sz w:val="28"/>
          <w:szCs w:val="28"/>
        </w:rPr>
        <w:t xml:space="preserve"> </w:t>
      </w:r>
      <w:r w:rsidR="003432CA">
        <w:rPr>
          <w:b w:val="0"/>
          <w:sz w:val="28"/>
          <w:szCs w:val="28"/>
        </w:rPr>
        <w:t>391.8</w:t>
      </w:r>
      <w:r w:rsidR="00C03BA8">
        <w:rPr>
          <w:b w:val="0"/>
          <w:sz w:val="28"/>
          <w:szCs w:val="28"/>
        </w:rPr>
        <w:t xml:space="preserve"> тыс. руб., в том числе в 201</w:t>
      </w:r>
      <w:r w:rsidR="003432CA">
        <w:rPr>
          <w:b w:val="0"/>
          <w:sz w:val="28"/>
          <w:szCs w:val="28"/>
        </w:rPr>
        <w:t>9</w:t>
      </w:r>
      <w:r w:rsidR="00C03BA8">
        <w:rPr>
          <w:b w:val="0"/>
          <w:sz w:val="28"/>
          <w:szCs w:val="28"/>
        </w:rPr>
        <w:t xml:space="preserve"> год</w:t>
      </w:r>
      <w:r w:rsidR="003432CA">
        <w:rPr>
          <w:b w:val="0"/>
          <w:sz w:val="28"/>
          <w:szCs w:val="28"/>
        </w:rPr>
        <w:t xml:space="preserve">, по главному распорядителю бюджетных средств                                    « Администрация города </w:t>
      </w:r>
      <w:proofErr w:type="spellStart"/>
      <w:r w:rsidR="003432CA">
        <w:rPr>
          <w:b w:val="0"/>
          <w:sz w:val="28"/>
          <w:szCs w:val="28"/>
        </w:rPr>
        <w:t>Лесосибирска</w:t>
      </w:r>
      <w:proofErr w:type="spellEnd"/>
      <w:r w:rsidR="003432CA">
        <w:rPr>
          <w:b w:val="0"/>
          <w:sz w:val="28"/>
          <w:szCs w:val="28"/>
        </w:rPr>
        <w:t>»,  в сумме –</w:t>
      </w:r>
      <w:r w:rsidR="00C03BA8">
        <w:rPr>
          <w:b w:val="0"/>
          <w:sz w:val="28"/>
          <w:szCs w:val="28"/>
        </w:rPr>
        <w:t xml:space="preserve"> </w:t>
      </w:r>
      <w:r w:rsidR="003432CA">
        <w:rPr>
          <w:b w:val="0"/>
          <w:sz w:val="28"/>
          <w:szCs w:val="28"/>
        </w:rPr>
        <w:t>1 255.0</w:t>
      </w:r>
      <w:r w:rsidR="00C03BA8">
        <w:rPr>
          <w:b w:val="0"/>
          <w:sz w:val="28"/>
          <w:szCs w:val="28"/>
        </w:rPr>
        <w:t xml:space="preserve"> тыс. руб. </w:t>
      </w:r>
      <w:r w:rsidRPr="00891A5C">
        <w:rPr>
          <w:b w:val="0"/>
          <w:sz w:val="28"/>
          <w:szCs w:val="28"/>
        </w:rPr>
        <w:t>Средства городского бюджета будут направлены на развитие и углубление системы безопасности и предупреждение чрезвычайных ситуаций вызванных пожарами, обеспечение необходимых условий для предотвращения гибели и травматизма людей при чрезвычайных ситуациях вызванных пожарами, сокращение материального ущерба</w:t>
      </w:r>
      <w:r w:rsidR="007E401F">
        <w:rPr>
          <w:b w:val="0"/>
          <w:sz w:val="28"/>
          <w:szCs w:val="28"/>
        </w:rPr>
        <w:t>.</w:t>
      </w:r>
    </w:p>
    <w:p w:rsidR="007C41A5" w:rsidRDefault="007C41A5" w:rsidP="00795C75">
      <w:pPr>
        <w:pStyle w:val="a6"/>
        <w:spacing w:line="264" w:lineRule="auto"/>
        <w:ind w:right="-1"/>
        <w:rPr>
          <w:b w:val="0"/>
          <w:sz w:val="28"/>
          <w:szCs w:val="28"/>
        </w:rPr>
      </w:pPr>
      <w:r>
        <w:rPr>
          <w:b w:val="0"/>
          <w:sz w:val="28"/>
          <w:szCs w:val="28"/>
        </w:rPr>
        <w:t xml:space="preserve"> Подпрограмма 2. « Профилактика преступлений и иных правонарушений». Финансирование подпрограммы предусматривается в объеме 13 119.6 тыс. руб.</w:t>
      </w:r>
    </w:p>
    <w:p w:rsidR="007C41A5" w:rsidRDefault="007C41A5" w:rsidP="007C41A5">
      <w:pPr>
        <w:spacing w:before="120"/>
        <w:jc w:val="both"/>
        <w:rPr>
          <w:sz w:val="28"/>
        </w:rPr>
      </w:pPr>
      <w:r>
        <w:rPr>
          <w:sz w:val="28"/>
        </w:rPr>
        <w:t>Бюджетные ассигнования на  2019 год,  в сумме – 2 541.9 тыс. руб. распределяются по следующим главными распорядителями бюджетных средств:</w:t>
      </w:r>
    </w:p>
    <w:p w:rsidR="007C41A5" w:rsidRDefault="007C41A5" w:rsidP="007C41A5">
      <w:pPr>
        <w:spacing w:before="120"/>
        <w:jc w:val="both"/>
        <w:rPr>
          <w:sz w:val="28"/>
          <w:szCs w:val="28"/>
        </w:rPr>
      </w:pPr>
      <w:r>
        <w:rPr>
          <w:sz w:val="28"/>
          <w:szCs w:val="28"/>
        </w:rPr>
        <w:t xml:space="preserve">        - Администрация города </w:t>
      </w:r>
      <w:proofErr w:type="spellStart"/>
      <w:r>
        <w:rPr>
          <w:sz w:val="28"/>
          <w:szCs w:val="28"/>
        </w:rPr>
        <w:t>Лесосибирска</w:t>
      </w:r>
      <w:proofErr w:type="spellEnd"/>
      <w:r>
        <w:rPr>
          <w:sz w:val="28"/>
          <w:szCs w:val="28"/>
        </w:rPr>
        <w:t xml:space="preserve"> - в сумме  -  </w:t>
      </w:r>
      <w:r w:rsidR="005A5299">
        <w:rPr>
          <w:sz w:val="28"/>
          <w:szCs w:val="28"/>
        </w:rPr>
        <w:t>543.6</w:t>
      </w:r>
      <w:r>
        <w:rPr>
          <w:sz w:val="28"/>
          <w:szCs w:val="28"/>
        </w:rPr>
        <w:t xml:space="preserve"> тыс. руб.;</w:t>
      </w:r>
    </w:p>
    <w:p w:rsidR="007C41A5" w:rsidRDefault="007C41A5" w:rsidP="007C41A5">
      <w:pPr>
        <w:spacing w:before="120"/>
        <w:jc w:val="both"/>
        <w:rPr>
          <w:sz w:val="28"/>
          <w:szCs w:val="28"/>
        </w:rPr>
      </w:pPr>
      <w:r>
        <w:rPr>
          <w:sz w:val="28"/>
          <w:szCs w:val="28"/>
        </w:rPr>
        <w:t xml:space="preserve">        - Управление образования администрации города </w:t>
      </w:r>
      <w:proofErr w:type="spellStart"/>
      <w:r>
        <w:rPr>
          <w:sz w:val="28"/>
          <w:szCs w:val="28"/>
        </w:rPr>
        <w:t>Лесосибирска</w:t>
      </w:r>
      <w:proofErr w:type="spellEnd"/>
      <w:r>
        <w:rPr>
          <w:sz w:val="28"/>
          <w:szCs w:val="28"/>
        </w:rPr>
        <w:t xml:space="preserve"> -  в сумме -2 110.3  тыс. руб.;</w:t>
      </w:r>
    </w:p>
    <w:p w:rsidR="007C41A5" w:rsidRDefault="007C41A5" w:rsidP="007C41A5">
      <w:pPr>
        <w:spacing w:before="120"/>
        <w:jc w:val="both"/>
        <w:rPr>
          <w:sz w:val="28"/>
          <w:szCs w:val="28"/>
        </w:rPr>
      </w:pPr>
      <w:r>
        <w:rPr>
          <w:sz w:val="28"/>
          <w:szCs w:val="28"/>
        </w:rPr>
        <w:t xml:space="preserve">        - Отдел спорта и молодежной политики администрации города </w:t>
      </w:r>
      <w:proofErr w:type="spellStart"/>
      <w:r>
        <w:rPr>
          <w:sz w:val="28"/>
          <w:szCs w:val="28"/>
        </w:rPr>
        <w:t>Лесосибирска</w:t>
      </w:r>
      <w:proofErr w:type="spellEnd"/>
      <w:r>
        <w:rPr>
          <w:sz w:val="28"/>
          <w:szCs w:val="28"/>
        </w:rPr>
        <w:t xml:space="preserve"> - в сумме – 100.0  тыс. руб. </w:t>
      </w:r>
    </w:p>
    <w:p w:rsidR="000B303A" w:rsidRDefault="000B303A" w:rsidP="00795C75">
      <w:pPr>
        <w:pStyle w:val="a6"/>
        <w:spacing w:line="264" w:lineRule="auto"/>
        <w:ind w:right="-1"/>
        <w:rPr>
          <w:b w:val="0"/>
          <w:sz w:val="28"/>
          <w:szCs w:val="28"/>
        </w:rPr>
      </w:pPr>
      <w:r>
        <w:rPr>
          <w:b w:val="0"/>
          <w:sz w:val="28"/>
          <w:szCs w:val="28"/>
        </w:rPr>
        <w:t>В ходе выполнения мероприятий подпрограммы планируется достичь снижения количества совершенных преступлений в общественных местах и на улицах.</w:t>
      </w:r>
    </w:p>
    <w:p w:rsidR="00BF7379" w:rsidRPr="00667D41" w:rsidRDefault="00BF7379" w:rsidP="00BF7379">
      <w:pPr>
        <w:pStyle w:val="a6"/>
        <w:spacing w:before="120"/>
        <w:rPr>
          <w:b w:val="0"/>
          <w:sz w:val="28"/>
          <w:szCs w:val="28"/>
        </w:rPr>
      </w:pPr>
      <w:r w:rsidRPr="004C19BE">
        <w:rPr>
          <w:b w:val="0"/>
          <w:sz w:val="28"/>
          <w:szCs w:val="28"/>
        </w:rPr>
        <w:t>В рамках реализации</w:t>
      </w:r>
      <w:r w:rsidRPr="00667D41">
        <w:rPr>
          <w:b w:val="0"/>
          <w:sz w:val="28"/>
          <w:szCs w:val="28"/>
        </w:rPr>
        <w:t xml:space="preserve"> Программы предусмотрены отдельные мероприятия, </w:t>
      </w:r>
    </w:p>
    <w:p w:rsidR="00BF7379" w:rsidRDefault="00BF7379" w:rsidP="00667D41">
      <w:pPr>
        <w:pStyle w:val="a6"/>
        <w:spacing w:before="120"/>
        <w:ind w:right="-1" w:firstLine="0"/>
      </w:pPr>
      <w:r w:rsidRPr="00667D41">
        <w:rPr>
          <w:b w:val="0"/>
          <w:sz w:val="28"/>
          <w:szCs w:val="28"/>
        </w:rPr>
        <w:t xml:space="preserve">финансовое </w:t>
      </w:r>
      <w:r w:rsidR="00A74E3C">
        <w:rPr>
          <w:b w:val="0"/>
          <w:sz w:val="28"/>
          <w:szCs w:val="28"/>
        </w:rPr>
        <w:t xml:space="preserve"> </w:t>
      </w:r>
      <w:r w:rsidRPr="00667D41">
        <w:rPr>
          <w:b w:val="0"/>
          <w:sz w:val="28"/>
          <w:szCs w:val="28"/>
        </w:rPr>
        <w:t>обеспечение</w:t>
      </w:r>
      <w:r w:rsidR="007C41A5">
        <w:rPr>
          <w:b w:val="0"/>
          <w:sz w:val="28"/>
          <w:szCs w:val="28"/>
        </w:rPr>
        <w:t xml:space="preserve"> </w:t>
      </w:r>
      <w:r w:rsidRPr="00667D41">
        <w:rPr>
          <w:b w:val="0"/>
          <w:sz w:val="28"/>
          <w:szCs w:val="28"/>
        </w:rPr>
        <w:t xml:space="preserve"> которых представлено в таблице</w:t>
      </w:r>
      <w:r w:rsidRPr="00BF7379">
        <w:rPr>
          <w:b w:val="0"/>
        </w:rPr>
        <w:t>:</w:t>
      </w:r>
    </w:p>
    <w:p w:rsidR="00BF7379" w:rsidRDefault="00BF7379" w:rsidP="00BF7379">
      <w:pPr>
        <w:pStyle w:val="a6"/>
        <w:spacing w:line="264" w:lineRule="auto"/>
        <w:ind w:right="-1"/>
        <w:jc w:val="right"/>
      </w:pPr>
    </w:p>
    <w:tbl>
      <w:tblPr>
        <w:tblW w:w="9945" w:type="dxa"/>
        <w:tblInd w:w="93" w:type="dxa"/>
        <w:tblLayout w:type="fixed"/>
        <w:tblLook w:val="04A0" w:firstRow="1" w:lastRow="0" w:firstColumn="1" w:lastColumn="0" w:noHBand="0" w:noVBand="1"/>
      </w:tblPr>
      <w:tblGrid>
        <w:gridCol w:w="3278"/>
        <w:gridCol w:w="1986"/>
        <w:gridCol w:w="988"/>
        <w:gridCol w:w="1276"/>
        <w:gridCol w:w="1282"/>
        <w:gridCol w:w="1135"/>
      </w:tblGrid>
      <w:tr w:rsidR="00BF7379" w:rsidTr="00D47F52">
        <w:trPr>
          <w:trHeight w:val="675"/>
        </w:trPr>
        <w:tc>
          <w:tcPr>
            <w:tcW w:w="3278" w:type="dxa"/>
            <w:vMerge w:val="restart"/>
            <w:tcBorders>
              <w:top w:val="single" w:sz="4" w:space="0" w:color="auto"/>
              <w:left w:val="single" w:sz="4" w:space="0" w:color="auto"/>
              <w:bottom w:val="single" w:sz="4" w:space="0" w:color="auto"/>
              <w:right w:val="single" w:sz="4" w:space="0" w:color="auto"/>
            </w:tcBorders>
            <w:vAlign w:val="center"/>
            <w:hideMark/>
          </w:tcPr>
          <w:p w:rsidR="00BF7379" w:rsidRPr="00667D41" w:rsidRDefault="00BF7379">
            <w:pPr>
              <w:pStyle w:val="ConsPlusNormal"/>
              <w:widowControl/>
              <w:ind w:right="99" w:firstLine="0"/>
              <w:jc w:val="center"/>
              <w:rPr>
                <w:rStyle w:val="40"/>
                <w:rFonts w:eastAsiaTheme="minorEastAsia"/>
                <w:b/>
                <w:sz w:val="24"/>
                <w:szCs w:val="24"/>
              </w:rPr>
            </w:pPr>
            <w:r w:rsidRPr="00667D41">
              <w:rPr>
                <w:rStyle w:val="40"/>
                <w:b/>
                <w:sz w:val="24"/>
                <w:szCs w:val="24"/>
              </w:rPr>
              <w:t>Наименование</w:t>
            </w:r>
          </w:p>
          <w:p w:rsidR="00BF7379" w:rsidRPr="00667D41" w:rsidRDefault="00BF7379" w:rsidP="00667D41">
            <w:pPr>
              <w:pStyle w:val="ConsPlusNormal"/>
              <w:widowControl/>
              <w:ind w:right="99" w:firstLine="0"/>
              <w:jc w:val="center"/>
              <w:rPr>
                <w:rStyle w:val="40"/>
                <w:b/>
                <w:sz w:val="24"/>
                <w:szCs w:val="24"/>
              </w:rPr>
            </w:pPr>
            <w:r w:rsidRPr="00667D41">
              <w:rPr>
                <w:rStyle w:val="40"/>
                <w:b/>
                <w:sz w:val="24"/>
                <w:szCs w:val="24"/>
              </w:rPr>
              <w:t>мероприяти</w:t>
            </w:r>
            <w:r w:rsidR="00667D41">
              <w:rPr>
                <w:rStyle w:val="40"/>
                <w:b/>
                <w:sz w:val="24"/>
                <w:szCs w:val="24"/>
              </w:rPr>
              <w:t>й</w:t>
            </w:r>
          </w:p>
        </w:tc>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BF7379" w:rsidRPr="00667D41" w:rsidRDefault="00BF7379">
            <w:pPr>
              <w:pStyle w:val="ConsPlusNormal"/>
              <w:widowControl/>
              <w:ind w:right="99" w:firstLine="0"/>
              <w:jc w:val="center"/>
              <w:rPr>
                <w:rStyle w:val="40"/>
                <w:rFonts w:eastAsiaTheme="minorEastAsia"/>
                <w:b/>
                <w:sz w:val="24"/>
                <w:szCs w:val="24"/>
              </w:rPr>
            </w:pPr>
            <w:r w:rsidRPr="00667D41">
              <w:rPr>
                <w:rStyle w:val="40"/>
                <w:b/>
                <w:sz w:val="24"/>
                <w:szCs w:val="24"/>
              </w:rPr>
              <w:t>Наименование ГРБС</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BF7379" w:rsidRPr="00667D41" w:rsidRDefault="00BF7379">
            <w:pPr>
              <w:pStyle w:val="ConsPlusNormal"/>
              <w:widowControl/>
              <w:ind w:right="99" w:firstLine="0"/>
              <w:jc w:val="center"/>
              <w:rPr>
                <w:rStyle w:val="40"/>
                <w:rFonts w:eastAsiaTheme="minorEastAsia"/>
                <w:b/>
                <w:sz w:val="24"/>
                <w:szCs w:val="24"/>
              </w:rPr>
            </w:pPr>
            <w:r w:rsidRPr="00667D41">
              <w:rPr>
                <w:rStyle w:val="40"/>
                <w:b/>
                <w:sz w:val="24"/>
                <w:szCs w:val="24"/>
              </w:rPr>
              <w:t>Раздел, подраздел</w:t>
            </w:r>
          </w:p>
        </w:tc>
        <w:tc>
          <w:tcPr>
            <w:tcW w:w="3693" w:type="dxa"/>
            <w:gridSpan w:val="3"/>
            <w:tcBorders>
              <w:top w:val="single" w:sz="4" w:space="0" w:color="auto"/>
              <w:left w:val="nil"/>
              <w:bottom w:val="single" w:sz="4" w:space="0" w:color="auto"/>
              <w:right w:val="single" w:sz="4" w:space="0" w:color="auto"/>
            </w:tcBorders>
            <w:vAlign w:val="center"/>
            <w:hideMark/>
          </w:tcPr>
          <w:p w:rsidR="00BF7379" w:rsidRPr="00667D41" w:rsidRDefault="00BF7379" w:rsidP="00667D41">
            <w:pPr>
              <w:pStyle w:val="ConsPlusNormal"/>
              <w:widowControl/>
              <w:ind w:right="99" w:firstLine="0"/>
              <w:jc w:val="center"/>
              <w:rPr>
                <w:rStyle w:val="40"/>
                <w:rFonts w:eastAsiaTheme="minorEastAsia"/>
                <w:b/>
                <w:sz w:val="24"/>
                <w:szCs w:val="24"/>
              </w:rPr>
            </w:pPr>
            <w:r w:rsidRPr="00667D41">
              <w:rPr>
                <w:rStyle w:val="40"/>
                <w:b/>
                <w:sz w:val="24"/>
                <w:szCs w:val="24"/>
              </w:rPr>
              <w:t xml:space="preserve">Расходы </w:t>
            </w:r>
            <w:r w:rsidRPr="00667D41">
              <w:rPr>
                <w:rStyle w:val="40"/>
                <w:b/>
                <w:sz w:val="24"/>
                <w:szCs w:val="24"/>
              </w:rPr>
              <w:br/>
              <w:t>(тыс. руб.)</w:t>
            </w:r>
            <w:r w:rsidR="008D563E">
              <w:rPr>
                <w:rStyle w:val="40"/>
                <w:b/>
                <w:sz w:val="24"/>
                <w:szCs w:val="24"/>
              </w:rPr>
              <w:t xml:space="preserve"> по годам</w:t>
            </w:r>
          </w:p>
        </w:tc>
      </w:tr>
      <w:tr w:rsidR="00BF7379" w:rsidTr="00D47F52">
        <w:trPr>
          <w:trHeight w:val="1154"/>
        </w:trPr>
        <w:tc>
          <w:tcPr>
            <w:tcW w:w="3278" w:type="dxa"/>
            <w:vMerge/>
            <w:tcBorders>
              <w:top w:val="single" w:sz="4" w:space="0" w:color="auto"/>
              <w:left w:val="single" w:sz="4" w:space="0" w:color="auto"/>
              <w:bottom w:val="single" w:sz="4" w:space="0" w:color="auto"/>
              <w:right w:val="single" w:sz="4" w:space="0" w:color="auto"/>
            </w:tcBorders>
            <w:vAlign w:val="center"/>
            <w:hideMark/>
          </w:tcPr>
          <w:p w:rsidR="00BF7379" w:rsidRPr="00667D41" w:rsidRDefault="00BF7379">
            <w:pPr>
              <w:rPr>
                <w:rStyle w:val="40"/>
                <w:b/>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BF7379" w:rsidRPr="00667D41" w:rsidRDefault="00BF7379">
            <w:pPr>
              <w:rPr>
                <w:rStyle w:val="40"/>
                <w:rFonts w:eastAsiaTheme="minorEastAsia"/>
                <w:b/>
                <w:sz w:val="24"/>
                <w:szCs w:val="24"/>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BF7379" w:rsidRPr="00667D41" w:rsidRDefault="00BF7379">
            <w:pPr>
              <w:rPr>
                <w:rStyle w:val="40"/>
                <w:rFonts w:eastAsiaTheme="minorEastAsia"/>
                <w:b/>
                <w:sz w:val="24"/>
                <w:szCs w:val="24"/>
              </w:rPr>
            </w:pPr>
          </w:p>
        </w:tc>
        <w:tc>
          <w:tcPr>
            <w:tcW w:w="1276" w:type="dxa"/>
            <w:tcBorders>
              <w:top w:val="nil"/>
              <w:left w:val="nil"/>
              <w:bottom w:val="single" w:sz="4" w:space="0" w:color="auto"/>
              <w:right w:val="single" w:sz="4" w:space="0" w:color="auto"/>
            </w:tcBorders>
            <w:vAlign w:val="center"/>
            <w:hideMark/>
          </w:tcPr>
          <w:p w:rsidR="00BF7379" w:rsidRPr="00667D41" w:rsidRDefault="00BF7379" w:rsidP="000B7E35">
            <w:pPr>
              <w:pStyle w:val="ConsPlusNormal"/>
              <w:widowControl/>
              <w:ind w:right="99" w:firstLine="0"/>
              <w:jc w:val="center"/>
              <w:rPr>
                <w:rStyle w:val="40"/>
                <w:rFonts w:eastAsiaTheme="minorEastAsia"/>
                <w:b/>
                <w:sz w:val="24"/>
                <w:szCs w:val="24"/>
              </w:rPr>
            </w:pPr>
            <w:r w:rsidRPr="00667D41">
              <w:rPr>
                <w:rStyle w:val="40"/>
                <w:b/>
                <w:sz w:val="24"/>
                <w:szCs w:val="24"/>
              </w:rPr>
              <w:t>201</w:t>
            </w:r>
            <w:r w:rsidR="000B7E35">
              <w:rPr>
                <w:rStyle w:val="40"/>
                <w:b/>
                <w:sz w:val="24"/>
                <w:szCs w:val="24"/>
              </w:rPr>
              <w:t>9</w:t>
            </w:r>
            <w:r w:rsidR="00667D41" w:rsidRPr="00667D41">
              <w:rPr>
                <w:rStyle w:val="40"/>
                <w:b/>
                <w:sz w:val="24"/>
                <w:szCs w:val="24"/>
              </w:rPr>
              <w:t xml:space="preserve"> г.</w:t>
            </w:r>
          </w:p>
        </w:tc>
        <w:tc>
          <w:tcPr>
            <w:tcW w:w="1282" w:type="dxa"/>
            <w:tcBorders>
              <w:top w:val="nil"/>
              <w:left w:val="nil"/>
              <w:bottom w:val="single" w:sz="4" w:space="0" w:color="auto"/>
              <w:right w:val="single" w:sz="4" w:space="0" w:color="auto"/>
            </w:tcBorders>
            <w:vAlign w:val="center"/>
            <w:hideMark/>
          </w:tcPr>
          <w:p w:rsidR="00BF7379" w:rsidRPr="00667D41" w:rsidRDefault="00BF7379" w:rsidP="000B7E35">
            <w:pPr>
              <w:pStyle w:val="ConsPlusNormal"/>
              <w:widowControl/>
              <w:ind w:right="99" w:firstLine="0"/>
              <w:jc w:val="center"/>
              <w:rPr>
                <w:rStyle w:val="40"/>
                <w:rFonts w:eastAsiaTheme="minorEastAsia"/>
                <w:b/>
                <w:sz w:val="24"/>
                <w:szCs w:val="24"/>
              </w:rPr>
            </w:pPr>
            <w:r w:rsidRPr="00667D41">
              <w:rPr>
                <w:rStyle w:val="40"/>
                <w:b/>
                <w:sz w:val="24"/>
                <w:szCs w:val="24"/>
              </w:rPr>
              <w:t>20</w:t>
            </w:r>
            <w:r w:rsidR="000B7E35">
              <w:rPr>
                <w:rStyle w:val="40"/>
                <w:b/>
                <w:sz w:val="24"/>
                <w:szCs w:val="24"/>
              </w:rPr>
              <w:t>20</w:t>
            </w:r>
            <w:r w:rsidR="00667D41" w:rsidRPr="00667D41">
              <w:rPr>
                <w:rStyle w:val="40"/>
                <w:b/>
                <w:sz w:val="24"/>
                <w:szCs w:val="24"/>
              </w:rPr>
              <w:t xml:space="preserve"> г. </w:t>
            </w:r>
          </w:p>
        </w:tc>
        <w:tc>
          <w:tcPr>
            <w:tcW w:w="1135" w:type="dxa"/>
            <w:tcBorders>
              <w:top w:val="single" w:sz="4" w:space="0" w:color="auto"/>
              <w:left w:val="nil"/>
              <w:bottom w:val="single" w:sz="4" w:space="0" w:color="auto"/>
              <w:right w:val="single" w:sz="4" w:space="0" w:color="auto"/>
            </w:tcBorders>
            <w:vAlign w:val="center"/>
            <w:hideMark/>
          </w:tcPr>
          <w:p w:rsidR="00BF7379" w:rsidRPr="00667D41" w:rsidRDefault="00BF7379" w:rsidP="000B7E35">
            <w:pPr>
              <w:pStyle w:val="ConsPlusNormal"/>
              <w:widowControl/>
              <w:ind w:right="99" w:firstLine="0"/>
              <w:jc w:val="center"/>
              <w:rPr>
                <w:rStyle w:val="40"/>
                <w:rFonts w:eastAsiaTheme="minorEastAsia"/>
                <w:b/>
                <w:sz w:val="24"/>
                <w:szCs w:val="24"/>
              </w:rPr>
            </w:pPr>
            <w:r w:rsidRPr="00667D41">
              <w:rPr>
                <w:rStyle w:val="40"/>
                <w:b/>
                <w:sz w:val="24"/>
                <w:szCs w:val="24"/>
              </w:rPr>
              <w:t>20</w:t>
            </w:r>
            <w:r w:rsidR="008D563E">
              <w:rPr>
                <w:rStyle w:val="40"/>
                <w:b/>
                <w:sz w:val="24"/>
                <w:szCs w:val="24"/>
              </w:rPr>
              <w:t>2</w:t>
            </w:r>
            <w:r w:rsidR="000B7E35">
              <w:rPr>
                <w:rStyle w:val="40"/>
                <w:b/>
                <w:sz w:val="24"/>
                <w:szCs w:val="24"/>
              </w:rPr>
              <w:t>1</w:t>
            </w:r>
            <w:r w:rsidR="00667D41" w:rsidRPr="00667D41">
              <w:rPr>
                <w:rStyle w:val="40"/>
                <w:b/>
                <w:sz w:val="24"/>
                <w:szCs w:val="24"/>
              </w:rPr>
              <w:t xml:space="preserve"> г.</w:t>
            </w:r>
          </w:p>
        </w:tc>
      </w:tr>
      <w:tr w:rsidR="00BF7379" w:rsidTr="00D47F52">
        <w:trPr>
          <w:trHeight w:val="300"/>
        </w:trPr>
        <w:tc>
          <w:tcPr>
            <w:tcW w:w="3278" w:type="dxa"/>
            <w:tcBorders>
              <w:top w:val="single" w:sz="4" w:space="0" w:color="auto"/>
              <w:left w:val="single" w:sz="4" w:space="0" w:color="auto"/>
              <w:bottom w:val="single" w:sz="4" w:space="0" w:color="auto"/>
              <w:right w:val="single" w:sz="4" w:space="0" w:color="auto"/>
            </w:tcBorders>
            <w:vAlign w:val="center"/>
            <w:hideMark/>
          </w:tcPr>
          <w:p w:rsidR="00BF7379" w:rsidRPr="00D47F52" w:rsidRDefault="00BF7379">
            <w:pPr>
              <w:pStyle w:val="ConsPlusNormal"/>
              <w:widowControl/>
              <w:ind w:right="99" w:firstLine="0"/>
              <w:rPr>
                <w:rStyle w:val="40"/>
                <w:rFonts w:eastAsiaTheme="minorEastAsia"/>
                <w:sz w:val="22"/>
                <w:szCs w:val="22"/>
              </w:rPr>
            </w:pPr>
            <w:bookmarkStart w:id="20" w:name="_Hlk466554981"/>
            <w:r w:rsidRPr="00D47F52">
              <w:rPr>
                <w:rStyle w:val="40"/>
                <w:sz w:val="22"/>
                <w:szCs w:val="22"/>
              </w:rPr>
              <w:t>Осуществление</w:t>
            </w:r>
          </w:p>
          <w:p w:rsidR="00BF7379" w:rsidRPr="00F83C98" w:rsidRDefault="00BF7379">
            <w:pPr>
              <w:pStyle w:val="ConsPlusNormal"/>
              <w:widowControl/>
              <w:ind w:right="99" w:firstLine="0"/>
              <w:rPr>
                <w:rStyle w:val="40"/>
                <w:sz w:val="22"/>
                <w:szCs w:val="22"/>
              </w:rPr>
            </w:pPr>
            <w:r w:rsidRPr="00D47F52">
              <w:rPr>
                <w:rStyle w:val="40"/>
                <w:sz w:val="22"/>
                <w:szCs w:val="22"/>
              </w:rPr>
              <w:t>первичного воинского учета</w:t>
            </w:r>
          </w:p>
        </w:tc>
        <w:tc>
          <w:tcPr>
            <w:tcW w:w="1986" w:type="dxa"/>
            <w:tcBorders>
              <w:top w:val="single" w:sz="4" w:space="0" w:color="auto"/>
              <w:left w:val="nil"/>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 xml:space="preserve">Администрация города </w:t>
            </w:r>
            <w:proofErr w:type="spellStart"/>
            <w:r w:rsidRPr="00F83C98">
              <w:rPr>
                <w:rStyle w:val="40"/>
                <w:sz w:val="22"/>
                <w:szCs w:val="22"/>
              </w:rPr>
              <w:t>Лесосибирска</w:t>
            </w:r>
            <w:proofErr w:type="spellEnd"/>
          </w:p>
        </w:tc>
        <w:tc>
          <w:tcPr>
            <w:tcW w:w="988" w:type="dxa"/>
            <w:tcBorders>
              <w:top w:val="single" w:sz="4" w:space="0" w:color="auto"/>
              <w:left w:val="single" w:sz="4" w:space="0" w:color="auto"/>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02 03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F7379" w:rsidRPr="00F83C98" w:rsidRDefault="000B7E35" w:rsidP="002C47A2">
            <w:pPr>
              <w:pStyle w:val="ConsPlusNormal"/>
              <w:widowControl/>
              <w:tabs>
                <w:tab w:val="left" w:pos="819"/>
              </w:tabs>
              <w:ind w:right="99" w:firstLine="0"/>
              <w:jc w:val="center"/>
              <w:rPr>
                <w:rStyle w:val="40"/>
                <w:rFonts w:eastAsiaTheme="minorEastAsia"/>
                <w:sz w:val="22"/>
                <w:szCs w:val="22"/>
              </w:rPr>
            </w:pPr>
            <w:r>
              <w:rPr>
                <w:rStyle w:val="40"/>
                <w:sz w:val="22"/>
                <w:szCs w:val="22"/>
              </w:rPr>
              <w:t>358.</w:t>
            </w:r>
            <w:r w:rsidR="00BA5C19">
              <w:rPr>
                <w:rStyle w:val="40"/>
                <w:sz w:val="22"/>
                <w:szCs w:val="22"/>
              </w:rPr>
              <w:t>0</w:t>
            </w:r>
          </w:p>
        </w:tc>
        <w:tc>
          <w:tcPr>
            <w:tcW w:w="1282" w:type="dxa"/>
            <w:tcBorders>
              <w:top w:val="single" w:sz="4" w:space="0" w:color="auto"/>
              <w:left w:val="nil"/>
              <w:bottom w:val="single" w:sz="4" w:space="0" w:color="auto"/>
              <w:right w:val="single" w:sz="4" w:space="0" w:color="auto"/>
            </w:tcBorders>
            <w:noWrap/>
            <w:vAlign w:val="center"/>
            <w:hideMark/>
          </w:tcPr>
          <w:p w:rsidR="00BF7379" w:rsidRPr="00F83C98" w:rsidRDefault="000B7E35">
            <w:pPr>
              <w:pStyle w:val="ConsPlusNormal"/>
              <w:widowControl/>
              <w:tabs>
                <w:tab w:val="left" w:pos="819"/>
              </w:tabs>
              <w:ind w:right="99" w:firstLine="0"/>
              <w:jc w:val="center"/>
              <w:rPr>
                <w:rStyle w:val="40"/>
                <w:rFonts w:eastAsiaTheme="minorEastAsia"/>
                <w:sz w:val="22"/>
                <w:szCs w:val="22"/>
              </w:rPr>
            </w:pPr>
            <w:r>
              <w:rPr>
                <w:rStyle w:val="40"/>
                <w:rFonts w:eastAsiaTheme="minorEastAsia"/>
                <w:sz w:val="22"/>
                <w:szCs w:val="22"/>
              </w:rPr>
              <w:t>375</w:t>
            </w:r>
            <w:r w:rsidR="00BA5C19">
              <w:rPr>
                <w:rStyle w:val="40"/>
                <w:rFonts w:eastAsiaTheme="minorEastAsia"/>
                <w:sz w:val="22"/>
                <w:szCs w:val="22"/>
              </w:rPr>
              <w:t>.0</w:t>
            </w:r>
          </w:p>
        </w:tc>
        <w:tc>
          <w:tcPr>
            <w:tcW w:w="1135" w:type="dxa"/>
            <w:tcBorders>
              <w:top w:val="single" w:sz="4" w:space="0" w:color="auto"/>
              <w:left w:val="nil"/>
              <w:bottom w:val="single" w:sz="4" w:space="0" w:color="auto"/>
              <w:right w:val="single" w:sz="4" w:space="0" w:color="auto"/>
            </w:tcBorders>
            <w:noWrap/>
            <w:vAlign w:val="center"/>
            <w:hideMark/>
          </w:tcPr>
          <w:p w:rsidR="00BF7379" w:rsidRPr="00F83C98" w:rsidRDefault="000B7E35" w:rsidP="00BA5C19">
            <w:pPr>
              <w:pStyle w:val="ConsPlusNormal"/>
              <w:widowControl/>
              <w:tabs>
                <w:tab w:val="left" w:pos="819"/>
              </w:tabs>
              <w:ind w:right="99" w:firstLine="0"/>
              <w:jc w:val="center"/>
              <w:rPr>
                <w:rStyle w:val="40"/>
                <w:rFonts w:eastAsiaTheme="minorEastAsia"/>
                <w:sz w:val="22"/>
                <w:szCs w:val="22"/>
              </w:rPr>
            </w:pPr>
            <w:r>
              <w:rPr>
                <w:rStyle w:val="40"/>
                <w:sz w:val="22"/>
                <w:szCs w:val="22"/>
              </w:rPr>
              <w:t>0</w:t>
            </w:r>
            <w:r w:rsidR="00BA5C19">
              <w:rPr>
                <w:rStyle w:val="40"/>
                <w:sz w:val="22"/>
                <w:szCs w:val="22"/>
              </w:rPr>
              <w:t>.0</w:t>
            </w:r>
          </w:p>
        </w:tc>
      </w:tr>
      <w:tr w:rsidR="00BF7379" w:rsidTr="00D47F52">
        <w:trPr>
          <w:trHeight w:val="300"/>
        </w:trPr>
        <w:tc>
          <w:tcPr>
            <w:tcW w:w="3278" w:type="dxa"/>
            <w:tcBorders>
              <w:top w:val="single" w:sz="4" w:space="0" w:color="auto"/>
              <w:left w:val="single" w:sz="4" w:space="0" w:color="auto"/>
              <w:bottom w:val="single" w:sz="4" w:space="0" w:color="auto"/>
              <w:right w:val="single" w:sz="4" w:space="0" w:color="auto"/>
            </w:tcBorders>
            <w:vAlign w:val="center"/>
            <w:hideMark/>
          </w:tcPr>
          <w:p w:rsidR="00BF7379" w:rsidRPr="00D47F52" w:rsidRDefault="00BF7379">
            <w:pPr>
              <w:pStyle w:val="ConsPlusNormal"/>
              <w:widowControl/>
              <w:ind w:right="99" w:firstLine="0"/>
              <w:rPr>
                <w:rStyle w:val="40"/>
                <w:rFonts w:eastAsiaTheme="minorEastAsia"/>
                <w:sz w:val="22"/>
                <w:szCs w:val="22"/>
              </w:rPr>
            </w:pPr>
            <w:r w:rsidRPr="00D47F52">
              <w:rPr>
                <w:rStyle w:val="40"/>
                <w:sz w:val="22"/>
                <w:szCs w:val="22"/>
              </w:rPr>
              <w:t xml:space="preserve">Защита населения и территории от чрезвычайных ситуаций природного и </w:t>
            </w:r>
            <w:r w:rsidRPr="00D47F52">
              <w:rPr>
                <w:rStyle w:val="40"/>
                <w:sz w:val="22"/>
                <w:szCs w:val="22"/>
              </w:rPr>
              <w:lastRenderedPageBreak/>
              <w:t>техногенного характера, гражданская оборона</w:t>
            </w:r>
          </w:p>
        </w:tc>
        <w:tc>
          <w:tcPr>
            <w:tcW w:w="1986" w:type="dxa"/>
            <w:tcBorders>
              <w:top w:val="single" w:sz="4" w:space="0" w:color="auto"/>
              <w:left w:val="nil"/>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lastRenderedPageBreak/>
              <w:t xml:space="preserve">Администрация города </w:t>
            </w:r>
            <w:proofErr w:type="spellStart"/>
            <w:r w:rsidRPr="00F83C98">
              <w:rPr>
                <w:rStyle w:val="40"/>
                <w:sz w:val="22"/>
                <w:szCs w:val="22"/>
              </w:rPr>
              <w:t>Лесосибирска</w:t>
            </w:r>
            <w:proofErr w:type="spellEnd"/>
          </w:p>
        </w:tc>
        <w:tc>
          <w:tcPr>
            <w:tcW w:w="988" w:type="dxa"/>
            <w:tcBorders>
              <w:top w:val="single" w:sz="4" w:space="0" w:color="auto"/>
              <w:left w:val="single" w:sz="4" w:space="0" w:color="auto"/>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03 09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F7379" w:rsidRPr="00F83C98" w:rsidRDefault="00BA5C19" w:rsidP="000B7E35">
            <w:pPr>
              <w:pStyle w:val="ConsPlusNormal"/>
              <w:widowControl/>
              <w:tabs>
                <w:tab w:val="left" w:pos="819"/>
              </w:tabs>
              <w:ind w:right="99" w:firstLine="0"/>
              <w:jc w:val="center"/>
              <w:rPr>
                <w:rStyle w:val="40"/>
                <w:rFonts w:eastAsiaTheme="minorEastAsia"/>
                <w:sz w:val="22"/>
                <w:szCs w:val="22"/>
              </w:rPr>
            </w:pPr>
            <w:r>
              <w:rPr>
                <w:rStyle w:val="40"/>
                <w:rFonts w:eastAsiaTheme="minorEastAsia"/>
                <w:sz w:val="22"/>
                <w:szCs w:val="22"/>
              </w:rPr>
              <w:t xml:space="preserve">5 </w:t>
            </w:r>
            <w:r w:rsidR="000B7E35">
              <w:rPr>
                <w:rStyle w:val="40"/>
                <w:rFonts w:eastAsiaTheme="minorEastAsia"/>
                <w:sz w:val="22"/>
                <w:szCs w:val="22"/>
              </w:rPr>
              <w:t>7</w:t>
            </w:r>
            <w:r>
              <w:rPr>
                <w:rStyle w:val="40"/>
                <w:rFonts w:eastAsiaTheme="minorEastAsia"/>
                <w:sz w:val="22"/>
                <w:szCs w:val="22"/>
              </w:rPr>
              <w:t>18.</w:t>
            </w:r>
            <w:r w:rsidR="000B7E35">
              <w:rPr>
                <w:rStyle w:val="40"/>
                <w:rFonts w:eastAsiaTheme="minorEastAsia"/>
                <w:sz w:val="22"/>
                <w:szCs w:val="22"/>
              </w:rPr>
              <w:t>2</w:t>
            </w:r>
          </w:p>
        </w:tc>
        <w:tc>
          <w:tcPr>
            <w:tcW w:w="1282" w:type="dxa"/>
            <w:tcBorders>
              <w:top w:val="single" w:sz="4" w:space="0" w:color="auto"/>
              <w:left w:val="nil"/>
              <w:bottom w:val="single" w:sz="4" w:space="0" w:color="auto"/>
              <w:right w:val="single" w:sz="4" w:space="0" w:color="auto"/>
            </w:tcBorders>
            <w:noWrap/>
            <w:vAlign w:val="center"/>
            <w:hideMark/>
          </w:tcPr>
          <w:p w:rsidR="00BF7379" w:rsidRPr="00F83C98" w:rsidRDefault="008A5E71" w:rsidP="000B7E35">
            <w:pPr>
              <w:pStyle w:val="ConsPlusNormal"/>
              <w:widowControl/>
              <w:tabs>
                <w:tab w:val="left" w:pos="819"/>
              </w:tabs>
              <w:ind w:right="99" w:firstLine="0"/>
              <w:jc w:val="center"/>
              <w:rPr>
                <w:rStyle w:val="40"/>
                <w:rFonts w:eastAsiaTheme="minorEastAsia"/>
                <w:sz w:val="22"/>
                <w:szCs w:val="22"/>
              </w:rPr>
            </w:pPr>
            <w:r>
              <w:rPr>
                <w:rStyle w:val="40"/>
                <w:rFonts w:eastAsiaTheme="minorEastAsia"/>
                <w:sz w:val="22"/>
                <w:szCs w:val="22"/>
              </w:rPr>
              <w:t>5 </w:t>
            </w:r>
            <w:r w:rsidR="000B7E35">
              <w:rPr>
                <w:rStyle w:val="40"/>
                <w:rFonts w:eastAsiaTheme="minorEastAsia"/>
                <w:sz w:val="22"/>
                <w:szCs w:val="22"/>
              </w:rPr>
              <w:t>718</w:t>
            </w:r>
            <w:r>
              <w:rPr>
                <w:rStyle w:val="40"/>
                <w:rFonts w:eastAsiaTheme="minorEastAsia"/>
                <w:sz w:val="22"/>
                <w:szCs w:val="22"/>
              </w:rPr>
              <w:t>.</w:t>
            </w:r>
            <w:r w:rsidR="000B7E35">
              <w:rPr>
                <w:rStyle w:val="40"/>
                <w:rFonts w:eastAsiaTheme="minorEastAsia"/>
                <w:sz w:val="22"/>
                <w:szCs w:val="22"/>
              </w:rPr>
              <w:t>2</w:t>
            </w:r>
          </w:p>
        </w:tc>
        <w:tc>
          <w:tcPr>
            <w:tcW w:w="1135" w:type="dxa"/>
            <w:tcBorders>
              <w:top w:val="single" w:sz="4" w:space="0" w:color="auto"/>
              <w:left w:val="nil"/>
              <w:bottom w:val="single" w:sz="4" w:space="0" w:color="auto"/>
              <w:right w:val="single" w:sz="4" w:space="0" w:color="auto"/>
            </w:tcBorders>
            <w:noWrap/>
            <w:vAlign w:val="center"/>
            <w:hideMark/>
          </w:tcPr>
          <w:p w:rsidR="00BF7379" w:rsidRPr="00F83C98" w:rsidRDefault="008A5E71" w:rsidP="000B7E35">
            <w:pPr>
              <w:pStyle w:val="ConsPlusNormal"/>
              <w:widowControl/>
              <w:tabs>
                <w:tab w:val="left" w:pos="819"/>
              </w:tabs>
              <w:ind w:right="99" w:firstLine="0"/>
              <w:jc w:val="center"/>
              <w:rPr>
                <w:rStyle w:val="40"/>
                <w:rFonts w:eastAsiaTheme="minorEastAsia"/>
                <w:sz w:val="22"/>
                <w:szCs w:val="22"/>
              </w:rPr>
            </w:pPr>
            <w:r>
              <w:rPr>
                <w:rStyle w:val="40"/>
                <w:rFonts w:eastAsiaTheme="minorEastAsia"/>
                <w:sz w:val="22"/>
                <w:szCs w:val="22"/>
              </w:rPr>
              <w:t>5</w:t>
            </w:r>
            <w:r w:rsidR="000B7E35">
              <w:rPr>
                <w:rStyle w:val="40"/>
                <w:rFonts w:eastAsiaTheme="minorEastAsia"/>
                <w:sz w:val="22"/>
                <w:szCs w:val="22"/>
              </w:rPr>
              <w:t> 718.2</w:t>
            </w:r>
          </w:p>
        </w:tc>
      </w:tr>
      <w:tr w:rsidR="00BF7379" w:rsidTr="00D47F52">
        <w:trPr>
          <w:trHeight w:val="461"/>
        </w:trPr>
        <w:tc>
          <w:tcPr>
            <w:tcW w:w="3278" w:type="dxa"/>
            <w:tcBorders>
              <w:top w:val="single" w:sz="4" w:space="0" w:color="auto"/>
              <w:left w:val="single" w:sz="4" w:space="0" w:color="auto"/>
              <w:bottom w:val="single" w:sz="4" w:space="0" w:color="auto"/>
              <w:right w:val="single" w:sz="4" w:space="0" w:color="auto"/>
            </w:tcBorders>
            <w:vAlign w:val="center"/>
            <w:hideMark/>
          </w:tcPr>
          <w:p w:rsidR="00BF7379" w:rsidRPr="00D47F52" w:rsidRDefault="00BF7379">
            <w:pPr>
              <w:pStyle w:val="ConsPlusNormal"/>
              <w:widowControl/>
              <w:ind w:right="99" w:firstLine="0"/>
              <w:rPr>
                <w:rStyle w:val="40"/>
                <w:rFonts w:eastAsiaTheme="minorEastAsia"/>
                <w:sz w:val="22"/>
                <w:szCs w:val="22"/>
              </w:rPr>
            </w:pPr>
            <w:r w:rsidRPr="00D47F52">
              <w:rPr>
                <w:rStyle w:val="40"/>
                <w:sz w:val="22"/>
                <w:szCs w:val="22"/>
              </w:rPr>
              <w:lastRenderedPageBreak/>
              <w:t>Создание и обеспечение деятельности комиссии по делам несовершеннолетних и защите их прав</w:t>
            </w:r>
          </w:p>
        </w:tc>
        <w:tc>
          <w:tcPr>
            <w:tcW w:w="1986" w:type="dxa"/>
            <w:tcBorders>
              <w:top w:val="single" w:sz="4" w:space="0" w:color="auto"/>
              <w:left w:val="nil"/>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 xml:space="preserve">Администрация города </w:t>
            </w:r>
            <w:proofErr w:type="spellStart"/>
            <w:r w:rsidRPr="00F83C98">
              <w:rPr>
                <w:rStyle w:val="40"/>
                <w:sz w:val="22"/>
                <w:szCs w:val="22"/>
              </w:rPr>
              <w:t>Лесосибирска</w:t>
            </w:r>
            <w:proofErr w:type="spellEnd"/>
          </w:p>
        </w:tc>
        <w:tc>
          <w:tcPr>
            <w:tcW w:w="988" w:type="dxa"/>
            <w:tcBorders>
              <w:top w:val="single" w:sz="4" w:space="0" w:color="auto"/>
              <w:left w:val="single" w:sz="4" w:space="0" w:color="auto"/>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01 04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F7379" w:rsidRPr="00F83C98" w:rsidRDefault="00BF7379" w:rsidP="000B7E35">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1</w:t>
            </w:r>
            <w:r w:rsidR="00B61505">
              <w:rPr>
                <w:rStyle w:val="40"/>
                <w:sz w:val="22"/>
                <w:szCs w:val="22"/>
              </w:rPr>
              <w:t> </w:t>
            </w:r>
            <w:r w:rsidR="000B7E35">
              <w:rPr>
                <w:rStyle w:val="40"/>
                <w:sz w:val="22"/>
                <w:szCs w:val="22"/>
              </w:rPr>
              <w:t>437</w:t>
            </w:r>
            <w:r w:rsidR="00B61505">
              <w:rPr>
                <w:rStyle w:val="40"/>
                <w:sz w:val="22"/>
                <w:szCs w:val="22"/>
              </w:rPr>
              <w:t>.</w:t>
            </w:r>
            <w:r w:rsidR="000B7E35">
              <w:rPr>
                <w:rStyle w:val="40"/>
                <w:sz w:val="22"/>
                <w:szCs w:val="22"/>
              </w:rPr>
              <w:t>7</w:t>
            </w:r>
          </w:p>
        </w:tc>
        <w:tc>
          <w:tcPr>
            <w:tcW w:w="1282" w:type="dxa"/>
            <w:tcBorders>
              <w:top w:val="single" w:sz="4" w:space="0" w:color="auto"/>
              <w:left w:val="nil"/>
              <w:bottom w:val="single" w:sz="4" w:space="0" w:color="auto"/>
              <w:right w:val="single" w:sz="4" w:space="0" w:color="auto"/>
            </w:tcBorders>
            <w:noWrap/>
            <w:vAlign w:val="center"/>
            <w:hideMark/>
          </w:tcPr>
          <w:p w:rsidR="00BF7379" w:rsidRPr="00F83C98" w:rsidRDefault="00BF7379" w:rsidP="000B7E35">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1</w:t>
            </w:r>
            <w:r w:rsidR="000B7E35">
              <w:rPr>
                <w:rStyle w:val="40"/>
                <w:sz w:val="22"/>
                <w:szCs w:val="22"/>
              </w:rPr>
              <w:t> 437.7</w:t>
            </w:r>
          </w:p>
        </w:tc>
        <w:tc>
          <w:tcPr>
            <w:tcW w:w="1135" w:type="dxa"/>
            <w:tcBorders>
              <w:top w:val="single" w:sz="4" w:space="0" w:color="auto"/>
              <w:left w:val="nil"/>
              <w:bottom w:val="single" w:sz="4" w:space="0" w:color="auto"/>
              <w:right w:val="single" w:sz="4" w:space="0" w:color="auto"/>
            </w:tcBorders>
            <w:noWrap/>
            <w:vAlign w:val="center"/>
            <w:hideMark/>
          </w:tcPr>
          <w:p w:rsidR="00BF7379" w:rsidRPr="00F83C98" w:rsidRDefault="00BF7379" w:rsidP="000B7E35">
            <w:pPr>
              <w:pStyle w:val="ConsPlusNormal"/>
              <w:widowControl/>
              <w:tabs>
                <w:tab w:val="left" w:pos="819"/>
              </w:tabs>
              <w:ind w:right="99" w:firstLine="0"/>
              <w:jc w:val="center"/>
              <w:rPr>
                <w:rStyle w:val="40"/>
                <w:rFonts w:eastAsiaTheme="minorEastAsia"/>
                <w:sz w:val="22"/>
                <w:szCs w:val="22"/>
                <w:highlight w:val="yellow"/>
              </w:rPr>
            </w:pPr>
            <w:r w:rsidRPr="00F83C98">
              <w:rPr>
                <w:rStyle w:val="40"/>
                <w:sz w:val="22"/>
                <w:szCs w:val="22"/>
              </w:rPr>
              <w:t>1</w:t>
            </w:r>
            <w:r w:rsidR="000B7E35">
              <w:rPr>
                <w:rStyle w:val="40"/>
                <w:sz w:val="22"/>
                <w:szCs w:val="22"/>
              </w:rPr>
              <w:t> 437.7</w:t>
            </w:r>
          </w:p>
        </w:tc>
      </w:tr>
      <w:tr w:rsidR="00BF7379" w:rsidTr="00D47F52">
        <w:trPr>
          <w:trHeight w:val="461"/>
        </w:trPr>
        <w:tc>
          <w:tcPr>
            <w:tcW w:w="3278" w:type="dxa"/>
            <w:tcBorders>
              <w:top w:val="single" w:sz="4" w:space="0" w:color="auto"/>
              <w:left w:val="single" w:sz="4" w:space="0" w:color="auto"/>
              <w:bottom w:val="single" w:sz="4" w:space="0" w:color="auto"/>
              <w:right w:val="single" w:sz="4" w:space="0" w:color="auto"/>
            </w:tcBorders>
            <w:vAlign w:val="center"/>
            <w:hideMark/>
          </w:tcPr>
          <w:p w:rsidR="00BF7379" w:rsidRPr="00D47F52" w:rsidRDefault="00BF7379">
            <w:pPr>
              <w:pStyle w:val="ConsPlusNormal"/>
              <w:widowControl/>
              <w:ind w:right="99" w:firstLine="0"/>
              <w:rPr>
                <w:rStyle w:val="40"/>
                <w:rFonts w:eastAsiaTheme="minorEastAsia"/>
                <w:sz w:val="22"/>
                <w:szCs w:val="22"/>
              </w:rPr>
            </w:pPr>
            <w:r w:rsidRPr="00D47F52">
              <w:rPr>
                <w:rStyle w:val="40"/>
                <w:sz w:val="22"/>
                <w:szCs w:val="22"/>
              </w:rPr>
              <w:t>Создание условий для борьбы с переносчиками клещевого энцефалита</w:t>
            </w:r>
          </w:p>
        </w:tc>
        <w:tc>
          <w:tcPr>
            <w:tcW w:w="1986" w:type="dxa"/>
            <w:tcBorders>
              <w:top w:val="single" w:sz="4" w:space="0" w:color="auto"/>
              <w:left w:val="nil"/>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Муниципальное казенное учреждение «Управление городского хозяйства»</w:t>
            </w:r>
          </w:p>
        </w:tc>
        <w:tc>
          <w:tcPr>
            <w:tcW w:w="988" w:type="dxa"/>
            <w:tcBorders>
              <w:top w:val="single" w:sz="4" w:space="0" w:color="auto"/>
              <w:left w:val="single" w:sz="4" w:space="0" w:color="auto"/>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01 13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F7379" w:rsidRPr="00F83C98" w:rsidRDefault="00D47F52" w:rsidP="00D47F52">
            <w:pPr>
              <w:pStyle w:val="ConsPlusNormal"/>
              <w:widowControl/>
              <w:tabs>
                <w:tab w:val="left" w:pos="819"/>
              </w:tabs>
              <w:ind w:right="99" w:firstLine="0"/>
              <w:jc w:val="center"/>
              <w:rPr>
                <w:rStyle w:val="40"/>
                <w:rFonts w:eastAsiaTheme="minorEastAsia"/>
                <w:sz w:val="22"/>
                <w:szCs w:val="22"/>
              </w:rPr>
            </w:pPr>
            <w:r>
              <w:rPr>
                <w:rStyle w:val="40"/>
                <w:sz w:val="22"/>
                <w:szCs w:val="22"/>
              </w:rPr>
              <w:t>394.6</w:t>
            </w:r>
          </w:p>
        </w:tc>
        <w:tc>
          <w:tcPr>
            <w:tcW w:w="1282" w:type="dxa"/>
            <w:tcBorders>
              <w:top w:val="single" w:sz="4" w:space="0" w:color="auto"/>
              <w:left w:val="nil"/>
              <w:bottom w:val="single" w:sz="4" w:space="0" w:color="auto"/>
              <w:right w:val="single" w:sz="4" w:space="0" w:color="auto"/>
            </w:tcBorders>
            <w:noWrap/>
            <w:vAlign w:val="center"/>
            <w:hideMark/>
          </w:tcPr>
          <w:p w:rsidR="00BF7379" w:rsidRPr="00F83C98" w:rsidRDefault="00D47F52" w:rsidP="00BF7379">
            <w:pPr>
              <w:pStyle w:val="ConsPlusNormal"/>
              <w:widowControl/>
              <w:tabs>
                <w:tab w:val="left" w:pos="819"/>
              </w:tabs>
              <w:ind w:right="99" w:firstLine="0"/>
              <w:jc w:val="center"/>
              <w:rPr>
                <w:rStyle w:val="40"/>
                <w:rFonts w:eastAsiaTheme="minorEastAsia"/>
                <w:sz w:val="22"/>
                <w:szCs w:val="22"/>
              </w:rPr>
            </w:pPr>
            <w:r>
              <w:rPr>
                <w:rStyle w:val="40"/>
                <w:rFonts w:eastAsiaTheme="minorEastAsia"/>
                <w:sz w:val="22"/>
                <w:szCs w:val="22"/>
              </w:rPr>
              <w:t>394.6</w:t>
            </w:r>
          </w:p>
        </w:tc>
        <w:tc>
          <w:tcPr>
            <w:tcW w:w="1135" w:type="dxa"/>
            <w:tcBorders>
              <w:top w:val="single" w:sz="4" w:space="0" w:color="auto"/>
              <w:left w:val="nil"/>
              <w:bottom w:val="single" w:sz="4" w:space="0" w:color="auto"/>
              <w:right w:val="single" w:sz="4" w:space="0" w:color="auto"/>
            </w:tcBorders>
            <w:noWrap/>
            <w:vAlign w:val="center"/>
            <w:hideMark/>
          </w:tcPr>
          <w:p w:rsidR="00BF7379" w:rsidRPr="00F83C98" w:rsidRDefault="00D47F52" w:rsidP="00BF7379">
            <w:pPr>
              <w:pStyle w:val="ConsPlusNormal"/>
              <w:widowControl/>
              <w:tabs>
                <w:tab w:val="left" w:pos="819"/>
              </w:tabs>
              <w:ind w:right="99" w:firstLine="0"/>
              <w:jc w:val="center"/>
              <w:rPr>
                <w:rStyle w:val="40"/>
                <w:rFonts w:eastAsiaTheme="minorEastAsia"/>
                <w:sz w:val="22"/>
                <w:szCs w:val="22"/>
              </w:rPr>
            </w:pPr>
            <w:r>
              <w:rPr>
                <w:rStyle w:val="40"/>
                <w:rFonts w:eastAsiaTheme="minorEastAsia"/>
                <w:sz w:val="22"/>
                <w:szCs w:val="22"/>
              </w:rPr>
              <w:t>394.6</w:t>
            </w:r>
          </w:p>
        </w:tc>
      </w:tr>
      <w:tr w:rsidR="00BF7379" w:rsidTr="00D47F52">
        <w:trPr>
          <w:trHeight w:val="461"/>
        </w:trPr>
        <w:tc>
          <w:tcPr>
            <w:tcW w:w="3278" w:type="dxa"/>
            <w:tcBorders>
              <w:top w:val="single" w:sz="4" w:space="0" w:color="auto"/>
              <w:left w:val="single" w:sz="4" w:space="0" w:color="auto"/>
              <w:bottom w:val="single" w:sz="4" w:space="0" w:color="auto"/>
              <w:right w:val="single" w:sz="4" w:space="0" w:color="auto"/>
            </w:tcBorders>
            <w:vAlign w:val="center"/>
            <w:hideMark/>
          </w:tcPr>
          <w:p w:rsidR="00BF7379" w:rsidRPr="00F83C98" w:rsidRDefault="00BF7379">
            <w:pPr>
              <w:pStyle w:val="ConsPlusNormal"/>
              <w:ind w:right="99" w:firstLine="0"/>
              <w:rPr>
                <w:rStyle w:val="40"/>
                <w:rFonts w:eastAsiaTheme="minorEastAsia"/>
                <w:sz w:val="22"/>
                <w:szCs w:val="22"/>
              </w:rPr>
            </w:pPr>
            <w:r w:rsidRPr="00F83C98">
              <w:rPr>
                <w:rStyle w:val="40"/>
                <w:sz w:val="22"/>
                <w:szCs w:val="22"/>
              </w:rPr>
              <w:t xml:space="preserve">Организация и проведение </w:t>
            </w:r>
            <w:r w:rsidRPr="00D47F52">
              <w:rPr>
                <w:rStyle w:val="40"/>
                <w:sz w:val="22"/>
                <w:szCs w:val="22"/>
              </w:rPr>
              <w:t>мероприятий по отлову, учету, содержанию и иному</w:t>
            </w:r>
            <w:r w:rsidRPr="00F83C98">
              <w:rPr>
                <w:rStyle w:val="40"/>
                <w:sz w:val="22"/>
                <w:szCs w:val="22"/>
              </w:rPr>
              <w:t xml:space="preserve"> обращению с безнадзорными домашними животными</w:t>
            </w:r>
          </w:p>
        </w:tc>
        <w:tc>
          <w:tcPr>
            <w:tcW w:w="1986" w:type="dxa"/>
            <w:tcBorders>
              <w:top w:val="single" w:sz="4" w:space="0" w:color="auto"/>
              <w:left w:val="nil"/>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 xml:space="preserve">Администрация города </w:t>
            </w:r>
            <w:proofErr w:type="spellStart"/>
            <w:r w:rsidRPr="00F83C98">
              <w:rPr>
                <w:rStyle w:val="40"/>
                <w:sz w:val="22"/>
                <w:szCs w:val="22"/>
              </w:rPr>
              <w:t>Лесосибирска</w:t>
            </w:r>
            <w:proofErr w:type="spellEnd"/>
          </w:p>
        </w:tc>
        <w:tc>
          <w:tcPr>
            <w:tcW w:w="988" w:type="dxa"/>
            <w:tcBorders>
              <w:top w:val="single" w:sz="4" w:space="0" w:color="auto"/>
              <w:left w:val="single" w:sz="4" w:space="0" w:color="auto"/>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04 12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F7379" w:rsidRPr="00F83C98" w:rsidRDefault="00BF7379" w:rsidP="00D47F52">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1</w:t>
            </w:r>
            <w:r w:rsidR="00D47F52">
              <w:rPr>
                <w:rStyle w:val="40"/>
                <w:sz w:val="22"/>
                <w:szCs w:val="22"/>
              </w:rPr>
              <w:t> 188.4</w:t>
            </w:r>
          </w:p>
        </w:tc>
        <w:tc>
          <w:tcPr>
            <w:tcW w:w="1282" w:type="dxa"/>
            <w:tcBorders>
              <w:top w:val="single" w:sz="4" w:space="0" w:color="auto"/>
              <w:left w:val="nil"/>
              <w:bottom w:val="single" w:sz="4" w:space="0" w:color="auto"/>
              <w:right w:val="single" w:sz="4" w:space="0" w:color="auto"/>
            </w:tcBorders>
            <w:noWrap/>
            <w:vAlign w:val="center"/>
            <w:hideMark/>
          </w:tcPr>
          <w:p w:rsidR="00BF7379" w:rsidRPr="00F83C98" w:rsidRDefault="00BF7379" w:rsidP="00D47F52">
            <w:pPr>
              <w:jc w:val="center"/>
              <w:rPr>
                <w:sz w:val="22"/>
                <w:szCs w:val="22"/>
              </w:rPr>
            </w:pPr>
            <w:r w:rsidRPr="00F83C98">
              <w:rPr>
                <w:rStyle w:val="40"/>
                <w:sz w:val="22"/>
                <w:szCs w:val="22"/>
              </w:rPr>
              <w:t>1</w:t>
            </w:r>
            <w:r w:rsidR="00D47F52">
              <w:rPr>
                <w:rStyle w:val="40"/>
                <w:sz w:val="22"/>
                <w:szCs w:val="22"/>
              </w:rPr>
              <w:t> 188.4</w:t>
            </w:r>
          </w:p>
        </w:tc>
        <w:tc>
          <w:tcPr>
            <w:tcW w:w="1135" w:type="dxa"/>
            <w:tcBorders>
              <w:top w:val="single" w:sz="4" w:space="0" w:color="auto"/>
              <w:left w:val="nil"/>
              <w:bottom w:val="single" w:sz="4" w:space="0" w:color="auto"/>
              <w:right w:val="single" w:sz="4" w:space="0" w:color="auto"/>
            </w:tcBorders>
            <w:noWrap/>
            <w:vAlign w:val="center"/>
            <w:hideMark/>
          </w:tcPr>
          <w:p w:rsidR="00BF7379" w:rsidRPr="00F83C98" w:rsidRDefault="00BF7379" w:rsidP="00D47F52">
            <w:pPr>
              <w:jc w:val="center"/>
              <w:rPr>
                <w:sz w:val="22"/>
                <w:szCs w:val="22"/>
              </w:rPr>
            </w:pPr>
            <w:r w:rsidRPr="00F83C98">
              <w:rPr>
                <w:rStyle w:val="40"/>
                <w:sz w:val="22"/>
                <w:szCs w:val="22"/>
              </w:rPr>
              <w:t>1</w:t>
            </w:r>
            <w:r w:rsidR="00D47F52">
              <w:rPr>
                <w:rStyle w:val="40"/>
                <w:sz w:val="22"/>
                <w:szCs w:val="22"/>
              </w:rPr>
              <w:t> 188.4</w:t>
            </w:r>
          </w:p>
        </w:tc>
      </w:tr>
      <w:tr w:rsidR="00BF7379" w:rsidTr="00D47F52">
        <w:trPr>
          <w:trHeight w:val="461"/>
        </w:trPr>
        <w:tc>
          <w:tcPr>
            <w:tcW w:w="3278" w:type="dxa"/>
            <w:tcBorders>
              <w:top w:val="single" w:sz="4" w:space="0" w:color="auto"/>
              <w:left w:val="single" w:sz="4" w:space="0" w:color="auto"/>
              <w:bottom w:val="single" w:sz="4" w:space="0" w:color="auto"/>
              <w:right w:val="single" w:sz="4" w:space="0" w:color="auto"/>
            </w:tcBorders>
            <w:vAlign w:val="center"/>
            <w:hideMark/>
          </w:tcPr>
          <w:p w:rsidR="00BF7379" w:rsidRPr="00F83C98" w:rsidRDefault="00BF7379">
            <w:pPr>
              <w:pStyle w:val="ConsPlusNormal"/>
              <w:widowControl/>
              <w:ind w:right="99" w:firstLine="0"/>
              <w:rPr>
                <w:rStyle w:val="40"/>
                <w:rFonts w:eastAsiaTheme="minorEastAsia"/>
                <w:sz w:val="22"/>
                <w:szCs w:val="22"/>
              </w:rPr>
            </w:pPr>
            <w:r w:rsidRPr="00F83C98">
              <w:rPr>
                <w:rStyle w:val="40"/>
                <w:sz w:val="22"/>
                <w:szCs w:val="22"/>
              </w:rPr>
              <w:t xml:space="preserve">Организация и проведение </w:t>
            </w:r>
            <w:proofErr w:type="spellStart"/>
            <w:r w:rsidRPr="00D47F52">
              <w:rPr>
                <w:rStyle w:val="40"/>
                <w:sz w:val="22"/>
                <w:szCs w:val="22"/>
              </w:rPr>
              <w:t>аккарицидных</w:t>
            </w:r>
            <w:proofErr w:type="spellEnd"/>
            <w:r w:rsidRPr="00D47F52">
              <w:rPr>
                <w:rStyle w:val="40"/>
                <w:sz w:val="22"/>
                <w:szCs w:val="22"/>
              </w:rPr>
              <w:t xml:space="preserve"> обработок мест массового отдыха</w:t>
            </w:r>
            <w:r w:rsidRPr="00F83C98">
              <w:rPr>
                <w:rStyle w:val="40"/>
                <w:sz w:val="22"/>
                <w:szCs w:val="22"/>
              </w:rPr>
              <w:t xml:space="preserve"> населения</w:t>
            </w:r>
          </w:p>
        </w:tc>
        <w:tc>
          <w:tcPr>
            <w:tcW w:w="1986" w:type="dxa"/>
            <w:tcBorders>
              <w:top w:val="single" w:sz="4" w:space="0" w:color="auto"/>
              <w:left w:val="nil"/>
              <w:bottom w:val="single" w:sz="4" w:space="0" w:color="auto"/>
              <w:right w:val="single" w:sz="4" w:space="0" w:color="auto"/>
            </w:tcBorders>
            <w:hideMark/>
          </w:tcPr>
          <w:p w:rsidR="00BF7379" w:rsidRPr="00F83C98" w:rsidRDefault="00BF7379">
            <w:pPr>
              <w:jc w:val="center"/>
              <w:rPr>
                <w:rStyle w:val="40"/>
                <w:rFonts w:eastAsiaTheme="minorEastAsia"/>
                <w:sz w:val="22"/>
                <w:szCs w:val="22"/>
              </w:rPr>
            </w:pPr>
            <w:r w:rsidRPr="00F83C98">
              <w:rPr>
                <w:rStyle w:val="40"/>
                <w:sz w:val="22"/>
                <w:szCs w:val="22"/>
              </w:rPr>
              <w:t>Муниципальное казенное учреждение «Управление городского хозяйства»</w:t>
            </w:r>
          </w:p>
        </w:tc>
        <w:tc>
          <w:tcPr>
            <w:tcW w:w="988" w:type="dxa"/>
            <w:tcBorders>
              <w:top w:val="single" w:sz="4" w:space="0" w:color="auto"/>
              <w:left w:val="single" w:sz="4" w:space="0" w:color="auto"/>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01 13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F7379" w:rsidRPr="00F83C98" w:rsidRDefault="00D47F52" w:rsidP="00EC5D26">
            <w:pPr>
              <w:pStyle w:val="ConsPlusNormal"/>
              <w:widowControl/>
              <w:tabs>
                <w:tab w:val="left" w:pos="819"/>
              </w:tabs>
              <w:ind w:right="99" w:firstLine="0"/>
              <w:jc w:val="center"/>
              <w:rPr>
                <w:rStyle w:val="40"/>
                <w:rFonts w:eastAsiaTheme="minorEastAsia"/>
                <w:sz w:val="22"/>
                <w:szCs w:val="22"/>
              </w:rPr>
            </w:pPr>
            <w:r>
              <w:rPr>
                <w:rStyle w:val="40"/>
                <w:rFonts w:eastAsiaTheme="minorEastAsia"/>
                <w:sz w:val="22"/>
                <w:szCs w:val="22"/>
              </w:rPr>
              <w:t>25.5</w:t>
            </w:r>
          </w:p>
        </w:tc>
        <w:tc>
          <w:tcPr>
            <w:tcW w:w="1282" w:type="dxa"/>
            <w:tcBorders>
              <w:top w:val="single" w:sz="4" w:space="0" w:color="auto"/>
              <w:left w:val="nil"/>
              <w:bottom w:val="single" w:sz="4" w:space="0" w:color="auto"/>
              <w:right w:val="single" w:sz="4" w:space="0" w:color="auto"/>
            </w:tcBorders>
            <w:noWrap/>
            <w:vAlign w:val="center"/>
            <w:hideMark/>
          </w:tcPr>
          <w:p w:rsidR="00BF7379" w:rsidRPr="00F83C98" w:rsidRDefault="00BF7379" w:rsidP="00D47F52">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2</w:t>
            </w:r>
            <w:r w:rsidR="00EC5D26">
              <w:rPr>
                <w:rStyle w:val="40"/>
                <w:sz w:val="22"/>
                <w:szCs w:val="22"/>
              </w:rPr>
              <w:t>5.</w:t>
            </w:r>
            <w:r w:rsidR="00D47F52">
              <w:rPr>
                <w:rStyle w:val="40"/>
                <w:sz w:val="22"/>
                <w:szCs w:val="22"/>
              </w:rPr>
              <w:t>5</w:t>
            </w:r>
          </w:p>
        </w:tc>
        <w:tc>
          <w:tcPr>
            <w:tcW w:w="1135" w:type="dxa"/>
            <w:tcBorders>
              <w:top w:val="single" w:sz="4" w:space="0" w:color="auto"/>
              <w:left w:val="nil"/>
              <w:bottom w:val="single" w:sz="4" w:space="0" w:color="auto"/>
              <w:right w:val="single" w:sz="4" w:space="0" w:color="auto"/>
            </w:tcBorders>
            <w:noWrap/>
            <w:vAlign w:val="center"/>
            <w:hideMark/>
          </w:tcPr>
          <w:p w:rsidR="00BF7379" w:rsidRPr="00F83C98" w:rsidRDefault="00BF7379" w:rsidP="00D47F52">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2</w:t>
            </w:r>
            <w:r w:rsidR="00EC5D26">
              <w:rPr>
                <w:rStyle w:val="40"/>
                <w:sz w:val="22"/>
                <w:szCs w:val="22"/>
              </w:rPr>
              <w:t>5.</w:t>
            </w:r>
            <w:r w:rsidR="00D47F52">
              <w:rPr>
                <w:rStyle w:val="40"/>
                <w:sz w:val="22"/>
                <w:szCs w:val="22"/>
              </w:rPr>
              <w:t>5</w:t>
            </w:r>
          </w:p>
        </w:tc>
      </w:tr>
      <w:tr w:rsidR="00BF7379" w:rsidTr="00D47F52">
        <w:trPr>
          <w:trHeight w:val="461"/>
        </w:trPr>
        <w:tc>
          <w:tcPr>
            <w:tcW w:w="3278" w:type="dxa"/>
            <w:tcBorders>
              <w:top w:val="single" w:sz="4" w:space="0" w:color="auto"/>
              <w:left w:val="single" w:sz="4" w:space="0" w:color="auto"/>
              <w:bottom w:val="single" w:sz="4" w:space="0" w:color="auto"/>
              <w:right w:val="single" w:sz="4" w:space="0" w:color="auto"/>
            </w:tcBorders>
            <w:vAlign w:val="center"/>
            <w:hideMark/>
          </w:tcPr>
          <w:p w:rsidR="00BF7379" w:rsidRPr="00F83C98" w:rsidRDefault="00BF7379">
            <w:pPr>
              <w:pStyle w:val="ConsPlusNormal"/>
              <w:widowControl/>
              <w:ind w:right="99" w:firstLine="0"/>
              <w:rPr>
                <w:rStyle w:val="40"/>
                <w:rFonts w:eastAsiaTheme="minorEastAsia"/>
                <w:sz w:val="22"/>
                <w:szCs w:val="22"/>
              </w:rPr>
            </w:pPr>
            <w:r w:rsidRPr="00F83C98">
              <w:rPr>
                <w:rStyle w:val="40"/>
                <w:sz w:val="22"/>
                <w:szCs w:val="22"/>
              </w:rPr>
              <w:t xml:space="preserve">Обеспечение бесперебойного функционирования системы </w:t>
            </w:r>
            <w:r w:rsidRPr="00D47F52">
              <w:rPr>
                <w:rStyle w:val="40"/>
                <w:sz w:val="22"/>
                <w:szCs w:val="22"/>
              </w:rPr>
              <w:t>дезинфекции</w:t>
            </w:r>
            <w:r w:rsidR="00D47F52" w:rsidRPr="00D47F52">
              <w:rPr>
                <w:rStyle w:val="40"/>
                <w:sz w:val="22"/>
                <w:szCs w:val="22"/>
              </w:rPr>
              <w:t xml:space="preserve"> </w:t>
            </w:r>
            <w:r w:rsidR="00D47F52">
              <w:rPr>
                <w:rStyle w:val="40"/>
                <w:sz w:val="22"/>
                <w:szCs w:val="22"/>
              </w:rPr>
              <w:t>в очагах туберкулеза</w:t>
            </w:r>
          </w:p>
        </w:tc>
        <w:tc>
          <w:tcPr>
            <w:tcW w:w="1986" w:type="dxa"/>
            <w:tcBorders>
              <w:top w:val="single" w:sz="4" w:space="0" w:color="auto"/>
              <w:left w:val="nil"/>
              <w:bottom w:val="single" w:sz="4" w:space="0" w:color="auto"/>
              <w:right w:val="single" w:sz="4" w:space="0" w:color="auto"/>
            </w:tcBorders>
            <w:hideMark/>
          </w:tcPr>
          <w:p w:rsidR="00BF7379" w:rsidRPr="00F83C98" w:rsidRDefault="00BF7379">
            <w:pPr>
              <w:jc w:val="center"/>
              <w:rPr>
                <w:rStyle w:val="40"/>
                <w:rFonts w:eastAsiaTheme="minorEastAsia"/>
                <w:sz w:val="22"/>
                <w:szCs w:val="22"/>
              </w:rPr>
            </w:pPr>
            <w:r w:rsidRPr="00F83C98">
              <w:rPr>
                <w:rStyle w:val="40"/>
                <w:sz w:val="22"/>
                <w:szCs w:val="22"/>
              </w:rPr>
              <w:t>Муниципальное казенное учреждение «Управление городского хозяйства»</w:t>
            </w:r>
          </w:p>
        </w:tc>
        <w:tc>
          <w:tcPr>
            <w:tcW w:w="988" w:type="dxa"/>
            <w:tcBorders>
              <w:top w:val="single" w:sz="4" w:space="0" w:color="auto"/>
              <w:left w:val="single" w:sz="4" w:space="0" w:color="auto"/>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01 13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F7379" w:rsidRPr="00F83C98" w:rsidRDefault="00BF7379" w:rsidP="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200.0</w:t>
            </w:r>
          </w:p>
        </w:tc>
        <w:tc>
          <w:tcPr>
            <w:tcW w:w="1282" w:type="dxa"/>
            <w:tcBorders>
              <w:top w:val="single" w:sz="4" w:space="0" w:color="auto"/>
              <w:left w:val="nil"/>
              <w:bottom w:val="single" w:sz="4" w:space="0" w:color="auto"/>
              <w:right w:val="single" w:sz="4" w:space="0" w:color="auto"/>
            </w:tcBorders>
            <w:noWrap/>
            <w:vAlign w:val="center"/>
            <w:hideMark/>
          </w:tcPr>
          <w:p w:rsidR="00BF7379" w:rsidRPr="00F83C98" w:rsidRDefault="00BF7379" w:rsidP="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200.</w:t>
            </w:r>
          </w:p>
        </w:tc>
        <w:tc>
          <w:tcPr>
            <w:tcW w:w="1135" w:type="dxa"/>
            <w:tcBorders>
              <w:top w:val="single" w:sz="4" w:space="0" w:color="auto"/>
              <w:left w:val="nil"/>
              <w:bottom w:val="single" w:sz="4" w:space="0" w:color="auto"/>
              <w:right w:val="single" w:sz="4" w:space="0" w:color="auto"/>
            </w:tcBorders>
            <w:noWrap/>
            <w:vAlign w:val="center"/>
            <w:hideMark/>
          </w:tcPr>
          <w:p w:rsidR="00BF7379" w:rsidRPr="00F83C98" w:rsidRDefault="00BF7379" w:rsidP="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200.0</w:t>
            </w:r>
          </w:p>
        </w:tc>
      </w:tr>
      <w:tr w:rsidR="00BF7379" w:rsidTr="00D47F52">
        <w:trPr>
          <w:trHeight w:val="461"/>
        </w:trPr>
        <w:tc>
          <w:tcPr>
            <w:tcW w:w="3278" w:type="dxa"/>
            <w:tcBorders>
              <w:top w:val="single" w:sz="4" w:space="0" w:color="auto"/>
              <w:left w:val="single" w:sz="4" w:space="0" w:color="auto"/>
              <w:bottom w:val="single" w:sz="4" w:space="0" w:color="auto"/>
              <w:right w:val="single" w:sz="4" w:space="0" w:color="auto"/>
            </w:tcBorders>
            <w:vAlign w:val="center"/>
            <w:hideMark/>
          </w:tcPr>
          <w:p w:rsidR="00BF7379" w:rsidRPr="00F83C98" w:rsidRDefault="00BF7379">
            <w:pPr>
              <w:pStyle w:val="ConsPlusNormal"/>
              <w:widowControl/>
              <w:ind w:right="99" w:firstLine="0"/>
              <w:rPr>
                <w:rStyle w:val="40"/>
                <w:rFonts w:eastAsiaTheme="minorEastAsia"/>
                <w:sz w:val="22"/>
                <w:szCs w:val="22"/>
              </w:rPr>
            </w:pPr>
            <w:r w:rsidRPr="00F83C98">
              <w:rPr>
                <w:rStyle w:val="40"/>
                <w:sz w:val="22"/>
                <w:szCs w:val="22"/>
              </w:rPr>
              <w:t>Выполнение полномочий по созданию и обеспечению деятельности административной комиссии</w:t>
            </w:r>
          </w:p>
        </w:tc>
        <w:tc>
          <w:tcPr>
            <w:tcW w:w="1986" w:type="dxa"/>
            <w:tcBorders>
              <w:top w:val="single" w:sz="4" w:space="0" w:color="auto"/>
              <w:left w:val="nil"/>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 xml:space="preserve">Администрация города </w:t>
            </w:r>
            <w:proofErr w:type="spellStart"/>
            <w:r w:rsidRPr="00F83C98">
              <w:rPr>
                <w:rStyle w:val="40"/>
                <w:sz w:val="22"/>
                <w:szCs w:val="22"/>
              </w:rPr>
              <w:t>Лесосибирска</w:t>
            </w:r>
            <w:proofErr w:type="spellEnd"/>
          </w:p>
        </w:tc>
        <w:tc>
          <w:tcPr>
            <w:tcW w:w="988" w:type="dxa"/>
            <w:tcBorders>
              <w:top w:val="single" w:sz="4" w:space="0" w:color="auto"/>
              <w:left w:val="single" w:sz="4" w:space="0" w:color="auto"/>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01 04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F7379" w:rsidRPr="00F83C98" w:rsidRDefault="00D47F52" w:rsidP="000E6550">
            <w:pPr>
              <w:pStyle w:val="ConsPlusNormal"/>
              <w:widowControl/>
              <w:tabs>
                <w:tab w:val="left" w:pos="819"/>
              </w:tabs>
              <w:ind w:right="99" w:firstLine="0"/>
              <w:jc w:val="center"/>
              <w:rPr>
                <w:rStyle w:val="40"/>
                <w:rFonts w:eastAsiaTheme="minorEastAsia"/>
                <w:sz w:val="22"/>
                <w:szCs w:val="22"/>
              </w:rPr>
            </w:pPr>
            <w:r>
              <w:rPr>
                <w:rStyle w:val="40"/>
                <w:rFonts w:eastAsiaTheme="minorEastAsia"/>
                <w:sz w:val="22"/>
                <w:szCs w:val="22"/>
              </w:rPr>
              <w:t>726.4</w:t>
            </w:r>
          </w:p>
        </w:tc>
        <w:tc>
          <w:tcPr>
            <w:tcW w:w="1282" w:type="dxa"/>
            <w:tcBorders>
              <w:top w:val="single" w:sz="4" w:space="0" w:color="auto"/>
              <w:left w:val="nil"/>
              <w:bottom w:val="single" w:sz="4" w:space="0" w:color="auto"/>
              <w:right w:val="single" w:sz="4" w:space="0" w:color="auto"/>
            </w:tcBorders>
            <w:noWrap/>
            <w:vAlign w:val="center"/>
            <w:hideMark/>
          </w:tcPr>
          <w:p w:rsidR="00BF7379" w:rsidRPr="00F83C98" w:rsidRDefault="00D47F52" w:rsidP="000E6550">
            <w:pPr>
              <w:pStyle w:val="ConsPlusNormal"/>
              <w:widowControl/>
              <w:tabs>
                <w:tab w:val="left" w:pos="819"/>
              </w:tabs>
              <w:ind w:right="99" w:firstLine="0"/>
              <w:jc w:val="center"/>
              <w:rPr>
                <w:rStyle w:val="40"/>
                <w:rFonts w:eastAsiaTheme="minorEastAsia"/>
                <w:sz w:val="22"/>
                <w:szCs w:val="22"/>
              </w:rPr>
            </w:pPr>
            <w:r>
              <w:rPr>
                <w:rStyle w:val="40"/>
                <w:rFonts w:eastAsiaTheme="minorEastAsia"/>
                <w:sz w:val="22"/>
                <w:szCs w:val="22"/>
              </w:rPr>
              <w:t>726.4</w:t>
            </w:r>
          </w:p>
        </w:tc>
        <w:tc>
          <w:tcPr>
            <w:tcW w:w="1135" w:type="dxa"/>
            <w:tcBorders>
              <w:top w:val="single" w:sz="4" w:space="0" w:color="auto"/>
              <w:left w:val="nil"/>
              <w:bottom w:val="single" w:sz="4" w:space="0" w:color="auto"/>
              <w:right w:val="single" w:sz="4" w:space="0" w:color="auto"/>
            </w:tcBorders>
            <w:noWrap/>
            <w:vAlign w:val="center"/>
            <w:hideMark/>
          </w:tcPr>
          <w:p w:rsidR="00BF7379" w:rsidRPr="00F83C98" w:rsidRDefault="00D47F52" w:rsidP="000E6550">
            <w:pPr>
              <w:pStyle w:val="ConsPlusNormal"/>
              <w:widowControl/>
              <w:tabs>
                <w:tab w:val="left" w:pos="819"/>
              </w:tabs>
              <w:ind w:right="99" w:firstLine="0"/>
              <w:jc w:val="center"/>
              <w:rPr>
                <w:rStyle w:val="40"/>
                <w:rFonts w:eastAsiaTheme="minorEastAsia"/>
                <w:sz w:val="22"/>
                <w:szCs w:val="22"/>
              </w:rPr>
            </w:pPr>
            <w:r>
              <w:rPr>
                <w:rStyle w:val="40"/>
                <w:rFonts w:eastAsiaTheme="minorEastAsia"/>
                <w:sz w:val="22"/>
                <w:szCs w:val="22"/>
              </w:rPr>
              <w:t>726.4</w:t>
            </w:r>
          </w:p>
        </w:tc>
      </w:tr>
      <w:bookmarkEnd w:id="20"/>
      <w:tr w:rsidR="00BF7379" w:rsidRPr="00667D41" w:rsidTr="00D47F52">
        <w:trPr>
          <w:trHeight w:val="461"/>
        </w:trPr>
        <w:tc>
          <w:tcPr>
            <w:tcW w:w="6252" w:type="dxa"/>
            <w:gridSpan w:val="3"/>
            <w:tcBorders>
              <w:top w:val="single" w:sz="4" w:space="0" w:color="auto"/>
              <w:left w:val="single" w:sz="4" w:space="0" w:color="auto"/>
              <w:bottom w:val="single" w:sz="4" w:space="0" w:color="auto"/>
              <w:right w:val="single" w:sz="4" w:space="0" w:color="auto"/>
            </w:tcBorders>
            <w:vAlign w:val="center"/>
            <w:hideMark/>
          </w:tcPr>
          <w:p w:rsidR="00BF7379" w:rsidRPr="00667D41" w:rsidRDefault="00BF7379">
            <w:pPr>
              <w:pStyle w:val="ConsPlusNormal"/>
              <w:widowControl/>
              <w:ind w:right="99" w:firstLine="0"/>
              <w:jc w:val="center"/>
              <w:rPr>
                <w:rStyle w:val="40"/>
                <w:rFonts w:eastAsiaTheme="minorEastAsia"/>
                <w:b/>
                <w:sz w:val="24"/>
                <w:szCs w:val="24"/>
              </w:rPr>
            </w:pPr>
            <w:r w:rsidRPr="00667D41">
              <w:rPr>
                <w:rStyle w:val="40"/>
                <w:b/>
                <w:sz w:val="24"/>
                <w:szCs w:val="24"/>
              </w:rPr>
              <w:t>Всего</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F7379" w:rsidRPr="00667D41" w:rsidRDefault="00BF7379" w:rsidP="00D47F52">
            <w:pPr>
              <w:pStyle w:val="ConsPlusNormal"/>
              <w:widowControl/>
              <w:tabs>
                <w:tab w:val="left" w:pos="819"/>
              </w:tabs>
              <w:ind w:right="99" w:firstLine="0"/>
              <w:jc w:val="center"/>
              <w:rPr>
                <w:rStyle w:val="40"/>
                <w:rFonts w:eastAsiaTheme="minorEastAsia"/>
                <w:b/>
                <w:sz w:val="24"/>
                <w:szCs w:val="24"/>
              </w:rPr>
            </w:pPr>
            <w:r w:rsidRPr="00667D41">
              <w:rPr>
                <w:rStyle w:val="40"/>
                <w:b/>
                <w:sz w:val="24"/>
                <w:szCs w:val="24"/>
              </w:rPr>
              <w:t>10</w:t>
            </w:r>
            <w:r w:rsidR="00D47F52">
              <w:rPr>
                <w:rStyle w:val="40"/>
                <w:b/>
                <w:sz w:val="24"/>
                <w:szCs w:val="24"/>
              </w:rPr>
              <w:t> 048.8</w:t>
            </w:r>
          </w:p>
        </w:tc>
        <w:tc>
          <w:tcPr>
            <w:tcW w:w="1282" w:type="dxa"/>
            <w:tcBorders>
              <w:top w:val="single" w:sz="4" w:space="0" w:color="auto"/>
              <w:left w:val="nil"/>
              <w:bottom w:val="single" w:sz="4" w:space="0" w:color="auto"/>
              <w:right w:val="single" w:sz="4" w:space="0" w:color="auto"/>
            </w:tcBorders>
            <w:noWrap/>
            <w:vAlign w:val="center"/>
            <w:hideMark/>
          </w:tcPr>
          <w:p w:rsidR="00BF7379" w:rsidRPr="00667D41" w:rsidRDefault="00D47F52" w:rsidP="00BB0BA8">
            <w:pPr>
              <w:pStyle w:val="ConsPlusNormal"/>
              <w:widowControl/>
              <w:tabs>
                <w:tab w:val="left" w:pos="819"/>
              </w:tabs>
              <w:ind w:right="99" w:firstLine="0"/>
              <w:jc w:val="center"/>
              <w:rPr>
                <w:rStyle w:val="40"/>
                <w:rFonts w:eastAsiaTheme="minorEastAsia"/>
                <w:b/>
                <w:sz w:val="24"/>
                <w:szCs w:val="24"/>
              </w:rPr>
            </w:pPr>
            <w:r>
              <w:rPr>
                <w:rStyle w:val="40"/>
                <w:rFonts w:eastAsiaTheme="minorEastAsia"/>
                <w:b/>
                <w:sz w:val="24"/>
                <w:szCs w:val="24"/>
              </w:rPr>
              <w:t>10 066.4</w:t>
            </w:r>
          </w:p>
        </w:tc>
        <w:tc>
          <w:tcPr>
            <w:tcW w:w="1135" w:type="dxa"/>
            <w:tcBorders>
              <w:top w:val="single" w:sz="4" w:space="0" w:color="auto"/>
              <w:left w:val="nil"/>
              <w:bottom w:val="single" w:sz="4" w:space="0" w:color="auto"/>
              <w:right w:val="single" w:sz="4" w:space="0" w:color="auto"/>
            </w:tcBorders>
            <w:noWrap/>
            <w:vAlign w:val="center"/>
            <w:hideMark/>
          </w:tcPr>
          <w:p w:rsidR="00BF7379" w:rsidRPr="00667D41" w:rsidRDefault="00D47F52" w:rsidP="00BF7379">
            <w:pPr>
              <w:pStyle w:val="ConsPlusNormal"/>
              <w:widowControl/>
              <w:tabs>
                <w:tab w:val="left" w:pos="819"/>
              </w:tabs>
              <w:ind w:right="99" w:firstLine="0"/>
              <w:jc w:val="center"/>
              <w:rPr>
                <w:rStyle w:val="40"/>
                <w:rFonts w:eastAsiaTheme="minorEastAsia"/>
                <w:b/>
                <w:sz w:val="24"/>
                <w:szCs w:val="24"/>
              </w:rPr>
            </w:pPr>
            <w:r>
              <w:rPr>
                <w:rStyle w:val="40"/>
                <w:rFonts w:eastAsiaTheme="minorEastAsia"/>
                <w:b/>
                <w:sz w:val="24"/>
                <w:szCs w:val="24"/>
              </w:rPr>
              <w:t>9 690.8</w:t>
            </w:r>
          </w:p>
        </w:tc>
      </w:tr>
    </w:tbl>
    <w:p w:rsidR="00B619D4" w:rsidRDefault="00B619D4" w:rsidP="00923A01">
      <w:pPr>
        <w:autoSpaceDE w:val="0"/>
        <w:autoSpaceDN w:val="0"/>
        <w:adjustRightInd w:val="0"/>
        <w:jc w:val="both"/>
        <w:rPr>
          <w:sz w:val="28"/>
          <w:szCs w:val="28"/>
        </w:rPr>
      </w:pPr>
      <w:r>
        <w:rPr>
          <w:sz w:val="28"/>
          <w:szCs w:val="28"/>
        </w:rPr>
        <w:t>Своевременная и в полном объеме реализация данной  Программы позволит: </w:t>
      </w:r>
    </w:p>
    <w:p w:rsidR="00B619D4" w:rsidRDefault="00B619D4" w:rsidP="00B619D4">
      <w:pPr>
        <w:autoSpaceDE w:val="0"/>
        <w:autoSpaceDN w:val="0"/>
        <w:adjustRightInd w:val="0"/>
        <w:ind w:firstLine="709"/>
        <w:jc w:val="both"/>
        <w:rPr>
          <w:sz w:val="28"/>
          <w:szCs w:val="28"/>
        </w:rPr>
      </w:pPr>
      <w:r>
        <w:rPr>
          <w:sz w:val="28"/>
          <w:szCs w:val="28"/>
        </w:rPr>
        <w:t>- информировать население по вопросам противодействия терроризму и экстремизму;</w:t>
      </w:r>
    </w:p>
    <w:p w:rsidR="00B619D4" w:rsidRDefault="00B619D4" w:rsidP="00B619D4">
      <w:pPr>
        <w:autoSpaceDE w:val="0"/>
        <w:autoSpaceDN w:val="0"/>
        <w:adjustRightInd w:val="0"/>
        <w:ind w:firstLine="709"/>
        <w:jc w:val="both"/>
        <w:rPr>
          <w:sz w:val="28"/>
          <w:szCs w:val="28"/>
        </w:rPr>
      </w:pPr>
      <w:r>
        <w:rPr>
          <w:sz w:val="28"/>
          <w:szCs w:val="28"/>
        </w:rPr>
        <w:t>- сформировать у подростков толерантное сознание, миролюбие                   и дружбу детей разных национальностей;</w:t>
      </w:r>
    </w:p>
    <w:p w:rsidR="00B619D4" w:rsidRDefault="00B619D4" w:rsidP="00B619D4">
      <w:pPr>
        <w:autoSpaceDE w:val="0"/>
        <w:autoSpaceDN w:val="0"/>
        <w:adjustRightInd w:val="0"/>
        <w:ind w:firstLine="709"/>
        <w:jc w:val="both"/>
        <w:rPr>
          <w:sz w:val="28"/>
          <w:szCs w:val="28"/>
        </w:rPr>
      </w:pPr>
      <w:r>
        <w:rPr>
          <w:sz w:val="28"/>
          <w:szCs w:val="28"/>
        </w:rPr>
        <w:t>- получить доступ к информации о предупреждении и порядке устранения возможной опасности;</w:t>
      </w:r>
    </w:p>
    <w:p w:rsidR="00B619D4" w:rsidRDefault="00B619D4" w:rsidP="00B619D4">
      <w:pPr>
        <w:autoSpaceDE w:val="0"/>
        <w:autoSpaceDN w:val="0"/>
        <w:adjustRightInd w:val="0"/>
        <w:ind w:firstLine="709"/>
        <w:jc w:val="both"/>
        <w:rPr>
          <w:sz w:val="28"/>
          <w:szCs w:val="28"/>
        </w:rPr>
      </w:pPr>
      <w:r>
        <w:rPr>
          <w:sz w:val="28"/>
          <w:szCs w:val="28"/>
        </w:rPr>
        <w:t>- предотвратить факты незаконного проникновения в муниципальные учреждения города;</w:t>
      </w:r>
    </w:p>
    <w:p w:rsidR="00B619D4" w:rsidRDefault="00B619D4" w:rsidP="00B619D4">
      <w:pPr>
        <w:autoSpaceDE w:val="0"/>
        <w:autoSpaceDN w:val="0"/>
        <w:adjustRightInd w:val="0"/>
        <w:ind w:firstLine="709"/>
        <w:jc w:val="both"/>
        <w:rPr>
          <w:sz w:val="28"/>
          <w:szCs w:val="28"/>
        </w:rPr>
      </w:pPr>
      <w:r>
        <w:rPr>
          <w:sz w:val="28"/>
          <w:szCs w:val="28"/>
        </w:rPr>
        <w:t>- предупредить о возможных террористических актах в потенциально опасных частях города;</w:t>
      </w:r>
    </w:p>
    <w:p w:rsidR="00B619D4" w:rsidRDefault="00B619D4" w:rsidP="00B619D4">
      <w:pPr>
        <w:autoSpaceDE w:val="0"/>
        <w:autoSpaceDN w:val="0"/>
        <w:adjustRightInd w:val="0"/>
        <w:ind w:firstLine="709"/>
        <w:jc w:val="both"/>
        <w:rPr>
          <w:sz w:val="28"/>
          <w:szCs w:val="28"/>
        </w:rPr>
      </w:pPr>
      <w:r>
        <w:rPr>
          <w:sz w:val="28"/>
          <w:szCs w:val="28"/>
        </w:rPr>
        <w:t>- осуществить противодействие преступным проявлениям в отношении несовершеннолетних, защите пострадавших от насилия и жестокости, формирование бережного и ответственного отношения;</w:t>
      </w:r>
    </w:p>
    <w:p w:rsidR="00B619D4" w:rsidRDefault="00B619D4" w:rsidP="00B619D4">
      <w:pPr>
        <w:autoSpaceDE w:val="0"/>
        <w:autoSpaceDN w:val="0"/>
        <w:adjustRightInd w:val="0"/>
        <w:ind w:firstLine="709"/>
        <w:jc w:val="both"/>
        <w:rPr>
          <w:sz w:val="28"/>
          <w:szCs w:val="28"/>
        </w:rPr>
      </w:pPr>
      <w:r>
        <w:rPr>
          <w:sz w:val="28"/>
          <w:szCs w:val="28"/>
        </w:rPr>
        <w:t>- реализовать проекты, направленные на профилактику безнадзорности и правонарушений несовершеннолетних;</w:t>
      </w:r>
    </w:p>
    <w:p w:rsidR="00B619D4" w:rsidRDefault="00B619D4" w:rsidP="00B619D4">
      <w:pPr>
        <w:autoSpaceDE w:val="0"/>
        <w:autoSpaceDN w:val="0"/>
        <w:adjustRightInd w:val="0"/>
        <w:ind w:firstLine="709"/>
        <w:jc w:val="both"/>
        <w:rPr>
          <w:sz w:val="28"/>
          <w:szCs w:val="28"/>
        </w:rPr>
      </w:pPr>
      <w:r>
        <w:rPr>
          <w:sz w:val="28"/>
          <w:szCs w:val="28"/>
        </w:rPr>
        <w:lastRenderedPageBreak/>
        <w:t>- уменьшить социальную напряженность, конфликтов и жалоб со стороны населения на агрессию безнадзорных животных по отношению к людям и домашним животным;</w:t>
      </w:r>
    </w:p>
    <w:p w:rsidR="00B619D4" w:rsidRDefault="00B619D4" w:rsidP="00B619D4">
      <w:pPr>
        <w:autoSpaceDE w:val="0"/>
        <w:autoSpaceDN w:val="0"/>
        <w:adjustRightInd w:val="0"/>
        <w:ind w:firstLine="709"/>
        <w:jc w:val="both"/>
        <w:rPr>
          <w:sz w:val="28"/>
          <w:szCs w:val="28"/>
        </w:rPr>
      </w:pPr>
      <w:r>
        <w:rPr>
          <w:sz w:val="28"/>
          <w:szCs w:val="28"/>
        </w:rPr>
        <w:t>- повысить мотивацию к военной службе допризывной молодежи;</w:t>
      </w:r>
    </w:p>
    <w:p w:rsidR="00B619D4" w:rsidRDefault="00B619D4" w:rsidP="00B619D4">
      <w:pPr>
        <w:autoSpaceDE w:val="0"/>
        <w:autoSpaceDN w:val="0"/>
        <w:adjustRightInd w:val="0"/>
        <w:ind w:firstLine="709"/>
        <w:jc w:val="both"/>
        <w:rPr>
          <w:sz w:val="28"/>
          <w:szCs w:val="28"/>
        </w:rPr>
      </w:pPr>
      <w:r>
        <w:rPr>
          <w:sz w:val="28"/>
          <w:szCs w:val="28"/>
        </w:rPr>
        <w:t>- создать основы для прекращения роста  с последующим снижением заболеваемости клещевого энцефалита;</w:t>
      </w:r>
    </w:p>
    <w:p w:rsidR="00B619D4" w:rsidRDefault="00B619D4" w:rsidP="00B619D4">
      <w:pPr>
        <w:autoSpaceDE w:val="0"/>
        <w:autoSpaceDN w:val="0"/>
        <w:adjustRightInd w:val="0"/>
        <w:ind w:firstLine="709"/>
        <w:jc w:val="both"/>
        <w:rPr>
          <w:sz w:val="28"/>
          <w:szCs w:val="28"/>
        </w:rPr>
      </w:pPr>
      <w:r>
        <w:rPr>
          <w:sz w:val="28"/>
          <w:szCs w:val="28"/>
        </w:rPr>
        <w:t>- повысить пожарную безопасность на территории города;</w:t>
      </w:r>
    </w:p>
    <w:p w:rsidR="00B619D4" w:rsidRDefault="00B619D4" w:rsidP="00B619D4">
      <w:pPr>
        <w:ind w:firstLine="708"/>
        <w:jc w:val="both"/>
        <w:rPr>
          <w:sz w:val="28"/>
          <w:szCs w:val="28"/>
        </w:rPr>
      </w:pPr>
      <w:r>
        <w:rPr>
          <w:sz w:val="28"/>
          <w:szCs w:val="28"/>
        </w:rPr>
        <w:t>-создать основу для прекращения роста заболеваемости туберкулезом, его распространенности, инвалидности и смертности от данного заболевания;</w:t>
      </w:r>
    </w:p>
    <w:p w:rsidR="00BF7379" w:rsidRDefault="00B619D4" w:rsidP="00F45874">
      <w:pPr>
        <w:ind w:firstLine="708"/>
        <w:jc w:val="both"/>
        <w:rPr>
          <w:sz w:val="28"/>
          <w:highlight w:val="yellow"/>
        </w:rPr>
      </w:pPr>
      <w:r>
        <w:rPr>
          <w:sz w:val="28"/>
          <w:szCs w:val="28"/>
        </w:rPr>
        <w:t>- повысить престиж добровольного участия в деятельности по охране общественного порядка, а также усилить заинтересованность в качественном и добросовестном исполнении своих обязанностей.</w:t>
      </w:r>
    </w:p>
    <w:p w:rsidR="001C3FAD" w:rsidRDefault="00E7168C" w:rsidP="003970C0">
      <w:pPr>
        <w:autoSpaceDE w:val="0"/>
        <w:autoSpaceDN w:val="0"/>
        <w:adjustRightInd w:val="0"/>
        <w:spacing w:before="120" w:line="276" w:lineRule="auto"/>
        <w:jc w:val="both"/>
        <w:rPr>
          <w:b/>
          <w:color w:val="000000"/>
          <w:sz w:val="28"/>
          <w:szCs w:val="28"/>
        </w:rPr>
      </w:pPr>
      <w:bookmarkStart w:id="21" w:name="_Toc369023988"/>
      <w:r>
        <w:rPr>
          <w:b/>
          <w:sz w:val="28"/>
          <w:szCs w:val="28"/>
        </w:rPr>
        <w:t>Управление</w:t>
      </w:r>
      <w:r w:rsidR="00735FF4">
        <w:rPr>
          <w:b/>
          <w:sz w:val="28"/>
          <w:szCs w:val="28"/>
        </w:rPr>
        <w:t xml:space="preserve"> </w:t>
      </w:r>
      <w:r>
        <w:rPr>
          <w:b/>
          <w:sz w:val="28"/>
          <w:szCs w:val="28"/>
        </w:rPr>
        <w:t xml:space="preserve"> </w:t>
      </w:r>
      <w:bookmarkEnd w:id="21"/>
      <w:r w:rsidR="00A315DE" w:rsidRPr="00A315DE">
        <w:rPr>
          <w:b/>
          <w:color w:val="000000"/>
          <w:sz w:val="28"/>
          <w:szCs w:val="28"/>
        </w:rPr>
        <w:t>земельн</w:t>
      </w:r>
      <w:r>
        <w:rPr>
          <w:b/>
          <w:color w:val="000000"/>
          <w:sz w:val="28"/>
          <w:szCs w:val="28"/>
        </w:rPr>
        <w:t xml:space="preserve">о-имущественными    </w:t>
      </w:r>
      <w:r w:rsidR="00A315DE" w:rsidRPr="00A315DE">
        <w:rPr>
          <w:b/>
          <w:color w:val="000000"/>
          <w:sz w:val="28"/>
          <w:szCs w:val="28"/>
        </w:rPr>
        <w:t>отношени</w:t>
      </w:r>
      <w:r>
        <w:rPr>
          <w:b/>
          <w:color w:val="000000"/>
          <w:sz w:val="28"/>
          <w:szCs w:val="28"/>
        </w:rPr>
        <w:t xml:space="preserve">ями </w:t>
      </w:r>
      <w:r w:rsidR="00A315DE" w:rsidRPr="00A315DE">
        <w:rPr>
          <w:b/>
          <w:color w:val="000000"/>
          <w:sz w:val="28"/>
          <w:szCs w:val="28"/>
        </w:rPr>
        <w:t xml:space="preserve">города </w:t>
      </w:r>
      <w:proofErr w:type="spellStart"/>
      <w:r w:rsidR="00A315DE" w:rsidRPr="00A315DE">
        <w:rPr>
          <w:b/>
          <w:color w:val="000000"/>
          <w:sz w:val="28"/>
          <w:szCs w:val="28"/>
        </w:rPr>
        <w:t>Лесосибирска</w:t>
      </w:r>
      <w:proofErr w:type="spellEnd"/>
      <w:r>
        <w:rPr>
          <w:b/>
          <w:color w:val="000000"/>
          <w:sz w:val="28"/>
          <w:szCs w:val="28"/>
        </w:rPr>
        <w:t>»</w:t>
      </w:r>
    </w:p>
    <w:p w:rsidR="00513856" w:rsidRDefault="001C3FAD" w:rsidP="003970C0">
      <w:pPr>
        <w:autoSpaceDE w:val="0"/>
        <w:autoSpaceDN w:val="0"/>
        <w:adjustRightInd w:val="0"/>
        <w:spacing w:before="120" w:line="276" w:lineRule="auto"/>
        <w:jc w:val="both"/>
        <w:rPr>
          <w:sz w:val="28"/>
        </w:rPr>
      </w:pPr>
      <w:r>
        <w:rPr>
          <w:b/>
          <w:color w:val="000000"/>
          <w:sz w:val="28"/>
          <w:szCs w:val="28"/>
        </w:rPr>
        <w:t xml:space="preserve"> </w:t>
      </w:r>
      <w:r w:rsidR="00BB5F64">
        <w:rPr>
          <w:sz w:val="28"/>
          <w:szCs w:val="28"/>
        </w:rPr>
        <w:t xml:space="preserve"> </w:t>
      </w:r>
      <w:r w:rsidR="00CC74E5">
        <w:rPr>
          <w:sz w:val="28"/>
          <w:szCs w:val="28"/>
        </w:rPr>
        <w:t xml:space="preserve"> Муниципальная программа у</w:t>
      </w:r>
      <w:r w:rsidR="00385315" w:rsidRPr="00385315">
        <w:rPr>
          <w:sz w:val="28"/>
          <w:szCs w:val="28"/>
        </w:rPr>
        <w:t>тверждена Пост</w:t>
      </w:r>
      <w:r w:rsidR="003970C0">
        <w:rPr>
          <w:sz w:val="28"/>
          <w:szCs w:val="28"/>
        </w:rPr>
        <w:t xml:space="preserve">ановлением Администрации города </w:t>
      </w:r>
      <w:proofErr w:type="spellStart"/>
      <w:r w:rsidR="00385315" w:rsidRPr="00385315">
        <w:rPr>
          <w:sz w:val="28"/>
          <w:szCs w:val="28"/>
        </w:rPr>
        <w:t>Лесосибирска</w:t>
      </w:r>
      <w:proofErr w:type="spellEnd"/>
      <w:r w:rsidR="00385315" w:rsidRPr="00385315">
        <w:rPr>
          <w:sz w:val="28"/>
          <w:szCs w:val="28"/>
        </w:rPr>
        <w:t xml:space="preserve">  №1579 от 23.10.2013 года «Об утверждении муниципальной </w:t>
      </w:r>
      <w:r w:rsidR="00385315" w:rsidRPr="00C06582">
        <w:rPr>
          <w:sz w:val="28"/>
          <w:szCs w:val="28"/>
        </w:rPr>
        <w:t xml:space="preserve">программы «Развитие </w:t>
      </w:r>
      <w:r w:rsidR="00385315" w:rsidRPr="00C06582">
        <w:rPr>
          <w:color w:val="000000"/>
          <w:sz w:val="28"/>
          <w:szCs w:val="28"/>
        </w:rPr>
        <w:t xml:space="preserve">имущественных и земельных отношений города </w:t>
      </w:r>
      <w:proofErr w:type="spellStart"/>
      <w:r w:rsidR="00385315" w:rsidRPr="00C06582">
        <w:rPr>
          <w:color w:val="000000"/>
          <w:sz w:val="28"/>
          <w:szCs w:val="28"/>
        </w:rPr>
        <w:t>Лесосибирска</w:t>
      </w:r>
      <w:proofErr w:type="spellEnd"/>
      <w:r w:rsidR="006354DC">
        <w:rPr>
          <w:color w:val="000000"/>
          <w:sz w:val="28"/>
          <w:szCs w:val="28"/>
        </w:rPr>
        <w:t>.</w:t>
      </w:r>
      <w:r w:rsidR="00C06582" w:rsidRPr="00C06582">
        <w:rPr>
          <w:color w:val="000000"/>
          <w:sz w:val="28"/>
          <w:szCs w:val="28"/>
        </w:rPr>
        <w:tab/>
      </w:r>
      <w:r w:rsidR="00513856">
        <w:rPr>
          <w:sz w:val="28"/>
        </w:rPr>
        <w:t>На реализацию муниципальной программы  предусмотрены расходы в целом за счет средств городского бюджета в сумме</w:t>
      </w:r>
      <w:r w:rsidR="004A6956">
        <w:rPr>
          <w:sz w:val="28"/>
        </w:rPr>
        <w:t xml:space="preserve"> - </w:t>
      </w:r>
      <w:r w:rsidR="00513856">
        <w:rPr>
          <w:sz w:val="28"/>
        </w:rPr>
        <w:t xml:space="preserve"> </w:t>
      </w:r>
      <w:r w:rsidR="0098091F">
        <w:rPr>
          <w:sz w:val="28"/>
        </w:rPr>
        <w:t>82 893.9</w:t>
      </w:r>
      <w:r w:rsidR="00513856">
        <w:rPr>
          <w:sz w:val="28"/>
        </w:rPr>
        <w:t> тыс. руб.,  в том числе по годам:</w:t>
      </w:r>
    </w:p>
    <w:p w:rsidR="00513856" w:rsidRDefault="00F26C95" w:rsidP="00513856">
      <w:pPr>
        <w:spacing w:before="120"/>
        <w:ind w:firstLine="720"/>
        <w:jc w:val="both"/>
        <w:rPr>
          <w:sz w:val="28"/>
        </w:rPr>
      </w:pPr>
      <w:r>
        <w:rPr>
          <w:sz w:val="28"/>
        </w:rPr>
        <w:t xml:space="preserve">                     </w:t>
      </w:r>
      <w:r w:rsidR="001E1057">
        <w:rPr>
          <w:sz w:val="28"/>
        </w:rPr>
        <w:t xml:space="preserve"> </w:t>
      </w:r>
      <w:r>
        <w:rPr>
          <w:sz w:val="28"/>
        </w:rPr>
        <w:t xml:space="preserve"> </w:t>
      </w:r>
      <w:r w:rsidR="001E1057">
        <w:rPr>
          <w:sz w:val="28"/>
        </w:rPr>
        <w:t xml:space="preserve">- </w:t>
      </w:r>
      <w:r>
        <w:rPr>
          <w:sz w:val="28"/>
        </w:rPr>
        <w:t xml:space="preserve"> </w:t>
      </w:r>
      <w:r w:rsidR="001E1057">
        <w:rPr>
          <w:sz w:val="28"/>
        </w:rPr>
        <w:t xml:space="preserve"> </w:t>
      </w:r>
      <w:r w:rsidR="00513856">
        <w:rPr>
          <w:sz w:val="28"/>
        </w:rPr>
        <w:t>201</w:t>
      </w:r>
      <w:r w:rsidR="0098091F">
        <w:rPr>
          <w:sz w:val="28"/>
        </w:rPr>
        <w:t>9</w:t>
      </w:r>
      <w:r w:rsidR="00513856">
        <w:rPr>
          <w:sz w:val="28"/>
        </w:rPr>
        <w:t xml:space="preserve"> год –</w:t>
      </w:r>
      <w:r w:rsidR="0098091F">
        <w:rPr>
          <w:sz w:val="28"/>
        </w:rPr>
        <w:t>33 975.9</w:t>
      </w:r>
      <w:r w:rsidR="001F6F39">
        <w:rPr>
          <w:sz w:val="28"/>
        </w:rPr>
        <w:t xml:space="preserve"> </w:t>
      </w:r>
      <w:r w:rsidR="00513856">
        <w:rPr>
          <w:sz w:val="28"/>
        </w:rPr>
        <w:t>тыс. руб.;</w:t>
      </w:r>
    </w:p>
    <w:p w:rsidR="00513856" w:rsidRDefault="00F26C95" w:rsidP="00513856">
      <w:pPr>
        <w:spacing w:before="120"/>
        <w:ind w:firstLine="720"/>
        <w:jc w:val="both"/>
        <w:rPr>
          <w:sz w:val="28"/>
        </w:rPr>
      </w:pPr>
      <w:r>
        <w:rPr>
          <w:sz w:val="28"/>
        </w:rPr>
        <w:t xml:space="preserve">                      </w:t>
      </w:r>
      <w:r w:rsidR="001E1057">
        <w:rPr>
          <w:sz w:val="28"/>
        </w:rPr>
        <w:t xml:space="preserve"> - </w:t>
      </w:r>
      <w:r>
        <w:rPr>
          <w:sz w:val="28"/>
        </w:rPr>
        <w:t xml:space="preserve"> </w:t>
      </w:r>
      <w:r w:rsidR="001E1057">
        <w:rPr>
          <w:sz w:val="28"/>
        </w:rPr>
        <w:t xml:space="preserve"> </w:t>
      </w:r>
      <w:r w:rsidR="00513856">
        <w:rPr>
          <w:sz w:val="28"/>
        </w:rPr>
        <w:t>20</w:t>
      </w:r>
      <w:r w:rsidR="0098091F">
        <w:rPr>
          <w:sz w:val="28"/>
        </w:rPr>
        <w:t>20</w:t>
      </w:r>
      <w:r w:rsidR="00513856">
        <w:rPr>
          <w:sz w:val="28"/>
        </w:rPr>
        <w:t xml:space="preserve"> год – </w:t>
      </w:r>
      <w:r w:rsidR="0098091F">
        <w:rPr>
          <w:sz w:val="28"/>
        </w:rPr>
        <w:t>24 459.0</w:t>
      </w:r>
      <w:r w:rsidR="00513856">
        <w:rPr>
          <w:sz w:val="28"/>
        </w:rPr>
        <w:t xml:space="preserve"> тыс. руб.;</w:t>
      </w:r>
    </w:p>
    <w:p w:rsidR="00513856" w:rsidRDefault="00F26C95" w:rsidP="00513856">
      <w:pPr>
        <w:spacing w:before="120"/>
        <w:ind w:firstLine="720"/>
        <w:jc w:val="both"/>
        <w:rPr>
          <w:sz w:val="28"/>
        </w:rPr>
      </w:pPr>
      <w:r>
        <w:rPr>
          <w:sz w:val="28"/>
        </w:rPr>
        <w:t xml:space="preserve">                       </w:t>
      </w:r>
      <w:r w:rsidR="001E1057">
        <w:rPr>
          <w:sz w:val="28"/>
        </w:rPr>
        <w:t xml:space="preserve">-   </w:t>
      </w:r>
      <w:r w:rsidR="00513856">
        <w:rPr>
          <w:sz w:val="28"/>
        </w:rPr>
        <w:t>20</w:t>
      </w:r>
      <w:r w:rsidR="0098091F">
        <w:rPr>
          <w:sz w:val="28"/>
        </w:rPr>
        <w:t>21</w:t>
      </w:r>
      <w:r w:rsidR="00513856">
        <w:rPr>
          <w:sz w:val="28"/>
        </w:rPr>
        <w:t xml:space="preserve"> год – </w:t>
      </w:r>
      <w:r w:rsidR="001E1057">
        <w:rPr>
          <w:sz w:val="28"/>
        </w:rPr>
        <w:t>2</w:t>
      </w:r>
      <w:r w:rsidR="0098091F">
        <w:rPr>
          <w:sz w:val="28"/>
        </w:rPr>
        <w:t>4 459.0</w:t>
      </w:r>
      <w:r w:rsidR="00513856">
        <w:rPr>
          <w:sz w:val="28"/>
        </w:rPr>
        <w:t xml:space="preserve"> тыс. руб.</w:t>
      </w:r>
    </w:p>
    <w:p w:rsidR="00513856" w:rsidRDefault="00513856" w:rsidP="00513856">
      <w:pPr>
        <w:spacing w:before="120"/>
        <w:jc w:val="both"/>
        <w:rPr>
          <w:sz w:val="28"/>
        </w:rPr>
      </w:pPr>
      <w:r>
        <w:rPr>
          <w:sz w:val="28"/>
        </w:rPr>
        <w:t xml:space="preserve">Главными распорядителями бюджетных средств </w:t>
      </w:r>
      <w:r w:rsidR="001E1057">
        <w:rPr>
          <w:sz w:val="28"/>
        </w:rPr>
        <w:t xml:space="preserve"> на 201</w:t>
      </w:r>
      <w:r w:rsidR="00C2085C">
        <w:rPr>
          <w:sz w:val="28"/>
        </w:rPr>
        <w:t>9</w:t>
      </w:r>
      <w:r w:rsidR="001E1057">
        <w:rPr>
          <w:sz w:val="28"/>
        </w:rPr>
        <w:t xml:space="preserve"> год</w:t>
      </w:r>
      <w:r>
        <w:rPr>
          <w:sz w:val="28"/>
        </w:rPr>
        <w:t xml:space="preserve"> являются:</w:t>
      </w:r>
    </w:p>
    <w:p w:rsidR="00C2085C" w:rsidRDefault="00C2085C" w:rsidP="00C2085C">
      <w:pPr>
        <w:tabs>
          <w:tab w:val="num" w:pos="2149"/>
        </w:tabs>
        <w:spacing w:before="120"/>
        <w:ind w:firstLine="1134"/>
        <w:jc w:val="both"/>
        <w:rPr>
          <w:sz w:val="28"/>
        </w:rPr>
      </w:pPr>
      <w:r>
        <w:rPr>
          <w:rStyle w:val="40"/>
          <w:sz w:val="28"/>
          <w:szCs w:val="28"/>
        </w:rPr>
        <w:t xml:space="preserve"> - Комитет по управлению муниципальной собственностью г. </w:t>
      </w:r>
      <w:proofErr w:type="spellStart"/>
      <w:r>
        <w:rPr>
          <w:rStyle w:val="40"/>
          <w:sz w:val="28"/>
          <w:szCs w:val="28"/>
        </w:rPr>
        <w:t>Лесосибирска</w:t>
      </w:r>
      <w:proofErr w:type="spellEnd"/>
      <w:r>
        <w:rPr>
          <w:rStyle w:val="40"/>
          <w:sz w:val="28"/>
          <w:szCs w:val="28"/>
        </w:rPr>
        <w:t xml:space="preserve">   в сумме - 30 396.1 тыс. руб.;</w:t>
      </w:r>
    </w:p>
    <w:p w:rsidR="00513856" w:rsidRDefault="00C2085C" w:rsidP="00410463">
      <w:pPr>
        <w:tabs>
          <w:tab w:val="num" w:pos="2149"/>
        </w:tabs>
        <w:spacing w:before="120"/>
        <w:ind w:left="1134"/>
        <w:jc w:val="both"/>
        <w:rPr>
          <w:sz w:val="28"/>
          <w:szCs w:val="28"/>
        </w:rPr>
      </w:pPr>
      <w:r>
        <w:rPr>
          <w:sz w:val="28"/>
          <w:szCs w:val="28"/>
        </w:rPr>
        <w:t xml:space="preserve"> </w:t>
      </w:r>
      <w:r w:rsidR="00410463">
        <w:rPr>
          <w:sz w:val="28"/>
          <w:szCs w:val="28"/>
        </w:rPr>
        <w:t xml:space="preserve">- </w:t>
      </w:r>
      <w:r w:rsidR="00513856">
        <w:rPr>
          <w:sz w:val="28"/>
          <w:szCs w:val="28"/>
        </w:rPr>
        <w:t>А</w:t>
      </w:r>
      <w:r w:rsidR="00410463">
        <w:rPr>
          <w:sz w:val="28"/>
          <w:szCs w:val="28"/>
        </w:rPr>
        <w:t xml:space="preserve">дминистрация города </w:t>
      </w:r>
      <w:proofErr w:type="spellStart"/>
      <w:r w:rsidR="00410463">
        <w:rPr>
          <w:sz w:val="28"/>
          <w:szCs w:val="28"/>
        </w:rPr>
        <w:t>Лесосибирска</w:t>
      </w:r>
      <w:proofErr w:type="spellEnd"/>
      <w:r w:rsidR="00410463">
        <w:rPr>
          <w:sz w:val="28"/>
          <w:szCs w:val="28"/>
        </w:rPr>
        <w:t xml:space="preserve"> в сумме</w:t>
      </w:r>
      <w:r w:rsidR="001E1057">
        <w:rPr>
          <w:sz w:val="28"/>
          <w:szCs w:val="28"/>
        </w:rPr>
        <w:t xml:space="preserve"> –</w:t>
      </w:r>
      <w:r w:rsidR="00410463">
        <w:rPr>
          <w:sz w:val="28"/>
          <w:szCs w:val="28"/>
        </w:rPr>
        <w:t xml:space="preserve"> </w:t>
      </w:r>
      <w:r>
        <w:rPr>
          <w:sz w:val="28"/>
          <w:szCs w:val="28"/>
        </w:rPr>
        <w:t>3 201.6</w:t>
      </w:r>
      <w:r w:rsidR="00410463">
        <w:rPr>
          <w:sz w:val="28"/>
          <w:szCs w:val="28"/>
        </w:rPr>
        <w:t>тыс. руб.</w:t>
      </w:r>
      <w:r w:rsidR="00513856">
        <w:rPr>
          <w:sz w:val="28"/>
          <w:szCs w:val="28"/>
        </w:rPr>
        <w:t>;</w:t>
      </w:r>
    </w:p>
    <w:p w:rsidR="00AB7699" w:rsidRDefault="00C2085C" w:rsidP="00C2085C">
      <w:pPr>
        <w:tabs>
          <w:tab w:val="num" w:pos="2149"/>
        </w:tabs>
        <w:spacing w:before="120"/>
        <w:jc w:val="both"/>
        <w:rPr>
          <w:rStyle w:val="40"/>
          <w:sz w:val="28"/>
          <w:szCs w:val="28"/>
        </w:rPr>
      </w:pPr>
      <w:r>
        <w:rPr>
          <w:rStyle w:val="40"/>
          <w:sz w:val="28"/>
          <w:szCs w:val="28"/>
        </w:rPr>
        <w:t xml:space="preserve">                 </w:t>
      </w:r>
      <w:r w:rsidR="00410463">
        <w:rPr>
          <w:rStyle w:val="40"/>
          <w:sz w:val="28"/>
          <w:szCs w:val="28"/>
        </w:rPr>
        <w:t>-</w:t>
      </w:r>
      <w:r w:rsidR="006F4207">
        <w:rPr>
          <w:rStyle w:val="40"/>
          <w:sz w:val="28"/>
          <w:szCs w:val="28"/>
        </w:rPr>
        <w:t xml:space="preserve"> </w:t>
      </w:r>
      <w:r w:rsidR="00AB7699">
        <w:rPr>
          <w:sz w:val="28"/>
          <w:szCs w:val="28"/>
        </w:rPr>
        <w:t xml:space="preserve"> Муниципальное казенное учреждение « У</w:t>
      </w:r>
      <w:r>
        <w:rPr>
          <w:sz w:val="28"/>
          <w:szCs w:val="28"/>
        </w:rPr>
        <w:t>правление городского хозяйства»</w:t>
      </w:r>
      <w:r w:rsidR="00AB7699">
        <w:rPr>
          <w:sz w:val="28"/>
          <w:szCs w:val="28"/>
        </w:rPr>
        <w:t xml:space="preserve"> в сумме - 378.0 тыс. руб.</w:t>
      </w:r>
    </w:p>
    <w:p w:rsidR="00F83C98" w:rsidRPr="00F117DE" w:rsidRDefault="00F83C98" w:rsidP="00F83C98">
      <w:pPr>
        <w:pStyle w:val="a6"/>
        <w:spacing w:line="264" w:lineRule="auto"/>
        <w:rPr>
          <w:b w:val="0"/>
          <w:sz w:val="28"/>
          <w:szCs w:val="28"/>
        </w:rPr>
      </w:pPr>
      <w:r w:rsidRPr="00F117DE">
        <w:rPr>
          <w:b w:val="0"/>
          <w:sz w:val="28"/>
          <w:szCs w:val="28"/>
        </w:rPr>
        <w:t xml:space="preserve">В рамках реализации Программы предусмотрены отдельные мероприятия, </w:t>
      </w:r>
    </w:p>
    <w:p w:rsidR="00F83C98" w:rsidRDefault="00F83C98" w:rsidP="00F117DE">
      <w:pPr>
        <w:pStyle w:val="a6"/>
        <w:spacing w:line="264" w:lineRule="auto"/>
        <w:ind w:firstLine="0"/>
      </w:pPr>
      <w:r w:rsidRPr="00F117DE">
        <w:rPr>
          <w:b w:val="0"/>
          <w:sz w:val="28"/>
          <w:szCs w:val="28"/>
        </w:rPr>
        <w:t>финансовое обеспечение которых представлено в таблице:</w:t>
      </w:r>
    </w:p>
    <w:tbl>
      <w:tblPr>
        <w:tblW w:w="9945" w:type="dxa"/>
        <w:tblInd w:w="93" w:type="dxa"/>
        <w:tblLayout w:type="fixed"/>
        <w:tblLook w:val="04A0" w:firstRow="1" w:lastRow="0" w:firstColumn="1" w:lastColumn="0" w:noHBand="0" w:noVBand="1"/>
      </w:tblPr>
      <w:tblGrid>
        <w:gridCol w:w="3419"/>
        <w:gridCol w:w="2128"/>
        <w:gridCol w:w="993"/>
        <w:gridCol w:w="1183"/>
        <w:gridCol w:w="1084"/>
        <w:gridCol w:w="1138"/>
      </w:tblGrid>
      <w:tr w:rsidR="00F83C98" w:rsidTr="000521F7">
        <w:trPr>
          <w:trHeight w:val="675"/>
        </w:trPr>
        <w:tc>
          <w:tcPr>
            <w:tcW w:w="3419" w:type="dxa"/>
            <w:vMerge w:val="restart"/>
            <w:tcBorders>
              <w:top w:val="single" w:sz="4" w:space="0" w:color="auto"/>
              <w:left w:val="single" w:sz="4" w:space="0" w:color="auto"/>
              <w:bottom w:val="single" w:sz="4" w:space="0" w:color="auto"/>
              <w:right w:val="single" w:sz="4" w:space="0" w:color="auto"/>
            </w:tcBorders>
            <w:vAlign w:val="center"/>
            <w:hideMark/>
          </w:tcPr>
          <w:p w:rsidR="00F83C98" w:rsidRPr="00F83C98" w:rsidRDefault="00F83C98">
            <w:pPr>
              <w:pStyle w:val="ConsPlusNormal"/>
              <w:widowControl/>
              <w:ind w:right="99" w:firstLine="0"/>
              <w:jc w:val="center"/>
              <w:rPr>
                <w:rStyle w:val="40"/>
                <w:rFonts w:eastAsiaTheme="minorEastAsia"/>
                <w:b/>
                <w:sz w:val="24"/>
                <w:szCs w:val="24"/>
              </w:rPr>
            </w:pPr>
            <w:r w:rsidRPr="00F83C98">
              <w:rPr>
                <w:rStyle w:val="40"/>
                <w:b/>
                <w:sz w:val="24"/>
                <w:szCs w:val="24"/>
              </w:rPr>
              <w:t>Наименование</w:t>
            </w:r>
          </w:p>
          <w:p w:rsidR="00F83C98" w:rsidRPr="00F83C98" w:rsidRDefault="00F83C98" w:rsidP="00F83C98">
            <w:pPr>
              <w:pStyle w:val="ConsPlusNormal"/>
              <w:widowControl/>
              <w:ind w:right="99" w:firstLine="0"/>
              <w:jc w:val="center"/>
              <w:rPr>
                <w:rStyle w:val="40"/>
                <w:b/>
                <w:sz w:val="24"/>
                <w:szCs w:val="24"/>
              </w:rPr>
            </w:pPr>
            <w:r w:rsidRPr="00F83C98">
              <w:rPr>
                <w:rStyle w:val="40"/>
                <w:b/>
                <w:sz w:val="24"/>
                <w:szCs w:val="24"/>
              </w:rPr>
              <w:t>мероприятий</w:t>
            </w:r>
          </w:p>
        </w:tc>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F83C98" w:rsidRPr="00F83C98" w:rsidRDefault="00F83C98">
            <w:pPr>
              <w:pStyle w:val="ConsPlusNormal"/>
              <w:widowControl/>
              <w:ind w:right="99" w:firstLine="0"/>
              <w:jc w:val="center"/>
              <w:rPr>
                <w:rStyle w:val="40"/>
                <w:rFonts w:eastAsiaTheme="minorEastAsia"/>
                <w:b/>
                <w:sz w:val="24"/>
                <w:szCs w:val="24"/>
              </w:rPr>
            </w:pPr>
            <w:r w:rsidRPr="00F83C98">
              <w:rPr>
                <w:rStyle w:val="40"/>
                <w:b/>
                <w:sz w:val="24"/>
                <w:szCs w:val="24"/>
              </w:rPr>
              <w:t>Наименование ГРБС</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F83C98" w:rsidRPr="00F83C98" w:rsidRDefault="00F83C98">
            <w:pPr>
              <w:pStyle w:val="ConsPlusNormal"/>
              <w:widowControl/>
              <w:ind w:right="99" w:firstLine="0"/>
              <w:jc w:val="center"/>
              <w:rPr>
                <w:rStyle w:val="40"/>
                <w:rFonts w:eastAsiaTheme="minorEastAsia"/>
                <w:b/>
                <w:sz w:val="24"/>
                <w:szCs w:val="24"/>
              </w:rPr>
            </w:pPr>
            <w:r w:rsidRPr="00F83C98">
              <w:rPr>
                <w:rStyle w:val="40"/>
                <w:b/>
                <w:sz w:val="24"/>
                <w:szCs w:val="24"/>
              </w:rPr>
              <w:t>Раздел, подраздел</w:t>
            </w:r>
          </w:p>
        </w:tc>
        <w:tc>
          <w:tcPr>
            <w:tcW w:w="3405" w:type="dxa"/>
            <w:gridSpan w:val="3"/>
            <w:tcBorders>
              <w:top w:val="single" w:sz="4" w:space="0" w:color="auto"/>
              <w:left w:val="nil"/>
              <w:bottom w:val="single" w:sz="4" w:space="0" w:color="auto"/>
              <w:right w:val="single" w:sz="4" w:space="0" w:color="auto"/>
            </w:tcBorders>
            <w:vAlign w:val="center"/>
            <w:hideMark/>
          </w:tcPr>
          <w:p w:rsidR="00F83C98" w:rsidRPr="00F83C98" w:rsidRDefault="00F83C98" w:rsidP="00F83C98">
            <w:pPr>
              <w:pStyle w:val="ConsPlusNormal"/>
              <w:widowControl/>
              <w:ind w:right="99" w:firstLine="0"/>
              <w:jc w:val="center"/>
              <w:rPr>
                <w:rStyle w:val="40"/>
                <w:rFonts w:eastAsiaTheme="minorEastAsia"/>
                <w:b/>
                <w:sz w:val="24"/>
                <w:szCs w:val="24"/>
              </w:rPr>
            </w:pPr>
            <w:r w:rsidRPr="00F83C98">
              <w:rPr>
                <w:rStyle w:val="40"/>
                <w:b/>
                <w:sz w:val="24"/>
                <w:szCs w:val="24"/>
              </w:rPr>
              <w:t xml:space="preserve">Расходы </w:t>
            </w:r>
            <w:r w:rsidRPr="00F83C98">
              <w:rPr>
                <w:rStyle w:val="40"/>
                <w:b/>
                <w:sz w:val="24"/>
                <w:szCs w:val="24"/>
              </w:rPr>
              <w:br/>
              <w:t>(тыс. руб.)</w:t>
            </w:r>
            <w:r w:rsidR="00DB6CA0">
              <w:rPr>
                <w:rStyle w:val="40"/>
                <w:b/>
                <w:sz w:val="24"/>
                <w:szCs w:val="24"/>
              </w:rPr>
              <w:t xml:space="preserve"> по годам</w:t>
            </w:r>
          </w:p>
        </w:tc>
      </w:tr>
      <w:tr w:rsidR="00F83C98" w:rsidTr="000521F7">
        <w:trPr>
          <w:trHeight w:val="886"/>
        </w:trPr>
        <w:tc>
          <w:tcPr>
            <w:tcW w:w="3419" w:type="dxa"/>
            <w:vMerge/>
            <w:tcBorders>
              <w:top w:val="single" w:sz="4" w:space="0" w:color="auto"/>
              <w:left w:val="single" w:sz="4" w:space="0" w:color="auto"/>
              <w:bottom w:val="single" w:sz="4" w:space="0" w:color="auto"/>
              <w:right w:val="single" w:sz="4" w:space="0" w:color="auto"/>
            </w:tcBorders>
            <w:vAlign w:val="center"/>
            <w:hideMark/>
          </w:tcPr>
          <w:p w:rsidR="00F83C98" w:rsidRPr="00F83C98" w:rsidRDefault="00F83C98">
            <w:pPr>
              <w:rPr>
                <w:rStyle w:val="40"/>
                <w:b/>
                <w:sz w:val="24"/>
                <w:szCs w:val="24"/>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F83C98" w:rsidRPr="00F83C98" w:rsidRDefault="00F83C98">
            <w:pPr>
              <w:rPr>
                <w:rStyle w:val="40"/>
                <w:rFonts w:eastAsiaTheme="minorEastAsia"/>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83C98" w:rsidRPr="00F83C98" w:rsidRDefault="00F83C98">
            <w:pPr>
              <w:rPr>
                <w:rStyle w:val="40"/>
                <w:rFonts w:eastAsiaTheme="minorEastAsia"/>
                <w:b/>
                <w:sz w:val="24"/>
                <w:szCs w:val="24"/>
              </w:rPr>
            </w:pPr>
          </w:p>
        </w:tc>
        <w:tc>
          <w:tcPr>
            <w:tcW w:w="1183" w:type="dxa"/>
            <w:tcBorders>
              <w:top w:val="nil"/>
              <w:left w:val="nil"/>
              <w:bottom w:val="single" w:sz="4" w:space="0" w:color="auto"/>
              <w:right w:val="single" w:sz="4" w:space="0" w:color="auto"/>
            </w:tcBorders>
            <w:vAlign w:val="center"/>
            <w:hideMark/>
          </w:tcPr>
          <w:p w:rsidR="00F83C98" w:rsidRPr="00F83C98" w:rsidRDefault="00F83C98" w:rsidP="00C2085C">
            <w:pPr>
              <w:jc w:val="center"/>
              <w:rPr>
                <w:b/>
                <w:sz w:val="24"/>
                <w:szCs w:val="24"/>
              </w:rPr>
            </w:pPr>
            <w:r w:rsidRPr="00F83C98">
              <w:rPr>
                <w:b/>
                <w:sz w:val="24"/>
                <w:szCs w:val="24"/>
              </w:rPr>
              <w:t>201</w:t>
            </w:r>
            <w:r w:rsidR="00C2085C">
              <w:rPr>
                <w:b/>
                <w:sz w:val="24"/>
                <w:szCs w:val="24"/>
              </w:rPr>
              <w:t>9</w:t>
            </w:r>
            <w:r w:rsidRPr="00F83C98">
              <w:rPr>
                <w:b/>
                <w:sz w:val="24"/>
                <w:szCs w:val="24"/>
              </w:rPr>
              <w:t xml:space="preserve">г. </w:t>
            </w:r>
          </w:p>
        </w:tc>
        <w:tc>
          <w:tcPr>
            <w:tcW w:w="1084" w:type="dxa"/>
            <w:tcBorders>
              <w:top w:val="nil"/>
              <w:left w:val="nil"/>
              <w:bottom w:val="single" w:sz="4" w:space="0" w:color="auto"/>
              <w:right w:val="single" w:sz="4" w:space="0" w:color="auto"/>
            </w:tcBorders>
            <w:vAlign w:val="center"/>
            <w:hideMark/>
          </w:tcPr>
          <w:p w:rsidR="00F83C98" w:rsidRPr="00F83C98" w:rsidRDefault="00F83C98" w:rsidP="00C2085C">
            <w:pPr>
              <w:jc w:val="center"/>
              <w:rPr>
                <w:b/>
                <w:sz w:val="24"/>
                <w:szCs w:val="24"/>
              </w:rPr>
            </w:pPr>
            <w:r w:rsidRPr="00F83C98">
              <w:rPr>
                <w:b/>
                <w:sz w:val="24"/>
                <w:szCs w:val="24"/>
              </w:rPr>
              <w:t>20</w:t>
            </w:r>
            <w:r w:rsidR="00C2085C">
              <w:rPr>
                <w:b/>
                <w:sz w:val="24"/>
                <w:szCs w:val="24"/>
              </w:rPr>
              <w:t>20</w:t>
            </w:r>
            <w:r w:rsidRPr="00F83C98">
              <w:rPr>
                <w:b/>
                <w:sz w:val="24"/>
                <w:szCs w:val="24"/>
              </w:rPr>
              <w:t xml:space="preserve">г. </w:t>
            </w:r>
          </w:p>
        </w:tc>
        <w:tc>
          <w:tcPr>
            <w:tcW w:w="1138" w:type="dxa"/>
            <w:tcBorders>
              <w:top w:val="nil"/>
              <w:left w:val="nil"/>
              <w:bottom w:val="single" w:sz="4" w:space="0" w:color="auto"/>
              <w:right w:val="single" w:sz="4" w:space="0" w:color="auto"/>
            </w:tcBorders>
            <w:vAlign w:val="center"/>
            <w:hideMark/>
          </w:tcPr>
          <w:p w:rsidR="00F83C98" w:rsidRPr="00F83C98" w:rsidRDefault="00F83C98" w:rsidP="00C2085C">
            <w:pPr>
              <w:jc w:val="center"/>
              <w:rPr>
                <w:b/>
                <w:sz w:val="24"/>
                <w:szCs w:val="24"/>
              </w:rPr>
            </w:pPr>
            <w:r w:rsidRPr="00F83C98">
              <w:rPr>
                <w:b/>
                <w:sz w:val="24"/>
                <w:szCs w:val="24"/>
              </w:rPr>
              <w:t>20</w:t>
            </w:r>
            <w:r w:rsidR="00BA07D3">
              <w:rPr>
                <w:b/>
                <w:sz w:val="24"/>
                <w:szCs w:val="24"/>
              </w:rPr>
              <w:t>2</w:t>
            </w:r>
            <w:r w:rsidR="00C2085C">
              <w:rPr>
                <w:b/>
                <w:sz w:val="24"/>
                <w:szCs w:val="24"/>
              </w:rPr>
              <w:t>1</w:t>
            </w:r>
            <w:r w:rsidRPr="00F83C98">
              <w:rPr>
                <w:b/>
                <w:sz w:val="24"/>
                <w:szCs w:val="24"/>
              </w:rPr>
              <w:t xml:space="preserve">г. </w:t>
            </w:r>
          </w:p>
        </w:tc>
      </w:tr>
      <w:tr w:rsidR="000521F7" w:rsidTr="009C169C">
        <w:trPr>
          <w:trHeight w:val="1518"/>
        </w:trPr>
        <w:tc>
          <w:tcPr>
            <w:tcW w:w="3419" w:type="dxa"/>
            <w:tcBorders>
              <w:top w:val="single" w:sz="4" w:space="0" w:color="auto"/>
              <w:left w:val="single" w:sz="4" w:space="0" w:color="auto"/>
              <w:bottom w:val="single" w:sz="4" w:space="0" w:color="auto"/>
              <w:right w:val="single" w:sz="4" w:space="0" w:color="auto"/>
            </w:tcBorders>
            <w:vAlign w:val="center"/>
            <w:hideMark/>
          </w:tcPr>
          <w:p w:rsidR="000521F7" w:rsidRPr="00F83C98" w:rsidRDefault="000521F7">
            <w:pPr>
              <w:jc w:val="center"/>
              <w:rPr>
                <w:color w:val="000000"/>
                <w:sz w:val="22"/>
                <w:szCs w:val="22"/>
              </w:rPr>
            </w:pPr>
            <w:r w:rsidRPr="00F83C98">
              <w:rPr>
                <w:color w:val="000000"/>
                <w:sz w:val="22"/>
                <w:szCs w:val="22"/>
              </w:rPr>
              <w:t>Проведение технической инвентаризации объектов муниципальной собственности, бесхозяйных объектов и принимаемых в муниципальную собственность</w:t>
            </w:r>
          </w:p>
        </w:tc>
        <w:tc>
          <w:tcPr>
            <w:tcW w:w="2128" w:type="dxa"/>
            <w:tcBorders>
              <w:top w:val="single" w:sz="4" w:space="0" w:color="auto"/>
              <w:left w:val="nil"/>
              <w:right w:val="single" w:sz="4" w:space="0" w:color="auto"/>
            </w:tcBorders>
            <w:vAlign w:val="center"/>
            <w:hideMark/>
          </w:tcPr>
          <w:p w:rsidR="000521F7" w:rsidRPr="00F83C98" w:rsidRDefault="000521F7">
            <w:pPr>
              <w:pStyle w:val="ConsPlusNormal"/>
              <w:widowControl/>
              <w:ind w:right="99" w:firstLine="0"/>
              <w:jc w:val="center"/>
              <w:rPr>
                <w:rStyle w:val="40"/>
                <w:rFonts w:eastAsiaTheme="minorEastAsia"/>
                <w:sz w:val="22"/>
                <w:szCs w:val="22"/>
              </w:rPr>
            </w:pPr>
            <w:r w:rsidRPr="00F83C98">
              <w:rPr>
                <w:rStyle w:val="40"/>
                <w:sz w:val="22"/>
                <w:szCs w:val="22"/>
              </w:rPr>
              <w:t>Комитет по управлению муниципальной собственностью</w:t>
            </w:r>
          </w:p>
          <w:p w:rsidR="000521F7" w:rsidRPr="00F83C98" w:rsidRDefault="000521F7">
            <w:pPr>
              <w:pStyle w:val="ConsPlusNormal"/>
              <w:widowControl/>
              <w:ind w:right="99" w:firstLine="0"/>
              <w:jc w:val="center"/>
              <w:rPr>
                <w:rStyle w:val="40"/>
                <w:sz w:val="22"/>
                <w:szCs w:val="22"/>
              </w:rPr>
            </w:pPr>
            <w:r w:rsidRPr="00F83C98">
              <w:rPr>
                <w:rStyle w:val="40"/>
                <w:sz w:val="22"/>
                <w:szCs w:val="22"/>
              </w:rPr>
              <w:t xml:space="preserve">г. </w:t>
            </w:r>
            <w:proofErr w:type="spellStart"/>
            <w:r w:rsidRPr="00F83C98">
              <w:rPr>
                <w:rStyle w:val="40"/>
                <w:sz w:val="22"/>
                <w:szCs w:val="22"/>
              </w:rPr>
              <w:t>Лесосибирска</w:t>
            </w:r>
            <w:proofErr w:type="spellEnd"/>
          </w:p>
        </w:tc>
        <w:tc>
          <w:tcPr>
            <w:tcW w:w="993" w:type="dxa"/>
            <w:tcBorders>
              <w:top w:val="single" w:sz="4" w:space="0" w:color="auto"/>
              <w:left w:val="single" w:sz="4" w:space="0" w:color="auto"/>
              <w:right w:val="single" w:sz="4" w:space="0" w:color="auto"/>
            </w:tcBorders>
            <w:vAlign w:val="center"/>
            <w:hideMark/>
          </w:tcPr>
          <w:p w:rsidR="000521F7" w:rsidRPr="00F83C98" w:rsidRDefault="000521F7">
            <w:pPr>
              <w:pStyle w:val="ConsPlusNormal"/>
              <w:widowControl/>
              <w:ind w:right="99" w:firstLine="0"/>
              <w:jc w:val="center"/>
              <w:rPr>
                <w:rStyle w:val="40"/>
                <w:rFonts w:eastAsiaTheme="minorEastAsia"/>
                <w:sz w:val="22"/>
                <w:szCs w:val="22"/>
              </w:rPr>
            </w:pPr>
            <w:r w:rsidRPr="00F83C98">
              <w:rPr>
                <w:rStyle w:val="40"/>
                <w:sz w:val="22"/>
                <w:szCs w:val="22"/>
              </w:rPr>
              <w:t>01 13</w:t>
            </w:r>
          </w:p>
        </w:tc>
        <w:tc>
          <w:tcPr>
            <w:tcW w:w="1183" w:type="dxa"/>
            <w:tcBorders>
              <w:top w:val="single" w:sz="4" w:space="0" w:color="auto"/>
              <w:left w:val="single" w:sz="4" w:space="0" w:color="auto"/>
              <w:right w:val="single" w:sz="4" w:space="0" w:color="auto"/>
            </w:tcBorders>
            <w:noWrap/>
            <w:vAlign w:val="center"/>
            <w:hideMark/>
          </w:tcPr>
          <w:p w:rsidR="000521F7" w:rsidRPr="00F83C98" w:rsidRDefault="000521F7" w:rsidP="00A76F73">
            <w:pPr>
              <w:jc w:val="center"/>
              <w:rPr>
                <w:sz w:val="22"/>
                <w:szCs w:val="22"/>
              </w:rPr>
            </w:pPr>
            <w:r>
              <w:rPr>
                <w:sz w:val="22"/>
                <w:szCs w:val="22"/>
              </w:rPr>
              <w:t>753.8</w:t>
            </w:r>
          </w:p>
        </w:tc>
        <w:tc>
          <w:tcPr>
            <w:tcW w:w="1084" w:type="dxa"/>
            <w:tcBorders>
              <w:top w:val="single" w:sz="4" w:space="0" w:color="auto"/>
              <w:left w:val="nil"/>
              <w:right w:val="single" w:sz="4" w:space="0" w:color="auto"/>
            </w:tcBorders>
            <w:noWrap/>
            <w:vAlign w:val="center"/>
            <w:hideMark/>
          </w:tcPr>
          <w:p w:rsidR="000521F7" w:rsidRPr="00F83C98" w:rsidRDefault="000521F7" w:rsidP="00F83C98">
            <w:pPr>
              <w:jc w:val="center"/>
              <w:rPr>
                <w:sz w:val="22"/>
                <w:szCs w:val="22"/>
              </w:rPr>
            </w:pPr>
            <w:r>
              <w:rPr>
                <w:sz w:val="22"/>
                <w:szCs w:val="22"/>
              </w:rPr>
              <w:t>753.8</w:t>
            </w:r>
          </w:p>
        </w:tc>
        <w:tc>
          <w:tcPr>
            <w:tcW w:w="1138" w:type="dxa"/>
            <w:tcBorders>
              <w:top w:val="single" w:sz="4" w:space="0" w:color="auto"/>
              <w:left w:val="nil"/>
              <w:right w:val="single" w:sz="4" w:space="0" w:color="auto"/>
            </w:tcBorders>
            <w:noWrap/>
            <w:vAlign w:val="center"/>
            <w:hideMark/>
          </w:tcPr>
          <w:p w:rsidR="000521F7" w:rsidRPr="00F83C98" w:rsidRDefault="000521F7">
            <w:pPr>
              <w:jc w:val="center"/>
              <w:rPr>
                <w:sz w:val="22"/>
                <w:szCs w:val="22"/>
              </w:rPr>
            </w:pPr>
            <w:r>
              <w:rPr>
                <w:sz w:val="22"/>
                <w:szCs w:val="22"/>
              </w:rPr>
              <w:t>753.8</w:t>
            </w:r>
          </w:p>
        </w:tc>
      </w:tr>
      <w:tr w:rsidR="000521F7" w:rsidTr="009C169C">
        <w:trPr>
          <w:trHeight w:val="1518"/>
        </w:trPr>
        <w:tc>
          <w:tcPr>
            <w:tcW w:w="3419" w:type="dxa"/>
            <w:tcBorders>
              <w:top w:val="single" w:sz="4" w:space="0" w:color="auto"/>
              <w:left w:val="single" w:sz="4" w:space="0" w:color="auto"/>
              <w:bottom w:val="single" w:sz="4" w:space="0" w:color="auto"/>
              <w:right w:val="single" w:sz="4" w:space="0" w:color="auto"/>
            </w:tcBorders>
            <w:vAlign w:val="center"/>
            <w:hideMark/>
          </w:tcPr>
          <w:p w:rsidR="000521F7" w:rsidRPr="00F83C98" w:rsidRDefault="000521F7">
            <w:pPr>
              <w:jc w:val="center"/>
              <w:rPr>
                <w:color w:val="000000"/>
                <w:sz w:val="22"/>
                <w:szCs w:val="22"/>
              </w:rPr>
            </w:pPr>
            <w:r w:rsidRPr="00F83C98">
              <w:rPr>
                <w:color w:val="000000"/>
                <w:sz w:val="22"/>
                <w:szCs w:val="22"/>
              </w:rPr>
              <w:lastRenderedPageBreak/>
              <w:t>Обследование зданий, строений и сооружений, имущества специализированными организациями</w:t>
            </w:r>
          </w:p>
        </w:tc>
        <w:tc>
          <w:tcPr>
            <w:tcW w:w="2128" w:type="dxa"/>
            <w:tcBorders>
              <w:top w:val="single" w:sz="4" w:space="0" w:color="auto"/>
              <w:left w:val="nil"/>
              <w:right w:val="single" w:sz="4" w:space="0" w:color="auto"/>
            </w:tcBorders>
            <w:vAlign w:val="center"/>
            <w:hideMark/>
          </w:tcPr>
          <w:p w:rsidR="000521F7" w:rsidRPr="00F83C98" w:rsidRDefault="000521F7" w:rsidP="000521F7">
            <w:pPr>
              <w:pStyle w:val="ConsPlusNormal"/>
              <w:ind w:firstLine="174"/>
              <w:jc w:val="center"/>
              <w:rPr>
                <w:rStyle w:val="40"/>
                <w:sz w:val="22"/>
                <w:szCs w:val="22"/>
              </w:rPr>
            </w:pPr>
            <w:r w:rsidRPr="00F83C98">
              <w:rPr>
                <w:rStyle w:val="40"/>
                <w:sz w:val="22"/>
                <w:szCs w:val="22"/>
              </w:rPr>
              <w:t>Муниципальное казенное учреждение «Управление городского хозяйства»</w:t>
            </w:r>
          </w:p>
        </w:tc>
        <w:tc>
          <w:tcPr>
            <w:tcW w:w="993" w:type="dxa"/>
            <w:tcBorders>
              <w:top w:val="single" w:sz="4" w:space="0" w:color="auto"/>
              <w:left w:val="single" w:sz="4" w:space="0" w:color="auto"/>
              <w:right w:val="single" w:sz="4" w:space="0" w:color="auto"/>
            </w:tcBorders>
            <w:vAlign w:val="center"/>
            <w:hideMark/>
          </w:tcPr>
          <w:p w:rsidR="000521F7" w:rsidRPr="00F83C98" w:rsidRDefault="000521F7" w:rsidP="000521F7">
            <w:pPr>
              <w:pStyle w:val="ConsPlusNormal"/>
              <w:tabs>
                <w:tab w:val="left" w:pos="597"/>
              </w:tabs>
              <w:ind w:right="99"/>
              <w:jc w:val="center"/>
              <w:rPr>
                <w:rStyle w:val="40"/>
                <w:rFonts w:eastAsiaTheme="minorEastAsia"/>
                <w:sz w:val="22"/>
                <w:szCs w:val="22"/>
              </w:rPr>
            </w:pPr>
            <w:r>
              <w:rPr>
                <w:rStyle w:val="40"/>
                <w:rFonts w:eastAsiaTheme="minorEastAsia"/>
                <w:sz w:val="22"/>
                <w:szCs w:val="22"/>
              </w:rPr>
              <w:t xml:space="preserve"> 01 13</w:t>
            </w:r>
          </w:p>
        </w:tc>
        <w:tc>
          <w:tcPr>
            <w:tcW w:w="1183" w:type="dxa"/>
            <w:tcBorders>
              <w:top w:val="single" w:sz="4" w:space="0" w:color="auto"/>
              <w:left w:val="single" w:sz="4" w:space="0" w:color="auto"/>
              <w:right w:val="single" w:sz="4" w:space="0" w:color="auto"/>
            </w:tcBorders>
            <w:noWrap/>
            <w:vAlign w:val="center"/>
            <w:hideMark/>
          </w:tcPr>
          <w:p w:rsidR="000521F7" w:rsidRPr="00F83C98" w:rsidRDefault="000521F7" w:rsidP="00F83C98">
            <w:pPr>
              <w:jc w:val="center"/>
              <w:rPr>
                <w:sz w:val="22"/>
                <w:szCs w:val="22"/>
              </w:rPr>
            </w:pPr>
            <w:r w:rsidRPr="00F83C98">
              <w:rPr>
                <w:sz w:val="22"/>
                <w:szCs w:val="22"/>
              </w:rPr>
              <w:t>378.0</w:t>
            </w:r>
          </w:p>
        </w:tc>
        <w:tc>
          <w:tcPr>
            <w:tcW w:w="1084" w:type="dxa"/>
            <w:tcBorders>
              <w:top w:val="single" w:sz="4" w:space="0" w:color="auto"/>
              <w:left w:val="nil"/>
              <w:right w:val="single" w:sz="4" w:space="0" w:color="auto"/>
            </w:tcBorders>
            <w:noWrap/>
            <w:vAlign w:val="center"/>
            <w:hideMark/>
          </w:tcPr>
          <w:p w:rsidR="000521F7" w:rsidRPr="00F83C98" w:rsidRDefault="000521F7" w:rsidP="009C169C">
            <w:pPr>
              <w:jc w:val="center"/>
              <w:rPr>
                <w:sz w:val="22"/>
                <w:szCs w:val="22"/>
              </w:rPr>
            </w:pPr>
            <w:r w:rsidRPr="00F83C98">
              <w:rPr>
                <w:sz w:val="22"/>
                <w:szCs w:val="22"/>
              </w:rPr>
              <w:t>378.0</w:t>
            </w:r>
          </w:p>
        </w:tc>
        <w:tc>
          <w:tcPr>
            <w:tcW w:w="1138" w:type="dxa"/>
            <w:tcBorders>
              <w:top w:val="single" w:sz="4" w:space="0" w:color="auto"/>
              <w:left w:val="nil"/>
              <w:right w:val="single" w:sz="4" w:space="0" w:color="auto"/>
            </w:tcBorders>
            <w:noWrap/>
            <w:vAlign w:val="center"/>
            <w:hideMark/>
          </w:tcPr>
          <w:p w:rsidR="000521F7" w:rsidRPr="00F83C98" w:rsidRDefault="000521F7" w:rsidP="00F83C98">
            <w:pPr>
              <w:jc w:val="center"/>
              <w:rPr>
                <w:sz w:val="22"/>
                <w:szCs w:val="22"/>
              </w:rPr>
            </w:pPr>
            <w:r w:rsidRPr="00F83C98">
              <w:rPr>
                <w:sz w:val="22"/>
                <w:szCs w:val="22"/>
              </w:rPr>
              <w:t>378.0</w:t>
            </w:r>
          </w:p>
        </w:tc>
      </w:tr>
      <w:tr w:rsidR="00F83C98" w:rsidTr="000521F7">
        <w:trPr>
          <w:trHeight w:val="300"/>
        </w:trPr>
        <w:tc>
          <w:tcPr>
            <w:tcW w:w="3419" w:type="dxa"/>
            <w:tcBorders>
              <w:top w:val="single" w:sz="4" w:space="0" w:color="auto"/>
              <w:left w:val="single" w:sz="4" w:space="0" w:color="auto"/>
              <w:bottom w:val="single" w:sz="4" w:space="0" w:color="auto"/>
              <w:right w:val="single" w:sz="4" w:space="0" w:color="auto"/>
            </w:tcBorders>
            <w:vAlign w:val="center"/>
            <w:hideMark/>
          </w:tcPr>
          <w:p w:rsidR="00F83C98" w:rsidRPr="00F83C98" w:rsidRDefault="00F83C98">
            <w:pPr>
              <w:jc w:val="center"/>
              <w:rPr>
                <w:color w:val="000000"/>
                <w:sz w:val="22"/>
                <w:szCs w:val="22"/>
              </w:rPr>
            </w:pPr>
            <w:r w:rsidRPr="00F83C98">
              <w:rPr>
                <w:color w:val="000000"/>
                <w:sz w:val="22"/>
                <w:szCs w:val="22"/>
              </w:rPr>
              <w:t>Получение отчета о рыночной оценке объектов недвижимости или права аренды объектов недвижимости</w:t>
            </w:r>
          </w:p>
        </w:tc>
        <w:tc>
          <w:tcPr>
            <w:tcW w:w="2128" w:type="dxa"/>
            <w:tcBorders>
              <w:top w:val="single" w:sz="4" w:space="0" w:color="auto"/>
              <w:left w:val="nil"/>
              <w:bottom w:val="single" w:sz="4" w:space="0" w:color="auto"/>
              <w:right w:val="single" w:sz="4" w:space="0" w:color="auto"/>
            </w:tcBorders>
            <w:vAlign w:val="center"/>
            <w:hideMark/>
          </w:tcPr>
          <w:p w:rsidR="00F83C98" w:rsidRPr="00F83C98" w:rsidRDefault="00F83C98">
            <w:pPr>
              <w:pStyle w:val="ConsPlusNormal"/>
              <w:widowControl/>
              <w:ind w:right="99" w:firstLine="0"/>
              <w:jc w:val="center"/>
              <w:rPr>
                <w:rStyle w:val="40"/>
                <w:rFonts w:eastAsiaTheme="minorEastAsia"/>
                <w:sz w:val="22"/>
                <w:szCs w:val="22"/>
              </w:rPr>
            </w:pPr>
            <w:r w:rsidRPr="00F83C98">
              <w:rPr>
                <w:rStyle w:val="40"/>
                <w:sz w:val="22"/>
                <w:szCs w:val="22"/>
              </w:rPr>
              <w:t>Комитет по управлению муниципальной собственностью</w:t>
            </w:r>
          </w:p>
          <w:p w:rsidR="00F83C98" w:rsidRPr="00F83C98" w:rsidRDefault="00F83C98">
            <w:pPr>
              <w:jc w:val="center"/>
              <w:rPr>
                <w:sz w:val="22"/>
                <w:szCs w:val="22"/>
              </w:rPr>
            </w:pPr>
            <w:r w:rsidRPr="00F83C98">
              <w:rPr>
                <w:rStyle w:val="40"/>
                <w:sz w:val="22"/>
                <w:szCs w:val="22"/>
              </w:rPr>
              <w:t xml:space="preserve">г. </w:t>
            </w:r>
            <w:proofErr w:type="spellStart"/>
            <w:r w:rsidRPr="00F83C98">
              <w:rPr>
                <w:rStyle w:val="40"/>
                <w:sz w:val="22"/>
                <w:szCs w:val="22"/>
              </w:rPr>
              <w:t>Лесосибирска</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83C98" w:rsidRPr="00F83C98" w:rsidRDefault="00F83C98">
            <w:pPr>
              <w:pStyle w:val="ConsPlusNormal"/>
              <w:widowControl/>
              <w:ind w:right="99" w:firstLine="0"/>
              <w:jc w:val="center"/>
              <w:rPr>
                <w:rStyle w:val="40"/>
                <w:rFonts w:eastAsiaTheme="minorEastAsia"/>
                <w:sz w:val="22"/>
                <w:szCs w:val="22"/>
              </w:rPr>
            </w:pPr>
            <w:r w:rsidRPr="00F83C98">
              <w:rPr>
                <w:rStyle w:val="40"/>
                <w:sz w:val="22"/>
                <w:szCs w:val="22"/>
              </w:rPr>
              <w:t>01 13</w:t>
            </w:r>
          </w:p>
        </w:tc>
        <w:tc>
          <w:tcPr>
            <w:tcW w:w="1183" w:type="dxa"/>
            <w:tcBorders>
              <w:top w:val="single" w:sz="4" w:space="0" w:color="auto"/>
              <w:left w:val="single" w:sz="4" w:space="0" w:color="auto"/>
              <w:bottom w:val="single" w:sz="4" w:space="0" w:color="auto"/>
              <w:right w:val="single" w:sz="4" w:space="0" w:color="auto"/>
            </w:tcBorders>
            <w:noWrap/>
            <w:vAlign w:val="center"/>
            <w:hideMark/>
          </w:tcPr>
          <w:p w:rsidR="00F83C98" w:rsidRPr="00F83C98" w:rsidRDefault="00084732" w:rsidP="00F83C98">
            <w:pPr>
              <w:jc w:val="center"/>
              <w:rPr>
                <w:sz w:val="22"/>
                <w:szCs w:val="22"/>
              </w:rPr>
            </w:pPr>
            <w:r>
              <w:rPr>
                <w:sz w:val="22"/>
                <w:szCs w:val="22"/>
              </w:rPr>
              <w:t>457</w:t>
            </w:r>
            <w:r w:rsidR="00F83C98" w:rsidRPr="00F83C98">
              <w:rPr>
                <w:sz w:val="22"/>
                <w:szCs w:val="22"/>
              </w:rPr>
              <w:t>.0</w:t>
            </w:r>
          </w:p>
        </w:tc>
        <w:tc>
          <w:tcPr>
            <w:tcW w:w="1084" w:type="dxa"/>
            <w:tcBorders>
              <w:top w:val="single" w:sz="4" w:space="0" w:color="auto"/>
              <w:left w:val="nil"/>
              <w:bottom w:val="single" w:sz="4" w:space="0" w:color="auto"/>
              <w:right w:val="single" w:sz="4" w:space="0" w:color="auto"/>
            </w:tcBorders>
            <w:noWrap/>
            <w:vAlign w:val="center"/>
            <w:hideMark/>
          </w:tcPr>
          <w:p w:rsidR="00F83C98" w:rsidRPr="00F83C98" w:rsidRDefault="00084732" w:rsidP="00F83C98">
            <w:pPr>
              <w:jc w:val="center"/>
              <w:rPr>
                <w:sz w:val="22"/>
                <w:szCs w:val="22"/>
              </w:rPr>
            </w:pPr>
            <w:r>
              <w:rPr>
                <w:sz w:val="22"/>
                <w:szCs w:val="22"/>
              </w:rPr>
              <w:t>457</w:t>
            </w:r>
            <w:r w:rsidR="00F83C98" w:rsidRPr="00F83C98">
              <w:rPr>
                <w:sz w:val="22"/>
                <w:szCs w:val="22"/>
              </w:rPr>
              <w:t>.0</w:t>
            </w:r>
          </w:p>
        </w:tc>
        <w:tc>
          <w:tcPr>
            <w:tcW w:w="1138" w:type="dxa"/>
            <w:tcBorders>
              <w:top w:val="single" w:sz="4" w:space="0" w:color="auto"/>
              <w:left w:val="nil"/>
              <w:bottom w:val="single" w:sz="4" w:space="0" w:color="auto"/>
              <w:right w:val="single" w:sz="4" w:space="0" w:color="auto"/>
            </w:tcBorders>
            <w:noWrap/>
            <w:vAlign w:val="center"/>
            <w:hideMark/>
          </w:tcPr>
          <w:p w:rsidR="00F83C98" w:rsidRPr="00F83C98" w:rsidRDefault="00084732" w:rsidP="00F83C98">
            <w:pPr>
              <w:jc w:val="center"/>
              <w:rPr>
                <w:sz w:val="22"/>
                <w:szCs w:val="22"/>
              </w:rPr>
            </w:pPr>
            <w:r>
              <w:rPr>
                <w:sz w:val="22"/>
                <w:szCs w:val="22"/>
              </w:rPr>
              <w:t>457</w:t>
            </w:r>
            <w:r w:rsidR="00F83C98" w:rsidRPr="00F83C98">
              <w:rPr>
                <w:sz w:val="22"/>
                <w:szCs w:val="22"/>
              </w:rPr>
              <w:t>.0</w:t>
            </w:r>
          </w:p>
        </w:tc>
      </w:tr>
      <w:tr w:rsidR="00F83C98" w:rsidTr="000521F7">
        <w:trPr>
          <w:trHeight w:val="842"/>
        </w:trPr>
        <w:tc>
          <w:tcPr>
            <w:tcW w:w="3419" w:type="dxa"/>
            <w:tcBorders>
              <w:top w:val="single" w:sz="4" w:space="0" w:color="auto"/>
              <w:left w:val="single" w:sz="4" w:space="0" w:color="auto"/>
              <w:bottom w:val="nil"/>
              <w:right w:val="single" w:sz="4" w:space="0" w:color="auto"/>
            </w:tcBorders>
            <w:vAlign w:val="center"/>
            <w:hideMark/>
          </w:tcPr>
          <w:p w:rsidR="00F83C98" w:rsidRPr="00F83C98" w:rsidRDefault="00F83C98">
            <w:pPr>
              <w:jc w:val="center"/>
              <w:rPr>
                <w:color w:val="000000"/>
                <w:sz w:val="22"/>
                <w:szCs w:val="22"/>
              </w:rPr>
            </w:pPr>
            <w:r w:rsidRPr="00F83C98">
              <w:rPr>
                <w:color w:val="000000"/>
                <w:sz w:val="22"/>
                <w:szCs w:val="22"/>
              </w:rPr>
              <w:t>Проведение кадастровых работ и работ по постановке на кадастровый учет земельных участков</w:t>
            </w:r>
          </w:p>
        </w:tc>
        <w:tc>
          <w:tcPr>
            <w:tcW w:w="2128" w:type="dxa"/>
            <w:tcBorders>
              <w:top w:val="single" w:sz="4" w:space="0" w:color="auto"/>
              <w:left w:val="nil"/>
              <w:bottom w:val="nil"/>
              <w:right w:val="single" w:sz="4" w:space="0" w:color="auto"/>
            </w:tcBorders>
            <w:vAlign w:val="center"/>
            <w:hideMark/>
          </w:tcPr>
          <w:p w:rsidR="00F83C98" w:rsidRPr="00F83C98" w:rsidRDefault="00F83C98">
            <w:pPr>
              <w:pStyle w:val="ConsPlusNormal"/>
              <w:widowControl/>
              <w:ind w:right="99" w:firstLine="0"/>
              <w:jc w:val="center"/>
              <w:rPr>
                <w:rStyle w:val="40"/>
                <w:rFonts w:eastAsiaTheme="minorEastAsia"/>
                <w:sz w:val="22"/>
                <w:szCs w:val="22"/>
              </w:rPr>
            </w:pPr>
            <w:r w:rsidRPr="00F83C98">
              <w:rPr>
                <w:rStyle w:val="40"/>
                <w:sz w:val="22"/>
                <w:szCs w:val="22"/>
              </w:rPr>
              <w:t xml:space="preserve">Комитет по управлению муниципальной собственностью г. </w:t>
            </w:r>
            <w:proofErr w:type="spellStart"/>
            <w:r w:rsidRPr="00F83C98">
              <w:rPr>
                <w:rStyle w:val="40"/>
                <w:sz w:val="22"/>
                <w:szCs w:val="22"/>
              </w:rPr>
              <w:t>Лесосибирска</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83C98" w:rsidRPr="00F83C98" w:rsidRDefault="00F83C98">
            <w:pPr>
              <w:pStyle w:val="ConsPlusNormal"/>
              <w:ind w:right="99" w:firstLine="0"/>
              <w:jc w:val="center"/>
              <w:rPr>
                <w:rStyle w:val="40"/>
                <w:rFonts w:eastAsiaTheme="minorEastAsia"/>
                <w:sz w:val="22"/>
                <w:szCs w:val="22"/>
              </w:rPr>
            </w:pPr>
            <w:r w:rsidRPr="00F83C98">
              <w:rPr>
                <w:rStyle w:val="40"/>
                <w:sz w:val="22"/>
                <w:szCs w:val="22"/>
              </w:rPr>
              <w:t>04 12</w:t>
            </w:r>
          </w:p>
        </w:tc>
        <w:tc>
          <w:tcPr>
            <w:tcW w:w="1183" w:type="dxa"/>
            <w:tcBorders>
              <w:top w:val="single" w:sz="4" w:space="0" w:color="auto"/>
              <w:left w:val="single" w:sz="4" w:space="0" w:color="auto"/>
              <w:bottom w:val="single" w:sz="4" w:space="0" w:color="auto"/>
              <w:right w:val="single" w:sz="4" w:space="0" w:color="auto"/>
            </w:tcBorders>
            <w:noWrap/>
            <w:vAlign w:val="center"/>
            <w:hideMark/>
          </w:tcPr>
          <w:p w:rsidR="00F83C98" w:rsidRPr="00F83C98" w:rsidRDefault="00084732" w:rsidP="00084732">
            <w:pPr>
              <w:jc w:val="center"/>
              <w:rPr>
                <w:sz w:val="22"/>
                <w:szCs w:val="22"/>
              </w:rPr>
            </w:pPr>
            <w:r>
              <w:rPr>
                <w:sz w:val="22"/>
                <w:szCs w:val="22"/>
              </w:rPr>
              <w:t>1 032.0</w:t>
            </w:r>
          </w:p>
        </w:tc>
        <w:tc>
          <w:tcPr>
            <w:tcW w:w="1084" w:type="dxa"/>
            <w:tcBorders>
              <w:top w:val="single" w:sz="4" w:space="0" w:color="auto"/>
              <w:left w:val="nil"/>
              <w:bottom w:val="single" w:sz="4" w:space="0" w:color="auto"/>
              <w:right w:val="single" w:sz="4" w:space="0" w:color="auto"/>
            </w:tcBorders>
            <w:noWrap/>
            <w:vAlign w:val="center"/>
            <w:hideMark/>
          </w:tcPr>
          <w:p w:rsidR="00F83C98" w:rsidRPr="00F83C98" w:rsidRDefault="00084732" w:rsidP="00F83C98">
            <w:pPr>
              <w:jc w:val="center"/>
              <w:rPr>
                <w:sz w:val="22"/>
                <w:szCs w:val="22"/>
              </w:rPr>
            </w:pPr>
            <w:r>
              <w:rPr>
                <w:sz w:val="22"/>
                <w:szCs w:val="22"/>
              </w:rPr>
              <w:t>1 032</w:t>
            </w:r>
            <w:r w:rsidR="00F83C98" w:rsidRPr="00F83C98">
              <w:rPr>
                <w:sz w:val="22"/>
                <w:szCs w:val="22"/>
              </w:rPr>
              <w:t>.0</w:t>
            </w:r>
          </w:p>
        </w:tc>
        <w:tc>
          <w:tcPr>
            <w:tcW w:w="1138" w:type="dxa"/>
            <w:tcBorders>
              <w:top w:val="single" w:sz="4" w:space="0" w:color="auto"/>
              <w:left w:val="nil"/>
              <w:bottom w:val="single" w:sz="4" w:space="0" w:color="auto"/>
              <w:right w:val="single" w:sz="4" w:space="0" w:color="auto"/>
            </w:tcBorders>
            <w:noWrap/>
            <w:vAlign w:val="center"/>
            <w:hideMark/>
          </w:tcPr>
          <w:p w:rsidR="00F83C98" w:rsidRPr="00F83C98" w:rsidRDefault="00084732" w:rsidP="00F83C98">
            <w:pPr>
              <w:jc w:val="center"/>
              <w:rPr>
                <w:sz w:val="22"/>
                <w:szCs w:val="22"/>
              </w:rPr>
            </w:pPr>
            <w:r>
              <w:rPr>
                <w:sz w:val="22"/>
                <w:szCs w:val="22"/>
              </w:rPr>
              <w:t>1 032</w:t>
            </w:r>
            <w:r w:rsidR="00F83C98" w:rsidRPr="00F83C98">
              <w:rPr>
                <w:sz w:val="22"/>
                <w:szCs w:val="22"/>
              </w:rPr>
              <w:t>.0</w:t>
            </w:r>
          </w:p>
        </w:tc>
      </w:tr>
      <w:tr w:rsidR="00F83C98" w:rsidTr="000521F7">
        <w:trPr>
          <w:trHeight w:val="1380"/>
        </w:trPr>
        <w:tc>
          <w:tcPr>
            <w:tcW w:w="3419" w:type="dxa"/>
            <w:tcBorders>
              <w:top w:val="single" w:sz="4" w:space="0" w:color="auto"/>
              <w:left w:val="single" w:sz="4" w:space="0" w:color="auto"/>
              <w:bottom w:val="nil"/>
              <w:right w:val="single" w:sz="4" w:space="0" w:color="auto"/>
            </w:tcBorders>
            <w:vAlign w:val="center"/>
            <w:hideMark/>
          </w:tcPr>
          <w:p w:rsidR="00F83C98" w:rsidRPr="00F83C98" w:rsidRDefault="00F83C98">
            <w:pPr>
              <w:jc w:val="center"/>
              <w:rPr>
                <w:color w:val="000000"/>
                <w:sz w:val="22"/>
                <w:szCs w:val="22"/>
              </w:rPr>
            </w:pPr>
            <w:r w:rsidRPr="00F83C98">
              <w:rPr>
                <w:color w:val="000000"/>
                <w:sz w:val="22"/>
                <w:szCs w:val="22"/>
              </w:rPr>
              <w:t>Получение отчета о рыночной оценке права аренды земельных участков</w:t>
            </w:r>
          </w:p>
        </w:tc>
        <w:tc>
          <w:tcPr>
            <w:tcW w:w="2128" w:type="dxa"/>
            <w:tcBorders>
              <w:top w:val="single" w:sz="4" w:space="0" w:color="auto"/>
              <w:left w:val="nil"/>
              <w:bottom w:val="nil"/>
              <w:right w:val="single" w:sz="4" w:space="0" w:color="auto"/>
            </w:tcBorders>
            <w:vAlign w:val="center"/>
            <w:hideMark/>
          </w:tcPr>
          <w:p w:rsidR="00F83C98" w:rsidRPr="00F83C98" w:rsidRDefault="00F83C98">
            <w:pPr>
              <w:pStyle w:val="ConsPlusNormal"/>
              <w:widowControl/>
              <w:ind w:right="99" w:firstLine="0"/>
              <w:jc w:val="center"/>
              <w:rPr>
                <w:rStyle w:val="40"/>
                <w:rFonts w:eastAsiaTheme="minorEastAsia"/>
                <w:sz w:val="22"/>
                <w:szCs w:val="22"/>
              </w:rPr>
            </w:pPr>
            <w:r w:rsidRPr="00F83C98">
              <w:rPr>
                <w:rStyle w:val="40"/>
                <w:sz w:val="22"/>
                <w:szCs w:val="22"/>
              </w:rPr>
              <w:t>Комитет по управлению муниципальной собственностью</w:t>
            </w:r>
          </w:p>
          <w:p w:rsidR="00F83C98" w:rsidRPr="00F83C98" w:rsidRDefault="00F83C98">
            <w:pPr>
              <w:jc w:val="center"/>
              <w:rPr>
                <w:sz w:val="22"/>
                <w:szCs w:val="22"/>
              </w:rPr>
            </w:pPr>
            <w:r w:rsidRPr="00F83C98">
              <w:rPr>
                <w:rStyle w:val="40"/>
                <w:sz w:val="22"/>
                <w:szCs w:val="22"/>
              </w:rPr>
              <w:t xml:space="preserve">г. </w:t>
            </w:r>
            <w:proofErr w:type="spellStart"/>
            <w:r w:rsidRPr="00F83C98">
              <w:rPr>
                <w:rStyle w:val="40"/>
                <w:sz w:val="22"/>
                <w:szCs w:val="22"/>
              </w:rPr>
              <w:t>Лесосибирска</w:t>
            </w:r>
            <w:proofErr w:type="spellEnd"/>
          </w:p>
        </w:tc>
        <w:tc>
          <w:tcPr>
            <w:tcW w:w="993" w:type="dxa"/>
            <w:tcBorders>
              <w:top w:val="single" w:sz="4" w:space="0" w:color="auto"/>
              <w:left w:val="single" w:sz="4" w:space="0" w:color="auto"/>
              <w:bottom w:val="nil"/>
              <w:right w:val="single" w:sz="4" w:space="0" w:color="auto"/>
            </w:tcBorders>
            <w:vAlign w:val="center"/>
            <w:hideMark/>
          </w:tcPr>
          <w:p w:rsidR="00F83C98" w:rsidRPr="00F83C98" w:rsidRDefault="00F83C98">
            <w:pPr>
              <w:pStyle w:val="ConsPlusNormal"/>
              <w:ind w:right="99" w:firstLine="0"/>
              <w:jc w:val="center"/>
              <w:rPr>
                <w:rStyle w:val="40"/>
                <w:rFonts w:eastAsiaTheme="minorEastAsia"/>
                <w:color w:val="FF0000"/>
                <w:sz w:val="22"/>
                <w:szCs w:val="22"/>
              </w:rPr>
            </w:pPr>
            <w:r w:rsidRPr="00F83C98">
              <w:rPr>
                <w:rStyle w:val="40"/>
                <w:sz w:val="22"/>
                <w:szCs w:val="22"/>
              </w:rPr>
              <w:t>04 12</w:t>
            </w:r>
          </w:p>
        </w:tc>
        <w:tc>
          <w:tcPr>
            <w:tcW w:w="1183" w:type="dxa"/>
            <w:tcBorders>
              <w:top w:val="single" w:sz="4" w:space="0" w:color="auto"/>
              <w:left w:val="single" w:sz="4" w:space="0" w:color="auto"/>
              <w:bottom w:val="nil"/>
              <w:right w:val="single" w:sz="4" w:space="0" w:color="auto"/>
            </w:tcBorders>
            <w:noWrap/>
            <w:vAlign w:val="center"/>
            <w:hideMark/>
          </w:tcPr>
          <w:p w:rsidR="00F83C98" w:rsidRPr="00F83C98" w:rsidRDefault="00084732" w:rsidP="00F83C98">
            <w:pPr>
              <w:jc w:val="center"/>
              <w:rPr>
                <w:sz w:val="22"/>
                <w:szCs w:val="22"/>
              </w:rPr>
            </w:pPr>
            <w:r>
              <w:rPr>
                <w:sz w:val="22"/>
                <w:szCs w:val="22"/>
              </w:rPr>
              <w:t>5</w:t>
            </w:r>
            <w:r w:rsidR="00F83C98" w:rsidRPr="00F83C98">
              <w:rPr>
                <w:sz w:val="22"/>
                <w:szCs w:val="22"/>
              </w:rPr>
              <w:t>0.0</w:t>
            </w:r>
          </w:p>
        </w:tc>
        <w:tc>
          <w:tcPr>
            <w:tcW w:w="1084" w:type="dxa"/>
            <w:tcBorders>
              <w:top w:val="single" w:sz="4" w:space="0" w:color="auto"/>
              <w:left w:val="nil"/>
              <w:bottom w:val="nil"/>
              <w:right w:val="single" w:sz="4" w:space="0" w:color="auto"/>
            </w:tcBorders>
            <w:noWrap/>
            <w:vAlign w:val="center"/>
            <w:hideMark/>
          </w:tcPr>
          <w:p w:rsidR="00F83C98" w:rsidRPr="00F83C98" w:rsidRDefault="00084732" w:rsidP="00F83C98">
            <w:pPr>
              <w:jc w:val="center"/>
              <w:rPr>
                <w:sz w:val="22"/>
                <w:szCs w:val="22"/>
              </w:rPr>
            </w:pPr>
            <w:r>
              <w:rPr>
                <w:sz w:val="22"/>
                <w:szCs w:val="22"/>
              </w:rPr>
              <w:t>5</w:t>
            </w:r>
            <w:r w:rsidR="00F83C98" w:rsidRPr="00F83C98">
              <w:rPr>
                <w:sz w:val="22"/>
                <w:szCs w:val="22"/>
              </w:rPr>
              <w:t>0.0</w:t>
            </w:r>
          </w:p>
        </w:tc>
        <w:tc>
          <w:tcPr>
            <w:tcW w:w="1138" w:type="dxa"/>
            <w:tcBorders>
              <w:top w:val="single" w:sz="4" w:space="0" w:color="auto"/>
              <w:left w:val="nil"/>
              <w:bottom w:val="nil"/>
              <w:right w:val="single" w:sz="4" w:space="0" w:color="auto"/>
            </w:tcBorders>
            <w:noWrap/>
            <w:vAlign w:val="center"/>
            <w:hideMark/>
          </w:tcPr>
          <w:p w:rsidR="00F83C98" w:rsidRPr="00F83C98" w:rsidRDefault="00084732" w:rsidP="00F83C98">
            <w:pPr>
              <w:jc w:val="center"/>
              <w:rPr>
                <w:sz w:val="22"/>
                <w:szCs w:val="22"/>
              </w:rPr>
            </w:pPr>
            <w:r>
              <w:rPr>
                <w:sz w:val="22"/>
                <w:szCs w:val="22"/>
              </w:rPr>
              <w:t>5</w:t>
            </w:r>
            <w:r w:rsidR="00F83C98" w:rsidRPr="00F83C98">
              <w:rPr>
                <w:sz w:val="22"/>
                <w:szCs w:val="22"/>
              </w:rPr>
              <w:t>0.0</w:t>
            </w:r>
          </w:p>
        </w:tc>
      </w:tr>
      <w:tr w:rsidR="000521F7" w:rsidTr="009C169C">
        <w:trPr>
          <w:trHeight w:val="825"/>
        </w:trPr>
        <w:tc>
          <w:tcPr>
            <w:tcW w:w="3419" w:type="dxa"/>
            <w:vMerge w:val="restart"/>
            <w:tcBorders>
              <w:top w:val="single" w:sz="4" w:space="0" w:color="auto"/>
              <w:left w:val="single" w:sz="4" w:space="0" w:color="auto"/>
              <w:right w:val="single" w:sz="4" w:space="0" w:color="auto"/>
            </w:tcBorders>
            <w:vAlign w:val="center"/>
            <w:hideMark/>
          </w:tcPr>
          <w:p w:rsidR="000521F7" w:rsidRPr="00F83C98" w:rsidRDefault="000521F7">
            <w:pPr>
              <w:jc w:val="center"/>
              <w:rPr>
                <w:color w:val="000000"/>
                <w:sz w:val="22"/>
                <w:szCs w:val="22"/>
              </w:rPr>
            </w:pPr>
            <w:r w:rsidRPr="00F83C98">
              <w:rPr>
                <w:color w:val="000000"/>
                <w:sz w:val="22"/>
                <w:szCs w:val="22"/>
              </w:rPr>
              <w:t>Осуществление иных полномочий в сфере установленных функций органов местного самоуправления</w:t>
            </w:r>
          </w:p>
        </w:tc>
        <w:tc>
          <w:tcPr>
            <w:tcW w:w="2128" w:type="dxa"/>
            <w:vMerge w:val="restart"/>
            <w:tcBorders>
              <w:top w:val="single" w:sz="4" w:space="0" w:color="auto"/>
              <w:left w:val="nil"/>
              <w:right w:val="single" w:sz="4" w:space="0" w:color="auto"/>
            </w:tcBorders>
            <w:vAlign w:val="center"/>
            <w:hideMark/>
          </w:tcPr>
          <w:p w:rsidR="000521F7" w:rsidRPr="00F83C98" w:rsidRDefault="000521F7">
            <w:pPr>
              <w:pStyle w:val="ConsPlusNormal"/>
              <w:widowControl/>
              <w:ind w:right="99" w:firstLine="0"/>
              <w:jc w:val="center"/>
              <w:rPr>
                <w:rStyle w:val="40"/>
                <w:rFonts w:eastAsiaTheme="minorEastAsia"/>
                <w:sz w:val="22"/>
                <w:szCs w:val="22"/>
              </w:rPr>
            </w:pPr>
            <w:r w:rsidRPr="00F83C98">
              <w:rPr>
                <w:rStyle w:val="40"/>
                <w:sz w:val="22"/>
                <w:szCs w:val="22"/>
              </w:rPr>
              <w:t>Комитет по управлению муниципальной собственностью</w:t>
            </w:r>
          </w:p>
          <w:p w:rsidR="000521F7" w:rsidRPr="00F83C98" w:rsidRDefault="000521F7">
            <w:pPr>
              <w:jc w:val="center"/>
              <w:rPr>
                <w:sz w:val="22"/>
                <w:szCs w:val="22"/>
              </w:rPr>
            </w:pPr>
            <w:r w:rsidRPr="00F83C98">
              <w:rPr>
                <w:rStyle w:val="40"/>
                <w:sz w:val="22"/>
                <w:szCs w:val="22"/>
              </w:rPr>
              <w:t xml:space="preserve">г. </w:t>
            </w:r>
            <w:proofErr w:type="spellStart"/>
            <w:r w:rsidRPr="00F83C98">
              <w:rPr>
                <w:rStyle w:val="40"/>
                <w:sz w:val="22"/>
                <w:szCs w:val="22"/>
              </w:rPr>
              <w:t>Лесосибирска</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0521F7" w:rsidRPr="00F83C98" w:rsidRDefault="000521F7">
            <w:pPr>
              <w:pStyle w:val="ConsPlusNormal"/>
              <w:ind w:right="99" w:firstLine="0"/>
              <w:jc w:val="center"/>
              <w:rPr>
                <w:rStyle w:val="40"/>
                <w:rFonts w:eastAsiaTheme="minorEastAsia"/>
                <w:color w:val="FF0000"/>
                <w:sz w:val="22"/>
                <w:szCs w:val="22"/>
              </w:rPr>
            </w:pPr>
            <w:r w:rsidRPr="00F83C98">
              <w:rPr>
                <w:rStyle w:val="40"/>
                <w:sz w:val="22"/>
                <w:szCs w:val="22"/>
              </w:rPr>
              <w:t>04 12</w:t>
            </w:r>
          </w:p>
        </w:tc>
        <w:tc>
          <w:tcPr>
            <w:tcW w:w="1183" w:type="dxa"/>
            <w:tcBorders>
              <w:top w:val="single" w:sz="4" w:space="0" w:color="auto"/>
              <w:left w:val="single" w:sz="4" w:space="0" w:color="auto"/>
              <w:bottom w:val="single" w:sz="4" w:space="0" w:color="auto"/>
              <w:right w:val="single" w:sz="4" w:space="0" w:color="auto"/>
            </w:tcBorders>
            <w:noWrap/>
            <w:vAlign w:val="center"/>
            <w:hideMark/>
          </w:tcPr>
          <w:p w:rsidR="000521F7" w:rsidRPr="00F83C98" w:rsidRDefault="000521F7" w:rsidP="00084732">
            <w:pPr>
              <w:jc w:val="center"/>
              <w:rPr>
                <w:sz w:val="22"/>
                <w:szCs w:val="22"/>
              </w:rPr>
            </w:pPr>
            <w:r w:rsidRPr="00F83C98">
              <w:rPr>
                <w:sz w:val="22"/>
                <w:szCs w:val="22"/>
              </w:rPr>
              <w:t>1</w:t>
            </w:r>
            <w:r>
              <w:rPr>
                <w:sz w:val="22"/>
                <w:szCs w:val="22"/>
              </w:rPr>
              <w:t>1</w:t>
            </w:r>
            <w:r w:rsidRPr="00F83C98">
              <w:rPr>
                <w:sz w:val="22"/>
                <w:szCs w:val="22"/>
              </w:rPr>
              <w:t>7</w:t>
            </w:r>
            <w:r>
              <w:rPr>
                <w:sz w:val="22"/>
                <w:szCs w:val="22"/>
              </w:rPr>
              <w:t>.2</w:t>
            </w:r>
          </w:p>
        </w:tc>
        <w:tc>
          <w:tcPr>
            <w:tcW w:w="1084" w:type="dxa"/>
            <w:tcBorders>
              <w:top w:val="single" w:sz="4" w:space="0" w:color="auto"/>
              <w:left w:val="nil"/>
              <w:bottom w:val="single" w:sz="4" w:space="0" w:color="auto"/>
              <w:right w:val="single" w:sz="4" w:space="0" w:color="auto"/>
            </w:tcBorders>
            <w:noWrap/>
            <w:vAlign w:val="center"/>
            <w:hideMark/>
          </w:tcPr>
          <w:p w:rsidR="000521F7" w:rsidRPr="00F83C98" w:rsidRDefault="000521F7" w:rsidP="00084732">
            <w:pPr>
              <w:jc w:val="center"/>
              <w:rPr>
                <w:sz w:val="22"/>
                <w:szCs w:val="22"/>
              </w:rPr>
            </w:pPr>
            <w:r w:rsidRPr="00F83C98">
              <w:rPr>
                <w:sz w:val="22"/>
                <w:szCs w:val="22"/>
              </w:rPr>
              <w:t>1</w:t>
            </w:r>
            <w:r>
              <w:rPr>
                <w:sz w:val="22"/>
                <w:szCs w:val="22"/>
              </w:rPr>
              <w:t>1</w:t>
            </w:r>
            <w:r w:rsidRPr="00F83C98">
              <w:rPr>
                <w:sz w:val="22"/>
                <w:szCs w:val="22"/>
              </w:rPr>
              <w:t>7</w:t>
            </w:r>
            <w:r>
              <w:rPr>
                <w:sz w:val="22"/>
                <w:szCs w:val="22"/>
              </w:rPr>
              <w:t>.2</w:t>
            </w:r>
          </w:p>
        </w:tc>
        <w:tc>
          <w:tcPr>
            <w:tcW w:w="1138" w:type="dxa"/>
            <w:tcBorders>
              <w:top w:val="single" w:sz="4" w:space="0" w:color="auto"/>
              <w:left w:val="nil"/>
              <w:bottom w:val="single" w:sz="4" w:space="0" w:color="auto"/>
              <w:right w:val="single" w:sz="4" w:space="0" w:color="auto"/>
            </w:tcBorders>
            <w:noWrap/>
            <w:vAlign w:val="center"/>
            <w:hideMark/>
          </w:tcPr>
          <w:p w:rsidR="000521F7" w:rsidRPr="00F83C98" w:rsidRDefault="000521F7" w:rsidP="00084732">
            <w:pPr>
              <w:jc w:val="center"/>
              <w:rPr>
                <w:sz w:val="22"/>
                <w:szCs w:val="22"/>
              </w:rPr>
            </w:pPr>
            <w:r w:rsidRPr="00F83C98">
              <w:rPr>
                <w:sz w:val="22"/>
                <w:szCs w:val="22"/>
              </w:rPr>
              <w:t>1</w:t>
            </w:r>
            <w:r>
              <w:rPr>
                <w:sz w:val="22"/>
                <w:szCs w:val="22"/>
              </w:rPr>
              <w:t>1</w:t>
            </w:r>
            <w:r w:rsidRPr="00F83C98">
              <w:rPr>
                <w:sz w:val="22"/>
                <w:szCs w:val="22"/>
              </w:rPr>
              <w:t>7</w:t>
            </w:r>
            <w:r>
              <w:rPr>
                <w:sz w:val="22"/>
                <w:szCs w:val="22"/>
              </w:rPr>
              <w:t>.2</w:t>
            </w:r>
          </w:p>
        </w:tc>
      </w:tr>
      <w:tr w:rsidR="000521F7" w:rsidTr="009C169C">
        <w:trPr>
          <w:trHeight w:val="540"/>
        </w:trPr>
        <w:tc>
          <w:tcPr>
            <w:tcW w:w="3419" w:type="dxa"/>
            <w:vMerge/>
            <w:tcBorders>
              <w:left w:val="single" w:sz="4" w:space="0" w:color="auto"/>
              <w:bottom w:val="nil"/>
              <w:right w:val="single" w:sz="4" w:space="0" w:color="auto"/>
            </w:tcBorders>
            <w:vAlign w:val="center"/>
            <w:hideMark/>
          </w:tcPr>
          <w:p w:rsidR="000521F7" w:rsidRPr="00F83C98" w:rsidRDefault="000521F7">
            <w:pPr>
              <w:jc w:val="center"/>
              <w:rPr>
                <w:color w:val="000000"/>
                <w:sz w:val="22"/>
                <w:szCs w:val="22"/>
              </w:rPr>
            </w:pPr>
          </w:p>
        </w:tc>
        <w:tc>
          <w:tcPr>
            <w:tcW w:w="2128" w:type="dxa"/>
            <w:vMerge/>
            <w:tcBorders>
              <w:left w:val="nil"/>
              <w:bottom w:val="nil"/>
              <w:right w:val="single" w:sz="4" w:space="0" w:color="auto"/>
            </w:tcBorders>
            <w:vAlign w:val="center"/>
            <w:hideMark/>
          </w:tcPr>
          <w:p w:rsidR="000521F7" w:rsidRPr="00F83C98" w:rsidRDefault="000521F7">
            <w:pPr>
              <w:pStyle w:val="ConsPlusNormal"/>
              <w:widowControl/>
              <w:ind w:right="99" w:firstLine="0"/>
              <w:jc w:val="center"/>
              <w:rPr>
                <w:rStyle w:val="40"/>
                <w:sz w:val="22"/>
                <w:szCs w:val="22"/>
              </w:rPr>
            </w:pPr>
          </w:p>
        </w:tc>
        <w:tc>
          <w:tcPr>
            <w:tcW w:w="993" w:type="dxa"/>
            <w:tcBorders>
              <w:top w:val="single" w:sz="4" w:space="0" w:color="auto"/>
              <w:left w:val="single" w:sz="4" w:space="0" w:color="auto"/>
              <w:bottom w:val="nil"/>
              <w:right w:val="single" w:sz="4" w:space="0" w:color="auto"/>
            </w:tcBorders>
            <w:vAlign w:val="center"/>
            <w:hideMark/>
          </w:tcPr>
          <w:p w:rsidR="000521F7" w:rsidRDefault="000521F7" w:rsidP="000521F7">
            <w:pPr>
              <w:pStyle w:val="ConsPlusNormal"/>
              <w:tabs>
                <w:tab w:val="left" w:pos="597"/>
              </w:tabs>
              <w:ind w:right="99"/>
              <w:jc w:val="center"/>
              <w:rPr>
                <w:rStyle w:val="40"/>
                <w:sz w:val="22"/>
                <w:szCs w:val="22"/>
              </w:rPr>
            </w:pPr>
          </w:p>
          <w:p w:rsidR="000521F7" w:rsidRDefault="000521F7" w:rsidP="000521F7">
            <w:pPr>
              <w:pStyle w:val="ConsPlusNormal"/>
              <w:tabs>
                <w:tab w:val="left" w:pos="597"/>
              </w:tabs>
              <w:ind w:right="99"/>
              <w:jc w:val="center"/>
              <w:rPr>
                <w:rStyle w:val="40"/>
                <w:sz w:val="22"/>
                <w:szCs w:val="22"/>
              </w:rPr>
            </w:pPr>
          </w:p>
          <w:p w:rsidR="000521F7" w:rsidRDefault="000521F7" w:rsidP="000521F7">
            <w:pPr>
              <w:pStyle w:val="ConsPlusNormal"/>
              <w:tabs>
                <w:tab w:val="left" w:pos="30"/>
              </w:tabs>
              <w:ind w:right="99"/>
              <w:rPr>
                <w:rStyle w:val="40"/>
                <w:sz w:val="22"/>
                <w:szCs w:val="22"/>
              </w:rPr>
            </w:pPr>
          </w:p>
          <w:p w:rsidR="000521F7" w:rsidRPr="00F83C98" w:rsidRDefault="000521F7" w:rsidP="000521F7">
            <w:pPr>
              <w:pStyle w:val="ConsPlusNormal"/>
              <w:tabs>
                <w:tab w:val="left" w:pos="30"/>
              </w:tabs>
              <w:ind w:right="99" w:firstLine="0"/>
              <w:rPr>
                <w:rStyle w:val="40"/>
                <w:sz w:val="22"/>
                <w:szCs w:val="22"/>
              </w:rPr>
            </w:pPr>
            <w:r>
              <w:rPr>
                <w:rStyle w:val="40"/>
                <w:sz w:val="22"/>
                <w:szCs w:val="22"/>
              </w:rPr>
              <w:t>01 13</w:t>
            </w:r>
          </w:p>
        </w:tc>
        <w:tc>
          <w:tcPr>
            <w:tcW w:w="1183" w:type="dxa"/>
            <w:tcBorders>
              <w:top w:val="single" w:sz="4" w:space="0" w:color="auto"/>
              <w:left w:val="single" w:sz="4" w:space="0" w:color="auto"/>
              <w:bottom w:val="nil"/>
              <w:right w:val="single" w:sz="4" w:space="0" w:color="auto"/>
            </w:tcBorders>
            <w:noWrap/>
            <w:vAlign w:val="center"/>
            <w:hideMark/>
          </w:tcPr>
          <w:p w:rsidR="000521F7" w:rsidRPr="00F83C98" w:rsidRDefault="00C2085C" w:rsidP="00084732">
            <w:pPr>
              <w:jc w:val="center"/>
              <w:rPr>
                <w:sz w:val="22"/>
                <w:szCs w:val="22"/>
              </w:rPr>
            </w:pPr>
            <w:r>
              <w:rPr>
                <w:sz w:val="22"/>
                <w:szCs w:val="22"/>
              </w:rPr>
              <w:t>20 352.3</w:t>
            </w:r>
          </w:p>
        </w:tc>
        <w:tc>
          <w:tcPr>
            <w:tcW w:w="1084" w:type="dxa"/>
            <w:tcBorders>
              <w:top w:val="single" w:sz="4" w:space="0" w:color="auto"/>
              <w:left w:val="nil"/>
              <w:bottom w:val="nil"/>
              <w:right w:val="single" w:sz="4" w:space="0" w:color="auto"/>
            </w:tcBorders>
            <w:noWrap/>
            <w:vAlign w:val="center"/>
            <w:hideMark/>
          </w:tcPr>
          <w:p w:rsidR="000521F7" w:rsidRPr="00F83C98" w:rsidRDefault="00C2085C" w:rsidP="00C2085C">
            <w:pPr>
              <w:jc w:val="center"/>
              <w:rPr>
                <w:sz w:val="22"/>
                <w:szCs w:val="22"/>
              </w:rPr>
            </w:pPr>
            <w:r>
              <w:rPr>
                <w:sz w:val="22"/>
                <w:szCs w:val="22"/>
              </w:rPr>
              <w:t>10 835.4</w:t>
            </w:r>
          </w:p>
        </w:tc>
        <w:tc>
          <w:tcPr>
            <w:tcW w:w="1138" w:type="dxa"/>
            <w:tcBorders>
              <w:top w:val="single" w:sz="4" w:space="0" w:color="auto"/>
              <w:left w:val="nil"/>
              <w:bottom w:val="nil"/>
              <w:right w:val="single" w:sz="4" w:space="0" w:color="auto"/>
            </w:tcBorders>
            <w:noWrap/>
            <w:vAlign w:val="center"/>
            <w:hideMark/>
          </w:tcPr>
          <w:p w:rsidR="000521F7" w:rsidRPr="00F83C98" w:rsidRDefault="000521F7" w:rsidP="00C2085C">
            <w:pPr>
              <w:jc w:val="center"/>
              <w:rPr>
                <w:sz w:val="22"/>
                <w:szCs w:val="22"/>
              </w:rPr>
            </w:pPr>
            <w:r>
              <w:rPr>
                <w:sz w:val="22"/>
                <w:szCs w:val="22"/>
              </w:rPr>
              <w:t>1</w:t>
            </w:r>
            <w:r w:rsidR="00C2085C">
              <w:rPr>
                <w:sz w:val="22"/>
                <w:szCs w:val="22"/>
              </w:rPr>
              <w:t>0 835.4</w:t>
            </w:r>
          </w:p>
        </w:tc>
      </w:tr>
      <w:tr w:rsidR="00F83C98" w:rsidTr="000521F7">
        <w:trPr>
          <w:trHeight w:val="1380"/>
        </w:trPr>
        <w:tc>
          <w:tcPr>
            <w:tcW w:w="3419" w:type="dxa"/>
            <w:tcBorders>
              <w:top w:val="single" w:sz="4" w:space="0" w:color="auto"/>
              <w:left w:val="single" w:sz="4" w:space="0" w:color="auto"/>
              <w:bottom w:val="nil"/>
              <w:right w:val="single" w:sz="4" w:space="0" w:color="auto"/>
            </w:tcBorders>
            <w:vAlign w:val="center"/>
            <w:hideMark/>
          </w:tcPr>
          <w:p w:rsidR="00F83C98" w:rsidRPr="00F83C98" w:rsidRDefault="00F83C98">
            <w:pPr>
              <w:jc w:val="center"/>
              <w:rPr>
                <w:color w:val="000000"/>
                <w:sz w:val="22"/>
                <w:szCs w:val="22"/>
              </w:rPr>
            </w:pPr>
            <w:r w:rsidRPr="00F83C98">
              <w:rPr>
                <w:color w:val="000000"/>
                <w:sz w:val="22"/>
                <w:szCs w:val="22"/>
              </w:rPr>
              <w:t>Руководство и управление в сфере установленных функций органов местного самоуправления</w:t>
            </w:r>
          </w:p>
        </w:tc>
        <w:tc>
          <w:tcPr>
            <w:tcW w:w="2128" w:type="dxa"/>
            <w:tcBorders>
              <w:top w:val="single" w:sz="4" w:space="0" w:color="auto"/>
              <w:left w:val="nil"/>
              <w:bottom w:val="nil"/>
              <w:right w:val="single" w:sz="4" w:space="0" w:color="auto"/>
            </w:tcBorders>
            <w:vAlign w:val="center"/>
            <w:hideMark/>
          </w:tcPr>
          <w:p w:rsidR="00F83C98" w:rsidRPr="00F83C98" w:rsidRDefault="00F83C98">
            <w:pPr>
              <w:pStyle w:val="ConsPlusNormal"/>
              <w:widowControl/>
              <w:ind w:right="99" w:firstLine="0"/>
              <w:jc w:val="center"/>
              <w:rPr>
                <w:rStyle w:val="40"/>
                <w:rFonts w:eastAsiaTheme="minorEastAsia"/>
                <w:sz w:val="22"/>
                <w:szCs w:val="22"/>
              </w:rPr>
            </w:pPr>
            <w:r w:rsidRPr="00F83C98">
              <w:rPr>
                <w:rStyle w:val="40"/>
                <w:sz w:val="22"/>
                <w:szCs w:val="22"/>
              </w:rPr>
              <w:t>Комитет по управлению муниципальной собственностью</w:t>
            </w:r>
          </w:p>
          <w:p w:rsidR="00F83C98" w:rsidRPr="00F83C98" w:rsidRDefault="00F83C98">
            <w:pPr>
              <w:pStyle w:val="ConsPlusNormal"/>
              <w:widowControl/>
              <w:ind w:right="99" w:firstLine="0"/>
              <w:jc w:val="center"/>
              <w:rPr>
                <w:rStyle w:val="40"/>
                <w:sz w:val="22"/>
                <w:szCs w:val="22"/>
              </w:rPr>
            </w:pPr>
            <w:r w:rsidRPr="00F83C98">
              <w:rPr>
                <w:rStyle w:val="40"/>
                <w:sz w:val="22"/>
                <w:szCs w:val="22"/>
              </w:rPr>
              <w:t xml:space="preserve">г. </w:t>
            </w:r>
            <w:proofErr w:type="spellStart"/>
            <w:r w:rsidRPr="00F83C98">
              <w:rPr>
                <w:rStyle w:val="40"/>
                <w:sz w:val="22"/>
                <w:szCs w:val="22"/>
              </w:rPr>
              <w:t>Лесосибирска</w:t>
            </w:r>
            <w:proofErr w:type="spellEnd"/>
          </w:p>
        </w:tc>
        <w:tc>
          <w:tcPr>
            <w:tcW w:w="993" w:type="dxa"/>
            <w:tcBorders>
              <w:top w:val="single" w:sz="4" w:space="0" w:color="auto"/>
              <w:left w:val="single" w:sz="4" w:space="0" w:color="auto"/>
              <w:bottom w:val="nil"/>
              <w:right w:val="single" w:sz="4" w:space="0" w:color="auto"/>
            </w:tcBorders>
            <w:vAlign w:val="center"/>
            <w:hideMark/>
          </w:tcPr>
          <w:p w:rsidR="00F83C98" w:rsidRPr="00F83C98" w:rsidRDefault="00F83C98">
            <w:pPr>
              <w:pStyle w:val="ConsPlusNormal"/>
              <w:ind w:right="99" w:firstLine="0"/>
              <w:jc w:val="center"/>
              <w:rPr>
                <w:rStyle w:val="40"/>
                <w:rFonts w:eastAsiaTheme="minorEastAsia"/>
                <w:sz w:val="22"/>
                <w:szCs w:val="22"/>
              </w:rPr>
            </w:pPr>
            <w:r w:rsidRPr="00F83C98">
              <w:rPr>
                <w:rStyle w:val="40"/>
                <w:sz w:val="22"/>
                <w:szCs w:val="22"/>
              </w:rPr>
              <w:t>01 13</w:t>
            </w:r>
          </w:p>
        </w:tc>
        <w:tc>
          <w:tcPr>
            <w:tcW w:w="1183" w:type="dxa"/>
            <w:tcBorders>
              <w:top w:val="single" w:sz="4" w:space="0" w:color="auto"/>
              <w:left w:val="single" w:sz="4" w:space="0" w:color="auto"/>
              <w:bottom w:val="nil"/>
              <w:right w:val="single" w:sz="4" w:space="0" w:color="auto"/>
            </w:tcBorders>
            <w:noWrap/>
            <w:vAlign w:val="center"/>
            <w:hideMark/>
          </w:tcPr>
          <w:p w:rsidR="00F83C98" w:rsidRPr="00F83C98" w:rsidRDefault="00C2085C" w:rsidP="00C2085C">
            <w:pPr>
              <w:jc w:val="center"/>
              <w:rPr>
                <w:sz w:val="22"/>
                <w:szCs w:val="22"/>
              </w:rPr>
            </w:pPr>
            <w:r>
              <w:rPr>
                <w:sz w:val="22"/>
                <w:szCs w:val="22"/>
              </w:rPr>
              <w:t>7 634.0</w:t>
            </w:r>
          </w:p>
        </w:tc>
        <w:tc>
          <w:tcPr>
            <w:tcW w:w="1084" w:type="dxa"/>
            <w:tcBorders>
              <w:top w:val="single" w:sz="4" w:space="0" w:color="auto"/>
              <w:left w:val="nil"/>
              <w:bottom w:val="nil"/>
              <w:right w:val="single" w:sz="4" w:space="0" w:color="auto"/>
            </w:tcBorders>
            <w:noWrap/>
            <w:vAlign w:val="center"/>
            <w:hideMark/>
          </w:tcPr>
          <w:p w:rsidR="00F83C98" w:rsidRPr="00F83C98" w:rsidRDefault="00C2085C" w:rsidP="00F83C98">
            <w:pPr>
              <w:jc w:val="center"/>
              <w:rPr>
                <w:sz w:val="22"/>
                <w:szCs w:val="22"/>
              </w:rPr>
            </w:pPr>
            <w:r>
              <w:rPr>
                <w:sz w:val="22"/>
                <w:szCs w:val="22"/>
              </w:rPr>
              <w:t>7 634.0</w:t>
            </w:r>
          </w:p>
        </w:tc>
        <w:tc>
          <w:tcPr>
            <w:tcW w:w="1138" w:type="dxa"/>
            <w:tcBorders>
              <w:top w:val="single" w:sz="4" w:space="0" w:color="auto"/>
              <w:left w:val="nil"/>
              <w:bottom w:val="nil"/>
              <w:right w:val="single" w:sz="4" w:space="0" w:color="auto"/>
            </w:tcBorders>
            <w:noWrap/>
            <w:vAlign w:val="center"/>
            <w:hideMark/>
          </w:tcPr>
          <w:p w:rsidR="00F83C98" w:rsidRPr="00F83C98" w:rsidRDefault="00C2085C">
            <w:pPr>
              <w:jc w:val="center"/>
              <w:rPr>
                <w:sz w:val="22"/>
                <w:szCs w:val="22"/>
              </w:rPr>
            </w:pPr>
            <w:r>
              <w:rPr>
                <w:sz w:val="22"/>
                <w:szCs w:val="22"/>
              </w:rPr>
              <w:t>7 634.0</w:t>
            </w:r>
          </w:p>
        </w:tc>
      </w:tr>
      <w:tr w:rsidR="00F83C98" w:rsidTr="000521F7">
        <w:trPr>
          <w:trHeight w:val="1380"/>
        </w:trPr>
        <w:tc>
          <w:tcPr>
            <w:tcW w:w="3419" w:type="dxa"/>
            <w:tcBorders>
              <w:top w:val="single" w:sz="4" w:space="0" w:color="auto"/>
              <w:left w:val="single" w:sz="4" w:space="0" w:color="auto"/>
              <w:bottom w:val="nil"/>
              <w:right w:val="single" w:sz="4" w:space="0" w:color="auto"/>
            </w:tcBorders>
            <w:vAlign w:val="center"/>
            <w:hideMark/>
          </w:tcPr>
          <w:p w:rsidR="00F83C98" w:rsidRPr="00F83C98" w:rsidRDefault="00F83C98">
            <w:pPr>
              <w:jc w:val="center"/>
              <w:rPr>
                <w:color w:val="000000"/>
                <w:sz w:val="22"/>
                <w:szCs w:val="22"/>
              </w:rPr>
            </w:pPr>
            <w:r w:rsidRPr="00F83C98">
              <w:rPr>
                <w:color w:val="000000"/>
                <w:sz w:val="22"/>
                <w:szCs w:val="22"/>
              </w:rPr>
              <w:t>Обеспечение деятельности (оказание услуг) подведомственных учреждений</w:t>
            </w:r>
          </w:p>
        </w:tc>
        <w:tc>
          <w:tcPr>
            <w:tcW w:w="2128" w:type="dxa"/>
            <w:tcBorders>
              <w:top w:val="single" w:sz="4" w:space="0" w:color="auto"/>
              <w:left w:val="nil"/>
              <w:bottom w:val="nil"/>
              <w:right w:val="single" w:sz="4" w:space="0" w:color="auto"/>
            </w:tcBorders>
            <w:vAlign w:val="center"/>
            <w:hideMark/>
          </w:tcPr>
          <w:p w:rsidR="00F83C98" w:rsidRPr="00F83C98" w:rsidRDefault="00F83C98">
            <w:pPr>
              <w:pStyle w:val="ConsPlusNormal"/>
              <w:widowControl/>
              <w:ind w:right="99" w:firstLine="0"/>
              <w:jc w:val="center"/>
              <w:rPr>
                <w:rStyle w:val="40"/>
                <w:rFonts w:eastAsiaTheme="minorEastAsia"/>
                <w:sz w:val="22"/>
                <w:szCs w:val="22"/>
              </w:rPr>
            </w:pPr>
            <w:r w:rsidRPr="00F83C98">
              <w:rPr>
                <w:rStyle w:val="40"/>
                <w:sz w:val="22"/>
                <w:szCs w:val="22"/>
              </w:rPr>
              <w:t xml:space="preserve">Администрация города </w:t>
            </w:r>
            <w:proofErr w:type="spellStart"/>
            <w:r w:rsidRPr="00F83C98">
              <w:rPr>
                <w:rStyle w:val="40"/>
                <w:sz w:val="22"/>
                <w:szCs w:val="22"/>
              </w:rPr>
              <w:t>Лесосибирска</w:t>
            </w:r>
            <w:proofErr w:type="spellEnd"/>
          </w:p>
        </w:tc>
        <w:tc>
          <w:tcPr>
            <w:tcW w:w="993" w:type="dxa"/>
            <w:tcBorders>
              <w:top w:val="single" w:sz="4" w:space="0" w:color="auto"/>
              <w:left w:val="single" w:sz="4" w:space="0" w:color="auto"/>
              <w:bottom w:val="nil"/>
              <w:right w:val="single" w:sz="4" w:space="0" w:color="auto"/>
            </w:tcBorders>
            <w:vAlign w:val="center"/>
            <w:hideMark/>
          </w:tcPr>
          <w:p w:rsidR="00F83C98" w:rsidRPr="00F83C98" w:rsidRDefault="00F83C98">
            <w:pPr>
              <w:pStyle w:val="ConsPlusNormal"/>
              <w:ind w:right="99" w:firstLine="0"/>
              <w:jc w:val="center"/>
              <w:rPr>
                <w:rStyle w:val="40"/>
                <w:rFonts w:eastAsiaTheme="minorEastAsia"/>
                <w:sz w:val="22"/>
                <w:szCs w:val="22"/>
              </w:rPr>
            </w:pPr>
            <w:r w:rsidRPr="00F83C98">
              <w:rPr>
                <w:rStyle w:val="40"/>
                <w:sz w:val="22"/>
                <w:szCs w:val="22"/>
              </w:rPr>
              <w:t>01 13</w:t>
            </w:r>
          </w:p>
        </w:tc>
        <w:tc>
          <w:tcPr>
            <w:tcW w:w="1183" w:type="dxa"/>
            <w:tcBorders>
              <w:top w:val="single" w:sz="4" w:space="0" w:color="auto"/>
              <w:left w:val="single" w:sz="4" w:space="0" w:color="auto"/>
              <w:bottom w:val="nil"/>
              <w:right w:val="single" w:sz="4" w:space="0" w:color="auto"/>
            </w:tcBorders>
            <w:noWrap/>
            <w:vAlign w:val="center"/>
            <w:hideMark/>
          </w:tcPr>
          <w:p w:rsidR="00F83C98" w:rsidRPr="00F83C98" w:rsidRDefault="00F83C98" w:rsidP="00C2085C">
            <w:pPr>
              <w:jc w:val="center"/>
              <w:rPr>
                <w:sz w:val="22"/>
                <w:szCs w:val="22"/>
              </w:rPr>
            </w:pPr>
            <w:r w:rsidRPr="00F83C98">
              <w:rPr>
                <w:sz w:val="22"/>
                <w:szCs w:val="22"/>
              </w:rPr>
              <w:t>3</w:t>
            </w:r>
            <w:r w:rsidR="00C2085C">
              <w:rPr>
                <w:sz w:val="22"/>
                <w:szCs w:val="22"/>
              </w:rPr>
              <w:t xml:space="preserve"> 141.6</w:t>
            </w:r>
          </w:p>
        </w:tc>
        <w:tc>
          <w:tcPr>
            <w:tcW w:w="1084" w:type="dxa"/>
            <w:tcBorders>
              <w:top w:val="single" w:sz="4" w:space="0" w:color="auto"/>
              <w:left w:val="nil"/>
              <w:bottom w:val="nil"/>
              <w:right w:val="single" w:sz="4" w:space="0" w:color="auto"/>
            </w:tcBorders>
            <w:noWrap/>
            <w:vAlign w:val="center"/>
            <w:hideMark/>
          </w:tcPr>
          <w:p w:rsidR="00F83C98" w:rsidRPr="00F83C98" w:rsidRDefault="00F83C98" w:rsidP="00C2085C">
            <w:pPr>
              <w:jc w:val="center"/>
              <w:rPr>
                <w:sz w:val="22"/>
                <w:szCs w:val="22"/>
              </w:rPr>
            </w:pPr>
            <w:r w:rsidRPr="00F83C98">
              <w:rPr>
                <w:sz w:val="22"/>
                <w:szCs w:val="22"/>
              </w:rPr>
              <w:t>3</w:t>
            </w:r>
            <w:r w:rsidR="00C2085C">
              <w:rPr>
                <w:sz w:val="22"/>
                <w:szCs w:val="22"/>
              </w:rPr>
              <w:t> 141.6</w:t>
            </w:r>
          </w:p>
        </w:tc>
        <w:tc>
          <w:tcPr>
            <w:tcW w:w="1138" w:type="dxa"/>
            <w:tcBorders>
              <w:top w:val="single" w:sz="4" w:space="0" w:color="auto"/>
              <w:left w:val="nil"/>
              <w:bottom w:val="nil"/>
              <w:right w:val="single" w:sz="4" w:space="0" w:color="auto"/>
            </w:tcBorders>
            <w:noWrap/>
            <w:vAlign w:val="center"/>
            <w:hideMark/>
          </w:tcPr>
          <w:p w:rsidR="00F83C98" w:rsidRPr="00F83C98" w:rsidRDefault="00F83C98" w:rsidP="00C2085C">
            <w:pPr>
              <w:jc w:val="center"/>
              <w:rPr>
                <w:sz w:val="22"/>
                <w:szCs w:val="22"/>
              </w:rPr>
            </w:pPr>
            <w:r w:rsidRPr="00F83C98">
              <w:rPr>
                <w:sz w:val="22"/>
                <w:szCs w:val="22"/>
              </w:rPr>
              <w:t>3</w:t>
            </w:r>
            <w:r w:rsidR="00C2085C">
              <w:rPr>
                <w:sz w:val="22"/>
                <w:szCs w:val="22"/>
              </w:rPr>
              <w:t> 141.6</w:t>
            </w:r>
          </w:p>
        </w:tc>
      </w:tr>
      <w:tr w:rsidR="00F83C98" w:rsidRPr="00F83C98" w:rsidTr="000521F7">
        <w:trPr>
          <w:trHeight w:val="484"/>
        </w:trPr>
        <w:tc>
          <w:tcPr>
            <w:tcW w:w="6540" w:type="dxa"/>
            <w:gridSpan w:val="3"/>
            <w:tcBorders>
              <w:top w:val="single" w:sz="4" w:space="0" w:color="auto"/>
              <w:left w:val="single" w:sz="4" w:space="0" w:color="auto"/>
              <w:bottom w:val="single" w:sz="4" w:space="0" w:color="auto"/>
              <w:right w:val="single" w:sz="4" w:space="0" w:color="auto"/>
            </w:tcBorders>
            <w:vAlign w:val="center"/>
            <w:hideMark/>
          </w:tcPr>
          <w:p w:rsidR="00F83C98" w:rsidRPr="00F83C98" w:rsidRDefault="00F83C98">
            <w:pPr>
              <w:pStyle w:val="ConsPlusNormal"/>
              <w:widowControl/>
              <w:ind w:right="99" w:firstLine="0"/>
              <w:jc w:val="center"/>
              <w:rPr>
                <w:rStyle w:val="40"/>
                <w:rFonts w:eastAsiaTheme="minorEastAsia"/>
                <w:b/>
                <w:sz w:val="24"/>
                <w:szCs w:val="24"/>
              </w:rPr>
            </w:pPr>
            <w:r w:rsidRPr="00F83C98">
              <w:rPr>
                <w:rStyle w:val="40"/>
                <w:b/>
                <w:sz w:val="24"/>
                <w:szCs w:val="24"/>
              </w:rPr>
              <w:t>Всего:</w:t>
            </w:r>
          </w:p>
        </w:tc>
        <w:tc>
          <w:tcPr>
            <w:tcW w:w="1183" w:type="dxa"/>
            <w:tcBorders>
              <w:top w:val="single" w:sz="4" w:space="0" w:color="auto"/>
              <w:left w:val="single" w:sz="4" w:space="0" w:color="auto"/>
              <w:bottom w:val="single" w:sz="4" w:space="0" w:color="auto"/>
              <w:right w:val="single" w:sz="4" w:space="0" w:color="auto"/>
            </w:tcBorders>
            <w:noWrap/>
            <w:vAlign w:val="center"/>
            <w:hideMark/>
          </w:tcPr>
          <w:p w:rsidR="00F83C98" w:rsidRPr="00F83C98" w:rsidRDefault="00C2085C" w:rsidP="00F83C98">
            <w:pPr>
              <w:jc w:val="center"/>
              <w:rPr>
                <w:b/>
                <w:sz w:val="24"/>
                <w:szCs w:val="24"/>
              </w:rPr>
            </w:pPr>
            <w:r>
              <w:rPr>
                <w:b/>
                <w:sz w:val="24"/>
                <w:szCs w:val="24"/>
              </w:rPr>
              <w:t>33 975.9</w:t>
            </w:r>
          </w:p>
        </w:tc>
        <w:tc>
          <w:tcPr>
            <w:tcW w:w="1084" w:type="dxa"/>
            <w:tcBorders>
              <w:top w:val="single" w:sz="4" w:space="0" w:color="auto"/>
              <w:left w:val="nil"/>
              <w:bottom w:val="single" w:sz="4" w:space="0" w:color="auto"/>
              <w:right w:val="single" w:sz="4" w:space="0" w:color="auto"/>
            </w:tcBorders>
            <w:noWrap/>
            <w:vAlign w:val="center"/>
            <w:hideMark/>
          </w:tcPr>
          <w:p w:rsidR="00F83C98" w:rsidRPr="00F83C98" w:rsidRDefault="00C2085C" w:rsidP="00F83C98">
            <w:pPr>
              <w:jc w:val="center"/>
              <w:rPr>
                <w:b/>
                <w:sz w:val="24"/>
                <w:szCs w:val="24"/>
              </w:rPr>
            </w:pPr>
            <w:r>
              <w:rPr>
                <w:b/>
                <w:sz w:val="24"/>
                <w:szCs w:val="24"/>
              </w:rPr>
              <w:t>24 459.0</w:t>
            </w:r>
          </w:p>
        </w:tc>
        <w:tc>
          <w:tcPr>
            <w:tcW w:w="1138" w:type="dxa"/>
            <w:tcBorders>
              <w:top w:val="single" w:sz="4" w:space="0" w:color="auto"/>
              <w:left w:val="nil"/>
              <w:bottom w:val="single" w:sz="4" w:space="0" w:color="auto"/>
              <w:right w:val="single" w:sz="4" w:space="0" w:color="auto"/>
            </w:tcBorders>
            <w:noWrap/>
            <w:vAlign w:val="center"/>
            <w:hideMark/>
          </w:tcPr>
          <w:p w:rsidR="00F83C98" w:rsidRPr="00F83C98" w:rsidRDefault="00084732" w:rsidP="00C2085C">
            <w:pPr>
              <w:jc w:val="center"/>
              <w:rPr>
                <w:b/>
                <w:sz w:val="24"/>
                <w:szCs w:val="24"/>
              </w:rPr>
            </w:pPr>
            <w:r>
              <w:rPr>
                <w:b/>
                <w:sz w:val="24"/>
                <w:szCs w:val="24"/>
              </w:rPr>
              <w:t>2</w:t>
            </w:r>
            <w:r w:rsidR="00C2085C">
              <w:rPr>
                <w:b/>
                <w:sz w:val="24"/>
                <w:szCs w:val="24"/>
              </w:rPr>
              <w:t>4 459.0</w:t>
            </w:r>
          </w:p>
        </w:tc>
      </w:tr>
    </w:tbl>
    <w:p w:rsidR="00053282" w:rsidRDefault="00A15D36" w:rsidP="00EA4E18">
      <w:pPr>
        <w:pStyle w:val="3"/>
        <w:ind w:firstLine="0"/>
        <w:rPr>
          <w:b/>
          <w:sz w:val="28"/>
          <w:szCs w:val="28"/>
        </w:rPr>
      </w:pPr>
      <w:bookmarkStart w:id="22" w:name="_Toc372039346"/>
      <w:r>
        <w:rPr>
          <w:b/>
          <w:sz w:val="28"/>
          <w:szCs w:val="28"/>
        </w:rPr>
        <w:t xml:space="preserve">              </w:t>
      </w:r>
    </w:p>
    <w:p w:rsidR="00812217" w:rsidRDefault="00812217" w:rsidP="00812217">
      <w:pPr>
        <w:widowControl w:val="0"/>
        <w:autoSpaceDE w:val="0"/>
        <w:autoSpaceDN w:val="0"/>
        <w:adjustRightInd w:val="0"/>
        <w:spacing w:before="120"/>
        <w:ind w:firstLine="567"/>
        <w:jc w:val="both"/>
        <w:rPr>
          <w:sz w:val="28"/>
          <w:szCs w:val="28"/>
        </w:rPr>
      </w:pPr>
      <w:r>
        <w:rPr>
          <w:sz w:val="28"/>
          <w:szCs w:val="28"/>
        </w:rPr>
        <w:t>Реализация мероприятий программы позволит обеспечить:</w:t>
      </w:r>
    </w:p>
    <w:p w:rsidR="00812217" w:rsidRDefault="00812217" w:rsidP="00812217">
      <w:pPr>
        <w:widowControl w:val="0"/>
        <w:autoSpaceDE w:val="0"/>
        <w:autoSpaceDN w:val="0"/>
        <w:adjustRightInd w:val="0"/>
        <w:spacing w:before="120"/>
        <w:ind w:firstLine="567"/>
        <w:jc w:val="both"/>
        <w:rPr>
          <w:sz w:val="28"/>
          <w:szCs w:val="28"/>
        </w:rPr>
      </w:pPr>
      <w:r>
        <w:rPr>
          <w:sz w:val="28"/>
          <w:szCs w:val="28"/>
        </w:rPr>
        <w:t>- государственную регистрацию права муниципальной собственности, в том числе на бесхозяйные объекты недвижимости;</w:t>
      </w:r>
    </w:p>
    <w:p w:rsidR="00812217" w:rsidRDefault="00812217" w:rsidP="00812217">
      <w:pPr>
        <w:widowControl w:val="0"/>
        <w:autoSpaceDE w:val="0"/>
        <w:autoSpaceDN w:val="0"/>
        <w:adjustRightInd w:val="0"/>
        <w:spacing w:before="120"/>
        <w:ind w:firstLine="567"/>
        <w:jc w:val="both"/>
        <w:rPr>
          <w:sz w:val="28"/>
          <w:szCs w:val="28"/>
        </w:rPr>
      </w:pPr>
      <w:r>
        <w:rPr>
          <w:sz w:val="28"/>
          <w:szCs w:val="28"/>
        </w:rPr>
        <w:t>- предоставление объектов муниципальной собственности в аренду и на иных условиях пользования;</w:t>
      </w:r>
    </w:p>
    <w:p w:rsidR="00812217" w:rsidRDefault="00812217" w:rsidP="00812217">
      <w:pPr>
        <w:widowControl w:val="0"/>
        <w:autoSpaceDE w:val="0"/>
        <w:autoSpaceDN w:val="0"/>
        <w:adjustRightInd w:val="0"/>
        <w:spacing w:before="120"/>
        <w:ind w:firstLine="567"/>
        <w:jc w:val="both"/>
        <w:rPr>
          <w:sz w:val="28"/>
          <w:szCs w:val="28"/>
        </w:rPr>
      </w:pPr>
      <w:r>
        <w:rPr>
          <w:sz w:val="28"/>
          <w:szCs w:val="28"/>
        </w:rPr>
        <w:t>- приватизацию объектов муниципальной собственности;</w:t>
      </w:r>
    </w:p>
    <w:p w:rsidR="00812217" w:rsidRDefault="00812217" w:rsidP="00812217">
      <w:pPr>
        <w:widowControl w:val="0"/>
        <w:autoSpaceDE w:val="0"/>
        <w:autoSpaceDN w:val="0"/>
        <w:adjustRightInd w:val="0"/>
        <w:spacing w:before="120"/>
        <w:ind w:firstLine="567"/>
        <w:jc w:val="both"/>
        <w:rPr>
          <w:sz w:val="28"/>
          <w:szCs w:val="28"/>
        </w:rPr>
      </w:pPr>
      <w:r>
        <w:rPr>
          <w:sz w:val="28"/>
          <w:szCs w:val="28"/>
        </w:rPr>
        <w:t>- снос, списание и снятие с кадастрового учета объектов недвижимости, находящихся в аварийном состоянии или разрушенных;</w:t>
      </w:r>
    </w:p>
    <w:p w:rsidR="00812217" w:rsidRDefault="00812217" w:rsidP="00812217">
      <w:pPr>
        <w:widowControl w:val="0"/>
        <w:autoSpaceDE w:val="0"/>
        <w:autoSpaceDN w:val="0"/>
        <w:adjustRightInd w:val="0"/>
        <w:spacing w:before="120"/>
        <w:ind w:firstLine="567"/>
        <w:jc w:val="both"/>
        <w:rPr>
          <w:sz w:val="28"/>
          <w:szCs w:val="28"/>
        </w:rPr>
      </w:pPr>
      <w:r>
        <w:rPr>
          <w:sz w:val="28"/>
          <w:szCs w:val="28"/>
        </w:rPr>
        <w:t xml:space="preserve">- эффективное использование, управление и вовлечение в хозяйственный оборот </w:t>
      </w:r>
      <w:r>
        <w:rPr>
          <w:sz w:val="28"/>
          <w:szCs w:val="28"/>
        </w:rPr>
        <w:lastRenderedPageBreak/>
        <w:t>земельных участков и муниципальных объектов недвижимости;</w:t>
      </w:r>
    </w:p>
    <w:p w:rsidR="00812217" w:rsidRDefault="00812217" w:rsidP="00812217">
      <w:pPr>
        <w:widowControl w:val="0"/>
        <w:autoSpaceDE w:val="0"/>
        <w:autoSpaceDN w:val="0"/>
        <w:adjustRightInd w:val="0"/>
        <w:spacing w:before="120"/>
        <w:ind w:firstLine="567"/>
        <w:jc w:val="both"/>
        <w:rPr>
          <w:sz w:val="28"/>
          <w:szCs w:val="28"/>
        </w:rPr>
      </w:pPr>
      <w:r>
        <w:rPr>
          <w:sz w:val="28"/>
          <w:szCs w:val="28"/>
        </w:rPr>
        <w:t xml:space="preserve">- приведение Генерального плана и Правил </w:t>
      </w:r>
      <w:proofErr w:type="spellStart"/>
      <w:r>
        <w:rPr>
          <w:sz w:val="28"/>
          <w:szCs w:val="28"/>
        </w:rPr>
        <w:t>земплепользования</w:t>
      </w:r>
      <w:proofErr w:type="spellEnd"/>
      <w:r>
        <w:rPr>
          <w:sz w:val="28"/>
          <w:szCs w:val="28"/>
        </w:rPr>
        <w:t xml:space="preserve"> и застройки </w:t>
      </w:r>
      <w:proofErr w:type="spellStart"/>
      <w:r>
        <w:rPr>
          <w:sz w:val="28"/>
          <w:szCs w:val="28"/>
        </w:rPr>
        <w:t>г.Лесосибирска</w:t>
      </w:r>
      <w:proofErr w:type="spellEnd"/>
      <w:r>
        <w:rPr>
          <w:sz w:val="28"/>
          <w:szCs w:val="28"/>
        </w:rPr>
        <w:t xml:space="preserve"> в соответствие с действующим законодательством;</w:t>
      </w:r>
    </w:p>
    <w:p w:rsidR="00812217" w:rsidRDefault="00812217" w:rsidP="00812217">
      <w:pPr>
        <w:widowControl w:val="0"/>
        <w:autoSpaceDE w:val="0"/>
        <w:autoSpaceDN w:val="0"/>
        <w:adjustRightInd w:val="0"/>
        <w:spacing w:before="120"/>
        <w:ind w:firstLine="567"/>
        <w:jc w:val="both"/>
        <w:rPr>
          <w:sz w:val="28"/>
          <w:szCs w:val="28"/>
        </w:rPr>
      </w:pPr>
      <w:r>
        <w:rPr>
          <w:sz w:val="28"/>
          <w:szCs w:val="28"/>
        </w:rPr>
        <w:t>- приобретение насосной станции и 2 автомобилей.</w:t>
      </w:r>
    </w:p>
    <w:p w:rsidR="00812217" w:rsidRDefault="00812217" w:rsidP="00812217">
      <w:pPr>
        <w:widowControl w:val="0"/>
        <w:autoSpaceDE w:val="0"/>
        <w:autoSpaceDN w:val="0"/>
        <w:adjustRightInd w:val="0"/>
        <w:spacing w:before="120"/>
        <w:ind w:firstLine="567"/>
        <w:jc w:val="both"/>
        <w:rPr>
          <w:sz w:val="28"/>
          <w:szCs w:val="28"/>
        </w:rPr>
      </w:pPr>
      <w:r>
        <w:rPr>
          <w:sz w:val="28"/>
          <w:szCs w:val="28"/>
        </w:rPr>
        <w:t>Таким образом, к концу действия Программы планируется создать информационно-техническую систему для обеспечения планомерной и последовательной реализации политики органов местного самоуправления по эффективному использованию земли и иной недвижимости, активному вовлечению их в хозяйственный оборот, формированию банка данных о земле и иной недвижимости как единого информационного ресурса.</w:t>
      </w:r>
    </w:p>
    <w:p w:rsidR="00812217" w:rsidRDefault="00812217" w:rsidP="00812217">
      <w:pPr>
        <w:widowControl w:val="0"/>
        <w:autoSpaceDE w:val="0"/>
        <w:autoSpaceDN w:val="0"/>
        <w:adjustRightInd w:val="0"/>
        <w:spacing w:before="120"/>
        <w:ind w:firstLine="567"/>
        <w:jc w:val="both"/>
        <w:rPr>
          <w:sz w:val="28"/>
          <w:szCs w:val="28"/>
        </w:rPr>
      </w:pPr>
      <w:r>
        <w:rPr>
          <w:sz w:val="28"/>
          <w:szCs w:val="28"/>
        </w:rPr>
        <w:t xml:space="preserve">Прямой экономический эффект от реализации программных мероприятий состоит в увеличении доходов бюджета города за счет повышения эффективности управления недвижимостью на территории г. </w:t>
      </w:r>
      <w:proofErr w:type="spellStart"/>
      <w:r>
        <w:rPr>
          <w:sz w:val="28"/>
          <w:szCs w:val="28"/>
        </w:rPr>
        <w:t>Лесосибирска</w:t>
      </w:r>
      <w:proofErr w:type="spellEnd"/>
      <w:r>
        <w:rPr>
          <w:sz w:val="28"/>
          <w:szCs w:val="28"/>
        </w:rPr>
        <w:t>.</w:t>
      </w:r>
    </w:p>
    <w:p w:rsidR="00812217" w:rsidRDefault="00812217" w:rsidP="00490F2B">
      <w:pPr>
        <w:widowControl w:val="0"/>
        <w:autoSpaceDE w:val="0"/>
        <w:autoSpaceDN w:val="0"/>
        <w:adjustRightInd w:val="0"/>
        <w:spacing w:before="120"/>
        <w:ind w:firstLine="567"/>
        <w:jc w:val="both"/>
        <w:rPr>
          <w:b/>
          <w:sz w:val="28"/>
          <w:szCs w:val="28"/>
        </w:rPr>
      </w:pPr>
      <w:r>
        <w:rPr>
          <w:sz w:val="28"/>
          <w:szCs w:val="28"/>
        </w:rPr>
        <w:t xml:space="preserve">Дополнительным эффектом реализации программы станет активизация рынка земли и недвижимости, создание благоприятного делового климата, рост объемов инвестиций в реальный сектор экономики под гарантии прав на недвижимость, обеспечение оперативности и качества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город </w:t>
      </w:r>
      <w:proofErr w:type="spellStart"/>
      <w:r>
        <w:rPr>
          <w:sz w:val="28"/>
          <w:szCs w:val="28"/>
        </w:rPr>
        <w:t>Лесосибирск</w:t>
      </w:r>
      <w:proofErr w:type="spellEnd"/>
      <w:r>
        <w:rPr>
          <w:sz w:val="28"/>
          <w:szCs w:val="28"/>
        </w:rPr>
        <w:t>.</w:t>
      </w:r>
    </w:p>
    <w:p w:rsidR="001C00A5" w:rsidRPr="001C00A5" w:rsidRDefault="00A15D36" w:rsidP="00F45874">
      <w:pPr>
        <w:pStyle w:val="3"/>
        <w:ind w:firstLine="0"/>
      </w:pPr>
      <w:r>
        <w:rPr>
          <w:b/>
          <w:sz w:val="28"/>
          <w:szCs w:val="28"/>
        </w:rPr>
        <w:t xml:space="preserve"> </w:t>
      </w:r>
      <w:r w:rsidR="002D20E9">
        <w:rPr>
          <w:b/>
          <w:sz w:val="28"/>
          <w:szCs w:val="28"/>
        </w:rPr>
        <w:t xml:space="preserve"> «</w:t>
      </w:r>
      <w:r w:rsidR="00EA4E18" w:rsidRPr="00EA4E18">
        <w:rPr>
          <w:b/>
          <w:sz w:val="28"/>
          <w:szCs w:val="28"/>
        </w:rPr>
        <w:t>Развитие культуры</w:t>
      </w:r>
      <w:r w:rsidR="00735FF4">
        <w:rPr>
          <w:b/>
          <w:sz w:val="28"/>
          <w:szCs w:val="28"/>
        </w:rPr>
        <w:t xml:space="preserve"> и туризма</w:t>
      </w:r>
      <w:r w:rsidR="00EA4E18" w:rsidRPr="00EA4E18">
        <w:rPr>
          <w:b/>
          <w:sz w:val="28"/>
          <w:szCs w:val="28"/>
        </w:rPr>
        <w:t xml:space="preserve"> города </w:t>
      </w:r>
      <w:proofErr w:type="spellStart"/>
      <w:r w:rsidR="00EA4E18" w:rsidRPr="00EA4E18">
        <w:rPr>
          <w:b/>
          <w:sz w:val="28"/>
          <w:szCs w:val="28"/>
        </w:rPr>
        <w:t>Лесосибирска</w:t>
      </w:r>
      <w:bookmarkEnd w:id="22"/>
      <w:proofErr w:type="spellEnd"/>
      <w:r w:rsidR="002D20E9">
        <w:rPr>
          <w:b/>
          <w:sz w:val="28"/>
          <w:szCs w:val="28"/>
        </w:rPr>
        <w:t>»</w:t>
      </w:r>
    </w:p>
    <w:p w:rsidR="002C47A2" w:rsidRDefault="005A1A58" w:rsidP="00F45874">
      <w:pPr>
        <w:widowControl w:val="0"/>
        <w:spacing w:line="320" w:lineRule="exact"/>
        <w:ind w:right="-1"/>
        <w:jc w:val="both"/>
        <w:rPr>
          <w:sz w:val="28"/>
        </w:rPr>
      </w:pPr>
      <w:r>
        <w:rPr>
          <w:sz w:val="28"/>
          <w:szCs w:val="28"/>
        </w:rPr>
        <w:t xml:space="preserve">   </w:t>
      </w:r>
      <w:r w:rsidR="00A0301B">
        <w:rPr>
          <w:sz w:val="28"/>
          <w:szCs w:val="28"/>
        </w:rPr>
        <w:t xml:space="preserve"> Муниципальная программа  у</w:t>
      </w:r>
      <w:r w:rsidR="00902591" w:rsidRPr="00385315">
        <w:rPr>
          <w:sz w:val="28"/>
          <w:szCs w:val="28"/>
        </w:rPr>
        <w:t xml:space="preserve">тверждена Постановлением Администрации города </w:t>
      </w:r>
      <w:proofErr w:type="spellStart"/>
      <w:r w:rsidR="00902591" w:rsidRPr="00385315">
        <w:rPr>
          <w:sz w:val="28"/>
          <w:szCs w:val="28"/>
        </w:rPr>
        <w:t>Лесосибирска</w:t>
      </w:r>
      <w:proofErr w:type="spellEnd"/>
      <w:r w:rsidR="00902591" w:rsidRPr="00385315">
        <w:rPr>
          <w:sz w:val="28"/>
          <w:szCs w:val="28"/>
        </w:rPr>
        <w:t xml:space="preserve">  </w:t>
      </w:r>
      <w:r w:rsidR="00D65C80">
        <w:rPr>
          <w:sz w:val="28"/>
          <w:szCs w:val="28"/>
        </w:rPr>
        <w:t>«</w:t>
      </w:r>
      <w:r w:rsidR="0092030D">
        <w:rPr>
          <w:sz w:val="28"/>
          <w:szCs w:val="28"/>
        </w:rPr>
        <w:t xml:space="preserve">О внесении изменений в постановление администрации города от 08.04.2015 № 476 «О новой редакции муниципальной программы «Развитие культуры города </w:t>
      </w:r>
      <w:proofErr w:type="spellStart"/>
      <w:r w:rsidR="0092030D">
        <w:rPr>
          <w:sz w:val="28"/>
          <w:szCs w:val="28"/>
        </w:rPr>
        <w:t>Лесосибирска</w:t>
      </w:r>
      <w:proofErr w:type="spellEnd"/>
      <w:r w:rsidR="0092030D">
        <w:rPr>
          <w:sz w:val="28"/>
          <w:szCs w:val="28"/>
        </w:rPr>
        <w:t>»</w:t>
      </w:r>
      <w:r w:rsidR="00D65C80">
        <w:rPr>
          <w:sz w:val="28"/>
          <w:szCs w:val="28"/>
        </w:rPr>
        <w:t>.</w:t>
      </w:r>
      <w:r w:rsidR="0092030D" w:rsidRPr="0092030D">
        <w:rPr>
          <w:sz w:val="28"/>
          <w:szCs w:val="28"/>
        </w:rPr>
        <w:t xml:space="preserve"> </w:t>
      </w:r>
      <w:r w:rsidR="005B584F">
        <w:rPr>
          <w:sz w:val="28"/>
        </w:rPr>
        <w:t xml:space="preserve">На реализацию муниципальной программы  предусмотрены расходы в целом в сумме </w:t>
      </w:r>
      <w:r w:rsidR="00B53E43">
        <w:rPr>
          <w:sz w:val="28"/>
        </w:rPr>
        <w:t xml:space="preserve"> -</w:t>
      </w:r>
      <w:r w:rsidR="00D47B8D">
        <w:rPr>
          <w:sz w:val="28"/>
        </w:rPr>
        <w:t xml:space="preserve"> </w:t>
      </w:r>
      <w:r w:rsidR="00845E82">
        <w:rPr>
          <w:sz w:val="28"/>
        </w:rPr>
        <w:t>407 837.3</w:t>
      </w:r>
      <w:r w:rsidR="005B584F">
        <w:rPr>
          <w:sz w:val="28"/>
        </w:rPr>
        <w:t xml:space="preserve"> тыс. руб</w:t>
      </w:r>
      <w:r w:rsidR="00B53E43">
        <w:rPr>
          <w:sz w:val="28"/>
        </w:rPr>
        <w:t>.</w:t>
      </w:r>
      <w:r w:rsidR="005B584F">
        <w:rPr>
          <w:sz w:val="28"/>
        </w:rPr>
        <w:t>, в том числе по годам:</w:t>
      </w:r>
      <w:r w:rsidR="00CD3282">
        <w:rPr>
          <w:sz w:val="28"/>
        </w:rPr>
        <w:t xml:space="preserve">    </w:t>
      </w:r>
    </w:p>
    <w:p w:rsidR="005B584F" w:rsidRDefault="002C47A2" w:rsidP="00F45874">
      <w:pPr>
        <w:widowControl w:val="0"/>
        <w:spacing w:line="320" w:lineRule="exact"/>
        <w:ind w:right="-1"/>
        <w:jc w:val="both"/>
        <w:rPr>
          <w:sz w:val="28"/>
        </w:rPr>
      </w:pPr>
      <w:r>
        <w:rPr>
          <w:sz w:val="28"/>
        </w:rPr>
        <w:t xml:space="preserve">               </w:t>
      </w:r>
      <w:r w:rsidR="00CD3282">
        <w:rPr>
          <w:sz w:val="28"/>
        </w:rPr>
        <w:t xml:space="preserve"> </w:t>
      </w:r>
      <w:r w:rsidR="003D2D47">
        <w:rPr>
          <w:sz w:val="28"/>
        </w:rPr>
        <w:t xml:space="preserve">    </w:t>
      </w:r>
      <w:r w:rsidR="00D47B8D">
        <w:rPr>
          <w:sz w:val="28"/>
        </w:rPr>
        <w:t xml:space="preserve"> </w:t>
      </w:r>
      <w:r w:rsidR="00377C1E">
        <w:rPr>
          <w:sz w:val="28"/>
        </w:rPr>
        <w:t xml:space="preserve">        </w:t>
      </w:r>
      <w:r w:rsidR="00EF3CC0">
        <w:rPr>
          <w:sz w:val="28"/>
        </w:rPr>
        <w:t xml:space="preserve"> </w:t>
      </w:r>
      <w:r w:rsidR="00377C1E">
        <w:rPr>
          <w:sz w:val="28"/>
        </w:rPr>
        <w:t xml:space="preserve"> </w:t>
      </w:r>
      <w:r w:rsidR="00D47B8D">
        <w:rPr>
          <w:sz w:val="28"/>
        </w:rPr>
        <w:t>-</w:t>
      </w:r>
      <w:r w:rsidR="00CD3282">
        <w:rPr>
          <w:sz w:val="28"/>
        </w:rPr>
        <w:t xml:space="preserve"> </w:t>
      </w:r>
      <w:r w:rsidR="005B584F">
        <w:rPr>
          <w:sz w:val="28"/>
        </w:rPr>
        <w:t>201</w:t>
      </w:r>
      <w:r w:rsidR="00EF3CC0">
        <w:rPr>
          <w:sz w:val="28"/>
        </w:rPr>
        <w:t>9</w:t>
      </w:r>
      <w:r w:rsidR="005B584F">
        <w:rPr>
          <w:sz w:val="28"/>
        </w:rPr>
        <w:t xml:space="preserve"> год – </w:t>
      </w:r>
      <w:r w:rsidR="00EF3CC0">
        <w:rPr>
          <w:sz w:val="28"/>
        </w:rPr>
        <w:t>141 779.1</w:t>
      </w:r>
      <w:r w:rsidR="005B584F">
        <w:rPr>
          <w:sz w:val="28"/>
        </w:rPr>
        <w:t xml:space="preserve"> тыс. руб</w:t>
      </w:r>
      <w:r w:rsidR="00B53E43">
        <w:rPr>
          <w:sz w:val="28"/>
        </w:rPr>
        <w:t>.</w:t>
      </w:r>
      <w:r w:rsidR="005B584F">
        <w:rPr>
          <w:sz w:val="28"/>
        </w:rPr>
        <w:t>;</w:t>
      </w:r>
    </w:p>
    <w:p w:rsidR="005B584F" w:rsidRDefault="00CD3282" w:rsidP="005B584F">
      <w:pPr>
        <w:spacing w:before="120"/>
        <w:ind w:firstLine="720"/>
        <w:jc w:val="both"/>
        <w:rPr>
          <w:sz w:val="28"/>
        </w:rPr>
      </w:pPr>
      <w:r>
        <w:rPr>
          <w:sz w:val="28"/>
        </w:rPr>
        <w:t xml:space="preserve">     </w:t>
      </w:r>
      <w:r w:rsidR="003D2D47">
        <w:rPr>
          <w:sz w:val="28"/>
        </w:rPr>
        <w:t xml:space="preserve">     </w:t>
      </w:r>
      <w:r>
        <w:rPr>
          <w:sz w:val="28"/>
        </w:rPr>
        <w:t xml:space="preserve"> </w:t>
      </w:r>
      <w:r w:rsidR="00377C1E">
        <w:rPr>
          <w:sz w:val="28"/>
        </w:rPr>
        <w:t xml:space="preserve">        </w:t>
      </w:r>
      <w:r w:rsidR="00EF3CC0">
        <w:rPr>
          <w:sz w:val="28"/>
        </w:rPr>
        <w:t xml:space="preserve">  </w:t>
      </w:r>
      <w:r w:rsidR="00D47B8D">
        <w:rPr>
          <w:sz w:val="28"/>
        </w:rPr>
        <w:t xml:space="preserve">- </w:t>
      </w:r>
      <w:r w:rsidR="005B584F">
        <w:rPr>
          <w:sz w:val="28"/>
        </w:rPr>
        <w:t>20</w:t>
      </w:r>
      <w:r w:rsidR="00EF3CC0">
        <w:rPr>
          <w:sz w:val="28"/>
        </w:rPr>
        <w:t>20</w:t>
      </w:r>
      <w:r w:rsidR="005B584F">
        <w:rPr>
          <w:sz w:val="28"/>
        </w:rPr>
        <w:t xml:space="preserve"> год – </w:t>
      </w:r>
      <w:r w:rsidR="00EF3CC0">
        <w:rPr>
          <w:sz w:val="28"/>
        </w:rPr>
        <w:t>133 029.1</w:t>
      </w:r>
      <w:r w:rsidR="005B584F">
        <w:rPr>
          <w:sz w:val="28"/>
        </w:rPr>
        <w:t xml:space="preserve"> тыс. руб</w:t>
      </w:r>
      <w:r w:rsidR="00B53E43">
        <w:rPr>
          <w:sz w:val="28"/>
        </w:rPr>
        <w:t>.</w:t>
      </w:r>
      <w:r w:rsidR="005B584F">
        <w:rPr>
          <w:sz w:val="28"/>
        </w:rPr>
        <w:t>;</w:t>
      </w:r>
    </w:p>
    <w:p w:rsidR="005B584F" w:rsidRDefault="00CD3282" w:rsidP="005B584F">
      <w:pPr>
        <w:spacing w:before="120"/>
        <w:ind w:firstLine="720"/>
        <w:jc w:val="both"/>
        <w:rPr>
          <w:sz w:val="28"/>
        </w:rPr>
      </w:pPr>
      <w:r>
        <w:rPr>
          <w:sz w:val="28"/>
        </w:rPr>
        <w:t xml:space="preserve">     </w:t>
      </w:r>
      <w:r w:rsidR="003D2D47">
        <w:rPr>
          <w:sz w:val="28"/>
        </w:rPr>
        <w:t xml:space="preserve">    </w:t>
      </w:r>
      <w:r w:rsidR="00D47B8D">
        <w:rPr>
          <w:sz w:val="28"/>
        </w:rPr>
        <w:t xml:space="preserve"> </w:t>
      </w:r>
      <w:r w:rsidR="003D2D47">
        <w:rPr>
          <w:sz w:val="28"/>
        </w:rPr>
        <w:t xml:space="preserve"> </w:t>
      </w:r>
      <w:r w:rsidR="00377C1E">
        <w:rPr>
          <w:sz w:val="28"/>
        </w:rPr>
        <w:t xml:space="preserve">      </w:t>
      </w:r>
      <w:r w:rsidR="00EF3CC0">
        <w:rPr>
          <w:sz w:val="28"/>
        </w:rPr>
        <w:t xml:space="preserve">  </w:t>
      </w:r>
      <w:r w:rsidR="00377C1E">
        <w:rPr>
          <w:sz w:val="28"/>
        </w:rPr>
        <w:t xml:space="preserve">  </w:t>
      </w:r>
      <w:r w:rsidR="00D47B8D">
        <w:rPr>
          <w:sz w:val="28"/>
        </w:rPr>
        <w:t xml:space="preserve">- </w:t>
      </w:r>
      <w:r w:rsidR="005B584F">
        <w:rPr>
          <w:sz w:val="28"/>
        </w:rPr>
        <w:t>20</w:t>
      </w:r>
      <w:r w:rsidR="00047342">
        <w:rPr>
          <w:sz w:val="28"/>
        </w:rPr>
        <w:t>2</w:t>
      </w:r>
      <w:r w:rsidR="00EF3CC0">
        <w:rPr>
          <w:sz w:val="28"/>
        </w:rPr>
        <w:t>1</w:t>
      </w:r>
      <w:r w:rsidR="005B584F">
        <w:rPr>
          <w:sz w:val="28"/>
        </w:rPr>
        <w:t xml:space="preserve"> год – </w:t>
      </w:r>
      <w:r w:rsidR="00EF3CC0">
        <w:rPr>
          <w:sz w:val="28"/>
        </w:rPr>
        <w:t xml:space="preserve"> 133 029.1</w:t>
      </w:r>
      <w:r w:rsidR="005B584F">
        <w:rPr>
          <w:sz w:val="28"/>
        </w:rPr>
        <w:t xml:space="preserve"> тыс. руб</w:t>
      </w:r>
      <w:r w:rsidR="00B53E43">
        <w:rPr>
          <w:sz w:val="28"/>
        </w:rPr>
        <w:t>.</w:t>
      </w:r>
    </w:p>
    <w:p w:rsidR="005B584F" w:rsidRDefault="008C78A7" w:rsidP="00B53E43">
      <w:pPr>
        <w:spacing w:before="120"/>
        <w:jc w:val="both"/>
        <w:rPr>
          <w:sz w:val="28"/>
        </w:rPr>
      </w:pPr>
      <w:r>
        <w:rPr>
          <w:sz w:val="28"/>
        </w:rPr>
        <w:t>О</w:t>
      </w:r>
      <w:r w:rsidR="005B584F">
        <w:rPr>
          <w:sz w:val="28"/>
        </w:rPr>
        <w:t xml:space="preserve">бщий объем финансирования за счет средств городского бюджета – </w:t>
      </w:r>
      <w:r w:rsidR="00EF3CC0">
        <w:rPr>
          <w:sz w:val="28"/>
        </w:rPr>
        <w:t>406 723.2</w:t>
      </w:r>
      <w:r w:rsidR="00016085">
        <w:rPr>
          <w:sz w:val="28"/>
        </w:rPr>
        <w:t xml:space="preserve"> </w:t>
      </w:r>
      <w:r w:rsidR="005B584F">
        <w:rPr>
          <w:sz w:val="28"/>
        </w:rPr>
        <w:t>тыс. руб</w:t>
      </w:r>
      <w:r w:rsidR="00B53E43">
        <w:rPr>
          <w:sz w:val="28"/>
        </w:rPr>
        <w:t>.</w:t>
      </w:r>
      <w:r w:rsidR="005B584F">
        <w:rPr>
          <w:sz w:val="28"/>
        </w:rPr>
        <w:t xml:space="preserve">, в том числе по годам: </w:t>
      </w:r>
    </w:p>
    <w:p w:rsidR="005B584F" w:rsidRDefault="00CD3282" w:rsidP="005B584F">
      <w:pPr>
        <w:spacing w:before="120"/>
        <w:ind w:firstLine="720"/>
        <w:jc w:val="both"/>
        <w:rPr>
          <w:sz w:val="28"/>
        </w:rPr>
      </w:pPr>
      <w:r>
        <w:rPr>
          <w:sz w:val="28"/>
        </w:rPr>
        <w:t xml:space="preserve">  </w:t>
      </w:r>
      <w:r w:rsidR="003D2D47">
        <w:rPr>
          <w:sz w:val="28"/>
        </w:rPr>
        <w:t xml:space="preserve">      </w:t>
      </w:r>
      <w:r w:rsidR="00016085">
        <w:rPr>
          <w:sz w:val="28"/>
        </w:rPr>
        <w:t xml:space="preserve">   </w:t>
      </w:r>
      <w:r w:rsidR="00377C1E">
        <w:rPr>
          <w:sz w:val="28"/>
        </w:rPr>
        <w:t xml:space="preserve">      </w:t>
      </w:r>
      <w:r w:rsidR="00016085">
        <w:rPr>
          <w:sz w:val="28"/>
        </w:rPr>
        <w:t xml:space="preserve"> </w:t>
      </w:r>
      <w:r w:rsidR="008C78A7">
        <w:rPr>
          <w:sz w:val="28"/>
        </w:rPr>
        <w:t xml:space="preserve"> </w:t>
      </w:r>
      <w:r w:rsidR="00016085">
        <w:rPr>
          <w:sz w:val="28"/>
        </w:rPr>
        <w:t xml:space="preserve">- </w:t>
      </w:r>
      <w:r>
        <w:rPr>
          <w:sz w:val="28"/>
        </w:rPr>
        <w:t xml:space="preserve"> </w:t>
      </w:r>
      <w:r w:rsidR="005B584F">
        <w:rPr>
          <w:sz w:val="28"/>
        </w:rPr>
        <w:t>201</w:t>
      </w:r>
      <w:r w:rsidR="00EF3CC0">
        <w:rPr>
          <w:sz w:val="28"/>
        </w:rPr>
        <w:t>9</w:t>
      </w:r>
      <w:r w:rsidR="005B584F">
        <w:rPr>
          <w:sz w:val="28"/>
        </w:rPr>
        <w:t xml:space="preserve"> год – </w:t>
      </w:r>
      <w:r w:rsidR="00EF3CC0">
        <w:rPr>
          <w:sz w:val="28"/>
        </w:rPr>
        <w:t>141 414.4</w:t>
      </w:r>
      <w:r w:rsidR="005B584F">
        <w:rPr>
          <w:sz w:val="28"/>
        </w:rPr>
        <w:t xml:space="preserve"> тыс. руб</w:t>
      </w:r>
      <w:r w:rsidR="00B53E43">
        <w:rPr>
          <w:sz w:val="28"/>
        </w:rPr>
        <w:t>.;</w:t>
      </w:r>
    </w:p>
    <w:p w:rsidR="005B584F" w:rsidRDefault="00CD3282" w:rsidP="005B584F">
      <w:pPr>
        <w:spacing w:before="120"/>
        <w:ind w:firstLine="720"/>
        <w:jc w:val="both"/>
        <w:rPr>
          <w:sz w:val="28"/>
        </w:rPr>
      </w:pPr>
      <w:r>
        <w:rPr>
          <w:sz w:val="28"/>
        </w:rPr>
        <w:t xml:space="preserve">   </w:t>
      </w:r>
      <w:r w:rsidR="003D2D47">
        <w:rPr>
          <w:sz w:val="28"/>
        </w:rPr>
        <w:t xml:space="preserve">     </w:t>
      </w:r>
      <w:r w:rsidR="00016085">
        <w:rPr>
          <w:sz w:val="28"/>
        </w:rPr>
        <w:t xml:space="preserve">   </w:t>
      </w:r>
      <w:r w:rsidR="00377C1E">
        <w:rPr>
          <w:sz w:val="28"/>
        </w:rPr>
        <w:t xml:space="preserve">    </w:t>
      </w:r>
      <w:r w:rsidR="00016085">
        <w:rPr>
          <w:sz w:val="28"/>
        </w:rPr>
        <w:t xml:space="preserve"> </w:t>
      </w:r>
      <w:r w:rsidR="008C78A7">
        <w:rPr>
          <w:sz w:val="28"/>
        </w:rPr>
        <w:t xml:space="preserve">   </w:t>
      </w:r>
      <w:r w:rsidR="00016085">
        <w:rPr>
          <w:sz w:val="28"/>
        </w:rPr>
        <w:t xml:space="preserve">- </w:t>
      </w:r>
      <w:r w:rsidR="003D2D47">
        <w:rPr>
          <w:sz w:val="28"/>
        </w:rPr>
        <w:t xml:space="preserve"> </w:t>
      </w:r>
      <w:r w:rsidR="005B584F">
        <w:rPr>
          <w:sz w:val="28"/>
        </w:rPr>
        <w:t>20</w:t>
      </w:r>
      <w:r w:rsidR="00EF3CC0">
        <w:rPr>
          <w:sz w:val="28"/>
        </w:rPr>
        <w:t>20</w:t>
      </w:r>
      <w:r w:rsidR="005B584F">
        <w:rPr>
          <w:sz w:val="28"/>
        </w:rPr>
        <w:t xml:space="preserve"> год – </w:t>
      </w:r>
      <w:r w:rsidR="00EF3CC0">
        <w:rPr>
          <w:sz w:val="28"/>
        </w:rPr>
        <w:t xml:space="preserve">132 644.4 </w:t>
      </w:r>
      <w:r w:rsidR="005B584F">
        <w:rPr>
          <w:sz w:val="28"/>
        </w:rPr>
        <w:t>тыс. руб</w:t>
      </w:r>
      <w:r w:rsidR="00B53E43">
        <w:rPr>
          <w:sz w:val="28"/>
        </w:rPr>
        <w:t>.</w:t>
      </w:r>
      <w:r w:rsidR="005B584F">
        <w:rPr>
          <w:sz w:val="28"/>
        </w:rPr>
        <w:t>;</w:t>
      </w:r>
    </w:p>
    <w:p w:rsidR="005B584F" w:rsidRDefault="00CD3282" w:rsidP="005B584F">
      <w:pPr>
        <w:spacing w:before="120"/>
        <w:ind w:firstLine="720"/>
        <w:jc w:val="both"/>
        <w:rPr>
          <w:sz w:val="28"/>
        </w:rPr>
      </w:pPr>
      <w:r>
        <w:rPr>
          <w:sz w:val="28"/>
        </w:rPr>
        <w:t xml:space="preserve">   </w:t>
      </w:r>
      <w:r w:rsidR="003D2D47">
        <w:rPr>
          <w:sz w:val="28"/>
        </w:rPr>
        <w:t xml:space="preserve">      </w:t>
      </w:r>
      <w:r w:rsidR="00016085">
        <w:rPr>
          <w:sz w:val="28"/>
        </w:rPr>
        <w:t xml:space="preserve">  </w:t>
      </w:r>
      <w:r w:rsidR="00377C1E">
        <w:rPr>
          <w:sz w:val="28"/>
        </w:rPr>
        <w:t xml:space="preserve">    </w:t>
      </w:r>
      <w:r w:rsidR="00016085">
        <w:rPr>
          <w:sz w:val="28"/>
        </w:rPr>
        <w:t xml:space="preserve"> </w:t>
      </w:r>
      <w:r w:rsidR="008C78A7">
        <w:rPr>
          <w:sz w:val="28"/>
        </w:rPr>
        <w:t xml:space="preserve">   </w:t>
      </w:r>
      <w:r w:rsidR="00016085">
        <w:rPr>
          <w:sz w:val="28"/>
        </w:rPr>
        <w:t xml:space="preserve">-  </w:t>
      </w:r>
      <w:r w:rsidR="005B584F">
        <w:rPr>
          <w:sz w:val="28"/>
        </w:rPr>
        <w:t>20</w:t>
      </w:r>
      <w:r w:rsidR="008C78A7">
        <w:rPr>
          <w:sz w:val="28"/>
        </w:rPr>
        <w:t>2</w:t>
      </w:r>
      <w:r w:rsidR="00EF3CC0">
        <w:rPr>
          <w:sz w:val="28"/>
        </w:rPr>
        <w:t>1</w:t>
      </w:r>
      <w:r w:rsidR="005B584F">
        <w:rPr>
          <w:sz w:val="28"/>
        </w:rPr>
        <w:t xml:space="preserve"> год – </w:t>
      </w:r>
      <w:r w:rsidR="00EF3CC0">
        <w:rPr>
          <w:sz w:val="28"/>
        </w:rPr>
        <w:t xml:space="preserve">132 664.4 </w:t>
      </w:r>
      <w:r w:rsidR="005B584F">
        <w:rPr>
          <w:sz w:val="28"/>
        </w:rPr>
        <w:t xml:space="preserve"> тыс. руб</w:t>
      </w:r>
      <w:r w:rsidR="00B53E43">
        <w:rPr>
          <w:sz w:val="28"/>
        </w:rPr>
        <w:t>.</w:t>
      </w:r>
    </w:p>
    <w:p w:rsidR="005B584F" w:rsidRDefault="003F0057" w:rsidP="00B43AF3">
      <w:pPr>
        <w:spacing w:before="120"/>
        <w:jc w:val="both"/>
        <w:rPr>
          <w:sz w:val="28"/>
        </w:rPr>
      </w:pPr>
      <w:r>
        <w:rPr>
          <w:sz w:val="28"/>
        </w:rPr>
        <w:t>О</w:t>
      </w:r>
      <w:r w:rsidR="005B584F">
        <w:rPr>
          <w:sz w:val="28"/>
        </w:rPr>
        <w:t xml:space="preserve">бщий объем финансирования за счет средств краевого бюджета </w:t>
      </w:r>
      <w:r w:rsidR="00EF3CC0">
        <w:rPr>
          <w:sz w:val="28"/>
        </w:rPr>
        <w:t xml:space="preserve"> </w:t>
      </w:r>
      <w:r w:rsidR="00B43AF3">
        <w:rPr>
          <w:sz w:val="28"/>
        </w:rPr>
        <w:t>1 0</w:t>
      </w:r>
      <w:r w:rsidR="00EF3CC0">
        <w:rPr>
          <w:sz w:val="28"/>
        </w:rPr>
        <w:t>94</w:t>
      </w:r>
      <w:r w:rsidR="00B43AF3">
        <w:rPr>
          <w:sz w:val="28"/>
        </w:rPr>
        <w:t>.</w:t>
      </w:r>
      <w:r w:rsidR="00EF3CC0">
        <w:rPr>
          <w:sz w:val="28"/>
        </w:rPr>
        <w:t>1</w:t>
      </w:r>
      <w:r w:rsidR="005B584F">
        <w:rPr>
          <w:sz w:val="28"/>
        </w:rPr>
        <w:t xml:space="preserve"> тыс. руб</w:t>
      </w:r>
      <w:r w:rsidR="00B53E43">
        <w:rPr>
          <w:sz w:val="28"/>
        </w:rPr>
        <w:t>.</w:t>
      </w:r>
      <w:r w:rsidR="005B584F">
        <w:rPr>
          <w:sz w:val="28"/>
        </w:rPr>
        <w:t>,</w:t>
      </w:r>
      <w:r w:rsidR="00B43AF3">
        <w:rPr>
          <w:sz w:val="28"/>
        </w:rPr>
        <w:t xml:space="preserve"> по 3</w:t>
      </w:r>
      <w:r w:rsidR="00EF3CC0">
        <w:rPr>
          <w:sz w:val="28"/>
        </w:rPr>
        <w:t>64</w:t>
      </w:r>
      <w:r>
        <w:rPr>
          <w:sz w:val="28"/>
        </w:rPr>
        <w:t>.</w:t>
      </w:r>
      <w:r w:rsidR="00EF3CC0">
        <w:rPr>
          <w:sz w:val="28"/>
        </w:rPr>
        <w:t>7</w:t>
      </w:r>
      <w:r w:rsidR="00B43AF3">
        <w:rPr>
          <w:sz w:val="28"/>
        </w:rPr>
        <w:t xml:space="preserve"> тыс. руб.</w:t>
      </w:r>
      <w:r w:rsidR="00EF3CC0">
        <w:rPr>
          <w:sz w:val="28"/>
        </w:rPr>
        <w:t xml:space="preserve"> ежегодно.</w:t>
      </w:r>
    </w:p>
    <w:p w:rsidR="005B584F" w:rsidRDefault="005B584F" w:rsidP="00B53E43">
      <w:pPr>
        <w:spacing w:before="120"/>
        <w:jc w:val="both"/>
        <w:rPr>
          <w:sz w:val="28"/>
        </w:rPr>
      </w:pPr>
      <w:r>
        <w:rPr>
          <w:sz w:val="28"/>
        </w:rPr>
        <w:t>Главными распорядителями бюджетных средств</w:t>
      </w:r>
      <w:r w:rsidR="00B53E43">
        <w:rPr>
          <w:sz w:val="28"/>
        </w:rPr>
        <w:t xml:space="preserve"> на 201</w:t>
      </w:r>
      <w:r w:rsidR="00EF3CC0">
        <w:rPr>
          <w:sz w:val="28"/>
        </w:rPr>
        <w:t>9</w:t>
      </w:r>
      <w:r w:rsidR="00B53E43">
        <w:rPr>
          <w:sz w:val="28"/>
        </w:rPr>
        <w:t xml:space="preserve"> год </w:t>
      </w:r>
      <w:r>
        <w:rPr>
          <w:sz w:val="28"/>
        </w:rPr>
        <w:t xml:space="preserve"> являются:</w:t>
      </w:r>
    </w:p>
    <w:p w:rsidR="00FC21DB" w:rsidRDefault="00FC21DB" w:rsidP="00EF3CC0">
      <w:pPr>
        <w:spacing w:before="120"/>
        <w:jc w:val="both"/>
        <w:rPr>
          <w:sz w:val="28"/>
          <w:szCs w:val="28"/>
        </w:rPr>
      </w:pPr>
      <w:r>
        <w:rPr>
          <w:sz w:val="28"/>
          <w:szCs w:val="28"/>
        </w:rPr>
        <w:t xml:space="preserve">        - Отдел культуры администрации города </w:t>
      </w:r>
      <w:proofErr w:type="spellStart"/>
      <w:r>
        <w:rPr>
          <w:sz w:val="28"/>
          <w:szCs w:val="28"/>
        </w:rPr>
        <w:t>Лесосибирска</w:t>
      </w:r>
      <w:proofErr w:type="spellEnd"/>
      <w:r w:rsidR="00EF3CC0">
        <w:rPr>
          <w:sz w:val="28"/>
          <w:szCs w:val="28"/>
        </w:rPr>
        <w:t xml:space="preserve"> </w:t>
      </w:r>
      <w:r>
        <w:rPr>
          <w:sz w:val="28"/>
          <w:szCs w:val="28"/>
        </w:rPr>
        <w:t xml:space="preserve"> в сумме -11</w:t>
      </w:r>
      <w:r w:rsidR="00EF3CC0">
        <w:rPr>
          <w:sz w:val="28"/>
          <w:szCs w:val="28"/>
        </w:rPr>
        <w:t>8 687.9</w:t>
      </w:r>
      <w:r>
        <w:rPr>
          <w:sz w:val="28"/>
          <w:szCs w:val="28"/>
        </w:rPr>
        <w:t xml:space="preserve"> тыс. руб.;</w:t>
      </w:r>
    </w:p>
    <w:p w:rsidR="00CC5F72" w:rsidRDefault="00CC5F72" w:rsidP="00EF3CC0">
      <w:pPr>
        <w:spacing w:before="120"/>
        <w:jc w:val="both"/>
        <w:rPr>
          <w:sz w:val="28"/>
          <w:szCs w:val="28"/>
        </w:rPr>
      </w:pPr>
      <w:r>
        <w:rPr>
          <w:sz w:val="28"/>
          <w:szCs w:val="28"/>
        </w:rPr>
        <w:t xml:space="preserve">       - Муниципальное казенное учреждение «Управление  капитального строительства» в сумме –18 000.0 тыс. руб.;</w:t>
      </w:r>
    </w:p>
    <w:p w:rsidR="000510F3" w:rsidRDefault="000510F3" w:rsidP="00CC5F72">
      <w:pPr>
        <w:spacing w:before="120"/>
        <w:jc w:val="both"/>
        <w:rPr>
          <w:sz w:val="28"/>
        </w:rPr>
      </w:pPr>
      <w:r>
        <w:rPr>
          <w:sz w:val="28"/>
          <w:szCs w:val="28"/>
        </w:rPr>
        <w:lastRenderedPageBreak/>
        <w:t xml:space="preserve">       - Муниципальное казенное учреждение «Управление   городского хозяйства» в сумме –3 233.5 тыс. руб.;</w:t>
      </w:r>
    </w:p>
    <w:p w:rsidR="001D076E" w:rsidRDefault="001D076E" w:rsidP="00B53E43">
      <w:pPr>
        <w:spacing w:before="120"/>
        <w:jc w:val="both"/>
        <w:rPr>
          <w:sz w:val="28"/>
          <w:szCs w:val="28"/>
        </w:rPr>
      </w:pPr>
      <w:r>
        <w:rPr>
          <w:sz w:val="28"/>
          <w:szCs w:val="28"/>
        </w:rPr>
        <w:t xml:space="preserve">      - Администраци</w:t>
      </w:r>
      <w:r w:rsidR="002C47A2">
        <w:rPr>
          <w:sz w:val="28"/>
          <w:szCs w:val="28"/>
        </w:rPr>
        <w:t xml:space="preserve">я города </w:t>
      </w:r>
      <w:proofErr w:type="spellStart"/>
      <w:r w:rsidR="002C47A2">
        <w:rPr>
          <w:sz w:val="28"/>
          <w:szCs w:val="28"/>
        </w:rPr>
        <w:t>Лесосибирска</w:t>
      </w:r>
      <w:proofErr w:type="spellEnd"/>
      <w:r>
        <w:rPr>
          <w:sz w:val="28"/>
          <w:szCs w:val="28"/>
        </w:rPr>
        <w:t xml:space="preserve"> в сумме - 1 7</w:t>
      </w:r>
      <w:r w:rsidR="00EF3CC0">
        <w:rPr>
          <w:sz w:val="28"/>
          <w:szCs w:val="28"/>
        </w:rPr>
        <w:t>72</w:t>
      </w:r>
      <w:r>
        <w:rPr>
          <w:sz w:val="28"/>
          <w:szCs w:val="28"/>
        </w:rPr>
        <w:t>.</w:t>
      </w:r>
      <w:r w:rsidR="00EF3CC0">
        <w:rPr>
          <w:sz w:val="28"/>
          <w:szCs w:val="28"/>
        </w:rPr>
        <w:t>7</w:t>
      </w:r>
      <w:r>
        <w:rPr>
          <w:sz w:val="28"/>
          <w:szCs w:val="28"/>
        </w:rPr>
        <w:t xml:space="preserve"> тыс. руб.;</w:t>
      </w:r>
    </w:p>
    <w:p w:rsidR="00EF3CC0" w:rsidRDefault="00653E87" w:rsidP="00B53E43">
      <w:pPr>
        <w:spacing w:before="120"/>
        <w:jc w:val="both"/>
        <w:rPr>
          <w:sz w:val="28"/>
          <w:szCs w:val="28"/>
        </w:rPr>
      </w:pPr>
      <w:r>
        <w:rPr>
          <w:sz w:val="28"/>
          <w:szCs w:val="28"/>
        </w:rPr>
        <w:t xml:space="preserve">      </w:t>
      </w:r>
      <w:r w:rsidR="001D076E">
        <w:rPr>
          <w:sz w:val="28"/>
          <w:szCs w:val="28"/>
        </w:rPr>
        <w:t xml:space="preserve"> </w:t>
      </w:r>
      <w:r>
        <w:rPr>
          <w:sz w:val="28"/>
          <w:szCs w:val="28"/>
        </w:rPr>
        <w:t>- Отдел спорта и молодежной политики ад</w:t>
      </w:r>
      <w:r w:rsidR="00EF3CC0">
        <w:rPr>
          <w:sz w:val="28"/>
          <w:szCs w:val="28"/>
        </w:rPr>
        <w:t xml:space="preserve">министрации города </w:t>
      </w:r>
      <w:proofErr w:type="spellStart"/>
      <w:r w:rsidR="00EF3CC0">
        <w:rPr>
          <w:sz w:val="28"/>
          <w:szCs w:val="28"/>
        </w:rPr>
        <w:t>Лесосибирска</w:t>
      </w:r>
      <w:proofErr w:type="spellEnd"/>
      <w:r>
        <w:rPr>
          <w:sz w:val="28"/>
          <w:szCs w:val="28"/>
        </w:rPr>
        <w:t xml:space="preserve">  в сумме  - 85.0 тыс. руб.</w:t>
      </w:r>
    </w:p>
    <w:p w:rsidR="006B56F2" w:rsidRDefault="006B56F2" w:rsidP="00C60D13">
      <w:pPr>
        <w:pStyle w:val="afb"/>
        <w:jc w:val="both"/>
        <w:rPr>
          <w:sz w:val="28"/>
          <w:szCs w:val="28"/>
        </w:rPr>
      </w:pPr>
      <w:r>
        <w:rPr>
          <w:rFonts w:ascii="Times New Roman" w:hAnsi="Times New Roman" w:cs="Times New Roman"/>
          <w:sz w:val="28"/>
          <w:szCs w:val="28"/>
        </w:rPr>
        <w:t xml:space="preserve">  Достижение цели данной программы осуществляется за счет реализации подпрограмм:</w:t>
      </w:r>
    </w:p>
    <w:p w:rsidR="00C60D13" w:rsidRDefault="005B584F" w:rsidP="00143CD5">
      <w:pPr>
        <w:spacing w:before="120"/>
        <w:ind w:firstLine="720"/>
        <w:jc w:val="both"/>
        <w:rPr>
          <w:sz w:val="28"/>
        </w:rPr>
      </w:pPr>
      <w:r w:rsidRPr="00C60D13">
        <w:rPr>
          <w:sz w:val="28"/>
        </w:rPr>
        <w:t>Подпрограмма 1 «</w:t>
      </w:r>
      <w:r w:rsidRPr="00C60D13">
        <w:rPr>
          <w:sz w:val="28"/>
          <w:szCs w:val="28"/>
        </w:rPr>
        <w:t>Культурное наследие</w:t>
      </w:r>
      <w:r w:rsidRPr="00C60D13">
        <w:rPr>
          <w:sz w:val="28"/>
        </w:rPr>
        <w:t>»</w:t>
      </w:r>
      <w:r w:rsidR="00143CD5">
        <w:rPr>
          <w:sz w:val="28"/>
        </w:rPr>
        <w:t>.</w:t>
      </w:r>
      <w:r w:rsidR="00261BE3">
        <w:rPr>
          <w:sz w:val="28"/>
        </w:rPr>
        <w:t xml:space="preserve">   </w:t>
      </w:r>
      <w:r>
        <w:rPr>
          <w:sz w:val="28"/>
        </w:rPr>
        <w:t xml:space="preserve">Главным распорядителем бюджетных средств является </w:t>
      </w:r>
      <w:r>
        <w:rPr>
          <w:sz w:val="28"/>
          <w:szCs w:val="28"/>
        </w:rPr>
        <w:t xml:space="preserve">Отдел культуры администрации города </w:t>
      </w:r>
      <w:proofErr w:type="spellStart"/>
      <w:r>
        <w:rPr>
          <w:sz w:val="28"/>
          <w:szCs w:val="28"/>
        </w:rPr>
        <w:t>Лесосибирска</w:t>
      </w:r>
      <w:proofErr w:type="spellEnd"/>
      <w:r>
        <w:rPr>
          <w:sz w:val="28"/>
          <w:szCs w:val="28"/>
        </w:rPr>
        <w:t>.</w:t>
      </w:r>
      <w:r w:rsidR="00C60D13">
        <w:rPr>
          <w:sz w:val="28"/>
          <w:szCs w:val="28"/>
        </w:rPr>
        <w:t xml:space="preserve">  </w:t>
      </w:r>
      <w:r>
        <w:rPr>
          <w:sz w:val="28"/>
        </w:rPr>
        <w:t xml:space="preserve">Расходы данной подпрограммы предусматриваются на решение задачи по сохранению и эффективному использованию культурного наследия города </w:t>
      </w:r>
      <w:proofErr w:type="spellStart"/>
      <w:r>
        <w:rPr>
          <w:sz w:val="28"/>
        </w:rPr>
        <w:t>Лесосибирска</w:t>
      </w:r>
      <w:proofErr w:type="spellEnd"/>
      <w:r>
        <w:rPr>
          <w:sz w:val="28"/>
        </w:rPr>
        <w:t>.</w:t>
      </w:r>
      <w:r w:rsidR="00C60D13">
        <w:rPr>
          <w:sz w:val="28"/>
        </w:rPr>
        <w:t xml:space="preserve"> </w:t>
      </w:r>
      <w:r>
        <w:rPr>
          <w:sz w:val="28"/>
        </w:rPr>
        <w:t xml:space="preserve"> </w:t>
      </w:r>
      <w:r w:rsidR="00C60D13">
        <w:rPr>
          <w:sz w:val="28"/>
        </w:rPr>
        <w:t xml:space="preserve">Общий объем финансирования </w:t>
      </w:r>
      <w:r w:rsidR="00604368">
        <w:rPr>
          <w:sz w:val="28"/>
        </w:rPr>
        <w:t xml:space="preserve"> </w:t>
      </w:r>
      <w:r w:rsidR="004218EF">
        <w:rPr>
          <w:sz w:val="28"/>
        </w:rPr>
        <w:t>подпрограммы</w:t>
      </w:r>
      <w:r w:rsidR="00604368">
        <w:rPr>
          <w:sz w:val="28"/>
        </w:rPr>
        <w:t xml:space="preserve"> </w:t>
      </w:r>
      <w:r w:rsidR="00C60D13">
        <w:rPr>
          <w:sz w:val="28"/>
        </w:rPr>
        <w:t xml:space="preserve">за счет средств городского бюджета – </w:t>
      </w:r>
      <w:r w:rsidR="002678DF">
        <w:rPr>
          <w:sz w:val="28"/>
        </w:rPr>
        <w:t>68 </w:t>
      </w:r>
      <w:r w:rsidR="004218EF">
        <w:rPr>
          <w:sz w:val="28"/>
        </w:rPr>
        <w:t>568</w:t>
      </w:r>
      <w:r w:rsidR="002678DF">
        <w:rPr>
          <w:sz w:val="28"/>
        </w:rPr>
        <w:t>.9</w:t>
      </w:r>
      <w:r w:rsidR="00C60D13">
        <w:rPr>
          <w:sz w:val="28"/>
        </w:rPr>
        <w:t>тыс. руб.,</w:t>
      </w:r>
      <w:r w:rsidR="00261BE3">
        <w:rPr>
          <w:sz w:val="28"/>
        </w:rPr>
        <w:t xml:space="preserve"> по 2</w:t>
      </w:r>
      <w:r w:rsidR="002678DF">
        <w:rPr>
          <w:sz w:val="28"/>
        </w:rPr>
        <w:t>2 </w:t>
      </w:r>
      <w:r w:rsidR="004218EF">
        <w:rPr>
          <w:sz w:val="28"/>
        </w:rPr>
        <w:t>856</w:t>
      </w:r>
      <w:r w:rsidR="002678DF">
        <w:rPr>
          <w:sz w:val="28"/>
        </w:rPr>
        <w:t>.</w:t>
      </w:r>
      <w:r w:rsidR="004218EF">
        <w:rPr>
          <w:sz w:val="28"/>
        </w:rPr>
        <w:t>1</w:t>
      </w:r>
      <w:r w:rsidR="002678DF">
        <w:rPr>
          <w:sz w:val="28"/>
        </w:rPr>
        <w:t xml:space="preserve"> тыс. руб. ежегодно, на развитие библиотечного дела, развитие музейного дела.</w:t>
      </w:r>
      <w:r w:rsidR="00C60D13">
        <w:rPr>
          <w:sz w:val="28"/>
        </w:rPr>
        <w:t xml:space="preserve"> </w:t>
      </w:r>
    </w:p>
    <w:p w:rsidR="00746D95" w:rsidRDefault="005B584F" w:rsidP="00143CD5">
      <w:pPr>
        <w:spacing w:before="120"/>
        <w:ind w:firstLine="720"/>
        <w:jc w:val="both"/>
        <w:rPr>
          <w:sz w:val="28"/>
        </w:rPr>
      </w:pPr>
      <w:r w:rsidRPr="00746D95">
        <w:rPr>
          <w:sz w:val="28"/>
        </w:rPr>
        <w:t>Подпрограмма 2 «</w:t>
      </w:r>
      <w:r w:rsidRPr="00746D95">
        <w:rPr>
          <w:sz w:val="28"/>
          <w:szCs w:val="28"/>
        </w:rPr>
        <w:t>Искусство и народное творчество</w:t>
      </w:r>
      <w:r w:rsidR="00746D95">
        <w:rPr>
          <w:sz w:val="28"/>
        </w:rPr>
        <w:t>»</w:t>
      </w:r>
      <w:r w:rsidR="00143CD5">
        <w:rPr>
          <w:sz w:val="28"/>
        </w:rPr>
        <w:t>.</w:t>
      </w:r>
      <w:r w:rsidR="00780F27">
        <w:rPr>
          <w:sz w:val="28"/>
        </w:rPr>
        <w:t xml:space="preserve"> </w:t>
      </w:r>
      <w:r w:rsidR="00746D95">
        <w:rPr>
          <w:sz w:val="28"/>
        </w:rPr>
        <w:t xml:space="preserve">Главным распорядителем бюджетных средств является </w:t>
      </w:r>
      <w:r w:rsidR="00746D95">
        <w:rPr>
          <w:sz w:val="28"/>
          <w:szCs w:val="28"/>
        </w:rPr>
        <w:t xml:space="preserve">Отдел культуры администрации города </w:t>
      </w:r>
      <w:proofErr w:type="spellStart"/>
      <w:r w:rsidR="00746D95">
        <w:rPr>
          <w:sz w:val="28"/>
          <w:szCs w:val="28"/>
        </w:rPr>
        <w:t>Лесосибирска</w:t>
      </w:r>
      <w:proofErr w:type="spellEnd"/>
      <w:r w:rsidR="00746D95">
        <w:rPr>
          <w:sz w:val="28"/>
          <w:szCs w:val="28"/>
        </w:rPr>
        <w:t xml:space="preserve">. </w:t>
      </w:r>
      <w:r w:rsidR="00DE43F6">
        <w:rPr>
          <w:sz w:val="28"/>
          <w:szCs w:val="28"/>
        </w:rPr>
        <w:t xml:space="preserve"> </w:t>
      </w:r>
      <w:r w:rsidR="00746D95">
        <w:rPr>
          <w:sz w:val="28"/>
        </w:rPr>
        <w:t xml:space="preserve">Общий объем финансирования  </w:t>
      </w:r>
      <w:r w:rsidR="00604368">
        <w:rPr>
          <w:sz w:val="28"/>
        </w:rPr>
        <w:t>подпрограммы</w:t>
      </w:r>
      <w:r w:rsidR="00746D95">
        <w:rPr>
          <w:sz w:val="28"/>
        </w:rPr>
        <w:t xml:space="preserve"> – 1</w:t>
      </w:r>
      <w:r w:rsidR="005607AC">
        <w:rPr>
          <w:sz w:val="28"/>
        </w:rPr>
        <w:t>1</w:t>
      </w:r>
      <w:r w:rsidR="002678DF">
        <w:rPr>
          <w:sz w:val="28"/>
        </w:rPr>
        <w:t>0</w:t>
      </w:r>
      <w:r w:rsidR="005607AC">
        <w:rPr>
          <w:sz w:val="28"/>
        </w:rPr>
        <w:t xml:space="preserve"> 314</w:t>
      </w:r>
      <w:r w:rsidR="002678DF">
        <w:rPr>
          <w:sz w:val="28"/>
        </w:rPr>
        <w:t>.8</w:t>
      </w:r>
      <w:r w:rsidR="00746D95">
        <w:rPr>
          <w:sz w:val="28"/>
        </w:rPr>
        <w:t xml:space="preserve"> тыс. руб., </w:t>
      </w:r>
      <w:r w:rsidR="00604368">
        <w:rPr>
          <w:sz w:val="28"/>
        </w:rPr>
        <w:t xml:space="preserve">по </w:t>
      </w:r>
      <w:r w:rsidR="002678DF">
        <w:rPr>
          <w:sz w:val="28"/>
        </w:rPr>
        <w:t>3</w:t>
      </w:r>
      <w:r w:rsidR="00604368">
        <w:rPr>
          <w:sz w:val="28"/>
        </w:rPr>
        <w:t>6</w:t>
      </w:r>
      <w:r w:rsidR="004218EF">
        <w:rPr>
          <w:sz w:val="28"/>
        </w:rPr>
        <w:t> 771.6</w:t>
      </w:r>
      <w:r w:rsidR="00604368">
        <w:rPr>
          <w:sz w:val="28"/>
        </w:rPr>
        <w:t xml:space="preserve"> тыс. руб.</w:t>
      </w:r>
      <w:r w:rsidR="00143CD5">
        <w:rPr>
          <w:sz w:val="28"/>
        </w:rPr>
        <w:t xml:space="preserve"> </w:t>
      </w:r>
      <w:r w:rsidR="00604368">
        <w:rPr>
          <w:sz w:val="28"/>
        </w:rPr>
        <w:t>ежегодно.</w:t>
      </w:r>
      <w:r w:rsidR="00DE2B6C">
        <w:rPr>
          <w:sz w:val="28"/>
        </w:rPr>
        <w:t xml:space="preserve">               </w:t>
      </w:r>
    </w:p>
    <w:p w:rsidR="005B584F" w:rsidRDefault="005B584F" w:rsidP="00746D95">
      <w:pPr>
        <w:spacing w:before="120"/>
        <w:ind w:firstLine="720"/>
        <w:jc w:val="both"/>
        <w:rPr>
          <w:sz w:val="28"/>
        </w:rPr>
      </w:pPr>
      <w:r>
        <w:rPr>
          <w:sz w:val="28"/>
        </w:rPr>
        <w:t xml:space="preserve">Расходы данной подпрограммы предусматриваются на решение задачи по обеспечению доступа населения края к культурным благам и участию в культурной жизни. </w:t>
      </w:r>
      <w:r w:rsidR="00DE43F6">
        <w:rPr>
          <w:sz w:val="28"/>
        </w:rPr>
        <w:t xml:space="preserve">В рамках данной подпрограммы предусмотрено выделение средств на оказание  муниципальных услуг (выполнения работ) 5 учреждениям культуры. Подпрограмма направлена на совершенствование деятельности муниципального театра и муниципальных учреждений клубного типа, повышения качества и доступности услуг учреждений этого вида деятельности, как одного их направлений Программы социально-экономического развития города </w:t>
      </w:r>
      <w:proofErr w:type="spellStart"/>
      <w:r w:rsidR="00DE43F6">
        <w:rPr>
          <w:sz w:val="28"/>
        </w:rPr>
        <w:t>Лесосибирска</w:t>
      </w:r>
      <w:proofErr w:type="spellEnd"/>
      <w:r w:rsidR="00DE43F6">
        <w:rPr>
          <w:sz w:val="28"/>
        </w:rPr>
        <w:t>.</w:t>
      </w:r>
    </w:p>
    <w:p w:rsidR="005B584F" w:rsidRDefault="005B584F" w:rsidP="008C1D70">
      <w:pPr>
        <w:spacing w:before="120"/>
        <w:ind w:firstLine="720"/>
        <w:jc w:val="both"/>
        <w:rPr>
          <w:sz w:val="28"/>
        </w:rPr>
      </w:pPr>
      <w:r w:rsidRPr="00096A68">
        <w:rPr>
          <w:sz w:val="28"/>
        </w:rPr>
        <w:t>Подпрограмма 3 «</w:t>
      </w:r>
      <w:r w:rsidRPr="00096A68">
        <w:rPr>
          <w:sz w:val="28"/>
          <w:szCs w:val="28"/>
        </w:rPr>
        <w:t xml:space="preserve">Дополнительное образование детей отрасли «культура» города </w:t>
      </w:r>
      <w:proofErr w:type="spellStart"/>
      <w:r w:rsidRPr="00096A68">
        <w:rPr>
          <w:sz w:val="28"/>
          <w:szCs w:val="28"/>
        </w:rPr>
        <w:t>Лесосибирска</w:t>
      </w:r>
      <w:proofErr w:type="spellEnd"/>
      <w:r w:rsidR="00096A68">
        <w:rPr>
          <w:sz w:val="28"/>
        </w:rPr>
        <w:t>»</w:t>
      </w:r>
      <w:r w:rsidR="00143CD5">
        <w:rPr>
          <w:sz w:val="28"/>
        </w:rPr>
        <w:t xml:space="preserve">. </w:t>
      </w:r>
      <w:r w:rsidR="00096A68">
        <w:rPr>
          <w:sz w:val="28"/>
        </w:rPr>
        <w:t xml:space="preserve">Главным распорядителем бюджетных средств является </w:t>
      </w:r>
      <w:r w:rsidR="00096A68">
        <w:rPr>
          <w:sz w:val="28"/>
          <w:szCs w:val="28"/>
        </w:rPr>
        <w:t xml:space="preserve">Отдел культуры администрации города </w:t>
      </w:r>
      <w:proofErr w:type="spellStart"/>
      <w:r w:rsidR="00096A68">
        <w:rPr>
          <w:sz w:val="28"/>
          <w:szCs w:val="28"/>
        </w:rPr>
        <w:t>Лесосибирска</w:t>
      </w:r>
      <w:proofErr w:type="spellEnd"/>
      <w:r w:rsidR="00096A68">
        <w:rPr>
          <w:sz w:val="28"/>
          <w:szCs w:val="28"/>
        </w:rPr>
        <w:t xml:space="preserve">.  </w:t>
      </w:r>
      <w:r w:rsidR="00096A68">
        <w:rPr>
          <w:sz w:val="28"/>
        </w:rPr>
        <w:t xml:space="preserve">Общий объем финансирования  </w:t>
      </w:r>
      <w:r w:rsidR="00172EE8">
        <w:rPr>
          <w:sz w:val="28"/>
        </w:rPr>
        <w:t xml:space="preserve">подпрограммы в  сумме </w:t>
      </w:r>
      <w:r w:rsidR="00096A68">
        <w:rPr>
          <w:sz w:val="28"/>
        </w:rPr>
        <w:t xml:space="preserve"> – 1</w:t>
      </w:r>
      <w:r w:rsidR="00467D38">
        <w:rPr>
          <w:sz w:val="28"/>
        </w:rPr>
        <w:t>40 160.0</w:t>
      </w:r>
      <w:r w:rsidR="00096A68">
        <w:rPr>
          <w:sz w:val="28"/>
        </w:rPr>
        <w:t> тыс. руб.,</w:t>
      </w:r>
      <w:r w:rsidR="00172EE8">
        <w:rPr>
          <w:sz w:val="28"/>
        </w:rPr>
        <w:t xml:space="preserve"> по-  4</w:t>
      </w:r>
      <w:r w:rsidR="00467D38">
        <w:rPr>
          <w:sz w:val="28"/>
        </w:rPr>
        <w:t>6 720.0</w:t>
      </w:r>
      <w:r w:rsidR="00172EE8">
        <w:rPr>
          <w:sz w:val="28"/>
        </w:rPr>
        <w:t xml:space="preserve"> тыс. руб. ежегодно.</w:t>
      </w:r>
      <w:r w:rsidR="00096A68">
        <w:rPr>
          <w:sz w:val="28"/>
        </w:rPr>
        <w:t xml:space="preserve"> </w:t>
      </w:r>
      <w:r>
        <w:rPr>
          <w:sz w:val="28"/>
        </w:rPr>
        <w:t xml:space="preserve">Расходы данной подпрограммы предусматриваются на решение задачи по </w:t>
      </w:r>
      <w:r>
        <w:rPr>
          <w:sz w:val="28"/>
          <w:szCs w:val="28"/>
        </w:rPr>
        <w:t xml:space="preserve">созданию условий для устойчивого развития учреждений дополнительного образования детей отрасли «культура» города </w:t>
      </w:r>
      <w:proofErr w:type="spellStart"/>
      <w:r>
        <w:rPr>
          <w:sz w:val="28"/>
          <w:szCs w:val="28"/>
        </w:rPr>
        <w:t>Лесосибирска</w:t>
      </w:r>
      <w:proofErr w:type="spellEnd"/>
      <w:r>
        <w:rPr>
          <w:sz w:val="28"/>
        </w:rPr>
        <w:t xml:space="preserve">. Средства будут направлены на </w:t>
      </w:r>
      <w:r>
        <w:rPr>
          <w:sz w:val="28"/>
          <w:szCs w:val="28"/>
        </w:rPr>
        <w:t>развитие системы дополнительного образования детей  в области культуры</w:t>
      </w:r>
      <w:r>
        <w:rPr>
          <w:sz w:val="28"/>
        </w:rPr>
        <w:t>.</w:t>
      </w:r>
    </w:p>
    <w:p w:rsidR="00955EE0" w:rsidRDefault="005B584F" w:rsidP="007821BC">
      <w:pPr>
        <w:spacing w:before="120"/>
        <w:ind w:firstLine="720"/>
        <w:jc w:val="both"/>
        <w:rPr>
          <w:sz w:val="28"/>
        </w:rPr>
      </w:pPr>
      <w:r w:rsidRPr="00955EE0">
        <w:rPr>
          <w:sz w:val="28"/>
          <w:szCs w:val="28"/>
        </w:rPr>
        <w:t>Подпрограмма 4 «Обеспечение условий реализации программы  и прочие мероприятия</w:t>
      </w:r>
      <w:r w:rsidRPr="00955EE0">
        <w:rPr>
          <w:sz w:val="28"/>
        </w:rPr>
        <w:t>»</w:t>
      </w:r>
      <w:r w:rsidR="00522950">
        <w:rPr>
          <w:sz w:val="28"/>
        </w:rPr>
        <w:t xml:space="preserve"> в сумм</w:t>
      </w:r>
      <w:r w:rsidR="00F007C4">
        <w:rPr>
          <w:sz w:val="28"/>
        </w:rPr>
        <w:t>е</w:t>
      </w:r>
      <w:r w:rsidR="00522950">
        <w:rPr>
          <w:sz w:val="28"/>
        </w:rPr>
        <w:t xml:space="preserve"> </w:t>
      </w:r>
      <w:r w:rsidR="00F007C4">
        <w:rPr>
          <w:sz w:val="28"/>
        </w:rPr>
        <w:t>–</w:t>
      </w:r>
      <w:r w:rsidR="00522950">
        <w:rPr>
          <w:sz w:val="28"/>
        </w:rPr>
        <w:t xml:space="preserve"> </w:t>
      </w:r>
      <w:r w:rsidR="00F007C4">
        <w:rPr>
          <w:sz w:val="28"/>
        </w:rPr>
        <w:t>82 720.1</w:t>
      </w:r>
      <w:r w:rsidR="00522950">
        <w:rPr>
          <w:sz w:val="28"/>
        </w:rPr>
        <w:t xml:space="preserve"> тыс. руб.</w:t>
      </w:r>
      <w:r w:rsidR="00F007C4">
        <w:rPr>
          <w:sz w:val="28"/>
        </w:rPr>
        <w:t xml:space="preserve"> </w:t>
      </w:r>
      <w:r w:rsidR="00955EE0">
        <w:rPr>
          <w:sz w:val="28"/>
        </w:rPr>
        <w:t>Главными распорядителями бюджетных средств на 201</w:t>
      </w:r>
      <w:r w:rsidR="00F007C4">
        <w:rPr>
          <w:sz w:val="28"/>
        </w:rPr>
        <w:t>9</w:t>
      </w:r>
      <w:r w:rsidR="00955EE0">
        <w:rPr>
          <w:sz w:val="28"/>
        </w:rPr>
        <w:t xml:space="preserve"> год  являются:</w:t>
      </w:r>
    </w:p>
    <w:p w:rsidR="00955EE0" w:rsidRDefault="00E942DB" w:rsidP="00955EE0">
      <w:pPr>
        <w:spacing w:before="120"/>
        <w:ind w:left="426"/>
        <w:jc w:val="both"/>
        <w:rPr>
          <w:sz w:val="28"/>
          <w:szCs w:val="28"/>
        </w:rPr>
      </w:pPr>
      <w:r>
        <w:rPr>
          <w:sz w:val="28"/>
          <w:szCs w:val="28"/>
        </w:rPr>
        <w:t xml:space="preserve">               </w:t>
      </w:r>
      <w:r w:rsidR="00955EE0">
        <w:rPr>
          <w:sz w:val="28"/>
          <w:szCs w:val="28"/>
        </w:rPr>
        <w:t>- Отдел культуры ад</w:t>
      </w:r>
      <w:r w:rsidR="002C47A2">
        <w:rPr>
          <w:sz w:val="28"/>
          <w:szCs w:val="28"/>
        </w:rPr>
        <w:t xml:space="preserve">министрации города </w:t>
      </w:r>
      <w:proofErr w:type="spellStart"/>
      <w:r w:rsidR="002C47A2">
        <w:rPr>
          <w:sz w:val="28"/>
          <w:szCs w:val="28"/>
        </w:rPr>
        <w:t>Лесосибирска</w:t>
      </w:r>
      <w:proofErr w:type="spellEnd"/>
      <w:r w:rsidR="00955EE0">
        <w:rPr>
          <w:sz w:val="28"/>
          <w:szCs w:val="28"/>
        </w:rPr>
        <w:t xml:space="preserve"> в сумме</w:t>
      </w:r>
      <w:r w:rsidR="00F83EC3">
        <w:rPr>
          <w:sz w:val="28"/>
          <w:szCs w:val="28"/>
        </w:rPr>
        <w:t xml:space="preserve">  </w:t>
      </w:r>
      <w:r w:rsidR="00955EE0">
        <w:rPr>
          <w:sz w:val="28"/>
          <w:szCs w:val="28"/>
        </w:rPr>
        <w:t>-</w:t>
      </w:r>
      <w:r w:rsidR="000510F3">
        <w:rPr>
          <w:sz w:val="28"/>
          <w:szCs w:val="28"/>
        </w:rPr>
        <w:t xml:space="preserve"> </w:t>
      </w:r>
      <w:r w:rsidR="00F007C4">
        <w:rPr>
          <w:sz w:val="28"/>
          <w:szCs w:val="28"/>
        </w:rPr>
        <w:t>12 088.2</w:t>
      </w:r>
      <w:r w:rsidR="00955EE0">
        <w:rPr>
          <w:sz w:val="28"/>
          <w:szCs w:val="28"/>
        </w:rPr>
        <w:t xml:space="preserve"> тыс. руб.;</w:t>
      </w:r>
    </w:p>
    <w:p w:rsidR="000510F3" w:rsidRDefault="000510F3" w:rsidP="00955EE0">
      <w:pPr>
        <w:spacing w:before="120"/>
        <w:ind w:left="426"/>
        <w:jc w:val="both"/>
        <w:rPr>
          <w:sz w:val="28"/>
          <w:szCs w:val="28"/>
        </w:rPr>
      </w:pPr>
      <w:r>
        <w:rPr>
          <w:sz w:val="28"/>
          <w:szCs w:val="28"/>
        </w:rPr>
        <w:t xml:space="preserve">               - Муниципальное казенное учреждение «Управление   городского хозяйства» в сумме –3 233.5 тыс. руб.;</w:t>
      </w:r>
    </w:p>
    <w:p w:rsidR="00955EE0" w:rsidRDefault="00955EE0" w:rsidP="00955EE0">
      <w:pPr>
        <w:spacing w:before="120"/>
        <w:jc w:val="both"/>
        <w:rPr>
          <w:sz w:val="28"/>
          <w:szCs w:val="28"/>
        </w:rPr>
      </w:pPr>
      <w:r>
        <w:rPr>
          <w:sz w:val="28"/>
          <w:szCs w:val="28"/>
        </w:rPr>
        <w:lastRenderedPageBreak/>
        <w:t xml:space="preserve">     </w:t>
      </w:r>
      <w:r w:rsidR="00E942DB">
        <w:rPr>
          <w:sz w:val="28"/>
          <w:szCs w:val="28"/>
        </w:rPr>
        <w:t xml:space="preserve">               </w:t>
      </w:r>
      <w:r>
        <w:rPr>
          <w:sz w:val="28"/>
          <w:szCs w:val="28"/>
        </w:rPr>
        <w:t xml:space="preserve"> - Муниципальное казенное учреждение «</w:t>
      </w:r>
      <w:r w:rsidR="00172EE8">
        <w:rPr>
          <w:sz w:val="28"/>
          <w:szCs w:val="28"/>
        </w:rPr>
        <w:t xml:space="preserve"> Управление </w:t>
      </w:r>
      <w:r w:rsidR="000510F3">
        <w:rPr>
          <w:sz w:val="28"/>
          <w:szCs w:val="28"/>
        </w:rPr>
        <w:t xml:space="preserve"> капитального строительства</w:t>
      </w:r>
      <w:r w:rsidR="002C47A2">
        <w:rPr>
          <w:sz w:val="28"/>
          <w:szCs w:val="28"/>
        </w:rPr>
        <w:t>»</w:t>
      </w:r>
      <w:r>
        <w:rPr>
          <w:sz w:val="28"/>
          <w:szCs w:val="28"/>
        </w:rPr>
        <w:t xml:space="preserve"> в   сумме –</w:t>
      </w:r>
      <w:r w:rsidR="00F007C4">
        <w:rPr>
          <w:sz w:val="28"/>
          <w:szCs w:val="28"/>
        </w:rPr>
        <w:t>18 000.</w:t>
      </w:r>
      <w:r w:rsidR="000510F3">
        <w:rPr>
          <w:sz w:val="28"/>
          <w:szCs w:val="28"/>
        </w:rPr>
        <w:t>0</w:t>
      </w:r>
      <w:r w:rsidR="00F007C4">
        <w:rPr>
          <w:sz w:val="28"/>
          <w:szCs w:val="28"/>
        </w:rPr>
        <w:t xml:space="preserve"> </w:t>
      </w:r>
      <w:r>
        <w:rPr>
          <w:sz w:val="28"/>
          <w:szCs w:val="28"/>
        </w:rPr>
        <w:t>тыс. руб.;</w:t>
      </w:r>
    </w:p>
    <w:p w:rsidR="005B584F" w:rsidRDefault="00955EE0" w:rsidP="00DA3D5E">
      <w:pPr>
        <w:spacing w:before="120"/>
        <w:jc w:val="both"/>
        <w:rPr>
          <w:sz w:val="28"/>
          <w:szCs w:val="28"/>
        </w:rPr>
      </w:pPr>
      <w:r>
        <w:rPr>
          <w:sz w:val="28"/>
          <w:szCs w:val="28"/>
        </w:rPr>
        <w:t xml:space="preserve">     </w:t>
      </w:r>
      <w:r w:rsidR="00E942DB">
        <w:rPr>
          <w:sz w:val="28"/>
          <w:szCs w:val="28"/>
        </w:rPr>
        <w:t xml:space="preserve">               </w:t>
      </w:r>
      <w:r w:rsidR="00A23025">
        <w:rPr>
          <w:sz w:val="28"/>
          <w:szCs w:val="28"/>
        </w:rPr>
        <w:t xml:space="preserve"> </w:t>
      </w:r>
      <w:r>
        <w:rPr>
          <w:sz w:val="28"/>
          <w:szCs w:val="28"/>
        </w:rPr>
        <w:t xml:space="preserve">- </w:t>
      </w:r>
      <w:r w:rsidR="00172EE8">
        <w:rPr>
          <w:sz w:val="28"/>
          <w:szCs w:val="28"/>
        </w:rPr>
        <w:t xml:space="preserve">Отдел спорта и молодежной политики администрации города </w:t>
      </w:r>
      <w:proofErr w:type="spellStart"/>
      <w:r w:rsidR="00172EE8">
        <w:rPr>
          <w:sz w:val="28"/>
          <w:szCs w:val="28"/>
        </w:rPr>
        <w:t>Лесосибирска</w:t>
      </w:r>
      <w:proofErr w:type="spellEnd"/>
      <w:r w:rsidR="00172EE8">
        <w:rPr>
          <w:sz w:val="28"/>
          <w:szCs w:val="28"/>
        </w:rPr>
        <w:t xml:space="preserve"> в сумме</w:t>
      </w:r>
      <w:r w:rsidR="00522950">
        <w:rPr>
          <w:sz w:val="28"/>
          <w:szCs w:val="28"/>
        </w:rPr>
        <w:t xml:space="preserve"> </w:t>
      </w:r>
      <w:r w:rsidR="00172EE8">
        <w:rPr>
          <w:sz w:val="28"/>
          <w:szCs w:val="28"/>
        </w:rPr>
        <w:t>-85.0 тыс. руб.</w:t>
      </w:r>
      <w:r w:rsidR="007821BC">
        <w:rPr>
          <w:sz w:val="28"/>
          <w:szCs w:val="28"/>
        </w:rPr>
        <w:t xml:space="preserve">   </w:t>
      </w:r>
    </w:p>
    <w:p w:rsidR="0023431F" w:rsidRDefault="00D815F4" w:rsidP="00D815F4">
      <w:pPr>
        <w:spacing w:before="120"/>
        <w:jc w:val="both"/>
        <w:rPr>
          <w:sz w:val="28"/>
        </w:rPr>
      </w:pPr>
      <w:r>
        <w:rPr>
          <w:sz w:val="28"/>
        </w:rPr>
        <w:t xml:space="preserve"> </w:t>
      </w:r>
      <w:r w:rsidR="0023431F">
        <w:rPr>
          <w:sz w:val="28"/>
        </w:rPr>
        <w:t xml:space="preserve">Расходы данной подпрограммы предусматриваются на решение задачи по </w:t>
      </w:r>
      <w:r w:rsidR="0023431F">
        <w:rPr>
          <w:sz w:val="28"/>
          <w:szCs w:val="28"/>
        </w:rPr>
        <w:t>создание условий для устойчивого развития отрасли «культура»</w:t>
      </w:r>
      <w:r w:rsidR="0023431F">
        <w:rPr>
          <w:sz w:val="28"/>
        </w:rPr>
        <w:t>. Средства будут направлены на реализацию следующих мероприятий:</w:t>
      </w:r>
    </w:p>
    <w:p w:rsidR="0023431F" w:rsidRDefault="0023431F" w:rsidP="0023431F">
      <w:pPr>
        <w:spacing w:before="120"/>
        <w:ind w:left="741"/>
        <w:jc w:val="both"/>
        <w:rPr>
          <w:sz w:val="28"/>
        </w:rPr>
      </w:pPr>
      <w:r>
        <w:rPr>
          <w:sz w:val="28"/>
          <w:szCs w:val="28"/>
        </w:rPr>
        <w:t>- развитие инфраструктуры отрасли «культура»</w:t>
      </w:r>
      <w:r>
        <w:rPr>
          <w:sz w:val="28"/>
        </w:rPr>
        <w:t>;</w:t>
      </w:r>
    </w:p>
    <w:p w:rsidR="0023431F" w:rsidRDefault="0023431F" w:rsidP="0023431F">
      <w:pPr>
        <w:spacing w:before="120"/>
        <w:ind w:left="741"/>
        <w:jc w:val="both"/>
        <w:rPr>
          <w:sz w:val="28"/>
        </w:rPr>
      </w:pPr>
      <w:r>
        <w:rPr>
          <w:sz w:val="28"/>
          <w:szCs w:val="28"/>
        </w:rPr>
        <w:t>- обеспечение эффективного управления в отрасли «культура»</w:t>
      </w:r>
      <w:r>
        <w:rPr>
          <w:sz w:val="28"/>
        </w:rPr>
        <w:t>.</w:t>
      </w:r>
    </w:p>
    <w:p w:rsidR="0023431F" w:rsidRDefault="0023431F" w:rsidP="00D815F4">
      <w:pPr>
        <w:spacing w:before="120"/>
        <w:jc w:val="both"/>
        <w:rPr>
          <w:sz w:val="28"/>
        </w:rPr>
      </w:pPr>
      <w:r>
        <w:rPr>
          <w:sz w:val="28"/>
        </w:rPr>
        <w:t>За счет расходов на цели, не связанные с финансовым обеспечением выполнения муниципального задания, муниципальными бюджетными учреждениями планируется выполнить работы:</w:t>
      </w:r>
    </w:p>
    <w:p w:rsidR="0023431F" w:rsidRDefault="0023431F" w:rsidP="0023431F">
      <w:pPr>
        <w:spacing w:before="120"/>
        <w:ind w:firstLine="720"/>
        <w:jc w:val="both"/>
        <w:rPr>
          <w:sz w:val="28"/>
        </w:rPr>
      </w:pPr>
      <w:r>
        <w:rPr>
          <w:sz w:val="28"/>
        </w:rPr>
        <w:t>- по ремонту учреждений в общей сумме</w:t>
      </w:r>
      <w:r w:rsidR="002C47A2">
        <w:rPr>
          <w:sz w:val="28"/>
        </w:rPr>
        <w:t xml:space="preserve">  -</w:t>
      </w:r>
      <w:r>
        <w:rPr>
          <w:sz w:val="28"/>
        </w:rPr>
        <w:t xml:space="preserve"> 4 657.0 тыс. руб. (в 2019 году), в том числе:</w:t>
      </w:r>
    </w:p>
    <w:p w:rsidR="0023431F" w:rsidRDefault="0023431F" w:rsidP="0023431F">
      <w:pPr>
        <w:spacing w:before="120"/>
        <w:ind w:left="1080"/>
        <w:jc w:val="both"/>
        <w:rPr>
          <w:sz w:val="28"/>
        </w:rPr>
      </w:pPr>
      <w:r>
        <w:rPr>
          <w:sz w:val="28"/>
        </w:rPr>
        <w:t xml:space="preserve">          - учреждения доп. образования – 577.8 тыс. руб.;</w:t>
      </w:r>
    </w:p>
    <w:p w:rsidR="0023431F" w:rsidRDefault="0023431F" w:rsidP="0023431F">
      <w:pPr>
        <w:spacing w:before="120"/>
        <w:ind w:left="1080"/>
        <w:jc w:val="both"/>
        <w:rPr>
          <w:sz w:val="28"/>
        </w:rPr>
      </w:pPr>
      <w:r>
        <w:rPr>
          <w:sz w:val="28"/>
        </w:rPr>
        <w:t xml:space="preserve">           - учреждения культуры – 4 079.2 тыс. руб.;</w:t>
      </w:r>
    </w:p>
    <w:p w:rsidR="0023431F" w:rsidRDefault="0023431F" w:rsidP="0023431F">
      <w:pPr>
        <w:spacing w:before="120"/>
        <w:ind w:firstLine="720"/>
        <w:jc w:val="both"/>
        <w:rPr>
          <w:sz w:val="28"/>
        </w:rPr>
      </w:pPr>
      <w:r>
        <w:rPr>
          <w:sz w:val="28"/>
        </w:rPr>
        <w:t>- по обновлению основных средств на сумму 843.0 тыс. руб. (в 2019 году) в том числе:</w:t>
      </w:r>
    </w:p>
    <w:p w:rsidR="0023431F" w:rsidRDefault="0023431F" w:rsidP="0023431F">
      <w:pPr>
        <w:spacing w:before="120"/>
        <w:ind w:left="1080"/>
        <w:jc w:val="both"/>
        <w:rPr>
          <w:sz w:val="28"/>
        </w:rPr>
      </w:pPr>
      <w:r>
        <w:rPr>
          <w:sz w:val="28"/>
        </w:rPr>
        <w:t xml:space="preserve">           - учреждения доп. образования – 146.0 тыс. руб.;</w:t>
      </w:r>
    </w:p>
    <w:p w:rsidR="0023431F" w:rsidRDefault="0023431F" w:rsidP="0023431F">
      <w:pPr>
        <w:spacing w:before="120"/>
        <w:ind w:left="1440"/>
        <w:jc w:val="both"/>
        <w:rPr>
          <w:sz w:val="28"/>
        </w:rPr>
      </w:pPr>
      <w:r>
        <w:rPr>
          <w:sz w:val="28"/>
        </w:rPr>
        <w:t xml:space="preserve">       - учреждения культуры – 697.0 тыс. руб.</w:t>
      </w:r>
    </w:p>
    <w:p w:rsidR="0023431F" w:rsidRDefault="0023431F" w:rsidP="0023431F">
      <w:pPr>
        <w:spacing w:before="120"/>
        <w:ind w:firstLine="709"/>
        <w:jc w:val="both"/>
        <w:rPr>
          <w:sz w:val="28"/>
        </w:rPr>
      </w:pPr>
      <w:r>
        <w:rPr>
          <w:sz w:val="28"/>
        </w:rPr>
        <w:t>-  по публикации книги и поздравительные открытки к празднованию юбилея города – 250.0 тыс. руб.;</w:t>
      </w:r>
    </w:p>
    <w:p w:rsidR="0023431F" w:rsidRDefault="0023431F" w:rsidP="0023431F">
      <w:pPr>
        <w:spacing w:before="120"/>
        <w:ind w:firstLine="709"/>
        <w:jc w:val="both"/>
        <w:rPr>
          <w:sz w:val="28"/>
        </w:rPr>
      </w:pPr>
      <w:r>
        <w:rPr>
          <w:sz w:val="28"/>
        </w:rPr>
        <w:t xml:space="preserve">- по реконструкции здания </w:t>
      </w:r>
      <w:proofErr w:type="spellStart"/>
      <w:r>
        <w:rPr>
          <w:sz w:val="28"/>
        </w:rPr>
        <w:t>Маклаковского</w:t>
      </w:r>
      <w:proofErr w:type="spellEnd"/>
      <w:r>
        <w:rPr>
          <w:sz w:val="28"/>
        </w:rPr>
        <w:t xml:space="preserve"> Дома Культуры в рамках муниципального контракта, заключенного в 2018 году;</w:t>
      </w:r>
    </w:p>
    <w:p w:rsidR="0023431F" w:rsidRDefault="0023431F" w:rsidP="0023431F">
      <w:pPr>
        <w:spacing w:before="120"/>
        <w:ind w:firstLine="709"/>
        <w:jc w:val="both"/>
        <w:rPr>
          <w:sz w:val="28"/>
        </w:rPr>
      </w:pPr>
      <w:r>
        <w:rPr>
          <w:sz w:val="28"/>
        </w:rPr>
        <w:t>- по капитальному ремонту здания МБУК «</w:t>
      </w:r>
      <w:proofErr w:type="spellStart"/>
      <w:r>
        <w:rPr>
          <w:sz w:val="28"/>
        </w:rPr>
        <w:t>Новоенисейский</w:t>
      </w:r>
      <w:proofErr w:type="spellEnd"/>
      <w:r>
        <w:rPr>
          <w:sz w:val="28"/>
        </w:rPr>
        <w:t xml:space="preserve"> ДК» в сумме 36 000.0 тыс. руб., в том числе в 2019 году – 6 000.0 тыс. руб., в 2020-2021 годах по 15 000.0 тыс. руб. ежегодно.</w:t>
      </w:r>
    </w:p>
    <w:p w:rsidR="00D93F7C" w:rsidRDefault="009C169C" w:rsidP="00FD243D">
      <w:pPr>
        <w:spacing w:before="120"/>
        <w:jc w:val="both"/>
        <w:rPr>
          <w:sz w:val="28"/>
        </w:rPr>
      </w:pPr>
      <w:r>
        <w:rPr>
          <w:sz w:val="28"/>
        </w:rPr>
        <w:t xml:space="preserve">     </w:t>
      </w:r>
      <w:r w:rsidR="005B584F" w:rsidRPr="00296EE4">
        <w:rPr>
          <w:sz w:val="28"/>
        </w:rPr>
        <w:t>Подпрограмма 5 «</w:t>
      </w:r>
      <w:r w:rsidR="005B584F" w:rsidRPr="00296EE4">
        <w:rPr>
          <w:sz w:val="28"/>
          <w:szCs w:val="28"/>
        </w:rPr>
        <w:t>Развитие архивного дела</w:t>
      </w:r>
      <w:r w:rsidR="005B584F" w:rsidRPr="00296EE4">
        <w:rPr>
          <w:sz w:val="28"/>
        </w:rPr>
        <w:t>»</w:t>
      </w:r>
      <w:r w:rsidR="00B978AF">
        <w:rPr>
          <w:sz w:val="28"/>
        </w:rPr>
        <w:t xml:space="preserve"> </w:t>
      </w:r>
      <w:r w:rsidR="00296EE4">
        <w:rPr>
          <w:sz w:val="28"/>
        </w:rPr>
        <w:t>Главными распорядителями бюджетных средств на 201</w:t>
      </w:r>
      <w:r w:rsidR="00B978AF">
        <w:rPr>
          <w:sz w:val="28"/>
        </w:rPr>
        <w:t>9</w:t>
      </w:r>
      <w:r w:rsidR="00296EE4">
        <w:rPr>
          <w:sz w:val="28"/>
        </w:rPr>
        <w:t xml:space="preserve"> год  является</w:t>
      </w:r>
      <w:r w:rsidR="00296EE4">
        <w:rPr>
          <w:sz w:val="28"/>
          <w:szCs w:val="28"/>
        </w:rPr>
        <w:t xml:space="preserve">      - Администрация города </w:t>
      </w:r>
      <w:proofErr w:type="spellStart"/>
      <w:r w:rsidR="00296EE4">
        <w:rPr>
          <w:sz w:val="28"/>
          <w:szCs w:val="28"/>
        </w:rPr>
        <w:t>Лесосибирска</w:t>
      </w:r>
      <w:proofErr w:type="spellEnd"/>
      <w:r w:rsidR="00296EE4">
        <w:rPr>
          <w:sz w:val="28"/>
          <w:szCs w:val="28"/>
        </w:rPr>
        <w:t>, в сумме - 1</w:t>
      </w:r>
      <w:r w:rsidR="00B978AF">
        <w:rPr>
          <w:sz w:val="28"/>
          <w:szCs w:val="28"/>
        </w:rPr>
        <w:t> </w:t>
      </w:r>
      <w:r w:rsidR="00296EE4">
        <w:rPr>
          <w:sz w:val="28"/>
          <w:szCs w:val="28"/>
        </w:rPr>
        <w:t>7</w:t>
      </w:r>
      <w:r w:rsidR="00B978AF">
        <w:rPr>
          <w:sz w:val="28"/>
          <w:szCs w:val="28"/>
        </w:rPr>
        <w:t>72.7</w:t>
      </w:r>
      <w:r w:rsidR="00296EE4">
        <w:rPr>
          <w:sz w:val="28"/>
          <w:szCs w:val="28"/>
        </w:rPr>
        <w:t xml:space="preserve"> тыс. руб.</w:t>
      </w:r>
      <w:bookmarkStart w:id="23" w:name="_Toc371944675"/>
      <w:bookmarkStart w:id="24" w:name="_Toc371942124"/>
      <w:r w:rsidR="00FD243D">
        <w:rPr>
          <w:sz w:val="28"/>
          <w:szCs w:val="28"/>
        </w:rPr>
        <w:t xml:space="preserve"> </w:t>
      </w:r>
      <w:r w:rsidR="00296EE4">
        <w:rPr>
          <w:sz w:val="28"/>
        </w:rPr>
        <w:t xml:space="preserve"> </w:t>
      </w:r>
      <w:r w:rsidR="005B584F">
        <w:rPr>
          <w:sz w:val="28"/>
        </w:rPr>
        <w:t>Подпрограмма направлена на исключение фактов утраты архивных документов, отражающих материальную и духовную жизнь населения города и являющихся неотъемлемой частью его историко-культурного наследия.</w:t>
      </w:r>
      <w:bookmarkEnd w:id="23"/>
      <w:bookmarkEnd w:id="24"/>
      <w:r w:rsidR="008242DC">
        <w:rPr>
          <w:sz w:val="28"/>
        </w:rPr>
        <w:t xml:space="preserve"> Обеспечивая вечное хранение и использование архивных документов.</w:t>
      </w:r>
    </w:p>
    <w:p w:rsidR="008E4A17" w:rsidRDefault="009C169C" w:rsidP="00FD243D">
      <w:pPr>
        <w:spacing w:before="120"/>
        <w:jc w:val="both"/>
        <w:rPr>
          <w:sz w:val="28"/>
        </w:rPr>
      </w:pPr>
      <w:r>
        <w:rPr>
          <w:sz w:val="28"/>
        </w:rPr>
        <w:t xml:space="preserve">     </w:t>
      </w:r>
      <w:r w:rsidR="008E4A17" w:rsidRPr="008E4A17">
        <w:rPr>
          <w:sz w:val="28"/>
        </w:rPr>
        <w:t>Подпрограмма</w:t>
      </w:r>
      <w:r w:rsidR="00B978AF">
        <w:rPr>
          <w:sz w:val="28"/>
        </w:rPr>
        <w:t xml:space="preserve"> 6 </w:t>
      </w:r>
      <w:r w:rsidR="008E4A17" w:rsidRPr="008E4A17">
        <w:rPr>
          <w:sz w:val="28"/>
        </w:rPr>
        <w:t xml:space="preserve"> «</w:t>
      </w:r>
      <w:r w:rsidR="008E4A17" w:rsidRPr="008E4A17">
        <w:rPr>
          <w:sz w:val="28"/>
          <w:szCs w:val="28"/>
        </w:rPr>
        <w:t xml:space="preserve">Развитие туризма на территории муниципального образования город </w:t>
      </w:r>
      <w:proofErr w:type="spellStart"/>
      <w:r w:rsidR="008E4A17" w:rsidRPr="008E4A17">
        <w:rPr>
          <w:sz w:val="28"/>
          <w:szCs w:val="28"/>
        </w:rPr>
        <w:t>Лесосибирск</w:t>
      </w:r>
      <w:proofErr w:type="spellEnd"/>
      <w:r w:rsidR="008E4A17" w:rsidRPr="008E4A17">
        <w:rPr>
          <w:sz w:val="28"/>
        </w:rPr>
        <w:t>»</w:t>
      </w:r>
      <w:r w:rsidR="00FD243D">
        <w:rPr>
          <w:sz w:val="28"/>
        </w:rPr>
        <w:t xml:space="preserve">. </w:t>
      </w:r>
      <w:r w:rsidR="008E4A17">
        <w:rPr>
          <w:sz w:val="28"/>
        </w:rPr>
        <w:t xml:space="preserve">Главным распорядителем бюджетных средств является Отдел культуры администрации города </w:t>
      </w:r>
      <w:proofErr w:type="spellStart"/>
      <w:r w:rsidR="008E4A17">
        <w:rPr>
          <w:sz w:val="28"/>
        </w:rPr>
        <w:t>Лесосибирска</w:t>
      </w:r>
      <w:proofErr w:type="spellEnd"/>
      <w:r w:rsidR="008E4A17">
        <w:rPr>
          <w:sz w:val="28"/>
        </w:rPr>
        <w:t>, финансирование подпрограммы составляет в 201</w:t>
      </w:r>
      <w:r w:rsidR="00613558">
        <w:rPr>
          <w:sz w:val="28"/>
        </w:rPr>
        <w:t>9</w:t>
      </w:r>
      <w:r w:rsidR="008E4A17">
        <w:rPr>
          <w:sz w:val="28"/>
        </w:rPr>
        <w:t xml:space="preserve"> году, в сумме -2</w:t>
      </w:r>
      <w:r w:rsidR="00613558">
        <w:rPr>
          <w:sz w:val="28"/>
        </w:rPr>
        <w:t>00</w:t>
      </w:r>
      <w:r w:rsidR="008E4A17">
        <w:rPr>
          <w:sz w:val="28"/>
        </w:rPr>
        <w:t xml:space="preserve"> тыс. руб.</w:t>
      </w:r>
    </w:p>
    <w:p w:rsidR="008E4A17" w:rsidRDefault="008E4A17" w:rsidP="0074291F">
      <w:pPr>
        <w:suppressAutoHyphens/>
        <w:autoSpaceDE w:val="0"/>
        <w:autoSpaceDN w:val="0"/>
        <w:adjustRightInd w:val="0"/>
        <w:ind w:firstLine="709"/>
        <w:jc w:val="both"/>
        <w:rPr>
          <w:sz w:val="28"/>
        </w:rPr>
      </w:pPr>
      <w:r>
        <w:rPr>
          <w:sz w:val="28"/>
          <w:szCs w:val="28"/>
        </w:rPr>
        <w:t xml:space="preserve">Цель подпрограммы: создание условий для развития современной туристической деятельности, обеспечивающей широкие возможности для удовлетворения потребностей жителей города и туристов в туристических услугах, </w:t>
      </w:r>
      <w:r>
        <w:rPr>
          <w:sz w:val="28"/>
          <w:szCs w:val="28"/>
        </w:rPr>
        <w:lastRenderedPageBreak/>
        <w:t>формирование положительного имиджа города и повышение его инвестиционной привлекательности</w:t>
      </w:r>
      <w:r>
        <w:rPr>
          <w:sz w:val="28"/>
        </w:rPr>
        <w:t>.</w:t>
      </w:r>
    </w:p>
    <w:p w:rsidR="009C2F8A" w:rsidRPr="009C2F8A" w:rsidRDefault="00613558" w:rsidP="0062301C">
      <w:pPr>
        <w:pStyle w:val="3"/>
        <w:ind w:left="0" w:firstLine="0"/>
      </w:pPr>
      <w:bookmarkStart w:id="25" w:name="_Toc372039347"/>
      <w:r w:rsidRPr="00643133">
        <w:rPr>
          <w:b/>
          <w:sz w:val="28"/>
          <w:szCs w:val="28"/>
        </w:rPr>
        <w:t xml:space="preserve"> </w:t>
      </w:r>
      <w:r w:rsidR="003342FD" w:rsidRPr="00643133">
        <w:rPr>
          <w:b/>
          <w:sz w:val="28"/>
          <w:szCs w:val="28"/>
        </w:rPr>
        <w:t>«</w:t>
      </w:r>
      <w:r w:rsidR="00BF3EC4" w:rsidRPr="00643133">
        <w:rPr>
          <w:b/>
          <w:sz w:val="28"/>
          <w:szCs w:val="28"/>
        </w:rPr>
        <w:t>Развитие физи</w:t>
      </w:r>
      <w:r w:rsidR="00E5446E" w:rsidRPr="00643133">
        <w:rPr>
          <w:b/>
          <w:sz w:val="28"/>
          <w:szCs w:val="28"/>
        </w:rPr>
        <w:t xml:space="preserve">ческой культуры и спорта города </w:t>
      </w:r>
      <w:proofErr w:type="spellStart"/>
      <w:r w:rsidR="00BF3EC4" w:rsidRPr="00643133">
        <w:rPr>
          <w:b/>
          <w:sz w:val="28"/>
          <w:szCs w:val="28"/>
        </w:rPr>
        <w:t>Лесосибирска</w:t>
      </w:r>
      <w:bookmarkEnd w:id="25"/>
      <w:proofErr w:type="spellEnd"/>
      <w:r w:rsidR="00C943EE" w:rsidRPr="00643133">
        <w:rPr>
          <w:b/>
          <w:sz w:val="28"/>
          <w:szCs w:val="28"/>
        </w:rPr>
        <w:t>»</w:t>
      </w:r>
    </w:p>
    <w:p w:rsidR="004C72FD" w:rsidRDefault="0062301C" w:rsidP="0062301C">
      <w:pPr>
        <w:pStyle w:val="3"/>
        <w:ind w:left="0" w:right="-1" w:firstLine="0"/>
        <w:jc w:val="both"/>
        <w:rPr>
          <w:sz w:val="28"/>
        </w:rPr>
      </w:pPr>
      <w:r>
        <w:rPr>
          <w:sz w:val="28"/>
          <w:szCs w:val="28"/>
        </w:rPr>
        <w:t xml:space="preserve">  </w:t>
      </w:r>
      <w:r w:rsidR="007678EF">
        <w:rPr>
          <w:sz w:val="28"/>
          <w:szCs w:val="28"/>
        </w:rPr>
        <w:t xml:space="preserve"> </w:t>
      </w:r>
      <w:r w:rsidR="003A12B8">
        <w:rPr>
          <w:sz w:val="28"/>
          <w:szCs w:val="28"/>
        </w:rPr>
        <w:t>Муниципальная  программа  у</w:t>
      </w:r>
      <w:r w:rsidR="00C943EE" w:rsidRPr="00643133">
        <w:rPr>
          <w:sz w:val="28"/>
          <w:szCs w:val="28"/>
        </w:rPr>
        <w:t xml:space="preserve">тверждена Постановлением Администрации города </w:t>
      </w:r>
      <w:proofErr w:type="spellStart"/>
      <w:r w:rsidR="00C943EE" w:rsidRPr="00643133">
        <w:rPr>
          <w:sz w:val="28"/>
          <w:szCs w:val="28"/>
        </w:rPr>
        <w:t>Лесосибирска</w:t>
      </w:r>
      <w:proofErr w:type="spellEnd"/>
      <w:r w:rsidR="00C943EE" w:rsidRPr="00643133">
        <w:rPr>
          <w:sz w:val="28"/>
          <w:szCs w:val="28"/>
        </w:rPr>
        <w:t xml:space="preserve">  №1</w:t>
      </w:r>
      <w:r w:rsidR="001E5153">
        <w:rPr>
          <w:sz w:val="28"/>
          <w:szCs w:val="28"/>
        </w:rPr>
        <w:t>463</w:t>
      </w:r>
      <w:r w:rsidR="00C943EE" w:rsidRPr="00643133">
        <w:rPr>
          <w:sz w:val="28"/>
          <w:szCs w:val="28"/>
        </w:rPr>
        <w:t xml:space="preserve"> от </w:t>
      </w:r>
      <w:r w:rsidR="001E5153">
        <w:rPr>
          <w:sz w:val="28"/>
          <w:szCs w:val="28"/>
        </w:rPr>
        <w:t>31.</w:t>
      </w:r>
      <w:r w:rsidR="00C943EE" w:rsidRPr="00643133">
        <w:rPr>
          <w:sz w:val="28"/>
          <w:szCs w:val="28"/>
        </w:rPr>
        <w:t>10.201</w:t>
      </w:r>
      <w:r w:rsidR="001E5153">
        <w:rPr>
          <w:sz w:val="28"/>
          <w:szCs w:val="28"/>
        </w:rPr>
        <w:t>4</w:t>
      </w:r>
      <w:r w:rsidR="00C943EE" w:rsidRPr="00643133">
        <w:rPr>
          <w:sz w:val="28"/>
          <w:szCs w:val="28"/>
        </w:rPr>
        <w:t xml:space="preserve"> года «Об утверждении муниципальной программы</w:t>
      </w:r>
      <w:r w:rsidR="00C943EE" w:rsidRPr="00385315">
        <w:rPr>
          <w:sz w:val="28"/>
          <w:szCs w:val="28"/>
        </w:rPr>
        <w:t xml:space="preserve"> «Развитие </w:t>
      </w:r>
      <w:r w:rsidR="00B544D9">
        <w:rPr>
          <w:sz w:val="28"/>
          <w:szCs w:val="28"/>
        </w:rPr>
        <w:t xml:space="preserve">физической </w:t>
      </w:r>
      <w:r w:rsidR="00C943EE">
        <w:rPr>
          <w:sz w:val="28"/>
          <w:szCs w:val="28"/>
        </w:rPr>
        <w:t>культуры</w:t>
      </w:r>
      <w:r w:rsidR="00B544D9">
        <w:rPr>
          <w:sz w:val="28"/>
          <w:szCs w:val="28"/>
        </w:rPr>
        <w:t xml:space="preserve"> и спорта города </w:t>
      </w:r>
      <w:r w:rsidR="00C943EE">
        <w:rPr>
          <w:sz w:val="28"/>
          <w:szCs w:val="28"/>
        </w:rPr>
        <w:t xml:space="preserve">  </w:t>
      </w:r>
      <w:proofErr w:type="spellStart"/>
      <w:r w:rsidR="00C943EE">
        <w:rPr>
          <w:sz w:val="28"/>
          <w:szCs w:val="28"/>
        </w:rPr>
        <w:t>Лесосибирска</w:t>
      </w:r>
      <w:proofErr w:type="spellEnd"/>
      <w:r w:rsidR="002D5A74">
        <w:rPr>
          <w:sz w:val="28"/>
          <w:szCs w:val="28"/>
        </w:rPr>
        <w:t xml:space="preserve">». </w:t>
      </w:r>
      <w:r w:rsidR="004C72FD">
        <w:rPr>
          <w:sz w:val="28"/>
        </w:rPr>
        <w:t xml:space="preserve">На реализацию муниципальной программы  предусмотрены средства городского бюджета в сумме </w:t>
      </w:r>
      <w:r w:rsidR="00C17BBF">
        <w:rPr>
          <w:sz w:val="28"/>
        </w:rPr>
        <w:t xml:space="preserve"> - </w:t>
      </w:r>
      <w:r w:rsidR="004C72FD">
        <w:rPr>
          <w:sz w:val="28"/>
        </w:rPr>
        <w:t>1</w:t>
      </w:r>
      <w:r w:rsidR="00ED3AC5">
        <w:rPr>
          <w:sz w:val="28"/>
        </w:rPr>
        <w:t>40 981.2</w:t>
      </w:r>
      <w:r w:rsidR="004C72FD">
        <w:rPr>
          <w:sz w:val="28"/>
        </w:rPr>
        <w:t xml:space="preserve"> тыс. руб</w:t>
      </w:r>
      <w:r w:rsidR="00D45C21">
        <w:rPr>
          <w:sz w:val="28"/>
        </w:rPr>
        <w:t>.</w:t>
      </w:r>
      <w:r w:rsidR="004C72FD">
        <w:rPr>
          <w:sz w:val="28"/>
        </w:rPr>
        <w:t>, в том числе по годам:</w:t>
      </w:r>
    </w:p>
    <w:p w:rsidR="004C72FD" w:rsidRDefault="00D45C21" w:rsidP="004C72FD">
      <w:pPr>
        <w:spacing w:before="120"/>
        <w:ind w:firstLine="720"/>
        <w:jc w:val="both"/>
        <w:rPr>
          <w:sz w:val="28"/>
        </w:rPr>
      </w:pPr>
      <w:r>
        <w:rPr>
          <w:sz w:val="28"/>
        </w:rPr>
        <w:t xml:space="preserve">                </w:t>
      </w:r>
      <w:r w:rsidR="003B206C">
        <w:rPr>
          <w:sz w:val="28"/>
        </w:rPr>
        <w:t xml:space="preserve">- </w:t>
      </w:r>
      <w:r w:rsidR="004C72FD">
        <w:rPr>
          <w:sz w:val="28"/>
        </w:rPr>
        <w:t xml:space="preserve"> 201</w:t>
      </w:r>
      <w:r w:rsidR="005B4AF8">
        <w:rPr>
          <w:sz w:val="28"/>
        </w:rPr>
        <w:t>9</w:t>
      </w:r>
      <w:r w:rsidR="004C72FD">
        <w:rPr>
          <w:sz w:val="28"/>
        </w:rPr>
        <w:t xml:space="preserve"> год – </w:t>
      </w:r>
      <w:r w:rsidR="003B206C">
        <w:rPr>
          <w:sz w:val="28"/>
        </w:rPr>
        <w:t xml:space="preserve"> </w:t>
      </w:r>
      <w:r w:rsidR="00EA69EC">
        <w:rPr>
          <w:sz w:val="28"/>
        </w:rPr>
        <w:t>4</w:t>
      </w:r>
      <w:r w:rsidR="005B4AF8">
        <w:rPr>
          <w:sz w:val="28"/>
        </w:rPr>
        <w:t>8 050.9</w:t>
      </w:r>
      <w:r w:rsidR="004C72FD">
        <w:rPr>
          <w:sz w:val="28"/>
        </w:rPr>
        <w:t xml:space="preserve"> тыс. руб</w:t>
      </w:r>
      <w:r>
        <w:rPr>
          <w:sz w:val="28"/>
        </w:rPr>
        <w:t>.;</w:t>
      </w:r>
    </w:p>
    <w:p w:rsidR="004C72FD" w:rsidRDefault="00D45C21" w:rsidP="004C72FD">
      <w:pPr>
        <w:spacing w:before="120"/>
        <w:ind w:firstLine="720"/>
        <w:jc w:val="both"/>
        <w:rPr>
          <w:sz w:val="28"/>
        </w:rPr>
      </w:pPr>
      <w:r>
        <w:rPr>
          <w:sz w:val="28"/>
        </w:rPr>
        <w:t xml:space="preserve">               </w:t>
      </w:r>
      <w:r w:rsidR="003B206C">
        <w:rPr>
          <w:sz w:val="28"/>
        </w:rPr>
        <w:t xml:space="preserve"> - </w:t>
      </w:r>
      <w:r w:rsidR="004C72FD">
        <w:rPr>
          <w:sz w:val="28"/>
        </w:rPr>
        <w:t xml:space="preserve"> 20</w:t>
      </w:r>
      <w:r w:rsidR="005B4AF8">
        <w:rPr>
          <w:sz w:val="28"/>
        </w:rPr>
        <w:t>20</w:t>
      </w:r>
      <w:r w:rsidR="004C72FD">
        <w:rPr>
          <w:sz w:val="28"/>
        </w:rPr>
        <w:t xml:space="preserve"> год – </w:t>
      </w:r>
      <w:r w:rsidR="00EA69EC">
        <w:rPr>
          <w:sz w:val="28"/>
        </w:rPr>
        <w:t xml:space="preserve"> 4</w:t>
      </w:r>
      <w:r w:rsidR="005B4AF8">
        <w:rPr>
          <w:sz w:val="28"/>
        </w:rPr>
        <w:t>6 919.8</w:t>
      </w:r>
      <w:r w:rsidR="004C72FD">
        <w:rPr>
          <w:sz w:val="28"/>
        </w:rPr>
        <w:t> тыс. руб</w:t>
      </w:r>
      <w:r>
        <w:rPr>
          <w:sz w:val="28"/>
        </w:rPr>
        <w:t>.</w:t>
      </w:r>
      <w:r w:rsidR="004C72FD">
        <w:rPr>
          <w:sz w:val="28"/>
        </w:rPr>
        <w:t xml:space="preserve">; </w:t>
      </w:r>
    </w:p>
    <w:p w:rsidR="004C72FD" w:rsidRDefault="00D45C21" w:rsidP="004C72FD">
      <w:pPr>
        <w:spacing w:before="120"/>
        <w:ind w:firstLine="720"/>
        <w:jc w:val="both"/>
        <w:rPr>
          <w:sz w:val="28"/>
        </w:rPr>
      </w:pPr>
      <w:r>
        <w:rPr>
          <w:sz w:val="28"/>
        </w:rPr>
        <w:t xml:space="preserve">               </w:t>
      </w:r>
      <w:r w:rsidR="003B206C">
        <w:rPr>
          <w:sz w:val="28"/>
        </w:rPr>
        <w:t xml:space="preserve"> -  </w:t>
      </w:r>
      <w:r w:rsidR="004C72FD">
        <w:rPr>
          <w:sz w:val="28"/>
        </w:rPr>
        <w:t>20</w:t>
      </w:r>
      <w:r w:rsidR="00EA69EC">
        <w:rPr>
          <w:sz w:val="28"/>
        </w:rPr>
        <w:t>2</w:t>
      </w:r>
      <w:r w:rsidR="005B4AF8">
        <w:rPr>
          <w:sz w:val="28"/>
        </w:rPr>
        <w:t>1</w:t>
      </w:r>
      <w:r w:rsidR="004C72FD">
        <w:rPr>
          <w:sz w:val="28"/>
        </w:rPr>
        <w:t xml:space="preserve"> год – </w:t>
      </w:r>
      <w:r w:rsidR="003B206C">
        <w:rPr>
          <w:sz w:val="28"/>
        </w:rPr>
        <w:t xml:space="preserve"> </w:t>
      </w:r>
      <w:r w:rsidR="00EA69EC">
        <w:rPr>
          <w:sz w:val="28"/>
        </w:rPr>
        <w:t>44 0</w:t>
      </w:r>
      <w:r w:rsidR="005B4AF8">
        <w:rPr>
          <w:sz w:val="28"/>
        </w:rPr>
        <w:t>10</w:t>
      </w:r>
      <w:r w:rsidR="00EA69EC">
        <w:rPr>
          <w:sz w:val="28"/>
        </w:rPr>
        <w:t>.</w:t>
      </w:r>
      <w:r w:rsidR="005B4AF8">
        <w:rPr>
          <w:sz w:val="28"/>
        </w:rPr>
        <w:t>6</w:t>
      </w:r>
      <w:r w:rsidR="00FF50CF">
        <w:rPr>
          <w:sz w:val="28"/>
        </w:rPr>
        <w:t xml:space="preserve"> </w:t>
      </w:r>
      <w:r w:rsidR="004C72FD">
        <w:rPr>
          <w:sz w:val="28"/>
        </w:rPr>
        <w:t xml:space="preserve"> тыс. руб</w:t>
      </w:r>
      <w:r>
        <w:rPr>
          <w:sz w:val="28"/>
        </w:rPr>
        <w:t>.</w:t>
      </w:r>
    </w:p>
    <w:p w:rsidR="004C72FD" w:rsidRDefault="004C72FD" w:rsidP="00B36175">
      <w:pPr>
        <w:spacing w:before="120"/>
        <w:jc w:val="both"/>
        <w:rPr>
          <w:sz w:val="28"/>
          <w:szCs w:val="28"/>
        </w:rPr>
      </w:pPr>
      <w:r>
        <w:rPr>
          <w:sz w:val="28"/>
        </w:rPr>
        <w:t xml:space="preserve">Главным распорядителем бюджетных средств является </w:t>
      </w:r>
      <w:r w:rsidR="00FD3C10">
        <w:rPr>
          <w:sz w:val="28"/>
        </w:rPr>
        <w:t xml:space="preserve"> </w:t>
      </w:r>
      <w:r>
        <w:rPr>
          <w:sz w:val="28"/>
          <w:szCs w:val="28"/>
        </w:rPr>
        <w:t xml:space="preserve">Отдел спорта и молодежной политики администрации города </w:t>
      </w:r>
      <w:proofErr w:type="spellStart"/>
      <w:r>
        <w:rPr>
          <w:sz w:val="28"/>
          <w:szCs w:val="28"/>
        </w:rPr>
        <w:t>Лесосибирска</w:t>
      </w:r>
      <w:proofErr w:type="spellEnd"/>
      <w:r>
        <w:rPr>
          <w:sz w:val="28"/>
          <w:szCs w:val="28"/>
        </w:rPr>
        <w:t>.</w:t>
      </w:r>
    </w:p>
    <w:p w:rsidR="00B36175" w:rsidRDefault="00B36175" w:rsidP="000A05A3">
      <w:pPr>
        <w:pStyle w:val="afb"/>
        <w:jc w:val="both"/>
        <w:rPr>
          <w:sz w:val="28"/>
          <w:szCs w:val="28"/>
        </w:rPr>
      </w:pPr>
      <w:r>
        <w:rPr>
          <w:rFonts w:ascii="Times New Roman" w:hAnsi="Times New Roman" w:cs="Times New Roman"/>
          <w:sz w:val="28"/>
          <w:szCs w:val="28"/>
        </w:rPr>
        <w:t>Достижение цел</w:t>
      </w:r>
      <w:r w:rsidR="00FD3C10">
        <w:rPr>
          <w:rFonts w:ascii="Times New Roman" w:hAnsi="Times New Roman" w:cs="Times New Roman"/>
          <w:sz w:val="28"/>
          <w:szCs w:val="28"/>
        </w:rPr>
        <w:t xml:space="preserve">ей </w:t>
      </w:r>
      <w:r>
        <w:rPr>
          <w:rFonts w:ascii="Times New Roman" w:hAnsi="Times New Roman" w:cs="Times New Roman"/>
          <w:sz w:val="28"/>
          <w:szCs w:val="28"/>
        </w:rPr>
        <w:t xml:space="preserve">данной программы осуществляется за счет реализации </w:t>
      </w:r>
      <w:r w:rsidR="00FD3C10">
        <w:rPr>
          <w:rFonts w:ascii="Times New Roman" w:hAnsi="Times New Roman" w:cs="Times New Roman"/>
          <w:sz w:val="28"/>
          <w:szCs w:val="28"/>
        </w:rPr>
        <w:t xml:space="preserve"> следующих </w:t>
      </w:r>
      <w:r>
        <w:rPr>
          <w:rFonts w:ascii="Times New Roman" w:hAnsi="Times New Roman" w:cs="Times New Roman"/>
          <w:sz w:val="28"/>
          <w:szCs w:val="28"/>
        </w:rPr>
        <w:t>подпрограмм:</w:t>
      </w:r>
    </w:p>
    <w:p w:rsidR="004C72FD" w:rsidRPr="00B36175" w:rsidRDefault="004C72FD" w:rsidP="004C72FD">
      <w:pPr>
        <w:spacing w:before="120"/>
        <w:ind w:firstLine="720"/>
        <w:jc w:val="both"/>
        <w:rPr>
          <w:sz w:val="28"/>
        </w:rPr>
      </w:pPr>
      <w:r w:rsidRPr="00B36175">
        <w:rPr>
          <w:sz w:val="28"/>
        </w:rPr>
        <w:t>Подпрограмма 1 «</w:t>
      </w:r>
      <w:r w:rsidRPr="00B36175">
        <w:rPr>
          <w:sz w:val="28"/>
          <w:szCs w:val="28"/>
        </w:rPr>
        <w:t>Развитие массовой физической культуры и спорта</w:t>
      </w:r>
      <w:r w:rsidRPr="00B36175">
        <w:rPr>
          <w:sz w:val="28"/>
        </w:rPr>
        <w:t>»</w:t>
      </w:r>
    </w:p>
    <w:p w:rsidR="004C72FD" w:rsidRDefault="001B3566" w:rsidP="000A05A3">
      <w:pPr>
        <w:spacing w:before="120"/>
        <w:rPr>
          <w:sz w:val="28"/>
          <w:szCs w:val="28"/>
        </w:rPr>
      </w:pPr>
      <w:r>
        <w:rPr>
          <w:sz w:val="28"/>
        </w:rPr>
        <w:t xml:space="preserve">   </w:t>
      </w:r>
      <w:r w:rsidR="004C72FD">
        <w:rPr>
          <w:sz w:val="28"/>
        </w:rPr>
        <w:t>Расходы</w:t>
      </w:r>
      <w:r w:rsidR="00FD3C10">
        <w:rPr>
          <w:sz w:val="28"/>
        </w:rPr>
        <w:t xml:space="preserve"> по данной </w:t>
      </w:r>
      <w:r w:rsidR="004C72FD">
        <w:rPr>
          <w:sz w:val="28"/>
        </w:rPr>
        <w:t xml:space="preserve"> подпрограммы</w:t>
      </w:r>
      <w:r w:rsidR="00FD3C10">
        <w:rPr>
          <w:sz w:val="28"/>
        </w:rPr>
        <w:t xml:space="preserve"> составляют </w:t>
      </w:r>
      <w:r w:rsidR="000A05A3">
        <w:rPr>
          <w:sz w:val="28"/>
        </w:rPr>
        <w:t xml:space="preserve"> в сумме </w:t>
      </w:r>
      <w:r>
        <w:rPr>
          <w:sz w:val="28"/>
        </w:rPr>
        <w:t xml:space="preserve"> </w:t>
      </w:r>
      <w:r w:rsidR="00FD3C10">
        <w:rPr>
          <w:sz w:val="28"/>
        </w:rPr>
        <w:t>-</w:t>
      </w:r>
      <w:r>
        <w:rPr>
          <w:sz w:val="28"/>
        </w:rPr>
        <w:t xml:space="preserve"> </w:t>
      </w:r>
      <w:r w:rsidR="00FD3C10">
        <w:rPr>
          <w:sz w:val="28"/>
        </w:rPr>
        <w:t>6 462.3 тыс. руб., по 2 154.1</w:t>
      </w:r>
      <w:r w:rsidR="000A05A3">
        <w:rPr>
          <w:sz w:val="28"/>
        </w:rPr>
        <w:t xml:space="preserve">тыс. руб. </w:t>
      </w:r>
      <w:r w:rsidR="00FD3C10">
        <w:rPr>
          <w:sz w:val="28"/>
        </w:rPr>
        <w:t xml:space="preserve"> ежегодно. Средства </w:t>
      </w:r>
      <w:r w:rsidR="004C72FD">
        <w:rPr>
          <w:sz w:val="28"/>
        </w:rPr>
        <w:t>предусматриваются на создание доступных условий для занятий населения города различных возрастных, профессиональных и социальных групп</w:t>
      </w:r>
      <w:r w:rsidR="000A05A3">
        <w:rPr>
          <w:sz w:val="28"/>
        </w:rPr>
        <w:t xml:space="preserve"> физической культурой и спорто</w:t>
      </w:r>
      <w:r>
        <w:rPr>
          <w:sz w:val="28"/>
        </w:rPr>
        <w:t>м</w:t>
      </w:r>
      <w:r w:rsidR="000A05A3">
        <w:rPr>
          <w:sz w:val="28"/>
        </w:rPr>
        <w:t>.</w:t>
      </w:r>
    </w:p>
    <w:p w:rsidR="004C72FD" w:rsidRPr="00B405C2" w:rsidRDefault="004C72FD" w:rsidP="004C72FD">
      <w:pPr>
        <w:spacing w:before="120"/>
        <w:ind w:firstLine="720"/>
        <w:jc w:val="both"/>
        <w:rPr>
          <w:sz w:val="28"/>
        </w:rPr>
      </w:pPr>
      <w:r w:rsidRPr="00B405C2">
        <w:rPr>
          <w:sz w:val="28"/>
        </w:rPr>
        <w:t>Подпрограмма 2 «</w:t>
      </w:r>
      <w:r w:rsidRPr="00B405C2">
        <w:rPr>
          <w:sz w:val="28"/>
          <w:szCs w:val="28"/>
        </w:rPr>
        <w:t>Подготовка спортивного резерва</w:t>
      </w:r>
      <w:r w:rsidRPr="00B405C2">
        <w:rPr>
          <w:sz w:val="28"/>
        </w:rPr>
        <w:t>»</w:t>
      </w:r>
    </w:p>
    <w:p w:rsidR="005E7C48" w:rsidRDefault="000B0153" w:rsidP="00435F07">
      <w:pPr>
        <w:spacing w:before="120"/>
        <w:jc w:val="both"/>
        <w:rPr>
          <w:sz w:val="28"/>
        </w:rPr>
      </w:pPr>
      <w:r>
        <w:rPr>
          <w:sz w:val="28"/>
        </w:rPr>
        <w:t xml:space="preserve">     </w:t>
      </w:r>
      <w:r w:rsidR="004C72FD">
        <w:rPr>
          <w:sz w:val="28"/>
        </w:rPr>
        <w:t xml:space="preserve">Расходы </w:t>
      </w:r>
      <w:r w:rsidR="001B3566">
        <w:rPr>
          <w:sz w:val="28"/>
        </w:rPr>
        <w:t xml:space="preserve"> по </w:t>
      </w:r>
      <w:r w:rsidR="004C72FD">
        <w:rPr>
          <w:sz w:val="28"/>
        </w:rPr>
        <w:t>данной подпрограмм</w:t>
      </w:r>
      <w:r w:rsidR="001B3566">
        <w:rPr>
          <w:sz w:val="28"/>
        </w:rPr>
        <w:t xml:space="preserve">е </w:t>
      </w:r>
      <w:r w:rsidR="00C214EB">
        <w:rPr>
          <w:sz w:val="28"/>
        </w:rPr>
        <w:t xml:space="preserve"> составляют в сумме</w:t>
      </w:r>
      <w:r w:rsidR="002C47A2">
        <w:rPr>
          <w:sz w:val="28"/>
        </w:rPr>
        <w:t xml:space="preserve"> </w:t>
      </w:r>
      <w:r w:rsidR="00C214EB">
        <w:rPr>
          <w:sz w:val="28"/>
        </w:rPr>
        <w:t xml:space="preserve">-124 516.7 тыс. руб., в том числе </w:t>
      </w:r>
      <w:r w:rsidR="001B3566">
        <w:rPr>
          <w:sz w:val="28"/>
        </w:rPr>
        <w:t>на 201</w:t>
      </w:r>
      <w:r w:rsidR="00C214EB">
        <w:rPr>
          <w:sz w:val="28"/>
        </w:rPr>
        <w:t>9</w:t>
      </w:r>
      <w:r w:rsidR="001B3566">
        <w:rPr>
          <w:sz w:val="28"/>
        </w:rPr>
        <w:t xml:space="preserve"> год предусмотрены </w:t>
      </w:r>
      <w:r w:rsidR="00B405C2">
        <w:rPr>
          <w:sz w:val="28"/>
        </w:rPr>
        <w:t xml:space="preserve"> в сумме - </w:t>
      </w:r>
      <w:r w:rsidR="001B3566">
        <w:rPr>
          <w:sz w:val="28"/>
        </w:rPr>
        <w:t xml:space="preserve"> </w:t>
      </w:r>
      <w:r w:rsidR="00C214EB">
        <w:rPr>
          <w:sz w:val="28"/>
        </w:rPr>
        <w:t xml:space="preserve"> 42 382.7</w:t>
      </w:r>
      <w:r w:rsidR="001B3566">
        <w:rPr>
          <w:sz w:val="28"/>
        </w:rPr>
        <w:t xml:space="preserve"> тыс. руб. Средства будут направлены </w:t>
      </w:r>
      <w:r w:rsidR="004C72FD">
        <w:rPr>
          <w:sz w:val="28"/>
        </w:rPr>
        <w:t xml:space="preserve"> на повышение</w:t>
      </w:r>
      <w:r w:rsidR="004C72FD">
        <w:rPr>
          <w:sz w:val="28"/>
          <w:szCs w:val="28"/>
        </w:rPr>
        <w:t xml:space="preserve">    эффективности системы  подготовки спортивного резерва в городе </w:t>
      </w:r>
      <w:proofErr w:type="spellStart"/>
      <w:r w:rsidR="004C72FD">
        <w:rPr>
          <w:sz w:val="28"/>
          <w:szCs w:val="28"/>
        </w:rPr>
        <w:t>Лесосибирске</w:t>
      </w:r>
      <w:proofErr w:type="spellEnd"/>
      <w:r w:rsidR="001B3566">
        <w:rPr>
          <w:sz w:val="28"/>
        </w:rPr>
        <w:t xml:space="preserve">, </w:t>
      </w:r>
      <w:r w:rsidR="004C72FD">
        <w:rPr>
          <w:sz w:val="28"/>
        </w:rPr>
        <w:t xml:space="preserve"> на </w:t>
      </w:r>
      <w:r w:rsidR="004C72FD">
        <w:rPr>
          <w:rFonts w:eastAsia="Calibri"/>
          <w:sz w:val="28"/>
          <w:szCs w:val="28"/>
          <w:lang w:eastAsia="en-US"/>
        </w:rPr>
        <w:t>формирование единой системы выявления и поддержки одаренных детей</w:t>
      </w:r>
      <w:r w:rsidR="004C72FD">
        <w:rPr>
          <w:sz w:val="28"/>
        </w:rPr>
        <w:t xml:space="preserve">. </w:t>
      </w:r>
      <w:r>
        <w:rPr>
          <w:b/>
          <w:sz w:val="28"/>
          <w:szCs w:val="28"/>
        </w:rPr>
        <w:t xml:space="preserve">  </w:t>
      </w:r>
    </w:p>
    <w:p w:rsidR="004C72FD" w:rsidRPr="005C04FB" w:rsidRDefault="004C72FD" w:rsidP="004C72FD">
      <w:pPr>
        <w:spacing w:before="120"/>
        <w:ind w:firstLine="720"/>
        <w:jc w:val="both"/>
        <w:rPr>
          <w:sz w:val="28"/>
        </w:rPr>
      </w:pPr>
      <w:r w:rsidRPr="005C04FB">
        <w:rPr>
          <w:sz w:val="28"/>
        </w:rPr>
        <w:t>Подпрограмма 3 «</w:t>
      </w:r>
      <w:r w:rsidRPr="005C04FB">
        <w:rPr>
          <w:sz w:val="28"/>
          <w:szCs w:val="28"/>
        </w:rPr>
        <w:t>Обеспечение реализации муниципальной программы и прочие мероприятия</w:t>
      </w:r>
      <w:r w:rsidRPr="005C04FB">
        <w:rPr>
          <w:sz w:val="28"/>
        </w:rPr>
        <w:t>»</w:t>
      </w:r>
    </w:p>
    <w:p w:rsidR="004C72FD" w:rsidRDefault="00856F85" w:rsidP="00CD3282">
      <w:pPr>
        <w:spacing w:before="120"/>
        <w:jc w:val="both"/>
        <w:rPr>
          <w:i/>
          <w:sz w:val="28"/>
        </w:rPr>
      </w:pPr>
      <w:r>
        <w:rPr>
          <w:sz w:val="28"/>
        </w:rPr>
        <w:t xml:space="preserve">    </w:t>
      </w:r>
      <w:r w:rsidR="004C72FD">
        <w:rPr>
          <w:sz w:val="28"/>
        </w:rPr>
        <w:t>Расходы данной подпрограммы</w:t>
      </w:r>
      <w:r>
        <w:rPr>
          <w:sz w:val="28"/>
        </w:rPr>
        <w:t xml:space="preserve"> составляют</w:t>
      </w:r>
      <w:r w:rsidR="00644430">
        <w:rPr>
          <w:sz w:val="28"/>
        </w:rPr>
        <w:t xml:space="preserve"> в сумме</w:t>
      </w:r>
      <w:r w:rsidR="002C47A2">
        <w:rPr>
          <w:sz w:val="28"/>
        </w:rPr>
        <w:t xml:space="preserve"> </w:t>
      </w:r>
      <w:r w:rsidR="00644430">
        <w:rPr>
          <w:sz w:val="28"/>
        </w:rPr>
        <w:t>- 8 967.3 тыс. руб., в том числе</w:t>
      </w:r>
      <w:r>
        <w:rPr>
          <w:sz w:val="28"/>
        </w:rPr>
        <w:t xml:space="preserve"> </w:t>
      </w:r>
      <w:r w:rsidR="00435F07">
        <w:rPr>
          <w:sz w:val="28"/>
        </w:rPr>
        <w:t xml:space="preserve"> на 201</w:t>
      </w:r>
      <w:r w:rsidR="00644430">
        <w:rPr>
          <w:sz w:val="28"/>
        </w:rPr>
        <w:t>9</w:t>
      </w:r>
      <w:r w:rsidR="00435F07">
        <w:rPr>
          <w:sz w:val="28"/>
        </w:rPr>
        <w:t xml:space="preserve"> год </w:t>
      </w:r>
      <w:r w:rsidR="004C72FD">
        <w:rPr>
          <w:sz w:val="28"/>
        </w:rPr>
        <w:t xml:space="preserve"> </w:t>
      </w:r>
      <w:r w:rsidR="005C04FB">
        <w:rPr>
          <w:sz w:val="28"/>
        </w:rPr>
        <w:t xml:space="preserve"> в сумме </w:t>
      </w:r>
      <w:r>
        <w:rPr>
          <w:sz w:val="28"/>
        </w:rPr>
        <w:t>–</w:t>
      </w:r>
      <w:r w:rsidR="00F5633E">
        <w:rPr>
          <w:sz w:val="28"/>
        </w:rPr>
        <w:t xml:space="preserve"> </w:t>
      </w:r>
      <w:r w:rsidR="00435F07">
        <w:rPr>
          <w:sz w:val="28"/>
        </w:rPr>
        <w:t>3</w:t>
      </w:r>
      <w:r w:rsidR="00644430">
        <w:rPr>
          <w:sz w:val="28"/>
        </w:rPr>
        <w:t> 169.1</w:t>
      </w:r>
      <w:r w:rsidR="005C04FB">
        <w:rPr>
          <w:sz w:val="28"/>
        </w:rPr>
        <w:t xml:space="preserve"> тыс. руб.,</w:t>
      </w:r>
      <w:r>
        <w:rPr>
          <w:sz w:val="28"/>
        </w:rPr>
        <w:t xml:space="preserve">  и </w:t>
      </w:r>
      <w:r w:rsidR="005C04FB">
        <w:rPr>
          <w:sz w:val="28"/>
        </w:rPr>
        <w:t xml:space="preserve"> </w:t>
      </w:r>
      <w:r w:rsidR="004C72FD">
        <w:rPr>
          <w:sz w:val="28"/>
        </w:rPr>
        <w:t xml:space="preserve">предусматриваются на создание </w:t>
      </w:r>
      <w:r w:rsidR="004C72FD">
        <w:rPr>
          <w:sz w:val="28"/>
          <w:szCs w:val="28"/>
        </w:rPr>
        <w:t>условий для эффективного, ответственного, прозрачного управления финансовыми и иными ресурсами в рамках установленных функций и полномочий</w:t>
      </w:r>
      <w:r w:rsidR="008766AF">
        <w:rPr>
          <w:sz w:val="28"/>
          <w:szCs w:val="28"/>
        </w:rPr>
        <w:t>.</w:t>
      </w:r>
    </w:p>
    <w:p w:rsidR="004C72FD" w:rsidRPr="00AA4799" w:rsidRDefault="004C72FD" w:rsidP="004C72FD">
      <w:pPr>
        <w:spacing w:before="120"/>
        <w:ind w:firstLine="720"/>
        <w:jc w:val="both"/>
        <w:rPr>
          <w:sz w:val="28"/>
        </w:rPr>
      </w:pPr>
      <w:r w:rsidRPr="00AA4799">
        <w:rPr>
          <w:sz w:val="28"/>
        </w:rPr>
        <w:t xml:space="preserve">Подпрограмма 4 «Развитие адаптивной физической культуры в городе </w:t>
      </w:r>
      <w:proofErr w:type="spellStart"/>
      <w:r w:rsidRPr="00AA4799">
        <w:rPr>
          <w:sz w:val="28"/>
        </w:rPr>
        <w:t>Лесосибирске</w:t>
      </w:r>
      <w:proofErr w:type="spellEnd"/>
      <w:r w:rsidRPr="00AA4799">
        <w:rPr>
          <w:sz w:val="28"/>
        </w:rPr>
        <w:t>»</w:t>
      </w:r>
    </w:p>
    <w:p w:rsidR="002C5236" w:rsidRDefault="009D5547" w:rsidP="001C3C7D">
      <w:pPr>
        <w:spacing w:before="120"/>
        <w:jc w:val="both"/>
        <w:rPr>
          <w:sz w:val="28"/>
        </w:rPr>
      </w:pPr>
      <w:r>
        <w:rPr>
          <w:sz w:val="28"/>
        </w:rPr>
        <w:t xml:space="preserve">  </w:t>
      </w:r>
      <w:r w:rsidR="004C72FD">
        <w:rPr>
          <w:sz w:val="28"/>
        </w:rPr>
        <w:t>Расходы данной подпрограммы</w:t>
      </w:r>
      <w:r w:rsidR="00113F1F">
        <w:rPr>
          <w:sz w:val="28"/>
        </w:rPr>
        <w:t xml:space="preserve"> составляют </w:t>
      </w:r>
      <w:r>
        <w:rPr>
          <w:sz w:val="28"/>
        </w:rPr>
        <w:t>в сумме</w:t>
      </w:r>
      <w:r w:rsidR="002C47A2">
        <w:rPr>
          <w:sz w:val="28"/>
        </w:rPr>
        <w:t xml:space="preserve"> </w:t>
      </w:r>
      <w:r w:rsidR="008766AF">
        <w:rPr>
          <w:sz w:val="28"/>
        </w:rPr>
        <w:t xml:space="preserve">1 035.0 тыс. </w:t>
      </w:r>
      <w:r w:rsidR="002A5866">
        <w:rPr>
          <w:sz w:val="28"/>
        </w:rPr>
        <w:t>руб.</w:t>
      </w:r>
      <w:r w:rsidR="002C47A2">
        <w:rPr>
          <w:sz w:val="28"/>
        </w:rPr>
        <w:t xml:space="preserve">, </w:t>
      </w:r>
      <w:r w:rsidR="002A5866">
        <w:rPr>
          <w:sz w:val="28"/>
        </w:rPr>
        <w:t>по 345.0 тыс. руб. ежегодно,</w:t>
      </w:r>
      <w:r w:rsidR="00113F1F">
        <w:rPr>
          <w:sz w:val="28"/>
        </w:rPr>
        <w:t xml:space="preserve"> и </w:t>
      </w:r>
      <w:r w:rsidR="004C72FD">
        <w:rPr>
          <w:sz w:val="28"/>
        </w:rPr>
        <w:t xml:space="preserve"> предусматриваются на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 Средства будут направлены на проведение городских физкультурно-спортивных мероприятий для инвалидов и для обеспечения участия спортсменов инвалидов города в спортивно-массовых мероприятиях.</w:t>
      </w:r>
    </w:p>
    <w:p w:rsidR="009C2F8A" w:rsidRPr="009C2F8A" w:rsidRDefault="00E5446E" w:rsidP="0062301C">
      <w:pPr>
        <w:pStyle w:val="3"/>
        <w:ind w:firstLine="0"/>
      </w:pPr>
      <w:bookmarkStart w:id="26" w:name="_Toc372039348"/>
      <w:bookmarkStart w:id="27" w:name="_Toc369024140"/>
      <w:r>
        <w:rPr>
          <w:b/>
          <w:sz w:val="28"/>
          <w:szCs w:val="28"/>
        </w:rPr>
        <w:lastRenderedPageBreak/>
        <w:t xml:space="preserve">          </w:t>
      </w:r>
      <w:r w:rsidR="00902CE5">
        <w:rPr>
          <w:b/>
          <w:sz w:val="28"/>
          <w:szCs w:val="28"/>
        </w:rPr>
        <w:t>«</w:t>
      </w:r>
      <w:r w:rsidR="00902CE5" w:rsidRPr="00902CE5">
        <w:rPr>
          <w:b/>
          <w:sz w:val="28"/>
          <w:szCs w:val="28"/>
        </w:rPr>
        <w:t xml:space="preserve">Развитие молодежной политики города </w:t>
      </w:r>
      <w:proofErr w:type="spellStart"/>
      <w:r w:rsidR="00902CE5" w:rsidRPr="00902CE5">
        <w:rPr>
          <w:b/>
          <w:sz w:val="28"/>
          <w:szCs w:val="28"/>
        </w:rPr>
        <w:t>Лесосибирска</w:t>
      </w:r>
      <w:bookmarkEnd w:id="26"/>
      <w:proofErr w:type="spellEnd"/>
      <w:r w:rsidR="00902CE5">
        <w:rPr>
          <w:b/>
          <w:sz w:val="28"/>
          <w:szCs w:val="28"/>
        </w:rPr>
        <w:t>»</w:t>
      </w:r>
    </w:p>
    <w:p w:rsidR="001D7CA8" w:rsidRDefault="00902CE5" w:rsidP="006805DC">
      <w:pPr>
        <w:widowControl w:val="0"/>
        <w:ind w:right="-58"/>
        <w:rPr>
          <w:sz w:val="28"/>
        </w:rPr>
      </w:pPr>
      <w:r w:rsidRPr="00902CE5">
        <w:rPr>
          <w:b/>
          <w:sz w:val="28"/>
          <w:szCs w:val="28"/>
        </w:rPr>
        <w:t xml:space="preserve"> </w:t>
      </w:r>
      <w:bookmarkEnd w:id="27"/>
      <w:r w:rsidR="001C3C7D">
        <w:rPr>
          <w:b/>
          <w:sz w:val="28"/>
          <w:szCs w:val="28"/>
        </w:rPr>
        <w:t xml:space="preserve"> </w:t>
      </w:r>
      <w:r w:rsidR="0024325B">
        <w:rPr>
          <w:b/>
          <w:sz w:val="28"/>
          <w:szCs w:val="28"/>
        </w:rPr>
        <w:t xml:space="preserve"> </w:t>
      </w:r>
      <w:r w:rsidR="00164D16">
        <w:rPr>
          <w:sz w:val="28"/>
          <w:szCs w:val="28"/>
        </w:rPr>
        <w:t>Муниципальная программа у</w:t>
      </w:r>
      <w:r w:rsidR="004258A3" w:rsidRPr="00385315">
        <w:rPr>
          <w:sz w:val="28"/>
          <w:szCs w:val="28"/>
        </w:rPr>
        <w:t xml:space="preserve">тверждена Постановлением Администрации города </w:t>
      </w:r>
      <w:proofErr w:type="spellStart"/>
      <w:r w:rsidR="004258A3" w:rsidRPr="00385315">
        <w:rPr>
          <w:sz w:val="28"/>
          <w:szCs w:val="28"/>
        </w:rPr>
        <w:t>Лесосибирска</w:t>
      </w:r>
      <w:proofErr w:type="spellEnd"/>
      <w:r w:rsidR="004258A3" w:rsidRPr="00385315">
        <w:rPr>
          <w:sz w:val="28"/>
          <w:szCs w:val="28"/>
        </w:rPr>
        <w:t xml:space="preserve">  </w:t>
      </w:r>
      <w:r w:rsidR="000752F7">
        <w:rPr>
          <w:sz w:val="28"/>
          <w:szCs w:val="28"/>
        </w:rPr>
        <w:t>О внесении изменений в постановление администрации города от 07.02.2014 № 177 «Об утверждении новой редакции муниципальной программы</w:t>
      </w:r>
      <w:r w:rsidR="000752F7">
        <w:rPr>
          <w:sz w:val="28"/>
        </w:rPr>
        <w:t xml:space="preserve"> «Развитие молодежной политики города </w:t>
      </w:r>
      <w:proofErr w:type="spellStart"/>
      <w:r w:rsidR="000752F7">
        <w:rPr>
          <w:sz w:val="28"/>
        </w:rPr>
        <w:t>Лесосибирска</w:t>
      </w:r>
      <w:proofErr w:type="spellEnd"/>
      <w:r w:rsidR="000752F7">
        <w:rPr>
          <w:sz w:val="28"/>
        </w:rPr>
        <w:t>»</w:t>
      </w:r>
      <w:r w:rsidR="006805DC">
        <w:rPr>
          <w:sz w:val="28"/>
        </w:rPr>
        <w:t>.</w:t>
      </w:r>
      <w:r w:rsidR="00607CCA">
        <w:rPr>
          <w:sz w:val="28"/>
          <w:szCs w:val="28"/>
        </w:rPr>
        <w:t xml:space="preserve"> </w:t>
      </w:r>
      <w:r w:rsidR="00500419">
        <w:rPr>
          <w:sz w:val="28"/>
          <w:szCs w:val="28"/>
        </w:rPr>
        <w:t xml:space="preserve"> </w:t>
      </w:r>
      <w:r w:rsidR="001D7CA8">
        <w:rPr>
          <w:sz w:val="28"/>
        </w:rPr>
        <w:t xml:space="preserve">На реализацию муниципальной </w:t>
      </w:r>
      <w:r w:rsidR="001D7CA8">
        <w:rPr>
          <w:sz w:val="28"/>
          <w:szCs w:val="28"/>
        </w:rPr>
        <w:t>программы</w:t>
      </w:r>
      <w:r w:rsidR="00F5633E">
        <w:rPr>
          <w:sz w:val="28"/>
          <w:szCs w:val="28"/>
        </w:rPr>
        <w:t xml:space="preserve"> </w:t>
      </w:r>
      <w:r w:rsidR="00B36C85">
        <w:rPr>
          <w:sz w:val="28"/>
        </w:rPr>
        <w:t xml:space="preserve"> </w:t>
      </w:r>
      <w:r w:rsidR="001D7CA8">
        <w:rPr>
          <w:sz w:val="28"/>
          <w:szCs w:val="28"/>
        </w:rPr>
        <w:t xml:space="preserve">за счет средств </w:t>
      </w:r>
      <w:r w:rsidR="00A05BA6">
        <w:rPr>
          <w:sz w:val="28"/>
          <w:szCs w:val="28"/>
        </w:rPr>
        <w:t xml:space="preserve"> </w:t>
      </w:r>
      <w:r w:rsidR="001D7CA8">
        <w:rPr>
          <w:sz w:val="28"/>
          <w:szCs w:val="28"/>
        </w:rPr>
        <w:t xml:space="preserve">краевого и городского бюджетов </w:t>
      </w:r>
      <w:r w:rsidR="001D7CA8">
        <w:rPr>
          <w:sz w:val="28"/>
        </w:rPr>
        <w:t xml:space="preserve">предусмотрены расходы в сумме </w:t>
      </w:r>
      <w:r w:rsidR="00E37EB9">
        <w:rPr>
          <w:sz w:val="28"/>
        </w:rPr>
        <w:t xml:space="preserve"> - </w:t>
      </w:r>
      <w:r w:rsidR="00911CA7">
        <w:rPr>
          <w:sz w:val="28"/>
        </w:rPr>
        <w:t xml:space="preserve"> 46 862.3</w:t>
      </w:r>
      <w:r w:rsidR="001D7CA8">
        <w:rPr>
          <w:sz w:val="28"/>
          <w:szCs w:val="28"/>
        </w:rPr>
        <w:t xml:space="preserve"> тыс. руб</w:t>
      </w:r>
      <w:r w:rsidR="00B36C85">
        <w:rPr>
          <w:sz w:val="28"/>
          <w:szCs w:val="28"/>
        </w:rPr>
        <w:t>.</w:t>
      </w:r>
      <w:r w:rsidR="001D7CA8">
        <w:rPr>
          <w:sz w:val="28"/>
          <w:szCs w:val="28"/>
        </w:rPr>
        <w:t>,  в том числе по годам</w:t>
      </w:r>
      <w:r w:rsidR="001D7CA8">
        <w:rPr>
          <w:sz w:val="28"/>
        </w:rPr>
        <w:t>:</w:t>
      </w:r>
    </w:p>
    <w:p w:rsidR="001D7CA8" w:rsidRDefault="00B36C85" w:rsidP="001D7CA8">
      <w:pPr>
        <w:spacing w:before="120"/>
        <w:ind w:firstLine="720"/>
        <w:jc w:val="both"/>
        <w:rPr>
          <w:sz w:val="28"/>
        </w:rPr>
      </w:pPr>
      <w:r>
        <w:rPr>
          <w:sz w:val="28"/>
        </w:rPr>
        <w:t xml:space="preserve">                               </w:t>
      </w:r>
      <w:r w:rsidR="007D64AB">
        <w:rPr>
          <w:sz w:val="28"/>
        </w:rPr>
        <w:t>-</w:t>
      </w:r>
      <w:r>
        <w:rPr>
          <w:sz w:val="28"/>
        </w:rPr>
        <w:t xml:space="preserve"> </w:t>
      </w:r>
      <w:r w:rsidR="001D7CA8">
        <w:rPr>
          <w:sz w:val="28"/>
        </w:rPr>
        <w:t>201</w:t>
      </w:r>
      <w:r w:rsidR="00911CA7">
        <w:rPr>
          <w:sz w:val="28"/>
        </w:rPr>
        <w:t>9</w:t>
      </w:r>
      <w:r w:rsidR="001D7CA8">
        <w:rPr>
          <w:sz w:val="28"/>
        </w:rPr>
        <w:t xml:space="preserve"> год – </w:t>
      </w:r>
      <w:r w:rsidR="007D64AB">
        <w:rPr>
          <w:sz w:val="28"/>
        </w:rPr>
        <w:t xml:space="preserve"> 1</w:t>
      </w:r>
      <w:r w:rsidR="00911CA7">
        <w:rPr>
          <w:sz w:val="28"/>
        </w:rPr>
        <w:t>9 576.9</w:t>
      </w:r>
      <w:r w:rsidR="001D7CA8">
        <w:rPr>
          <w:sz w:val="28"/>
        </w:rPr>
        <w:t xml:space="preserve"> тыс. руб</w:t>
      </w:r>
      <w:r>
        <w:rPr>
          <w:sz w:val="28"/>
        </w:rPr>
        <w:t>.</w:t>
      </w:r>
      <w:r w:rsidR="001D7CA8">
        <w:rPr>
          <w:sz w:val="28"/>
        </w:rPr>
        <w:t>;</w:t>
      </w:r>
    </w:p>
    <w:p w:rsidR="001D7CA8" w:rsidRDefault="00B36C85" w:rsidP="001D7CA8">
      <w:pPr>
        <w:spacing w:before="120"/>
        <w:ind w:firstLine="720"/>
        <w:jc w:val="both"/>
        <w:rPr>
          <w:sz w:val="28"/>
        </w:rPr>
      </w:pPr>
      <w:r>
        <w:rPr>
          <w:sz w:val="28"/>
        </w:rPr>
        <w:t xml:space="preserve">                               </w:t>
      </w:r>
      <w:r w:rsidR="007D64AB">
        <w:rPr>
          <w:sz w:val="28"/>
        </w:rPr>
        <w:t>-</w:t>
      </w:r>
      <w:r>
        <w:rPr>
          <w:sz w:val="28"/>
        </w:rPr>
        <w:t xml:space="preserve"> </w:t>
      </w:r>
      <w:r w:rsidR="001D7CA8">
        <w:rPr>
          <w:sz w:val="28"/>
        </w:rPr>
        <w:t>20</w:t>
      </w:r>
      <w:r w:rsidR="00911CA7">
        <w:rPr>
          <w:sz w:val="28"/>
        </w:rPr>
        <w:t>20</w:t>
      </w:r>
      <w:r w:rsidR="001D7CA8">
        <w:rPr>
          <w:sz w:val="28"/>
        </w:rPr>
        <w:t xml:space="preserve"> год – </w:t>
      </w:r>
      <w:r w:rsidR="007D64AB">
        <w:rPr>
          <w:sz w:val="28"/>
        </w:rPr>
        <w:t xml:space="preserve"> 1</w:t>
      </w:r>
      <w:r w:rsidR="00911CA7">
        <w:rPr>
          <w:sz w:val="28"/>
        </w:rPr>
        <w:t>3 642.7</w:t>
      </w:r>
      <w:r w:rsidR="001D7CA8">
        <w:rPr>
          <w:sz w:val="28"/>
        </w:rPr>
        <w:t xml:space="preserve"> тыс. руб</w:t>
      </w:r>
      <w:r>
        <w:rPr>
          <w:sz w:val="28"/>
        </w:rPr>
        <w:t>.</w:t>
      </w:r>
      <w:r w:rsidR="001D7CA8">
        <w:rPr>
          <w:sz w:val="28"/>
        </w:rPr>
        <w:t>;</w:t>
      </w:r>
    </w:p>
    <w:p w:rsidR="001D7CA8" w:rsidRDefault="00B36C85" w:rsidP="001D7CA8">
      <w:pPr>
        <w:spacing w:before="120"/>
        <w:ind w:firstLine="720"/>
        <w:jc w:val="both"/>
        <w:rPr>
          <w:sz w:val="28"/>
        </w:rPr>
      </w:pPr>
      <w:r>
        <w:rPr>
          <w:sz w:val="28"/>
        </w:rPr>
        <w:t xml:space="preserve">                               </w:t>
      </w:r>
      <w:r w:rsidR="007D64AB">
        <w:rPr>
          <w:sz w:val="28"/>
        </w:rPr>
        <w:t xml:space="preserve">- </w:t>
      </w:r>
      <w:r w:rsidR="001D7CA8">
        <w:rPr>
          <w:sz w:val="28"/>
        </w:rPr>
        <w:t>20</w:t>
      </w:r>
      <w:r w:rsidR="006805DC">
        <w:rPr>
          <w:sz w:val="28"/>
        </w:rPr>
        <w:t>2</w:t>
      </w:r>
      <w:r w:rsidR="00911CA7">
        <w:rPr>
          <w:sz w:val="28"/>
        </w:rPr>
        <w:t>1</w:t>
      </w:r>
      <w:r w:rsidR="001D7CA8">
        <w:rPr>
          <w:sz w:val="28"/>
        </w:rPr>
        <w:t xml:space="preserve"> год –</w:t>
      </w:r>
      <w:r w:rsidR="00911CA7">
        <w:rPr>
          <w:sz w:val="28"/>
        </w:rPr>
        <w:t xml:space="preserve">  </w:t>
      </w:r>
      <w:r w:rsidR="007D64AB">
        <w:rPr>
          <w:sz w:val="28"/>
        </w:rPr>
        <w:t>1</w:t>
      </w:r>
      <w:r w:rsidR="00911CA7">
        <w:rPr>
          <w:sz w:val="28"/>
        </w:rPr>
        <w:t>3 642.7</w:t>
      </w:r>
      <w:r w:rsidR="001D7CA8">
        <w:rPr>
          <w:sz w:val="28"/>
        </w:rPr>
        <w:t xml:space="preserve"> тыс. руб</w:t>
      </w:r>
      <w:r>
        <w:rPr>
          <w:sz w:val="28"/>
        </w:rPr>
        <w:t>.</w:t>
      </w:r>
    </w:p>
    <w:p w:rsidR="001D7CA8" w:rsidRDefault="00064FB4" w:rsidP="00B36C85">
      <w:pPr>
        <w:spacing w:before="120"/>
        <w:jc w:val="both"/>
        <w:rPr>
          <w:sz w:val="28"/>
        </w:rPr>
      </w:pPr>
      <w:r>
        <w:rPr>
          <w:sz w:val="28"/>
        </w:rPr>
        <w:t xml:space="preserve">      </w:t>
      </w:r>
      <w:r w:rsidR="009F3DAB">
        <w:rPr>
          <w:sz w:val="28"/>
        </w:rPr>
        <w:t>О</w:t>
      </w:r>
      <w:r w:rsidR="001D7CA8">
        <w:rPr>
          <w:sz w:val="28"/>
        </w:rPr>
        <w:t xml:space="preserve">бщий объем финансирования за счет средств городского бюджета –     </w:t>
      </w:r>
      <w:r w:rsidR="00911CA7">
        <w:rPr>
          <w:sz w:val="28"/>
        </w:rPr>
        <w:t>43 027.1</w:t>
      </w:r>
      <w:r w:rsidR="000E64CC">
        <w:rPr>
          <w:sz w:val="28"/>
        </w:rPr>
        <w:t xml:space="preserve"> </w:t>
      </w:r>
      <w:r w:rsidR="001D7CA8">
        <w:rPr>
          <w:sz w:val="28"/>
        </w:rPr>
        <w:t> тыс. руб</w:t>
      </w:r>
      <w:r w:rsidR="00B36C85">
        <w:rPr>
          <w:sz w:val="28"/>
        </w:rPr>
        <w:t>.</w:t>
      </w:r>
      <w:r w:rsidR="001D7CA8">
        <w:rPr>
          <w:sz w:val="28"/>
        </w:rPr>
        <w:t xml:space="preserve">, в том числе по годам: </w:t>
      </w:r>
    </w:p>
    <w:p w:rsidR="001D7CA8" w:rsidRDefault="00B36C85" w:rsidP="001D7CA8">
      <w:pPr>
        <w:spacing w:before="120"/>
        <w:ind w:firstLine="720"/>
        <w:jc w:val="both"/>
        <w:rPr>
          <w:sz w:val="28"/>
        </w:rPr>
      </w:pPr>
      <w:r>
        <w:rPr>
          <w:sz w:val="28"/>
        </w:rPr>
        <w:t xml:space="preserve">                             </w:t>
      </w:r>
      <w:r w:rsidR="000E64CC">
        <w:rPr>
          <w:sz w:val="28"/>
        </w:rPr>
        <w:t>-</w:t>
      </w:r>
      <w:r>
        <w:rPr>
          <w:sz w:val="28"/>
        </w:rPr>
        <w:t xml:space="preserve">  </w:t>
      </w:r>
      <w:r w:rsidR="001D7CA8">
        <w:rPr>
          <w:sz w:val="28"/>
        </w:rPr>
        <w:t>201</w:t>
      </w:r>
      <w:r w:rsidR="00911CA7">
        <w:rPr>
          <w:sz w:val="28"/>
        </w:rPr>
        <w:t>9</w:t>
      </w:r>
      <w:r w:rsidR="001D7CA8">
        <w:rPr>
          <w:sz w:val="28"/>
        </w:rPr>
        <w:t xml:space="preserve"> год – </w:t>
      </w:r>
      <w:r w:rsidR="009F3DAB">
        <w:rPr>
          <w:sz w:val="28"/>
        </w:rPr>
        <w:t>1</w:t>
      </w:r>
      <w:r w:rsidR="00911CA7">
        <w:rPr>
          <w:sz w:val="28"/>
        </w:rPr>
        <w:t>8</w:t>
      </w:r>
      <w:r w:rsidR="009F3DAB">
        <w:rPr>
          <w:sz w:val="28"/>
        </w:rPr>
        <w:t> </w:t>
      </w:r>
      <w:r w:rsidR="00911CA7">
        <w:rPr>
          <w:sz w:val="28"/>
        </w:rPr>
        <w:t>298</w:t>
      </w:r>
      <w:r w:rsidR="009F3DAB">
        <w:rPr>
          <w:sz w:val="28"/>
        </w:rPr>
        <w:t>.5</w:t>
      </w:r>
      <w:r w:rsidR="001D7CA8">
        <w:rPr>
          <w:sz w:val="28"/>
        </w:rPr>
        <w:t xml:space="preserve"> тыс. руб</w:t>
      </w:r>
      <w:r>
        <w:rPr>
          <w:sz w:val="28"/>
        </w:rPr>
        <w:t>.</w:t>
      </w:r>
      <w:r w:rsidR="001D7CA8">
        <w:rPr>
          <w:sz w:val="28"/>
        </w:rPr>
        <w:t>;</w:t>
      </w:r>
    </w:p>
    <w:p w:rsidR="001D7CA8" w:rsidRDefault="00B36C85" w:rsidP="001D7CA8">
      <w:pPr>
        <w:spacing w:before="120"/>
        <w:ind w:firstLine="720"/>
        <w:jc w:val="both"/>
        <w:rPr>
          <w:sz w:val="28"/>
        </w:rPr>
      </w:pPr>
      <w:r>
        <w:rPr>
          <w:sz w:val="28"/>
        </w:rPr>
        <w:t xml:space="preserve">                             </w:t>
      </w:r>
      <w:r w:rsidR="000E64CC">
        <w:rPr>
          <w:sz w:val="28"/>
        </w:rPr>
        <w:t>-</w:t>
      </w:r>
      <w:r>
        <w:rPr>
          <w:sz w:val="28"/>
        </w:rPr>
        <w:t xml:space="preserve">  </w:t>
      </w:r>
      <w:r w:rsidR="001D7CA8">
        <w:rPr>
          <w:sz w:val="28"/>
        </w:rPr>
        <w:t>20</w:t>
      </w:r>
      <w:r w:rsidR="00911CA7">
        <w:rPr>
          <w:sz w:val="28"/>
        </w:rPr>
        <w:t>20</w:t>
      </w:r>
      <w:r w:rsidR="001D7CA8">
        <w:rPr>
          <w:sz w:val="28"/>
        </w:rPr>
        <w:t xml:space="preserve"> год – </w:t>
      </w:r>
      <w:r w:rsidR="009F3DAB">
        <w:rPr>
          <w:sz w:val="28"/>
        </w:rPr>
        <w:t xml:space="preserve"> 1</w:t>
      </w:r>
      <w:r w:rsidR="00911CA7">
        <w:rPr>
          <w:sz w:val="28"/>
        </w:rPr>
        <w:t>2 364.3</w:t>
      </w:r>
      <w:r w:rsidR="001D7CA8">
        <w:rPr>
          <w:sz w:val="28"/>
        </w:rPr>
        <w:t xml:space="preserve"> тыс. руб</w:t>
      </w:r>
      <w:r>
        <w:rPr>
          <w:sz w:val="28"/>
        </w:rPr>
        <w:t>.</w:t>
      </w:r>
      <w:r w:rsidR="001D7CA8">
        <w:rPr>
          <w:sz w:val="28"/>
        </w:rPr>
        <w:t>;</w:t>
      </w:r>
    </w:p>
    <w:p w:rsidR="001D7CA8" w:rsidRDefault="00B36C85" w:rsidP="001D7CA8">
      <w:pPr>
        <w:spacing w:before="120"/>
        <w:ind w:firstLine="720"/>
        <w:jc w:val="both"/>
        <w:rPr>
          <w:sz w:val="28"/>
        </w:rPr>
      </w:pPr>
      <w:r>
        <w:rPr>
          <w:sz w:val="28"/>
        </w:rPr>
        <w:t xml:space="preserve">                              </w:t>
      </w:r>
      <w:r w:rsidR="000E64CC">
        <w:rPr>
          <w:sz w:val="28"/>
        </w:rPr>
        <w:t>-</w:t>
      </w:r>
      <w:r>
        <w:rPr>
          <w:sz w:val="28"/>
        </w:rPr>
        <w:t xml:space="preserve"> </w:t>
      </w:r>
      <w:r w:rsidR="001D7CA8">
        <w:rPr>
          <w:sz w:val="28"/>
        </w:rPr>
        <w:t>20</w:t>
      </w:r>
      <w:r w:rsidR="009F3DAB">
        <w:rPr>
          <w:sz w:val="28"/>
        </w:rPr>
        <w:t>2</w:t>
      </w:r>
      <w:r w:rsidR="00911CA7">
        <w:rPr>
          <w:sz w:val="28"/>
        </w:rPr>
        <w:t>1</w:t>
      </w:r>
      <w:r w:rsidR="001D7CA8">
        <w:rPr>
          <w:sz w:val="28"/>
        </w:rPr>
        <w:t xml:space="preserve"> год – </w:t>
      </w:r>
      <w:r w:rsidR="009F3DAB">
        <w:rPr>
          <w:sz w:val="28"/>
        </w:rPr>
        <w:t xml:space="preserve"> 1</w:t>
      </w:r>
      <w:r w:rsidR="00911CA7">
        <w:rPr>
          <w:sz w:val="28"/>
        </w:rPr>
        <w:t>2</w:t>
      </w:r>
      <w:r w:rsidR="009F3DAB">
        <w:rPr>
          <w:sz w:val="28"/>
        </w:rPr>
        <w:t> </w:t>
      </w:r>
      <w:r w:rsidR="00911CA7">
        <w:rPr>
          <w:sz w:val="28"/>
        </w:rPr>
        <w:t xml:space="preserve"> 364.3</w:t>
      </w:r>
      <w:r w:rsidR="001D7CA8">
        <w:rPr>
          <w:sz w:val="28"/>
        </w:rPr>
        <w:t xml:space="preserve"> тыс. руб</w:t>
      </w:r>
      <w:r>
        <w:rPr>
          <w:sz w:val="28"/>
        </w:rPr>
        <w:t>.</w:t>
      </w:r>
    </w:p>
    <w:p w:rsidR="001D7CA8" w:rsidRDefault="00064FB4" w:rsidP="00135E25">
      <w:pPr>
        <w:spacing w:before="120"/>
        <w:jc w:val="both"/>
        <w:rPr>
          <w:sz w:val="28"/>
        </w:rPr>
      </w:pPr>
      <w:r>
        <w:rPr>
          <w:sz w:val="28"/>
        </w:rPr>
        <w:t xml:space="preserve">    </w:t>
      </w:r>
      <w:r w:rsidR="009F3DAB">
        <w:rPr>
          <w:sz w:val="28"/>
        </w:rPr>
        <w:t>О</w:t>
      </w:r>
      <w:r w:rsidR="001D7CA8">
        <w:rPr>
          <w:sz w:val="28"/>
        </w:rPr>
        <w:t>бщий объем финансирования за счет средств</w:t>
      </w:r>
      <w:r w:rsidR="001B7868">
        <w:rPr>
          <w:sz w:val="28"/>
        </w:rPr>
        <w:t xml:space="preserve"> </w:t>
      </w:r>
      <w:r w:rsidR="001D7CA8">
        <w:rPr>
          <w:sz w:val="28"/>
        </w:rPr>
        <w:t xml:space="preserve"> краевого бюджета –  </w:t>
      </w:r>
    </w:p>
    <w:p w:rsidR="001D7CA8" w:rsidRDefault="009F3DAB" w:rsidP="001D7CA8">
      <w:pPr>
        <w:spacing w:before="120"/>
        <w:jc w:val="both"/>
        <w:rPr>
          <w:sz w:val="28"/>
        </w:rPr>
      </w:pPr>
      <w:r>
        <w:rPr>
          <w:sz w:val="28"/>
        </w:rPr>
        <w:t>3</w:t>
      </w:r>
      <w:r w:rsidR="00911CA7">
        <w:rPr>
          <w:sz w:val="28"/>
        </w:rPr>
        <w:t> 835.2</w:t>
      </w:r>
      <w:r w:rsidR="001D7CA8">
        <w:rPr>
          <w:sz w:val="28"/>
        </w:rPr>
        <w:t xml:space="preserve"> тыс. руб</w:t>
      </w:r>
      <w:r w:rsidR="00135E25">
        <w:rPr>
          <w:sz w:val="28"/>
        </w:rPr>
        <w:t xml:space="preserve">.- </w:t>
      </w:r>
      <w:r w:rsidR="001D7CA8">
        <w:rPr>
          <w:sz w:val="28"/>
        </w:rPr>
        <w:t xml:space="preserve"> по</w:t>
      </w:r>
      <w:r>
        <w:rPr>
          <w:sz w:val="28"/>
        </w:rPr>
        <w:t xml:space="preserve"> 1</w:t>
      </w:r>
      <w:r w:rsidR="00911CA7">
        <w:rPr>
          <w:sz w:val="28"/>
        </w:rPr>
        <w:t> 278.4</w:t>
      </w:r>
      <w:r w:rsidR="001D7CA8">
        <w:rPr>
          <w:sz w:val="28"/>
        </w:rPr>
        <w:t xml:space="preserve"> тыс. руб</w:t>
      </w:r>
      <w:r w:rsidR="00135E25">
        <w:rPr>
          <w:sz w:val="28"/>
        </w:rPr>
        <w:t>.</w:t>
      </w:r>
      <w:r w:rsidR="001D7CA8">
        <w:rPr>
          <w:sz w:val="28"/>
        </w:rPr>
        <w:t xml:space="preserve"> ежегодно.</w:t>
      </w:r>
    </w:p>
    <w:p w:rsidR="001D7CA8" w:rsidRDefault="00064FB4" w:rsidP="00135E25">
      <w:pPr>
        <w:spacing w:before="120"/>
        <w:jc w:val="both"/>
        <w:rPr>
          <w:sz w:val="28"/>
        </w:rPr>
      </w:pPr>
      <w:r>
        <w:rPr>
          <w:sz w:val="28"/>
        </w:rPr>
        <w:t xml:space="preserve">    </w:t>
      </w:r>
      <w:r w:rsidR="001D7CA8">
        <w:rPr>
          <w:sz w:val="28"/>
        </w:rPr>
        <w:t>Главны</w:t>
      </w:r>
      <w:r w:rsidR="00911CA7">
        <w:rPr>
          <w:sz w:val="28"/>
        </w:rPr>
        <w:t>ми</w:t>
      </w:r>
      <w:r w:rsidR="001D7CA8">
        <w:rPr>
          <w:sz w:val="28"/>
        </w:rPr>
        <w:t xml:space="preserve"> распорядител</w:t>
      </w:r>
      <w:r w:rsidR="00911CA7">
        <w:rPr>
          <w:sz w:val="28"/>
        </w:rPr>
        <w:t xml:space="preserve">ями </w:t>
      </w:r>
      <w:r w:rsidR="001D7CA8">
        <w:rPr>
          <w:sz w:val="28"/>
        </w:rPr>
        <w:t xml:space="preserve"> бюджетных средств</w:t>
      </w:r>
      <w:r w:rsidR="00710DFC">
        <w:rPr>
          <w:sz w:val="28"/>
        </w:rPr>
        <w:t xml:space="preserve"> на 201</w:t>
      </w:r>
      <w:r w:rsidR="00911CA7">
        <w:rPr>
          <w:sz w:val="28"/>
        </w:rPr>
        <w:t>9</w:t>
      </w:r>
      <w:r w:rsidR="00710DFC">
        <w:rPr>
          <w:sz w:val="28"/>
        </w:rPr>
        <w:t xml:space="preserve"> год</w:t>
      </w:r>
      <w:r w:rsidR="001D7CA8">
        <w:rPr>
          <w:sz w:val="28"/>
        </w:rPr>
        <w:t xml:space="preserve"> </w:t>
      </w:r>
      <w:r w:rsidR="00135E25">
        <w:rPr>
          <w:sz w:val="28"/>
        </w:rPr>
        <w:t>являются:</w:t>
      </w:r>
    </w:p>
    <w:p w:rsidR="00710DFC" w:rsidRDefault="00135E25" w:rsidP="00710DFC">
      <w:pPr>
        <w:spacing w:before="120"/>
        <w:ind w:firstLine="720"/>
        <w:jc w:val="both"/>
        <w:rPr>
          <w:sz w:val="28"/>
          <w:szCs w:val="28"/>
        </w:rPr>
      </w:pPr>
      <w:r>
        <w:rPr>
          <w:sz w:val="28"/>
          <w:szCs w:val="28"/>
        </w:rPr>
        <w:t xml:space="preserve">- </w:t>
      </w:r>
      <w:r w:rsidR="001D7CA8">
        <w:rPr>
          <w:sz w:val="28"/>
          <w:szCs w:val="28"/>
        </w:rPr>
        <w:t>Отдел спорта и молодежной политики администрации города</w:t>
      </w:r>
      <w:r w:rsidR="00710DFC">
        <w:rPr>
          <w:sz w:val="28"/>
          <w:szCs w:val="28"/>
        </w:rPr>
        <w:t xml:space="preserve"> </w:t>
      </w:r>
      <w:r>
        <w:rPr>
          <w:sz w:val="28"/>
          <w:szCs w:val="28"/>
        </w:rPr>
        <w:t xml:space="preserve">в сумме – </w:t>
      </w:r>
      <w:r w:rsidR="009F3DAB">
        <w:rPr>
          <w:sz w:val="28"/>
          <w:szCs w:val="28"/>
        </w:rPr>
        <w:t>1</w:t>
      </w:r>
      <w:r w:rsidR="00715DE1">
        <w:rPr>
          <w:sz w:val="28"/>
          <w:szCs w:val="28"/>
        </w:rPr>
        <w:t>8 244.5</w:t>
      </w:r>
      <w:r>
        <w:rPr>
          <w:sz w:val="28"/>
          <w:szCs w:val="28"/>
        </w:rPr>
        <w:t xml:space="preserve"> тыс. руб.;</w:t>
      </w:r>
    </w:p>
    <w:p w:rsidR="00715DE1" w:rsidRDefault="00715DE1" w:rsidP="00710DFC">
      <w:pPr>
        <w:spacing w:before="120"/>
        <w:ind w:firstLine="720"/>
        <w:jc w:val="both"/>
        <w:rPr>
          <w:sz w:val="28"/>
          <w:szCs w:val="28"/>
        </w:rPr>
      </w:pPr>
      <w:r>
        <w:rPr>
          <w:sz w:val="28"/>
          <w:szCs w:val="28"/>
        </w:rPr>
        <w:t>- Муниципальное казенное учреждение « Управление городского хозяйства», в   сумме –1 302.4 тыс. руб.</w:t>
      </w:r>
    </w:p>
    <w:p w:rsidR="009F3DAB" w:rsidRDefault="009F3DAB" w:rsidP="009F3DAB">
      <w:pPr>
        <w:spacing w:before="120"/>
        <w:jc w:val="both"/>
        <w:rPr>
          <w:sz w:val="28"/>
          <w:szCs w:val="28"/>
        </w:rPr>
      </w:pPr>
      <w:r>
        <w:rPr>
          <w:sz w:val="28"/>
          <w:szCs w:val="28"/>
        </w:rPr>
        <w:t xml:space="preserve">         </w:t>
      </w:r>
      <w:r w:rsidR="00715DE1">
        <w:rPr>
          <w:sz w:val="28"/>
          <w:szCs w:val="28"/>
        </w:rPr>
        <w:t xml:space="preserve"> -</w:t>
      </w:r>
      <w:r>
        <w:rPr>
          <w:sz w:val="28"/>
          <w:szCs w:val="28"/>
        </w:rPr>
        <w:t xml:space="preserve"> </w:t>
      </w:r>
      <w:r w:rsidR="00715DE1">
        <w:rPr>
          <w:sz w:val="28"/>
          <w:szCs w:val="28"/>
        </w:rPr>
        <w:t xml:space="preserve"> Отдел культуры администрации города </w:t>
      </w:r>
      <w:proofErr w:type="spellStart"/>
      <w:r w:rsidR="00715DE1">
        <w:rPr>
          <w:sz w:val="28"/>
          <w:szCs w:val="28"/>
        </w:rPr>
        <w:t>Лесосибирска</w:t>
      </w:r>
      <w:proofErr w:type="spellEnd"/>
      <w:r w:rsidR="00715DE1">
        <w:rPr>
          <w:sz w:val="28"/>
          <w:szCs w:val="28"/>
        </w:rPr>
        <w:t xml:space="preserve"> в сумме- 30.0 тыс. руб.</w:t>
      </w:r>
    </w:p>
    <w:p w:rsidR="001D7CA8" w:rsidRDefault="00AB3D5F" w:rsidP="00A74DC6">
      <w:pPr>
        <w:spacing w:before="120"/>
        <w:jc w:val="both"/>
        <w:rPr>
          <w:sz w:val="28"/>
        </w:rPr>
      </w:pPr>
      <w:r>
        <w:rPr>
          <w:sz w:val="28"/>
        </w:rPr>
        <w:t xml:space="preserve">      </w:t>
      </w:r>
      <w:r w:rsidR="001D7CA8" w:rsidRPr="00135E25">
        <w:rPr>
          <w:sz w:val="28"/>
        </w:rPr>
        <w:t>По</w:t>
      </w:r>
      <w:r w:rsidR="001D7CA8" w:rsidRPr="00135E25">
        <w:rPr>
          <w:sz w:val="28"/>
          <w:szCs w:val="28"/>
        </w:rPr>
        <w:t xml:space="preserve">дпрограмма 1 «Вовлечение молодежи города </w:t>
      </w:r>
      <w:proofErr w:type="spellStart"/>
      <w:r w:rsidR="001D7CA8" w:rsidRPr="00135E25">
        <w:rPr>
          <w:sz w:val="28"/>
          <w:szCs w:val="28"/>
        </w:rPr>
        <w:t>Лесосибирска</w:t>
      </w:r>
      <w:proofErr w:type="spellEnd"/>
      <w:r w:rsidR="001D7CA8" w:rsidRPr="00135E25">
        <w:rPr>
          <w:sz w:val="28"/>
          <w:szCs w:val="28"/>
        </w:rPr>
        <w:t xml:space="preserve"> в социальную практику</w:t>
      </w:r>
      <w:r w:rsidR="001D7CA8" w:rsidRPr="00135E25">
        <w:rPr>
          <w:sz w:val="28"/>
        </w:rPr>
        <w:t>»</w:t>
      </w:r>
      <w:r w:rsidR="00C061DC">
        <w:rPr>
          <w:sz w:val="28"/>
        </w:rPr>
        <w:t>.</w:t>
      </w:r>
      <w:r w:rsidR="00A74DC6">
        <w:rPr>
          <w:sz w:val="28"/>
        </w:rPr>
        <w:t xml:space="preserve">   </w:t>
      </w:r>
      <w:r w:rsidR="001D7CA8">
        <w:rPr>
          <w:sz w:val="28"/>
        </w:rPr>
        <w:t>В рамках данной подпрограммы предусмотрена субсидия</w:t>
      </w:r>
      <w:r w:rsidR="005F47D2">
        <w:rPr>
          <w:sz w:val="28"/>
        </w:rPr>
        <w:t xml:space="preserve"> на 201</w:t>
      </w:r>
      <w:r w:rsidR="00715DE1">
        <w:rPr>
          <w:sz w:val="28"/>
        </w:rPr>
        <w:t>9</w:t>
      </w:r>
      <w:r w:rsidR="005F47D2">
        <w:rPr>
          <w:sz w:val="28"/>
        </w:rPr>
        <w:t xml:space="preserve"> год </w:t>
      </w:r>
      <w:r w:rsidR="001D7CA8">
        <w:rPr>
          <w:sz w:val="28"/>
        </w:rPr>
        <w:t xml:space="preserve">муниципальному бюджетному учреждению «Молодежный центр города </w:t>
      </w:r>
      <w:proofErr w:type="spellStart"/>
      <w:r w:rsidR="001D7CA8">
        <w:rPr>
          <w:sz w:val="28"/>
        </w:rPr>
        <w:t>Лесосибирска</w:t>
      </w:r>
      <w:proofErr w:type="spellEnd"/>
      <w:r w:rsidR="001D7CA8">
        <w:rPr>
          <w:sz w:val="28"/>
        </w:rPr>
        <w:t xml:space="preserve">» на выполнение муниципального задания </w:t>
      </w:r>
      <w:r w:rsidR="00580DC2">
        <w:rPr>
          <w:sz w:val="28"/>
        </w:rPr>
        <w:t xml:space="preserve"> и субсидии на иные цели,  в сумме </w:t>
      </w:r>
      <w:r w:rsidR="009E11FE">
        <w:rPr>
          <w:sz w:val="28"/>
        </w:rPr>
        <w:t>–</w:t>
      </w:r>
      <w:r w:rsidR="00580DC2">
        <w:rPr>
          <w:sz w:val="28"/>
        </w:rPr>
        <w:t xml:space="preserve"> </w:t>
      </w:r>
      <w:r w:rsidR="005F47D2">
        <w:rPr>
          <w:sz w:val="28"/>
        </w:rPr>
        <w:t>1</w:t>
      </w:r>
      <w:r w:rsidR="00715DE1">
        <w:rPr>
          <w:sz w:val="28"/>
        </w:rPr>
        <w:t>0683.9 тыс. руб., также на ремонт крыши молодежного центра  в сумме-5 201.3 тыс. руб.</w:t>
      </w:r>
    </w:p>
    <w:p w:rsidR="00804F4B" w:rsidRDefault="00AB3D5F" w:rsidP="00A74DC6">
      <w:pPr>
        <w:spacing w:before="120"/>
        <w:jc w:val="both"/>
        <w:rPr>
          <w:sz w:val="28"/>
        </w:rPr>
      </w:pPr>
      <w:r>
        <w:rPr>
          <w:sz w:val="28"/>
        </w:rPr>
        <w:t xml:space="preserve">      </w:t>
      </w:r>
      <w:r w:rsidR="001D7CA8" w:rsidRPr="00A74DC6">
        <w:rPr>
          <w:sz w:val="28"/>
        </w:rPr>
        <w:t>Подпрограмма 2 «</w:t>
      </w:r>
      <w:r w:rsidR="001D7CA8" w:rsidRPr="00A74DC6">
        <w:rPr>
          <w:sz w:val="28"/>
          <w:szCs w:val="28"/>
        </w:rPr>
        <w:t xml:space="preserve">Обеспечение жильем молодых семей в г. </w:t>
      </w:r>
      <w:proofErr w:type="spellStart"/>
      <w:r w:rsidR="001D7CA8" w:rsidRPr="00A74DC6">
        <w:rPr>
          <w:sz w:val="28"/>
          <w:szCs w:val="28"/>
        </w:rPr>
        <w:t>Лесосибирске</w:t>
      </w:r>
      <w:proofErr w:type="spellEnd"/>
      <w:r w:rsidR="001D7CA8" w:rsidRPr="00A74DC6">
        <w:rPr>
          <w:sz w:val="28"/>
        </w:rPr>
        <w:t>»</w:t>
      </w:r>
      <w:r w:rsidR="00C061DC">
        <w:rPr>
          <w:sz w:val="28"/>
        </w:rPr>
        <w:t>.</w:t>
      </w:r>
      <w:r w:rsidR="00A74DC6">
        <w:rPr>
          <w:sz w:val="28"/>
        </w:rPr>
        <w:t xml:space="preserve">   </w:t>
      </w:r>
      <w:r w:rsidR="001D7CA8">
        <w:rPr>
          <w:sz w:val="28"/>
        </w:rPr>
        <w:t>Механизм реализации подпрограммы предполагает оказание муниципальной поддержки молодым семьям - участникам подпрограммы, нуждающимся в жилых помещениях, путем предоставления им социальных выплат</w:t>
      </w:r>
      <w:r w:rsidR="00A74DC6">
        <w:rPr>
          <w:sz w:val="28"/>
        </w:rPr>
        <w:t>, в сумме на 201</w:t>
      </w:r>
      <w:r w:rsidR="004132F1">
        <w:rPr>
          <w:sz w:val="28"/>
        </w:rPr>
        <w:t>9</w:t>
      </w:r>
      <w:r w:rsidR="00A74DC6">
        <w:rPr>
          <w:sz w:val="28"/>
        </w:rPr>
        <w:t xml:space="preserve"> год-</w:t>
      </w:r>
      <w:r w:rsidR="004132F1">
        <w:rPr>
          <w:sz w:val="28"/>
        </w:rPr>
        <w:t xml:space="preserve"> 1 302.4</w:t>
      </w:r>
      <w:r w:rsidR="00A74DC6">
        <w:rPr>
          <w:sz w:val="28"/>
        </w:rPr>
        <w:t xml:space="preserve"> тыс. руб.</w:t>
      </w:r>
      <w:r w:rsidR="005F47D2">
        <w:rPr>
          <w:sz w:val="28"/>
        </w:rPr>
        <w:t xml:space="preserve"> - по главному распорядителю бюджетных средств -</w:t>
      </w:r>
      <w:r w:rsidR="00A74DC6">
        <w:rPr>
          <w:sz w:val="28"/>
        </w:rPr>
        <w:t xml:space="preserve"> </w:t>
      </w:r>
      <w:r w:rsidR="005F47D2">
        <w:rPr>
          <w:sz w:val="28"/>
          <w:szCs w:val="28"/>
        </w:rPr>
        <w:t xml:space="preserve"> Муниципальное казенное учреждение « Управление городского хозяйства».</w:t>
      </w:r>
    </w:p>
    <w:p w:rsidR="001D7CA8" w:rsidRDefault="00AB3D5F" w:rsidP="00F04F3C">
      <w:pPr>
        <w:spacing w:before="120"/>
        <w:jc w:val="both"/>
        <w:rPr>
          <w:sz w:val="28"/>
        </w:rPr>
      </w:pPr>
      <w:r>
        <w:rPr>
          <w:sz w:val="28"/>
        </w:rPr>
        <w:t xml:space="preserve">      </w:t>
      </w:r>
      <w:r w:rsidR="001D7CA8" w:rsidRPr="00A74DC6">
        <w:rPr>
          <w:sz w:val="28"/>
        </w:rPr>
        <w:t xml:space="preserve">Подпрограмма </w:t>
      </w:r>
      <w:r w:rsidR="00157C97">
        <w:rPr>
          <w:sz w:val="28"/>
        </w:rPr>
        <w:t xml:space="preserve"> </w:t>
      </w:r>
      <w:r w:rsidR="001D7CA8" w:rsidRPr="00A74DC6">
        <w:rPr>
          <w:sz w:val="28"/>
        </w:rPr>
        <w:t xml:space="preserve">3 «Патриотическое воспитание молодежи города </w:t>
      </w:r>
      <w:proofErr w:type="spellStart"/>
      <w:r w:rsidR="001D7CA8" w:rsidRPr="00A74DC6">
        <w:rPr>
          <w:sz w:val="28"/>
        </w:rPr>
        <w:t>Лесосибирска</w:t>
      </w:r>
      <w:proofErr w:type="spellEnd"/>
      <w:r w:rsidR="001D7CA8" w:rsidRPr="00A74DC6">
        <w:rPr>
          <w:sz w:val="28"/>
        </w:rPr>
        <w:t>»</w:t>
      </w:r>
      <w:r w:rsidR="004132F1">
        <w:rPr>
          <w:sz w:val="28"/>
        </w:rPr>
        <w:t xml:space="preserve">. </w:t>
      </w:r>
      <w:r w:rsidR="001D7CA8">
        <w:rPr>
          <w:sz w:val="28"/>
        </w:rPr>
        <w:t xml:space="preserve">Достижение показателей будет обеспечено в рамках организации систематической пропаганды патриотических ценностей через проведение массовых городских мероприятий военно-спортивной, военно-технической направленности за счет </w:t>
      </w:r>
      <w:r w:rsidR="001D7CA8">
        <w:rPr>
          <w:sz w:val="28"/>
        </w:rPr>
        <w:lastRenderedPageBreak/>
        <w:t>субсидий на иные цели, в</w:t>
      </w:r>
      <w:r w:rsidR="00F04F3C">
        <w:rPr>
          <w:sz w:val="28"/>
        </w:rPr>
        <w:t>ыделяемых бюджетному учреждению на 201</w:t>
      </w:r>
      <w:r w:rsidR="004132F1">
        <w:rPr>
          <w:sz w:val="28"/>
        </w:rPr>
        <w:t>9</w:t>
      </w:r>
      <w:r w:rsidR="00F04F3C">
        <w:rPr>
          <w:sz w:val="28"/>
        </w:rPr>
        <w:t xml:space="preserve"> год в сумме- 144.0 тыс. руб.</w:t>
      </w:r>
    </w:p>
    <w:p w:rsidR="00F816B6" w:rsidRDefault="00AB3D5F" w:rsidP="00F816B6">
      <w:pPr>
        <w:spacing w:before="120"/>
        <w:jc w:val="both"/>
        <w:rPr>
          <w:sz w:val="28"/>
          <w:szCs w:val="28"/>
        </w:rPr>
      </w:pPr>
      <w:r>
        <w:rPr>
          <w:sz w:val="28"/>
        </w:rPr>
        <w:t xml:space="preserve">      </w:t>
      </w:r>
      <w:r w:rsidR="001D7CA8" w:rsidRPr="00A76CA1">
        <w:rPr>
          <w:sz w:val="28"/>
        </w:rPr>
        <w:t>Подпрограмма 4 «Обеспечение реализации общественных и гражданских инициатив и поддержка социально ориентированных некоммерческих организаций»</w:t>
      </w:r>
      <w:r w:rsidR="00C061DC">
        <w:rPr>
          <w:sz w:val="28"/>
        </w:rPr>
        <w:t>.</w:t>
      </w:r>
      <w:r w:rsidR="000C1410">
        <w:rPr>
          <w:sz w:val="28"/>
        </w:rPr>
        <w:t xml:space="preserve"> </w:t>
      </w:r>
      <w:r w:rsidR="009F1661">
        <w:rPr>
          <w:sz w:val="28"/>
        </w:rPr>
        <w:t xml:space="preserve">  Расходы по  данной подпрограмме составляют </w:t>
      </w:r>
      <w:r w:rsidR="00CD3F7E">
        <w:rPr>
          <w:sz w:val="28"/>
        </w:rPr>
        <w:t xml:space="preserve"> в 201</w:t>
      </w:r>
      <w:r w:rsidR="004132F1">
        <w:rPr>
          <w:sz w:val="28"/>
        </w:rPr>
        <w:t>9</w:t>
      </w:r>
      <w:r w:rsidR="00CD3F7E">
        <w:rPr>
          <w:sz w:val="28"/>
        </w:rPr>
        <w:t xml:space="preserve"> году</w:t>
      </w:r>
      <w:r w:rsidR="009F1661">
        <w:rPr>
          <w:sz w:val="28"/>
        </w:rPr>
        <w:t xml:space="preserve">  в сумме</w:t>
      </w:r>
      <w:r w:rsidR="00836DC8">
        <w:rPr>
          <w:sz w:val="28"/>
        </w:rPr>
        <w:t xml:space="preserve"> - </w:t>
      </w:r>
      <w:r w:rsidR="009F1661">
        <w:rPr>
          <w:sz w:val="28"/>
        </w:rPr>
        <w:t xml:space="preserve"> 1</w:t>
      </w:r>
      <w:r w:rsidR="003354A5">
        <w:rPr>
          <w:sz w:val="28"/>
        </w:rPr>
        <w:t>15</w:t>
      </w:r>
      <w:r w:rsidR="009F1661">
        <w:rPr>
          <w:sz w:val="28"/>
        </w:rPr>
        <w:t xml:space="preserve">.0 тыс. руб. </w:t>
      </w:r>
      <w:r w:rsidR="000C1410">
        <w:rPr>
          <w:sz w:val="28"/>
          <w:szCs w:val="28"/>
        </w:rPr>
        <w:t xml:space="preserve">Основным результатом реализации мероприятий подпрограммы, направленных на решение поставленных задач, является созданием условий для развития гражданского общества в городе </w:t>
      </w:r>
      <w:proofErr w:type="spellStart"/>
      <w:r w:rsidR="000C1410">
        <w:rPr>
          <w:sz w:val="28"/>
          <w:szCs w:val="28"/>
        </w:rPr>
        <w:t>Лесосибирске</w:t>
      </w:r>
      <w:proofErr w:type="spellEnd"/>
      <w:r w:rsidR="000C1410">
        <w:rPr>
          <w:sz w:val="28"/>
          <w:szCs w:val="28"/>
        </w:rPr>
        <w:t>, эффективной деятельности социально ориентированных некоммерческих организаций, направленных на решение социальных проблем муниципалитета, своих социальных задач.</w:t>
      </w:r>
      <w:r w:rsidR="009F1661">
        <w:rPr>
          <w:sz w:val="28"/>
        </w:rPr>
        <w:t xml:space="preserve">   </w:t>
      </w:r>
      <w:r w:rsidR="001D7CA8">
        <w:rPr>
          <w:sz w:val="28"/>
          <w:szCs w:val="28"/>
        </w:rPr>
        <w:t>Кроме того, по данной Программе предусматривается отдельное мероприятие на поддержку одаренной, талантливой молодежи. Реализация отдельного мероприятия осуществляется в соответствии с Постановлением администрации г.</w:t>
      </w:r>
      <w:r w:rsidR="00836DC8">
        <w:rPr>
          <w:sz w:val="28"/>
          <w:szCs w:val="28"/>
        </w:rPr>
        <w:t xml:space="preserve"> </w:t>
      </w:r>
      <w:proofErr w:type="spellStart"/>
      <w:r w:rsidR="001D7CA8">
        <w:rPr>
          <w:sz w:val="28"/>
          <w:szCs w:val="28"/>
        </w:rPr>
        <w:t>Лесосибирска</w:t>
      </w:r>
      <w:proofErr w:type="spellEnd"/>
      <w:r w:rsidR="001D7CA8">
        <w:rPr>
          <w:sz w:val="28"/>
          <w:szCs w:val="28"/>
        </w:rPr>
        <w:t xml:space="preserve"> от 09.06.2008 №694 «Об учреждении молодежной премии города </w:t>
      </w:r>
      <w:r w:rsidR="00692606">
        <w:rPr>
          <w:sz w:val="28"/>
          <w:szCs w:val="28"/>
        </w:rPr>
        <w:t xml:space="preserve"> </w:t>
      </w:r>
      <w:proofErr w:type="spellStart"/>
      <w:r w:rsidR="001D7CA8">
        <w:rPr>
          <w:sz w:val="28"/>
          <w:szCs w:val="28"/>
        </w:rPr>
        <w:t>Лесосибирска</w:t>
      </w:r>
      <w:proofErr w:type="spellEnd"/>
      <w:r w:rsidR="001D7CA8">
        <w:rPr>
          <w:sz w:val="28"/>
          <w:szCs w:val="28"/>
        </w:rPr>
        <w:t>». На расходы отдельного мероприятия программы предусмотрено  по 67</w:t>
      </w:r>
      <w:r w:rsidR="009F1661">
        <w:rPr>
          <w:sz w:val="28"/>
          <w:szCs w:val="28"/>
        </w:rPr>
        <w:t>.</w:t>
      </w:r>
      <w:r w:rsidR="001D7CA8">
        <w:rPr>
          <w:sz w:val="28"/>
          <w:szCs w:val="28"/>
        </w:rPr>
        <w:t>4 тыс.</w:t>
      </w:r>
      <w:r w:rsidR="00692606">
        <w:rPr>
          <w:sz w:val="28"/>
          <w:szCs w:val="28"/>
        </w:rPr>
        <w:t xml:space="preserve"> </w:t>
      </w:r>
      <w:r w:rsidR="001D7CA8">
        <w:rPr>
          <w:sz w:val="28"/>
          <w:szCs w:val="28"/>
        </w:rPr>
        <w:t>руб</w:t>
      </w:r>
      <w:r w:rsidR="009F1661">
        <w:rPr>
          <w:sz w:val="28"/>
          <w:szCs w:val="28"/>
        </w:rPr>
        <w:t>.</w:t>
      </w:r>
      <w:r w:rsidR="001D7CA8">
        <w:rPr>
          <w:sz w:val="28"/>
          <w:szCs w:val="28"/>
        </w:rPr>
        <w:t xml:space="preserve"> ежегодно, которые будут направлены на вручение молодежной премии.</w:t>
      </w:r>
      <w:bookmarkStart w:id="28" w:name="_Toc372039349"/>
    </w:p>
    <w:p w:rsidR="00240441" w:rsidRDefault="00F816B6" w:rsidP="00975AEB">
      <w:pPr>
        <w:spacing w:before="120"/>
        <w:jc w:val="both"/>
        <w:rPr>
          <w:b/>
          <w:sz w:val="28"/>
          <w:szCs w:val="28"/>
        </w:rPr>
      </w:pPr>
      <w:r w:rsidRPr="00F816B6">
        <w:rPr>
          <w:b/>
          <w:sz w:val="28"/>
          <w:szCs w:val="28"/>
        </w:rPr>
        <w:t xml:space="preserve"> </w:t>
      </w:r>
      <w:r>
        <w:rPr>
          <w:b/>
          <w:sz w:val="28"/>
          <w:szCs w:val="28"/>
        </w:rPr>
        <w:t xml:space="preserve"> </w:t>
      </w:r>
      <w:r w:rsidR="00E02AFE">
        <w:rPr>
          <w:b/>
          <w:sz w:val="28"/>
          <w:szCs w:val="28"/>
        </w:rPr>
        <w:t>«Развитие и с</w:t>
      </w:r>
      <w:r w:rsidR="007E215E" w:rsidRPr="007E215E">
        <w:rPr>
          <w:b/>
          <w:sz w:val="28"/>
          <w:szCs w:val="28"/>
        </w:rPr>
        <w:t xml:space="preserve">одержание транспортной системы и создание условий для предоставления транспортных услуг населению города </w:t>
      </w:r>
      <w:proofErr w:type="spellStart"/>
      <w:r w:rsidR="007E215E" w:rsidRPr="007E215E">
        <w:rPr>
          <w:b/>
          <w:sz w:val="28"/>
          <w:szCs w:val="28"/>
        </w:rPr>
        <w:t>Лесосибирска</w:t>
      </w:r>
      <w:bookmarkEnd w:id="28"/>
      <w:proofErr w:type="spellEnd"/>
      <w:r w:rsidR="0006587D">
        <w:rPr>
          <w:b/>
          <w:sz w:val="28"/>
          <w:szCs w:val="28"/>
        </w:rPr>
        <w:t>»</w:t>
      </w:r>
    </w:p>
    <w:p w:rsidR="0023759B" w:rsidRDefault="0006587D" w:rsidP="00D53069">
      <w:pPr>
        <w:spacing w:before="120"/>
        <w:jc w:val="both"/>
        <w:rPr>
          <w:sz w:val="28"/>
        </w:rPr>
      </w:pPr>
      <w:r>
        <w:rPr>
          <w:b/>
          <w:sz w:val="28"/>
          <w:szCs w:val="28"/>
        </w:rPr>
        <w:t xml:space="preserve"> </w:t>
      </w:r>
      <w:r w:rsidR="004157F1">
        <w:rPr>
          <w:sz w:val="28"/>
          <w:szCs w:val="28"/>
        </w:rPr>
        <w:t xml:space="preserve">   </w:t>
      </w:r>
      <w:r w:rsidR="00D961A8">
        <w:rPr>
          <w:sz w:val="28"/>
          <w:szCs w:val="28"/>
        </w:rPr>
        <w:t>Муниципальная программа  у</w:t>
      </w:r>
      <w:r w:rsidRPr="00385315">
        <w:rPr>
          <w:sz w:val="28"/>
          <w:szCs w:val="28"/>
        </w:rPr>
        <w:t xml:space="preserve">тверждена Постановлением Администрации города </w:t>
      </w:r>
      <w:proofErr w:type="spellStart"/>
      <w:r w:rsidRPr="00385315">
        <w:rPr>
          <w:sz w:val="28"/>
          <w:szCs w:val="28"/>
        </w:rPr>
        <w:t>Лесосибирска</w:t>
      </w:r>
      <w:proofErr w:type="spellEnd"/>
      <w:r w:rsidRPr="00385315">
        <w:rPr>
          <w:sz w:val="28"/>
          <w:szCs w:val="28"/>
        </w:rPr>
        <w:t xml:space="preserve">  </w:t>
      </w:r>
      <w:r w:rsidR="0091259B">
        <w:rPr>
          <w:sz w:val="28"/>
          <w:szCs w:val="34"/>
        </w:rPr>
        <w:t xml:space="preserve">О внесении изменений в постановление администрации города от 07.03.2014 № 322 «Об утверждении новой редакции муниципальной программы «Развитие и содержание транспортной системы и создание условий для предоставления транспортных услуг населению города </w:t>
      </w:r>
      <w:proofErr w:type="spellStart"/>
      <w:r w:rsidR="0091259B">
        <w:rPr>
          <w:sz w:val="28"/>
          <w:szCs w:val="34"/>
        </w:rPr>
        <w:t>Лесосибирска</w:t>
      </w:r>
      <w:proofErr w:type="spellEnd"/>
      <w:r w:rsidR="00907D3E">
        <w:rPr>
          <w:sz w:val="28"/>
          <w:szCs w:val="34"/>
        </w:rPr>
        <w:t>».</w:t>
      </w:r>
      <w:r w:rsidR="00D53069">
        <w:rPr>
          <w:sz w:val="28"/>
        </w:rPr>
        <w:t xml:space="preserve"> </w:t>
      </w:r>
      <w:r w:rsidR="00F63E7E">
        <w:rPr>
          <w:sz w:val="28"/>
        </w:rPr>
        <w:t xml:space="preserve">   </w:t>
      </w:r>
      <w:r w:rsidR="0023759B">
        <w:rPr>
          <w:sz w:val="28"/>
        </w:rPr>
        <w:t>На реализацию муниципальной программы предусмотрены расходы в сумме</w:t>
      </w:r>
      <w:r w:rsidR="00836DC8">
        <w:rPr>
          <w:sz w:val="28"/>
        </w:rPr>
        <w:t xml:space="preserve">- </w:t>
      </w:r>
      <w:r w:rsidR="00D357F3">
        <w:rPr>
          <w:sz w:val="28"/>
        </w:rPr>
        <w:t>214 742.4</w:t>
      </w:r>
      <w:r w:rsidR="0023759B">
        <w:rPr>
          <w:sz w:val="28"/>
        </w:rPr>
        <w:t> тыс. руб</w:t>
      </w:r>
      <w:r w:rsidR="00AD2F35">
        <w:rPr>
          <w:sz w:val="28"/>
        </w:rPr>
        <w:t>.</w:t>
      </w:r>
      <w:r w:rsidR="0023759B">
        <w:rPr>
          <w:sz w:val="28"/>
        </w:rPr>
        <w:t xml:space="preserve"> за счет средств городского бюджета, в том числе по годам:</w:t>
      </w:r>
    </w:p>
    <w:p w:rsidR="0023759B" w:rsidRDefault="00AD2F35" w:rsidP="0023759B">
      <w:pPr>
        <w:spacing w:before="120"/>
        <w:ind w:firstLine="741"/>
        <w:jc w:val="both"/>
        <w:rPr>
          <w:sz w:val="28"/>
        </w:rPr>
      </w:pPr>
      <w:r>
        <w:rPr>
          <w:sz w:val="28"/>
        </w:rPr>
        <w:t xml:space="preserve">                    </w:t>
      </w:r>
      <w:r w:rsidR="004157F1">
        <w:rPr>
          <w:sz w:val="28"/>
        </w:rPr>
        <w:t xml:space="preserve">- </w:t>
      </w:r>
      <w:r w:rsidR="00F63E7E">
        <w:rPr>
          <w:sz w:val="28"/>
        </w:rPr>
        <w:t xml:space="preserve"> </w:t>
      </w:r>
      <w:r w:rsidR="0023759B">
        <w:rPr>
          <w:sz w:val="28"/>
        </w:rPr>
        <w:t>201</w:t>
      </w:r>
      <w:r w:rsidR="00D357F3">
        <w:rPr>
          <w:sz w:val="28"/>
        </w:rPr>
        <w:t>9</w:t>
      </w:r>
      <w:r w:rsidR="0023759B">
        <w:rPr>
          <w:sz w:val="28"/>
        </w:rPr>
        <w:t xml:space="preserve"> год – </w:t>
      </w:r>
      <w:r w:rsidR="00D357F3">
        <w:rPr>
          <w:sz w:val="28"/>
        </w:rPr>
        <w:t xml:space="preserve"> 84 599.1</w:t>
      </w:r>
      <w:r w:rsidR="0023759B">
        <w:rPr>
          <w:sz w:val="28"/>
        </w:rPr>
        <w:t xml:space="preserve"> тыс. руб</w:t>
      </w:r>
      <w:r w:rsidR="00D96CE8">
        <w:rPr>
          <w:sz w:val="28"/>
        </w:rPr>
        <w:t>., в том числе краевой бюджет- 27 402.4 тыс. руб.</w:t>
      </w:r>
      <w:r w:rsidR="0023759B">
        <w:rPr>
          <w:sz w:val="28"/>
        </w:rPr>
        <w:t>;</w:t>
      </w:r>
    </w:p>
    <w:p w:rsidR="0023759B" w:rsidRDefault="00AD2F35" w:rsidP="0023759B">
      <w:pPr>
        <w:spacing w:before="120"/>
        <w:ind w:firstLine="741"/>
        <w:jc w:val="both"/>
        <w:rPr>
          <w:sz w:val="28"/>
        </w:rPr>
      </w:pPr>
      <w:r>
        <w:rPr>
          <w:sz w:val="28"/>
        </w:rPr>
        <w:t xml:space="preserve">                  </w:t>
      </w:r>
      <w:r w:rsidR="004157F1">
        <w:rPr>
          <w:sz w:val="28"/>
        </w:rPr>
        <w:t xml:space="preserve"> </w:t>
      </w:r>
      <w:r>
        <w:rPr>
          <w:sz w:val="28"/>
        </w:rPr>
        <w:t xml:space="preserve"> </w:t>
      </w:r>
      <w:r w:rsidR="004157F1">
        <w:rPr>
          <w:sz w:val="28"/>
        </w:rPr>
        <w:t xml:space="preserve">- </w:t>
      </w:r>
      <w:r>
        <w:rPr>
          <w:sz w:val="28"/>
        </w:rPr>
        <w:t xml:space="preserve"> </w:t>
      </w:r>
      <w:r w:rsidR="0023759B">
        <w:rPr>
          <w:sz w:val="28"/>
        </w:rPr>
        <w:t>20</w:t>
      </w:r>
      <w:r w:rsidR="00D357F3">
        <w:rPr>
          <w:sz w:val="28"/>
        </w:rPr>
        <w:t xml:space="preserve">20 </w:t>
      </w:r>
      <w:r w:rsidR="0023759B">
        <w:rPr>
          <w:sz w:val="28"/>
        </w:rPr>
        <w:t xml:space="preserve">год – </w:t>
      </w:r>
      <w:r w:rsidR="00D357F3">
        <w:rPr>
          <w:sz w:val="28"/>
        </w:rPr>
        <w:t xml:space="preserve"> 78 017.5</w:t>
      </w:r>
      <w:r w:rsidR="0023759B">
        <w:rPr>
          <w:sz w:val="28"/>
        </w:rPr>
        <w:t xml:space="preserve"> тыс. руб</w:t>
      </w:r>
      <w:r>
        <w:rPr>
          <w:sz w:val="28"/>
        </w:rPr>
        <w:t>.</w:t>
      </w:r>
      <w:r w:rsidR="00D96CE8">
        <w:rPr>
          <w:sz w:val="28"/>
        </w:rPr>
        <w:t>,</w:t>
      </w:r>
      <w:r w:rsidR="00D96CE8" w:rsidRPr="00D96CE8">
        <w:rPr>
          <w:sz w:val="28"/>
        </w:rPr>
        <w:t xml:space="preserve"> </w:t>
      </w:r>
      <w:r w:rsidR="00D96CE8">
        <w:rPr>
          <w:sz w:val="28"/>
        </w:rPr>
        <w:t>в том числе краевой бюджет- 28 471.1 тыс. руб.;</w:t>
      </w:r>
    </w:p>
    <w:p w:rsidR="0023759B" w:rsidRDefault="00AD2F35" w:rsidP="0023759B">
      <w:pPr>
        <w:spacing w:before="120"/>
        <w:ind w:firstLine="741"/>
        <w:jc w:val="both"/>
        <w:rPr>
          <w:sz w:val="28"/>
        </w:rPr>
      </w:pPr>
      <w:r>
        <w:rPr>
          <w:sz w:val="28"/>
        </w:rPr>
        <w:t xml:space="preserve">                   </w:t>
      </w:r>
      <w:r w:rsidR="004157F1">
        <w:rPr>
          <w:sz w:val="28"/>
        </w:rPr>
        <w:t xml:space="preserve"> - </w:t>
      </w:r>
      <w:r w:rsidR="00F63E7E">
        <w:rPr>
          <w:sz w:val="28"/>
        </w:rPr>
        <w:t xml:space="preserve"> </w:t>
      </w:r>
      <w:r w:rsidR="0023759B">
        <w:rPr>
          <w:sz w:val="28"/>
        </w:rPr>
        <w:t>20</w:t>
      </w:r>
      <w:r w:rsidR="008516FE">
        <w:rPr>
          <w:sz w:val="28"/>
        </w:rPr>
        <w:t>2</w:t>
      </w:r>
      <w:r w:rsidR="00D357F3">
        <w:rPr>
          <w:sz w:val="28"/>
        </w:rPr>
        <w:t>1</w:t>
      </w:r>
      <w:r w:rsidR="0023759B">
        <w:rPr>
          <w:sz w:val="28"/>
        </w:rPr>
        <w:t xml:space="preserve"> год – </w:t>
      </w:r>
      <w:r w:rsidR="004157F1">
        <w:rPr>
          <w:sz w:val="28"/>
        </w:rPr>
        <w:t xml:space="preserve"> </w:t>
      </w:r>
      <w:r w:rsidR="00D357F3">
        <w:rPr>
          <w:sz w:val="28"/>
        </w:rPr>
        <w:t xml:space="preserve"> 52 125.8</w:t>
      </w:r>
      <w:r w:rsidR="004157F1">
        <w:rPr>
          <w:sz w:val="28"/>
        </w:rPr>
        <w:t xml:space="preserve"> </w:t>
      </w:r>
      <w:r w:rsidR="0023759B">
        <w:rPr>
          <w:sz w:val="28"/>
        </w:rPr>
        <w:t>тыс. руб</w:t>
      </w:r>
      <w:r>
        <w:rPr>
          <w:sz w:val="28"/>
        </w:rPr>
        <w:t>.</w:t>
      </w:r>
      <w:r w:rsidR="0023759B">
        <w:rPr>
          <w:sz w:val="28"/>
        </w:rPr>
        <w:t xml:space="preserve"> </w:t>
      </w:r>
    </w:p>
    <w:p w:rsidR="0023759B" w:rsidRDefault="0023759B" w:rsidP="00E24198">
      <w:pPr>
        <w:spacing w:before="120"/>
        <w:jc w:val="both"/>
        <w:rPr>
          <w:sz w:val="28"/>
        </w:rPr>
      </w:pPr>
      <w:r>
        <w:rPr>
          <w:sz w:val="28"/>
        </w:rPr>
        <w:t>Главны</w:t>
      </w:r>
      <w:r w:rsidR="00A12605">
        <w:rPr>
          <w:sz w:val="28"/>
        </w:rPr>
        <w:t xml:space="preserve">м </w:t>
      </w:r>
      <w:r>
        <w:rPr>
          <w:sz w:val="28"/>
        </w:rPr>
        <w:t xml:space="preserve"> распорядител</w:t>
      </w:r>
      <w:r w:rsidR="00FE665A">
        <w:rPr>
          <w:sz w:val="28"/>
        </w:rPr>
        <w:t>ем</w:t>
      </w:r>
      <w:r>
        <w:rPr>
          <w:sz w:val="28"/>
        </w:rPr>
        <w:t xml:space="preserve"> бюджетных средств</w:t>
      </w:r>
      <w:r w:rsidR="00F63E7E">
        <w:rPr>
          <w:sz w:val="28"/>
        </w:rPr>
        <w:t xml:space="preserve"> на 201</w:t>
      </w:r>
      <w:r w:rsidR="00D96CE8">
        <w:rPr>
          <w:sz w:val="28"/>
        </w:rPr>
        <w:t>9</w:t>
      </w:r>
      <w:r w:rsidR="00F63E7E">
        <w:rPr>
          <w:sz w:val="28"/>
        </w:rPr>
        <w:t xml:space="preserve"> год</w:t>
      </w:r>
      <w:r>
        <w:rPr>
          <w:sz w:val="28"/>
        </w:rPr>
        <w:t xml:space="preserve"> </w:t>
      </w:r>
      <w:r w:rsidR="00A12605">
        <w:rPr>
          <w:sz w:val="28"/>
        </w:rPr>
        <w:t xml:space="preserve"> явля</w:t>
      </w:r>
      <w:r w:rsidR="0092380C">
        <w:rPr>
          <w:sz w:val="28"/>
        </w:rPr>
        <w:t>ется</w:t>
      </w:r>
      <w:r w:rsidR="00A12605">
        <w:rPr>
          <w:sz w:val="28"/>
        </w:rPr>
        <w:t xml:space="preserve">  </w:t>
      </w:r>
      <w:r>
        <w:rPr>
          <w:sz w:val="28"/>
        </w:rPr>
        <w:t>Муниципальное казенное учреждение «</w:t>
      </w:r>
      <w:r w:rsidR="00F63E7E">
        <w:rPr>
          <w:sz w:val="28"/>
        </w:rPr>
        <w:t xml:space="preserve"> Управления городского хозяйства</w:t>
      </w:r>
      <w:r>
        <w:rPr>
          <w:sz w:val="28"/>
        </w:rPr>
        <w:t>»</w:t>
      </w:r>
      <w:r w:rsidR="00A12605">
        <w:rPr>
          <w:sz w:val="28"/>
        </w:rPr>
        <w:t xml:space="preserve"> </w:t>
      </w:r>
      <w:r w:rsidR="00F63E7E">
        <w:rPr>
          <w:sz w:val="28"/>
        </w:rPr>
        <w:t xml:space="preserve"> в сумме -</w:t>
      </w:r>
      <w:r w:rsidR="00FE665A">
        <w:rPr>
          <w:sz w:val="28"/>
        </w:rPr>
        <w:t>84 599.1</w:t>
      </w:r>
      <w:r w:rsidR="00A12605">
        <w:rPr>
          <w:sz w:val="28"/>
        </w:rPr>
        <w:t xml:space="preserve"> тыс. руб.</w:t>
      </w:r>
    </w:p>
    <w:p w:rsidR="0023759B" w:rsidRPr="00A12605" w:rsidRDefault="00AB3D5F" w:rsidP="00A12605">
      <w:pPr>
        <w:spacing w:before="120"/>
        <w:jc w:val="both"/>
        <w:rPr>
          <w:sz w:val="28"/>
        </w:rPr>
      </w:pPr>
      <w:r>
        <w:rPr>
          <w:sz w:val="28"/>
        </w:rPr>
        <w:t xml:space="preserve">     </w:t>
      </w:r>
      <w:r w:rsidR="0023759B" w:rsidRPr="00A12605">
        <w:rPr>
          <w:sz w:val="28"/>
        </w:rPr>
        <w:t>Подпрограмма 1 «</w:t>
      </w:r>
      <w:r w:rsidR="0023759B" w:rsidRPr="00A12605">
        <w:rPr>
          <w:sz w:val="28"/>
          <w:szCs w:val="28"/>
        </w:rPr>
        <w:t>Организация пассажирских перевозок автомобильным транспортом по маршрутам с небольшой интенсивностью пассажирских потоков по регулируемым государством тарифам и в связи с применением социально - ориентированного тарифа</w:t>
      </w:r>
      <w:r w:rsidR="0023759B" w:rsidRPr="00A12605">
        <w:rPr>
          <w:sz w:val="28"/>
        </w:rPr>
        <w:t xml:space="preserve">» </w:t>
      </w:r>
    </w:p>
    <w:p w:rsidR="0023759B" w:rsidRDefault="00C777F4" w:rsidP="00C777F4">
      <w:pPr>
        <w:spacing w:before="120"/>
        <w:jc w:val="both"/>
        <w:rPr>
          <w:sz w:val="28"/>
        </w:rPr>
      </w:pPr>
      <w:r>
        <w:rPr>
          <w:sz w:val="28"/>
        </w:rPr>
        <w:t xml:space="preserve">   </w:t>
      </w:r>
      <w:r w:rsidR="0023759B">
        <w:rPr>
          <w:sz w:val="28"/>
        </w:rPr>
        <w:t xml:space="preserve">В рамках подпрограммы </w:t>
      </w:r>
      <w:r w:rsidR="0002083C">
        <w:rPr>
          <w:sz w:val="28"/>
        </w:rPr>
        <w:t xml:space="preserve"> на 201</w:t>
      </w:r>
      <w:r w:rsidR="000020D9">
        <w:rPr>
          <w:sz w:val="28"/>
        </w:rPr>
        <w:t>9</w:t>
      </w:r>
      <w:r w:rsidR="0002083C">
        <w:rPr>
          <w:sz w:val="28"/>
        </w:rPr>
        <w:t xml:space="preserve"> год </w:t>
      </w:r>
      <w:r w:rsidR="0023759B">
        <w:rPr>
          <w:sz w:val="28"/>
        </w:rPr>
        <w:t>предусмотрены субсидии</w:t>
      </w:r>
      <w:r w:rsidR="00455C6D">
        <w:rPr>
          <w:sz w:val="28"/>
        </w:rPr>
        <w:t xml:space="preserve"> по главному распорядителю бюджетных средств  Муниципальное казенное учреждение                          « Управления городского хозяйства»,  в сумме</w:t>
      </w:r>
      <w:r w:rsidR="000B21AC">
        <w:rPr>
          <w:sz w:val="28"/>
        </w:rPr>
        <w:t xml:space="preserve">, </w:t>
      </w:r>
      <w:r w:rsidR="001C0352">
        <w:rPr>
          <w:sz w:val="28"/>
        </w:rPr>
        <w:t xml:space="preserve"> в сумме </w:t>
      </w:r>
      <w:r w:rsidR="003B03D8">
        <w:rPr>
          <w:sz w:val="28"/>
        </w:rPr>
        <w:t xml:space="preserve">  </w:t>
      </w:r>
      <w:r w:rsidR="001C0352">
        <w:rPr>
          <w:sz w:val="28"/>
        </w:rPr>
        <w:t>-1</w:t>
      </w:r>
      <w:r w:rsidR="00376D9E">
        <w:rPr>
          <w:sz w:val="28"/>
        </w:rPr>
        <w:t xml:space="preserve">6 </w:t>
      </w:r>
      <w:r w:rsidR="000020D9">
        <w:rPr>
          <w:sz w:val="28"/>
        </w:rPr>
        <w:t>356.2</w:t>
      </w:r>
      <w:r w:rsidR="001C0352">
        <w:rPr>
          <w:sz w:val="28"/>
        </w:rPr>
        <w:t xml:space="preserve"> тыс. руб.</w:t>
      </w:r>
      <w:r w:rsidR="000B21AC">
        <w:rPr>
          <w:sz w:val="28"/>
        </w:rPr>
        <w:t xml:space="preserve">, </w:t>
      </w:r>
      <w:r w:rsidR="0023759B">
        <w:rPr>
          <w:sz w:val="28"/>
        </w:rPr>
        <w:t xml:space="preserve"> организациям автомобильного пассажирского транспорта на компенсацию расходов, </w:t>
      </w:r>
      <w:r w:rsidR="0023759B">
        <w:rPr>
          <w:sz w:val="28"/>
        </w:rPr>
        <w:lastRenderedPageBreak/>
        <w:t>возникающих в результате небольшой интенсивности пассажиропотоков по муниципальным маршрутам</w:t>
      </w:r>
      <w:r w:rsidR="001C0352">
        <w:rPr>
          <w:sz w:val="28"/>
        </w:rPr>
        <w:t>.</w:t>
      </w:r>
    </w:p>
    <w:p w:rsidR="0023759B" w:rsidRPr="000B21AC" w:rsidRDefault="000B21AC" w:rsidP="000B21AC">
      <w:pPr>
        <w:spacing w:before="120"/>
        <w:jc w:val="both"/>
        <w:rPr>
          <w:sz w:val="28"/>
        </w:rPr>
      </w:pPr>
      <w:r>
        <w:rPr>
          <w:sz w:val="28"/>
        </w:rPr>
        <w:t xml:space="preserve"> </w:t>
      </w:r>
      <w:r w:rsidR="00AB3D5F">
        <w:rPr>
          <w:sz w:val="28"/>
        </w:rPr>
        <w:t xml:space="preserve">    </w:t>
      </w:r>
      <w:r w:rsidR="0023759B" w:rsidRPr="000B21AC">
        <w:rPr>
          <w:sz w:val="28"/>
        </w:rPr>
        <w:t>Подпрограмма 2 «</w:t>
      </w:r>
      <w:r w:rsidR="0023759B" w:rsidRPr="000B21AC">
        <w:rPr>
          <w:sz w:val="28"/>
          <w:szCs w:val="28"/>
        </w:rPr>
        <w:t>Организация пассажирских перевозок внутренним водным транспортом по социально-значимому маршруту  с небольшой интенсивностью пассажирских потоков оп регулируемым государствам тарифам</w:t>
      </w:r>
      <w:r w:rsidR="0023759B" w:rsidRPr="000B21AC">
        <w:rPr>
          <w:sz w:val="28"/>
        </w:rPr>
        <w:t xml:space="preserve">» </w:t>
      </w:r>
    </w:p>
    <w:p w:rsidR="0023759B" w:rsidRDefault="000B21AC" w:rsidP="000B21AC">
      <w:pPr>
        <w:spacing w:before="120"/>
        <w:jc w:val="both"/>
        <w:rPr>
          <w:sz w:val="28"/>
        </w:rPr>
      </w:pPr>
      <w:r>
        <w:rPr>
          <w:sz w:val="28"/>
        </w:rPr>
        <w:t xml:space="preserve"> </w:t>
      </w:r>
      <w:r w:rsidR="000A1F02">
        <w:rPr>
          <w:sz w:val="28"/>
        </w:rPr>
        <w:t xml:space="preserve">  </w:t>
      </w:r>
      <w:r w:rsidR="0023759B">
        <w:rPr>
          <w:sz w:val="28"/>
        </w:rPr>
        <w:t>В рамках подпрограммы</w:t>
      </w:r>
      <w:r w:rsidR="004F62C6">
        <w:rPr>
          <w:sz w:val="28"/>
        </w:rPr>
        <w:t xml:space="preserve"> на 201</w:t>
      </w:r>
      <w:r w:rsidR="00C64570">
        <w:rPr>
          <w:sz w:val="28"/>
        </w:rPr>
        <w:t>9</w:t>
      </w:r>
      <w:r w:rsidR="004F62C6">
        <w:rPr>
          <w:sz w:val="28"/>
        </w:rPr>
        <w:t xml:space="preserve"> год</w:t>
      </w:r>
      <w:r w:rsidR="0023759B">
        <w:rPr>
          <w:sz w:val="28"/>
        </w:rPr>
        <w:t xml:space="preserve"> предусмотрены субсидии</w:t>
      </w:r>
      <w:r w:rsidR="00455C6D">
        <w:rPr>
          <w:sz w:val="28"/>
        </w:rPr>
        <w:t xml:space="preserve"> </w:t>
      </w:r>
      <w:r w:rsidR="00A81165">
        <w:rPr>
          <w:sz w:val="28"/>
        </w:rPr>
        <w:t xml:space="preserve"> по главному распорядителю бюджетных средств</w:t>
      </w:r>
      <w:r w:rsidR="00455C6D">
        <w:rPr>
          <w:sz w:val="28"/>
        </w:rPr>
        <w:t xml:space="preserve"> Муниципальное казенное учреждение</w:t>
      </w:r>
      <w:r w:rsidR="00A81165">
        <w:rPr>
          <w:sz w:val="28"/>
        </w:rPr>
        <w:t xml:space="preserve">                            </w:t>
      </w:r>
      <w:r w:rsidR="00455C6D">
        <w:rPr>
          <w:sz w:val="28"/>
        </w:rPr>
        <w:t xml:space="preserve"> « Управления городского хозяйства», </w:t>
      </w:r>
      <w:r w:rsidRPr="000B21AC">
        <w:rPr>
          <w:sz w:val="28"/>
        </w:rPr>
        <w:t xml:space="preserve"> </w:t>
      </w:r>
      <w:r>
        <w:rPr>
          <w:sz w:val="28"/>
        </w:rPr>
        <w:t xml:space="preserve"> в сумме – 6</w:t>
      </w:r>
      <w:r w:rsidR="00C64570">
        <w:rPr>
          <w:sz w:val="28"/>
        </w:rPr>
        <w:t> 800.0</w:t>
      </w:r>
      <w:r>
        <w:rPr>
          <w:sz w:val="28"/>
        </w:rPr>
        <w:t xml:space="preserve"> тыс. руб.,</w:t>
      </w:r>
      <w:r w:rsidR="0023759B">
        <w:rPr>
          <w:sz w:val="28"/>
        </w:rPr>
        <w:t xml:space="preserve"> организациям внутреннего водного пассажирского транспорта на компенсацию расходов, возникающих в результате применения социально-ориентированного тарифа.</w:t>
      </w:r>
    </w:p>
    <w:p w:rsidR="0023759B" w:rsidRPr="00EA61E3" w:rsidRDefault="00AB3D5F" w:rsidP="00EA61E3">
      <w:pPr>
        <w:spacing w:before="120"/>
        <w:jc w:val="both"/>
        <w:rPr>
          <w:sz w:val="28"/>
        </w:rPr>
      </w:pPr>
      <w:r>
        <w:rPr>
          <w:sz w:val="28"/>
        </w:rPr>
        <w:t xml:space="preserve">     </w:t>
      </w:r>
      <w:r w:rsidR="0023759B" w:rsidRPr="00EA61E3">
        <w:rPr>
          <w:sz w:val="28"/>
        </w:rPr>
        <w:t>Подпрограмма 3 «</w:t>
      </w:r>
      <w:r w:rsidR="0023759B" w:rsidRPr="00EA61E3">
        <w:rPr>
          <w:sz w:val="28"/>
          <w:szCs w:val="28"/>
        </w:rPr>
        <w:t xml:space="preserve">Безопасность дорожного движения в городе </w:t>
      </w:r>
      <w:proofErr w:type="spellStart"/>
      <w:r w:rsidR="0023759B" w:rsidRPr="00EA61E3">
        <w:rPr>
          <w:sz w:val="28"/>
          <w:szCs w:val="28"/>
        </w:rPr>
        <w:t>Лесосибирске</w:t>
      </w:r>
      <w:proofErr w:type="spellEnd"/>
      <w:r w:rsidR="0023759B" w:rsidRPr="00EA61E3">
        <w:rPr>
          <w:sz w:val="28"/>
        </w:rPr>
        <w:t xml:space="preserve">» </w:t>
      </w:r>
    </w:p>
    <w:p w:rsidR="00DC181A" w:rsidRDefault="000A1F02" w:rsidP="000A1F02">
      <w:pPr>
        <w:spacing w:before="120"/>
        <w:jc w:val="both"/>
        <w:rPr>
          <w:sz w:val="28"/>
        </w:rPr>
      </w:pPr>
      <w:r>
        <w:rPr>
          <w:sz w:val="28"/>
        </w:rPr>
        <w:t xml:space="preserve">  </w:t>
      </w:r>
      <w:r w:rsidR="0023759B">
        <w:rPr>
          <w:sz w:val="28"/>
        </w:rPr>
        <w:t>На реализацию данной подпрограммы предусматриваются расходы</w:t>
      </w:r>
      <w:r w:rsidR="00B63B74">
        <w:rPr>
          <w:sz w:val="28"/>
        </w:rPr>
        <w:t xml:space="preserve"> на 201</w:t>
      </w:r>
      <w:r w:rsidR="00990BF6">
        <w:rPr>
          <w:sz w:val="28"/>
        </w:rPr>
        <w:t>9</w:t>
      </w:r>
      <w:r w:rsidR="00B63B74">
        <w:rPr>
          <w:sz w:val="28"/>
        </w:rPr>
        <w:t xml:space="preserve"> год</w:t>
      </w:r>
      <w:r w:rsidR="00A81165">
        <w:rPr>
          <w:sz w:val="28"/>
        </w:rPr>
        <w:t xml:space="preserve"> по главному распорядителю бюджетных средств </w:t>
      </w:r>
      <w:r w:rsidR="00B63B74">
        <w:rPr>
          <w:sz w:val="28"/>
        </w:rPr>
        <w:t xml:space="preserve"> </w:t>
      </w:r>
      <w:r w:rsidR="00A81165">
        <w:rPr>
          <w:sz w:val="28"/>
        </w:rPr>
        <w:t>Муниципальное казенное учреждение « Управления городского хозяйства»,  в сумме</w:t>
      </w:r>
      <w:r w:rsidR="00551010">
        <w:rPr>
          <w:sz w:val="28"/>
        </w:rPr>
        <w:t xml:space="preserve"> </w:t>
      </w:r>
      <w:r w:rsidR="00A81165">
        <w:rPr>
          <w:sz w:val="28"/>
        </w:rPr>
        <w:t>–</w:t>
      </w:r>
      <w:r w:rsidR="00B63B74">
        <w:rPr>
          <w:sz w:val="28"/>
        </w:rPr>
        <w:t xml:space="preserve"> </w:t>
      </w:r>
      <w:r w:rsidR="00990BF6">
        <w:rPr>
          <w:sz w:val="28"/>
        </w:rPr>
        <w:t xml:space="preserve"> 4 836.7</w:t>
      </w:r>
      <w:r w:rsidR="00DC181A">
        <w:rPr>
          <w:sz w:val="28"/>
        </w:rPr>
        <w:t xml:space="preserve"> тыс. руб.</w:t>
      </w:r>
      <w:r w:rsidR="00DC181A" w:rsidRPr="00DC181A">
        <w:rPr>
          <w:sz w:val="28"/>
        </w:rPr>
        <w:t xml:space="preserve"> </w:t>
      </w:r>
      <w:r w:rsidR="00DC181A">
        <w:rPr>
          <w:sz w:val="28"/>
        </w:rPr>
        <w:t>В рамках подпрограммы предусматривается:</w:t>
      </w:r>
    </w:p>
    <w:p w:rsidR="00DC181A" w:rsidRDefault="00DC181A" w:rsidP="00DC181A">
      <w:pPr>
        <w:spacing w:before="120"/>
        <w:ind w:firstLine="720"/>
        <w:jc w:val="both"/>
        <w:rPr>
          <w:sz w:val="28"/>
        </w:rPr>
      </w:pPr>
      <w:r>
        <w:rPr>
          <w:sz w:val="28"/>
        </w:rPr>
        <w:t>- обустройство наиболее опасных участков автомобильных дорог общего пользования муниципального значения техническими средствами организации дорожного движения;</w:t>
      </w:r>
    </w:p>
    <w:p w:rsidR="00A81165" w:rsidRDefault="00DC181A" w:rsidP="00997EC8">
      <w:pPr>
        <w:spacing w:before="120"/>
        <w:ind w:firstLine="720"/>
        <w:jc w:val="both"/>
        <w:rPr>
          <w:sz w:val="28"/>
        </w:rPr>
      </w:pPr>
      <w:r>
        <w:rPr>
          <w:sz w:val="28"/>
        </w:rPr>
        <w:t>- обустройство пешеходных переходов пешеходными ограждениями, искусственными неровностями.</w:t>
      </w:r>
    </w:p>
    <w:p w:rsidR="00304BED" w:rsidRDefault="00AB3D5F" w:rsidP="00915485">
      <w:pPr>
        <w:spacing w:before="120"/>
        <w:jc w:val="both"/>
        <w:rPr>
          <w:sz w:val="28"/>
        </w:rPr>
      </w:pPr>
      <w:r>
        <w:rPr>
          <w:sz w:val="28"/>
        </w:rPr>
        <w:t xml:space="preserve">    </w:t>
      </w:r>
      <w:r w:rsidR="0023759B" w:rsidRPr="00582AB8">
        <w:rPr>
          <w:sz w:val="28"/>
        </w:rPr>
        <w:t>Подпрограмма 4 «</w:t>
      </w:r>
      <w:r w:rsidR="00633A42">
        <w:rPr>
          <w:sz w:val="28"/>
        </w:rPr>
        <w:t xml:space="preserve">Дороги города </w:t>
      </w:r>
      <w:proofErr w:type="spellStart"/>
      <w:r w:rsidR="00633A42">
        <w:rPr>
          <w:sz w:val="28"/>
        </w:rPr>
        <w:t>Лесосибирска</w:t>
      </w:r>
      <w:proofErr w:type="spellEnd"/>
      <w:r w:rsidR="0023759B" w:rsidRPr="00582AB8">
        <w:rPr>
          <w:sz w:val="28"/>
        </w:rPr>
        <w:t>»</w:t>
      </w:r>
      <w:r w:rsidR="00D911B5">
        <w:rPr>
          <w:sz w:val="28"/>
        </w:rPr>
        <w:t>.</w:t>
      </w:r>
      <w:r w:rsidR="00304BED">
        <w:rPr>
          <w:sz w:val="28"/>
        </w:rPr>
        <w:t xml:space="preserve">    </w:t>
      </w:r>
      <w:r w:rsidR="0023759B">
        <w:rPr>
          <w:sz w:val="28"/>
        </w:rPr>
        <w:t>На реализацию данной подпрограммы на 201</w:t>
      </w:r>
      <w:r w:rsidR="00990BF6">
        <w:rPr>
          <w:sz w:val="28"/>
        </w:rPr>
        <w:t>9</w:t>
      </w:r>
      <w:r w:rsidR="0023759B">
        <w:rPr>
          <w:sz w:val="28"/>
        </w:rPr>
        <w:t xml:space="preserve"> год  предусматриваются расходы</w:t>
      </w:r>
      <w:r w:rsidR="00582AB8">
        <w:rPr>
          <w:sz w:val="28"/>
        </w:rPr>
        <w:t xml:space="preserve"> в сумме- </w:t>
      </w:r>
      <w:r w:rsidR="00990BF6">
        <w:rPr>
          <w:sz w:val="28"/>
        </w:rPr>
        <w:t xml:space="preserve"> 56 606.2</w:t>
      </w:r>
      <w:r w:rsidR="00915485">
        <w:rPr>
          <w:sz w:val="28"/>
        </w:rPr>
        <w:t xml:space="preserve"> </w:t>
      </w:r>
      <w:r w:rsidR="00582AB8">
        <w:rPr>
          <w:sz w:val="28"/>
        </w:rPr>
        <w:t>тыс. руб.</w:t>
      </w:r>
      <w:r w:rsidR="00633A42">
        <w:rPr>
          <w:sz w:val="28"/>
        </w:rPr>
        <w:t xml:space="preserve">  </w:t>
      </w:r>
      <w:bookmarkStart w:id="29" w:name="_Toc372039350"/>
      <w:bookmarkStart w:id="30" w:name="_Toc369025360"/>
      <w:r w:rsidR="00B94630">
        <w:rPr>
          <w:sz w:val="28"/>
        </w:rPr>
        <w:t xml:space="preserve"> Средства будут использованы на обеспечение сохранности и модернизация существующей сети автомобильных дорог общего пользования местного значения и искусственных сооружений на них будет реализовано путем выполнения текущих регламентных работ по содержанию автомобильных дорог общего пользования, работ по снижению влияния дорожных условий на безопасность дорожного движения, работ по плановому нормативному ремонту автомобильных дорог и искусственных сооружений на них</w:t>
      </w:r>
      <w:r w:rsidR="00990BF6">
        <w:rPr>
          <w:sz w:val="28"/>
        </w:rPr>
        <w:t>, а также на ремонт дорог по решению суда.</w:t>
      </w:r>
      <w:r w:rsidR="00B94630">
        <w:rPr>
          <w:sz w:val="28"/>
        </w:rPr>
        <w:t xml:space="preserve">  </w:t>
      </w:r>
    </w:p>
    <w:p w:rsidR="00975AEB" w:rsidRDefault="00F00259" w:rsidP="0043489B">
      <w:pPr>
        <w:spacing w:before="120"/>
        <w:jc w:val="center"/>
        <w:rPr>
          <w:b/>
          <w:sz w:val="28"/>
          <w:szCs w:val="28"/>
        </w:rPr>
      </w:pPr>
      <w:r w:rsidRPr="00145F3C">
        <w:rPr>
          <w:b/>
          <w:sz w:val="28"/>
          <w:szCs w:val="28"/>
        </w:rPr>
        <w:t>«</w:t>
      </w:r>
      <w:r w:rsidR="00BE1FDB" w:rsidRPr="00145F3C">
        <w:rPr>
          <w:b/>
          <w:sz w:val="28"/>
          <w:szCs w:val="28"/>
        </w:rPr>
        <w:t xml:space="preserve">Развитие образования города </w:t>
      </w:r>
      <w:proofErr w:type="spellStart"/>
      <w:r w:rsidR="00BE1FDB" w:rsidRPr="00145F3C">
        <w:rPr>
          <w:b/>
          <w:sz w:val="28"/>
          <w:szCs w:val="28"/>
        </w:rPr>
        <w:t>Лесосибирска</w:t>
      </w:r>
      <w:bookmarkEnd w:id="29"/>
      <w:bookmarkEnd w:id="30"/>
      <w:proofErr w:type="spellEnd"/>
      <w:r w:rsidR="0043489B">
        <w:rPr>
          <w:b/>
          <w:sz w:val="28"/>
          <w:szCs w:val="28"/>
        </w:rPr>
        <w:t>»</w:t>
      </w:r>
    </w:p>
    <w:p w:rsidR="0029410E" w:rsidRDefault="00C82D6C" w:rsidP="006D3C8F">
      <w:pPr>
        <w:spacing w:before="120"/>
        <w:jc w:val="both"/>
        <w:rPr>
          <w:sz w:val="28"/>
          <w:szCs w:val="28"/>
        </w:rPr>
      </w:pPr>
      <w:r>
        <w:rPr>
          <w:sz w:val="28"/>
          <w:szCs w:val="28"/>
        </w:rPr>
        <w:t xml:space="preserve"> </w:t>
      </w:r>
      <w:r w:rsidR="00734761">
        <w:rPr>
          <w:sz w:val="28"/>
          <w:szCs w:val="28"/>
        </w:rPr>
        <w:t xml:space="preserve"> </w:t>
      </w:r>
      <w:r w:rsidR="003A73F3">
        <w:rPr>
          <w:sz w:val="28"/>
          <w:szCs w:val="28"/>
        </w:rPr>
        <w:t xml:space="preserve"> Муниципальная программа  у</w:t>
      </w:r>
      <w:r w:rsidR="00D322FB" w:rsidRPr="00145F3C">
        <w:rPr>
          <w:sz w:val="28"/>
          <w:szCs w:val="28"/>
        </w:rPr>
        <w:t xml:space="preserve">тверждена Постановлением Администрации города </w:t>
      </w:r>
      <w:proofErr w:type="spellStart"/>
      <w:r w:rsidR="00D322FB" w:rsidRPr="00145F3C">
        <w:rPr>
          <w:sz w:val="28"/>
          <w:szCs w:val="28"/>
        </w:rPr>
        <w:t>Лесосибирска</w:t>
      </w:r>
      <w:proofErr w:type="spellEnd"/>
      <w:r w:rsidR="00D322FB" w:rsidRPr="00145F3C">
        <w:rPr>
          <w:sz w:val="28"/>
          <w:szCs w:val="28"/>
        </w:rPr>
        <w:t xml:space="preserve">  №1588 от 24.10.2013 года «Об утверждении муниципальной программы «Развитие и образования города </w:t>
      </w:r>
      <w:r w:rsidR="00302734">
        <w:rPr>
          <w:sz w:val="28"/>
          <w:szCs w:val="28"/>
        </w:rPr>
        <w:t xml:space="preserve"> </w:t>
      </w:r>
      <w:proofErr w:type="spellStart"/>
      <w:r w:rsidR="00D322FB" w:rsidRPr="00145F3C">
        <w:rPr>
          <w:sz w:val="28"/>
          <w:szCs w:val="28"/>
        </w:rPr>
        <w:t>Лесосибирска</w:t>
      </w:r>
      <w:proofErr w:type="spellEnd"/>
      <w:r w:rsidR="00D322FB" w:rsidRPr="00145F3C">
        <w:rPr>
          <w:sz w:val="28"/>
          <w:szCs w:val="28"/>
        </w:rPr>
        <w:t>»</w:t>
      </w:r>
      <w:r w:rsidR="0043489B">
        <w:rPr>
          <w:sz w:val="28"/>
          <w:szCs w:val="28"/>
        </w:rPr>
        <w:t>.</w:t>
      </w:r>
      <w:r w:rsidR="00302734">
        <w:rPr>
          <w:sz w:val="28"/>
          <w:szCs w:val="28"/>
        </w:rPr>
        <w:t xml:space="preserve"> </w:t>
      </w:r>
    </w:p>
    <w:p w:rsidR="001606FB" w:rsidRDefault="00FE3C26" w:rsidP="00FE3C26">
      <w:pPr>
        <w:spacing w:before="120"/>
        <w:jc w:val="both"/>
        <w:rPr>
          <w:spacing w:val="1"/>
          <w:sz w:val="28"/>
          <w:szCs w:val="28"/>
        </w:rPr>
      </w:pPr>
      <w:r>
        <w:rPr>
          <w:sz w:val="28"/>
        </w:rPr>
        <w:t xml:space="preserve"> </w:t>
      </w:r>
      <w:r w:rsidR="001606FB">
        <w:rPr>
          <w:sz w:val="28"/>
        </w:rPr>
        <w:t xml:space="preserve">На реализацию муниципальной программы  предусмотрены расходы в сумме </w:t>
      </w:r>
      <w:r w:rsidR="006D3C8F">
        <w:rPr>
          <w:sz w:val="28"/>
        </w:rPr>
        <w:t>3 055 727.3</w:t>
      </w:r>
      <w:r w:rsidR="001606FB">
        <w:rPr>
          <w:spacing w:val="1"/>
          <w:sz w:val="28"/>
          <w:szCs w:val="28"/>
        </w:rPr>
        <w:t> </w:t>
      </w:r>
      <w:r w:rsidR="001606FB">
        <w:rPr>
          <w:sz w:val="28"/>
          <w:szCs w:val="28"/>
        </w:rPr>
        <w:t>тыс. руб</w:t>
      </w:r>
      <w:r>
        <w:rPr>
          <w:sz w:val="28"/>
          <w:szCs w:val="28"/>
        </w:rPr>
        <w:t>.</w:t>
      </w:r>
      <w:r w:rsidR="001606FB">
        <w:rPr>
          <w:sz w:val="28"/>
          <w:szCs w:val="28"/>
        </w:rPr>
        <w:t xml:space="preserve">, в том числе по годам: </w:t>
      </w:r>
    </w:p>
    <w:p w:rsidR="001606FB" w:rsidRDefault="00FE3C26" w:rsidP="001606FB">
      <w:pPr>
        <w:spacing w:before="120"/>
        <w:ind w:firstLine="741"/>
        <w:jc w:val="both"/>
        <w:rPr>
          <w:sz w:val="28"/>
        </w:rPr>
      </w:pPr>
      <w:r>
        <w:rPr>
          <w:sz w:val="28"/>
        </w:rPr>
        <w:t xml:space="preserve">                     </w:t>
      </w:r>
      <w:r w:rsidR="006D3C8F">
        <w:rPr>
          <w:sz w:val="28"/>
        </w:rPr>
        <w:t xml:space="preserve"> </w:t>
      </w:r>
      <w:r w:rsidR="006C34CB">
        <w:rPr>
          <w:sz w:val="28"/>
        </w:rPr>
        <w:t>-</w:t>
      </w:r>
      <w:r>
        <w:rPr>
          <w:sz w:val="28"/>
        </w:rPr>
        <w:t xml:space="preserve"> </w:t>
      </w:r>
      <w:r w:rsidR="001606FB">
        <w:rPr>
          <w:sz w:val="28"/>
        </w:rPr>
        <w:t>201</w:t>
      </w:r>
      <w:r w:rsidR="006D3C8F">
        <w:rPr>
          <w:sz w:val="28"/>
        </w:rPr>
        <w:t>9</w:t>
      </w:r>
      <w:r w:rsidR="001606FB">
        <w:rPr>
          <w:sz w:val="28"/>
        </w:rPr>
        <w:t xml:space="preserve"> год – </w:t>
      </w:r>
      <w:r w:rsidR="006D3C8F">
        <w:rPr>
          <w:sz w:val="28"/>
        </w:rPr>
        <w:t>1 025 465.5</w:t>
      </w:r>
      <w:r w:rsidR="001606FB">
        <w:rPr>
          <w:sz w:val="28"/>
        </w:rPr>
        <w:t xml:space="preserve"> тыс. руб</w:t>
      </w:r>
      <w:r>
        <w:rPr>
          <w:sz w:val="28"/>
        </w:rPr>
        <w:t>.</w:t>
      </w:r>
      <w:r w:rsidR="001606FB">
        <w:rPr>
          <w:sz w:val="28"/>
        </w:rPr>
        <w:t>;</w:t>
      </w:r>
    </w:p>
    <w:p w:rsidR="001606FB" w:rsidRDefault="00FE3C26" w:rsidP="001606FB">
      <w:pPr>
        <w:spacing w:before="120"/>
        <w:ind w:firstLine="741"/>
        <w:jc w:val="both"/>
        <w:rPr>
          <w:sz w:val="28"/>
        </w:rPr>
      </w:pPr>
      <w:r>
        <w:rPr>
          <w:sz w:val="28"/>
        </w:rPr>
        <w:t xml:space="preserve">                      </w:t>
      </w:r>
      <w:r w:rsidR="006C34CB">
        <w:rPr>
          <w:sz w:val="28"/>
        </w:rPr>
        <w:t xml:space="preserve">- </w:t>
      </w:r>
      <w:r w:rsidR="001606FB">
        <w:rPr>
          <w:sz w:val="28"/>
        </w:rPr>
        <w:t>20</w:t>
      </w:r>
      <w:r w:rsidR="006D3C8F">
        <w:rPr>
          <w:sz w:val="28"/>
        </w:rPr>
        <w:t>20</w:t>
      </w:r>
      <w:r w:rsidR="001606FB">
        <w:rPr>
          <w:sz w:val="28"/>
        </w:rPr>
        <w:t xml:space="preserve"> год – </w:t>
      </w:r>
      <w:r w:rsidR="006D3C8F">
        <w:rPr>
          <w:sz w:val="28"/>
        </w:rPr>
        <w:t>1 017 838.3</w:t>
      </w:r>
      <w:r w:rsidR="001606FB">
        <w:rPr>
          <w:sz w:val="28"/>
        </w:rPr>
        <w:t xml:space="preserve"> тыс. руб</w:t>
      </w:r>
      <w:r>
        <w:rPr>
          <w:sz w:val="28"/>
        </w:rPr>
        <w:t>.</w:t>
      </w:r>
      <w:r w:rsidR="001606FB">
        <w:rPr>
          <w:sz w:val="28"/>
        </w:rPr>
        <w:t>;</w:t>
      </w:r>
    </w:p>
    <w:p w:rsidR="001606FB" w:rsidRDefault="00FE3C26" w:rsidP="001606FB">
      <w:pPr>
        <w:spacing w:before="120"/>
        <w:ind w:firstLine="720"/>
        <w:jc w:val="both"/>
        <w:rPr>
          <w:sz w:val="28"/>
        </w:rPr>
      </w:pPr>
      <w:r>
        <w:rPr>
          <w:sz w:val="28"/>
        </w:rPr>
        <w:t xml:space="preserve">                      </w:t>
      </w:r>
      <w:r w:rsidR="006C34CB">
        <w:rPr>
          <w:sz w:val="28"/>
        </w:rPr>
        <w:t>- 2</w:t>
      </w:r>
      <w:r w:rsidR="001606FB">
        <w:rPr>
          <w:sz w:val="28"/>
        </w:rPr>
        <w:t>0</w:t>
      </w:r>
      <w:r w:rsidR="00A071C9">
        <w:rPr>
          <w:sz w:val="28"/>
        </w:rPr>
        <w:t>2</w:t>
      </w:r>
      <w:r w:rsidR="006D3C8F">
        <w:rPr>
          <w:sz w:val="28"/>
        </w:rPr>
        <w:t>1</w:t>
      </w:r>
      <w:r w:rsidR="001606FB">
        <w:rPr>
          <w:sz w:val="28"/>
        </w:rPr>
        <w:t xml:space="preserve"> год – </w:t>
      </w:r>
      <w:r w:rsidR="006D3C8F">
        <w:rPr>
          <w:sz w:val="28"/>
        </w:rPr>
        <w:t xml:space="preserve"> 1 012 423.4</w:t>
      </w:r>
      <w:r w:rsidR="001606FB">
        <w:rPr>
          <w:sz w:val="28"/>
        </w:rPr>
        <w:t xml:space="preserve"> тыс. руб</w:t>
      </w:r>
      <w:r>
        <w:rPr>
          <w:sz w:val="28"/>
        </w:rPr>
        <w:t>.</w:t>
      </w:r>
    </w:p>
    <w:p w:rsidR="001606FB" w:rsidRDefault="002F01F4" w:rsidP="00FE3C26">
      <w:pPr>
        <w:spacing w:before="120"/>
        <w:jc w:val="both"/>
        <w:rPr>
          <w:sz w:val="28"/>
        </w:rPr>
      </w:pPr>
      <w:r>
        <w:rPr>
          <w:sz w:val="28"/>
        </w:rPr>
        <w:t>О</w:t>
      </w:r>
      <w:r w:rsidR="001606FB">
        <w:rPr>
          <w:sz w:val="28"/>
        </w:rPr>
        <w:t xml:space="preserve">бщий объем финансирования за счет средств городского бюджета – </w:t>
      </w:r>
      <w:r w:rsidR="006C34CB">
        <w:rPr>
          <w:sz w:val="28"/>
        </w:rPr>
        <w:t>9</w:t>
      </w:r>
      <w:r w:rsidR="0059217B">
        <w:rPr>
          <w:sz w:val="28"/>
        </w:rPr>
        <w:t>86 514.8</w:t>
      </w:r>
      <w:r w:rsidR="001606FB">
        <w:rPr>
          <w:sz w:val="28"/>
        </w:rPr>
        <w:t xml:space="preserve"> тыс. руб</w:t>
      </w:r>
      <w:r w:rsidR="00FE3C26">
        <w:rPr>
          <w:sz w:val="28"/>
        </w:rPr>
        <w:t>.</w:t>
      </w:r>
      <w:r w:rsidR="001606FB">
        <w:rPr>
          <w:sz w:val="28"/>
        </w:rPr>
        <w:t xml:space="preserve">, в том числе по годам: </w:t>
      </w:r>
    </w:p>
    <w:p w:rsidR="001606FB" w:rsidRDefault="00FE3C26" w:rsidP="001606FB">
      <w:pPr>
        <w:spacing w:before="120"/>
        <w:ind w:firstLine="720"/>
        <w:jc w:val="both"/>
        <w:rPr>
          <w:sz w:val="28"/>
        </w:rPr>
      </w:pPr>
      <w:r>
        <w:rPr>
          <w:sz w:val="28"/>
        </w:rPr>
        <w:lastRenderedPageBreak/>
        <w:t xml:space="preserve">                     </w:t>
      </w:r>
      <w:r w:rsidR="006C34CB">
        <w:rPr>
          <w:sz w:val="28"/>
        </w:rPr>
        <w:t xml:space="preserve"> - </w:t>
      </w:r>
      <w:r w:rsidR="001606FB">
        <w:rPr>
          <w:sz w:val="28"/>
        </w:rPr>
        <w:t>201</w:t>
      </w:r>
      <w:r w:rsidR="0059217B">
        <w:rPr>
          <w:sz w:val="28"/>
        </w:rPr>
        <w:t>9</w:t>
      </w:r>
      <w:r w:rsidR="001606FB">
        <w:rPr>
          <w:sz w:val="28"/>
        </w:rPr>
        <w:t xml:space="preserve"> год – </w:t>
      </w:r>
      <w:r w:rsidR="0059217B">
        <w:rPr>
          <w:sz w:val="28"/>
        </w:rPr>
        <w:t xml:space="preserve"> 340 421.0</w:t>
      </w:r>
      <w:r w:rsidR="001606FB">
        <w:rPr>
          <w:sz w:val="28"/>
        </w:rPr>
        <w:t xml:space="preserve"> тыс. руб</w:t>
      </w:r>
      <w:r>
        <w:rPr>
          <w:sz w:val="28"/>
        </w:rPr>
        <w:t>.</w:t>
      </w:r>
      <w:r w:rsidR="001606FB">
        <w:rPr>
          <w:sz w:val="28"/>
        </w:rPr>
        <w:t>;</w:t>
      </w:r>
    </w:p>
    <w:p w:rsidR="001606FB" w:rsidRDefault="00FE3C26" w:rsidP="001606FB">
      <w:pPr>
        <w:spacing w:before="120"/>
        <w:ind w:firstLine="720"/>
        <w:jc w:val="both"/>
        <w:rPr>
          <w:sz w:val="28"/>
        </w:rPr>
      </w:pPr>
      <w:r>
        <w:rPr>
          <w:sz w:val="28"/>
        </w:rPr>
        <w:t xml:space="preserve">                     </w:t>
      </w:r>
      <w:r w:rsidR="006C34CB">
        <w:rPr>
          <w:sz w:val="28"/>
        </w:rPr>
        <w:t xml:space="preserve"> - </w:t>
      </w:r>
      <w:r w:rsidR="001606FB">
        <w:rPr>
          <w:sz w:val="28"/>
        </w:rPr>
        <w:t>20</w:t>
      </w:r>
      <w:r w:rsidR="0059217B">
        <w:rPr>
          <w:sz w:val="28"/>
        </w:rPr>
        <w:t>20</w:t>
      </w:r>
      <w:r w:rsidR="001606FB">
        <w:rPr>
          <w:sz w:val="28"/>
        </w:rPr>
        <w:t xml:space="preserve"> год – </w:t>
      </w:r>
      <w:r w:rsidR="0059217B">
        <w:rPr>
          <w:sz w:val="28"/>
        </w:rPr>
        <w:t xml:space="preserve"> </w:t>
      </w:r>
      <w:r w:rsidR="002F01F4">
        <w:rPr>
          <w:sz w:val="28"/>
        </w:rPr>
        <w:t>3</w:t>
      </w:r>
      <w:r w:rsidR="0059217B">
        <w:rPr>
          <w:sz w:val="28"/>
        </w:rPr>
        <w:t>23 046.9</w:t>
      </w:r>
      <w:r w:rsidR="001606FB">
        <w:rPr>
          <w:sz w:val="28"/>
        </w:rPr>
        <w:t xml:space="preserve"> тыс. руб</w:t>
      </w:r>
      <w:r>
        <w:rPr>
          <w:sz w:val="28"/>
        </w:rPr>
        <w:t>.</w:t>
      </w:r>
      <w:r w:rsidR="001606FB">
        <w:rPr>
          <w:sz w:val="28"/>
        </w:rPr>
        <w:t>;</w:t>
      </w:r>
    </w:p>
    <w:p w:rsidR="001606FB" w:rsidRDefault="00FE3C26" w:rsidP="001606FB">
      <w:pPr>
        <w:spacing w:before="120"/>
        <w:ind w:firstLine="720"/>
        <w:jc w:val="both"/>
        <w:rPr>
          <w:sz w:val="28"/>
        </w:rPr>
      </w:pPr>
      <w:r>
        <w:rPr>
          <w:sz w:val="28"/>
        </w:rPr>
        <w:t xml:space="preserve">                     </w:t>
      </w:r>
      <w:r w:rsidR="006C34CB">
        <w:rPr>
          <w:sz w:val="28"/>
        </w:rPr>
        <w:t xml:space="preserve"> - </w:t>
      </w:r>
      <w:r w:rsidR="001606FB">
        <w:rPr>
          <w:sz w:val="28"/>
        </w:rPr>
        <w:t>20</w:t>
      </w:r>
      <w:r w:rsidR="002F01F4">
        <w:rPr>
          <w:sz w:val="28"/>
        </w:rPr>
        <w:t>2</w:t>
      </w:r>
      <w:r w:rsidR="0059217B">
        <w:rPr>
          <w:sz w:val="28"/>
        </w:rPr>
        <w:t>1</w:t>
      </w:r>
      <w:r w:rsidR="001606FB">
        <w:rPr>
          <w:sz w:val="28"/>
        </w:rPr>
        <w:t xml:space="preserve"> год – </w:t>
      </w:r>
      <w:r w:rsidR="006C34CB">
        <w:rPr>
          <w:sz w:val="28"/>
        </w:rPr>
        <w:t xml:space="preserve"> </w:t>
      </w:r>
      <w:r w:rsidR="002F01F4">
        <w:rPr>
          <w:sz w:val="28"/>
        </w:rPr>
        <w:t>3</w:t>
      </w:r>
      <w:r w:rsidR="0059217B">
        <w:rPr>
          <w:sz w:val="28"/>
        </w:rPr>
        <w:t>23 046.9</w:t>
      </w:r>
      <w:r w:rsidR="001606FB">
        <w:rPr>
          <w:sz w:val="28"/>
        </w:rPr>
        <w:t xml:space="preserve"> тыс. руб</w:t>
      </w:r>
      <w:r>
        <w:rPr>
          <w:sz w:val="28"/>
        </w:rPr>
        <w:t>.</w:t>
      </w:r>
      <w:r w:rsidR="001606FB">
        <w:rPr>
          <w:sz w:val="28"/>
        </w:rPr>
        <w:t>;</w:t>
      </w:r>
    </w:p>
    <w:p w:rsidR="001606FB" w:rsidRDefault="002F01F4" w:rsidP="00FE3C26">
      <w:pPr>
        <w:spacing w:before="120"/>
        <w:jc w:val="both"/>
        <w:rPr>
          <w:sz w:val="28"/>
        </w:rPr>
      </w:pPr>
      <w:r>
        <w:rPr>
          <w:sz w:val="28"/>
        </w:rPr>
        <w:t>О</w:t>
      </w:r>
      <w:r w:rsidR="001606FB">
        <w:rPr>
          <w:sz w:val="28"/>
        </w:rPr>
        <w:t xml:space="preserve">бщий объем финансирования за счет средств федерального и краевого бюджетов – </w:t>
      </w:r>
      <w:r w:rsidR="00E4437F">
        <w:rPr>
          <w:sz w:val="28"/>
        </w:rPr>
        <w:t>2  069 212.5</w:t>
      </w:r>
      <w:r w:rsidR="006C34CB">
        <w:rPr>
          <w:sz w:val="28"/>
        </w:rPr>
        <w:t xml:space="preserve"> </w:t>
      </w:r>
      <w:r w:rsidR="001606FB">
        <w:rPr>
          <w:sz w:val="28"/>
        </w:rPr>
        <w:t xml:space="preserve"> тыс. руб</w:t>
      </w:r>
      <w:r w:rsidR="00DD3977">
        <w:rPr>
          <w:sz w:val="28"/>
        </w:rPr>
        <w:t>.</w:t>
      </w:r>
      <w:r w:rsidR="001606FB">
        <w:rPr>
          <w:sz w:val="28"/>
        </w:rPr>
        <w:t xml:space="preserve">, в том числе по годам: </w:t>
      </w:r>
    </w:p>
    <w:p w:rsidR="001606FB" w:rsidRDefault="00DD3977" w:rsidP="001606FB">
      <w:pPr>
        <w:spacing w:before="120"/>
        <w:ind w:firstLine="720"/>
        <w:jc w:val="both"/>
        <w:rPr>
          <w:sz w:val="28"/>
        </w:rPr>
      </w:pPr>
      <w:r>
        <w:rPr>
          <w:sz w:val="28"/>
        </w:rPr>
        <w:t xml:space="preserve">                     </w:t>
      </w:r>
      <w:r w:rsidR="006C34CB">
        <w:rPr>
          <w:sz w:val="28"/>
        </w:rPr>
        <w:t xml:space="preserve"> -</w:t>
      </w:r>
      <w:r>
        <w:rPr>
          <w:sz w:val="28"/>
        </w:rPr>
        <w:t xml:space="preserve"> </w:t>
      </w:r>
      <w:r w:rsidR="001606FB">
        <w:rPr>
          <w:sz w:val="28"/>
        </w:rPr>
        <w:t>201</w:t>
      </w:r>
      <w:r w:rsidR="00E4437F">
        <w:rPr>
          <w:sz w:val="28"/>
        </w:rPr>
        <w:t>9</w:t>
      </w:r>
      <w:r w:rsidR="001606FB">
        <w:rPr>
          <w:sz w:val="28"/>
        </w:rPr>
        <w:t xml:space="preserve"> год – </w:t>
      </w:r>
      <w:r w:rsidR="00A94DD8">
        <w:rPr>
          <w:sz w:val="28"/>
        </w:rPr>
        <w:t>6</w:t>
      </w:r>
      <w:r w:rsidR="00E4437F">
        <w:rPr>
          <w:sz w:val="28"/>
        </w:rPr>
        <w:t>85 044.6</w:t>
      </w:r>
      <w:r w:rsidR="001606FB">
        <w:rPr>
          <w:sz w:val="28"/>
        </w:rPr>
        <w:t xml:space="preserve"> тыс. руб</w:t>
      </w:r>
      <w:r>
        <w:rPr>
          <w:sz w:val="28"/>
        </w:rPr>
        <w:t>.</w:t>
      </w:r>
      <w:r w:rsidR="001606FB">
        <w:rPr>
          <w:sz w:val="28"/>
        </w:rPr>
        <w:t>;</w:t>
      </w:r>
    </w:p>
    <w:p w:rsidR="001606FB" w:rsidRDefault="00DD3977" w:rsidP="001606FB">
      <w:pPr>
        <w:spacing w:before="120"/>
        <w:ind w:firstLine="720"/>
        <w:jc w:val="both"/>
        <w:rPr>
          <w:sz w:val="28"/>
        </w:rPr>
      </w:pPr>
      <w:r>
        <w:rPr>
          <w:sz w:val="28"/>
        </w:rPr>
        <w:t xml:space="preserve">                      </w:t>
      </w:r>
      <w:r w:rsidR="006C34CB">
        <w:rPr>
          <w:sz w:val="28"/>
        </w:rPr>
        <w:t xml:space="preserve">- </w:t>
      </w:r>
      <w:r w:rsidR="001606FB">
        <w:rPr>
          <w:sz w:val="28"/>
        </w:rPr>
        <w:t>20</w:t>
      </w:r>
      <w:r w:rsidR="00E4437F">
        <w:rPr>
          <w:sz w:val="28"/>
        </w:rPr>
        <w:t>20</w:t>
      </w:r>
      <w:r w:rsidR="001606FB">
        <w:rPr>
          <w:sz w:val="28"/>
        </w:rPr>
        <w:t xml:space="preserve"> год – </w:t>
      </w:r>
      <w:r w:rsidR="00A94DD8">
        <w:rPr>
          <w:sz w:val="28"/>
        </w:rPr>
        <w:t>6</w:t>
      </w:r>
      <w:r w:rsidR="00E4437F">
        <w:rPr>
          <w:sz w:val="28"/>
        </w:rPr>
        <w:t>94 791.4</w:t>
      </w:r>
      <w:r w:rsidR="001606FB">
        <w:rPr>
          <w:sz w:val="28"/>
        </w:rPr>
        <w:t xml:space="preserve"> тыс. руб</w:t>
      </w:r>
      <w:r>
        <w:rPr>
          <w:sz w:val="28"/>
        </w:rPr>
        <w:t>.</w:t>
      </w:r>
      <w:r w:rsidR="001606FB">
        <w:rPr>
          <w:sz w:val="28"/>
        </w:rPr>
        <w:t>;</w:t>
      </w:r>
    </w:p>
    <w:p w:rsidR="001606FB" w:rsidRDefault="00DD3977" w:rsidP="001606FB">
      <w:pPr>
        <w:spacing w:before="120"/>
        <w:ind w:firstLine="720"/>
        <w:jc w:val="both"/>
        <w:rPr>
          <w:sz w:val="28"/>
        </w:rPr>
      </w:pPr>
      <w:r>
        <w:rPr>
          <w:sz w:val="28"/>
        </w:rPr>
        <w:t xml:space="preserve">                      </w:t>
      </w:r>
      <w:r w:rsidR="006C34CB">
        <w:rPr>
          <w:sz w:val="28"/>
        </w:rPr>
        <w:t xml:space="preserve">- </w:t>
      </w:r>
      <w:r w:rsidR="001606FB">
        <w:rPr>
          <w:sz w:val="28"/>
        </w:rPr>
        <w:t>20</w:t>
      </w:r>
      <w:r w:rsidR="002F01F4">
        <w:rPr>
          <w:sz w:val="28"/>
        </w:rPr>
        <w:t>2</w:t>
      </w:r>
      <w:r w:rsidR="00E4437F">
        <w:rPr>
          <w:sz w:val="28"/>
        </w:rPr>
        <w:t>1</w:t>
      </w:r>
      <w:r w:rsidR="001606FB">
        <w:rPr>
          <w:sz w:val="28"/>
        </w:rPr>
        <w:t xml:space="preserve"> год – </w:t>
      </w:r>
      <w:r w:rsidR="00A94DD8">
        <w:rPr>
          <w:sz w:val="28"/>
        </w:rPr>
        <w:t>6</w:t>
      </w:r>
      <w:r w:rsidR="00E4437F">
        <w:rPr>
          <w:sz w:val="28"/>
        </w:rPr>
        <w:t xml:space="preserve">89  376.5 </w:t>
      </w:r>
      <w:r w:rsidR="001606FB">
        <w:rPr>
          <w:sz w:val="28"/>
        </w:rPr>
        <w:t>тыс. руб</w:t>
      </w:r>
      <w:r>
        <w:rPr>
          <w:sz w:val="28"/>
        </w:rPr>
        <w:t>.</w:t>
      </w:r>
    </w:p>
    <w:p w:rsidR="001606FB" w:rsidRDefault="001606FB" w:rsidP="00AF0B7F">
      <w:pPr>
        <w:spacing w:before="120"/>
        <w:jc w:val="both"/>
        <w:rPr>
          <w:sz w:val="28"/>
          <w:szCs w:val="28"/>
        </w:rPr>
      </w:pPr>
      <w:r>
        <w:rPr>
          <w:sz w:val="28"/>
          <w:szCs w:val="28"/>
        </w:rPr>
        <w:t xml:space="preserve">Главными распорядителями бюджетных </w:t>
      </w:r>
      <w:r w:rsidR="001651B0">
        <w:rPr>
          <w:sz w:val="28"/>
          <w:szCs w:val="28"/>
        </w:rPr>
        <w:t xml:space="preserve"> средств на 201</w:t>
      </w:r>
      <w:r w:rsidR="00805789">
        <w:rPr>
          <w:sz w:val="28"/>
          <w:szCs w:val="28"/>
        </w:rPr>
        <w:t>9</w:t>
      </w:r>
      <w:r w:rsidR="001651B0">
        <w:rPr>
          <w:sz w:val="28"/>
          <w:szCs w:val="28"/>
        </w:rPr>
        <w:t xml:space="preserve"> год </w:t>
      </w:r>
      <w:r>
        <w:rPr>
          <w:sz w:val="28"/>
          <w:szCs w:val="28"/>
        </w:rPr>
        <w:t xml:space="preserve">  являются:</w:t>
      </w:r>
    </w:p>
    <w:p w:rsidR="001606FB" w:rsidRDefault="00A844B0" w:rsidP="00A844B0">
      <w:pPr>
        <w:tabs>
          <w:tab w:val="num" w:pos="2149"/>
        </w:tabs>
        <w:spacing w:before="120"/>
        <w:jc w:val="both"/>
        <w:rPr>
          <w:sz w:val="28"/>
          <w:szCs w:val="28"/>
        </w:rPr>
      </w:pPr>
      <w:r>
        <w:rPr>
          <w:sz w:val="28"/>
          <w:szCs w:val="28"/>
        </w:rPr>
        <w:t xml:space="preserve">  </w:t>
      </w:r>
      <w:r w:rsidR="00A4267A">
        <w:rPr>
          <w:sz w:val="28"/>
          <w:szCs w:val="28"/>
        </w:rPr>
        <w:t xml:space="preserve">    </w:t>
      </w:r>
      <w:r>
        <w:rPr>
          <w:sz w:val="28"/>
          <w:szCs w:val="28"/>
        </w:rPr>
        <w:t xml:space="preserve"> </w:t>
      </w:r>
      <w:r w:rsidR="00AF0B7F">
        <w:rPr>
          <w:sz w:val="28"/>
          <w:szCs w:val="28"/>
        </w:rPr>
        <w:t xml:space="preserve">- </w:t>
      </w:r>
      <w:r w:rsidR="001606FB">
        <w:rPr>
          <w:sz w:val="28"/>
          <w:szCs w:val="28"/>
        </w:rPr>
        <w:t xml:space="preserve">Управление образования администрации города </w:t>
      </w:r>
      <w:proofErr w:type="spellStart"/>
      <w:r w:rsidR="001606FB">
        <w:rPr>
          <w:sz w:val="28"/>
          <w:szCs w:val="28"/>
        </w:rPr>
        <w:t>Лесосибирска</w:t>
      </w:r>
      <w:proofErr w:type="spellEnd"/>
      <w:r w:rsidR="00805789">
        <w:rPr>
          <w:sz w:val="28"/>
          <w:szCs w:val="28"/>
        </w:rPr>
        <w:t xml:space="preserve"> </w:t>
      </w:r>
      <w:r>
        <w:rPr>
          <w:sz w:val="28"/>
          <w:szCs w:val="28"/>
        </w:rPr>
        <w:t xml:space="preserve"> </w:t>
      </w:r>
      <w:r w:rsidR="001651B0">
        <w:rPr>
          <w:sz w:val="28"/>
          <w:szCs w:val="28"/>
        </w:rPr>
        <w:t xml:space="preserve"> в</w:t>
      </w:r>
      <w:r>
        <w:rPr>
          <w:sz w:val="28"/>
          <w:szCs w:val="28"/>
        </w:rPr>
        <w:t xml:space="preserve"> сумме </w:t>
      </w:r>
      <w:r w:rsidR="00805789">
        <w:rPr>
          <w:sz w:val="28"/>
          <w:szCs w:val="28"/>
        </w:rPr>
        <w:t>– 1 013 552.9</w:t>
      </w:r>
      <w:r>
        <w:rPr>
          <w:sz w:val="28"/>
          <w:szCs w:val="28"/>
        </w:rPr>
        <w:t xml:space="preserve"> тыс. руб.; </w:t>
      </w:r>
    </w:p>
    <w:p w:rsidR="001606FB" w:rsidRDefault="00A844B0" w:rsidP="00A844B0">
      <w:pPr>
        <w:tabs>
          <w:tab w:val="num" w:pos="2149"/>
        </w:tabs>
        <w:spacing w:before="120"/>
        <w:jc w:val="both"/>
        <w:rPr>
          <w:sz w:val="28"/>
          <w:szCs w:val="28"/>
        </w:rPr>
      </w:pPr>
      <w:r>
        <w:rPr>
          <w:sz w:val="28"/>
          <w:szCs w:val="28"/>
        </w:rPr>
        <w:t xml:space="preserve">  </w:t>
      </w:r>
      <w:r w:rsidR="00A4267A">
        <w:rPr>
          <w:sz w:val="28"/>
          <w:szCs w:val="28"/>
        </w:rPr>
        <w:t xml:space="preserve">    </w:t>
      </w:r>
      <w:r>
        <w:rPr>
          <w:sz w:val="28"/>
          <w:szCs w:val="28"/>
        </w:rPr>
        <w:t xml:space="preserve"> </w:t>
      </w:r>
      <w:r w:rsidR="00AF0B7F">
        <w:rPr>
          <w:sz w:val="28"/>
          <w:szCs w:val="28"/>
        </w:rPr>
        <w:t xml:space="preserve">- </w:t>
      </w:r>
      <w:r w:rsidR="001606FB">
        <w:rPr>
          <w:sz w:val="28"/>
          <w:szCs w:val="28"/>
        </w:rPr>
        <w:t>Комитет по управлению муниципальной собственностью г.</w:t>
      </w:r>
      <w:r w:rsidR="002524C9">
        <w:rPr>
          <w:sz w:val="28"/>
          <w:szCs w:val="28"/>
        </w:rPr>
        <w:t xml:space="preserve"> </w:t>
      </w:r>
      <w:proofErr w:type="spellStart"/>
      <w:r w:rsidR="001606FB">
        <w:rPr>
          <w:sz w:val="28"/>
          <w:szCs w:val="28"/>
        </w:rPr>
        <w:t>Лесосибирска</w:t>
      </w:r>
      <w:proofErr w:type="spellEnd"/>
      <w:r>
        <w:rPr>
          <w:sz w:val="28"/>
          <w:szCs w:val="28"/>
        </w:rPr>
        <w:t xml:space="preserve">  в сумме -</w:t>
      </w:r>
      <w:r w:rsidR="00805789">
        <w:rPr>
          <w:sz w:val="28"/>
          <w:szCs w:val="28"/>
        </w:rPr>
        <w:t>11 912.7</w:t>
      </w:r>
      <w:r>
        <w:rPr>
          <w:sz w:val="28"/>
          <w:szCs w:val="28"/>
        </w:rPr>
        <w:t xml:space="preserve"> тыс. руб.</w:t>
      </w:r>
    </w:p>
    <w:p w:rsidR="001606FB" w:rsidRDefault="00AB3D5F" w:rsidP="00736AC9">
      <w:pPr>
        <w:spacing w:before="120"/>
        <w:jc w:val="both"/>
        <w:rPr>
          <w:i/>
          <w:sz w:val="28"/>
        </w:rPr>
      </w:pPr>
      <w:r>
        <w:rPr>
          <w:sz w:val="28"/>
        </w:rPr>
        <w:t xml:space="preserve">    </w:t>
      </w:r>
      <w:r w:rsidR="001606FB" w:rsidRPr="00736AC9">
        <w:rPr>
          <w:sz w:val="28"/>
        </w:rPr>
        <w:t>Подпрограмма 1 «Д</w:t>
      </w:r>
      <w:r w:rsidR="001606FB" w:rsidRPr="00736AC9">
        <w:rPr>
          <w:sz w:val="28"/>
          <w:szCs w:val="28"/>
        </w:rPr>
        <w:t>ошкольное, общее и дополнительное образование детей</w:t>
      </w:r>
      <w:r w:rsidR="00DE2FA2">
        <w:rPr>
          <w:sz w:val="28"/>
          <w:szCs w:val="28"/>
        </w:rPr>
        <w:t>»</w:t>
      </w:r>
    </w:p>
    <w:p w:rsidR="00D51209" w:rsidRDefault="00B62934" w:rsidP="007E4A8F">
      <w:pPr>
        <w:spacing w:before="120"/>
        <w:jc w:val="both"/>
        <w:rPr>
          <w:sz w:val="28"/>
        </w:rPr>
      </w:pPr>
      <w:r>
        <w:rPr>
          <w:sz w:val="28"/>
        </w:rPr>
        <w:t xml:space="preserve">   </w:t>
      </w:r>
      <w:r w:rsidR="001606FB">
        <w:rPr>
          <w:sz w:val="28"/>
        </w:rPr>
        <w:t>Расходы данной подпрограммы</w:t>
      </w:r>
      <w:r w:rsidR="00A4267A">
        <w:rPr>
          <w:sz w:val="28"/>
        </w:rPr>
        <w:t xml:space="preserve"> на 201</w:t>
      </w:r>
      <w:r w:rsidR="00CB52A3">
        <w:rPr>
          <w:sz w:val="28"/>
        </w:rPr>
        <w:t>9</w:t>
      </w:r>
      <w:r w:rsidR="00A4267A">
        <w:rPr>
          <w:sz w:val="28"/>
        </w:rPr>
        <w:t xml:space="preserve"> год</w:t>
      </w:r>
      <w:r w:rsidR="00CB52A3">
        <w:rPr>
          <w:sz w:val="28"/>
        </w:rPr>
        <w:t xml:space="preserve"> составляет </w:t>
      </w:r>
      <w:r w:rsidR="001606FB">
        <w:rPr>
          <w:sz w:val="28"/>
        </w:rPr>
        <w:t xml:space="preserve"> </w:t>
      </w:r>
      <w:r w:rsidR="00DE2FA2">
        <w:rPr>
          <w:sz w:val="28"/>
        </w:rPr>
        <w:t xml:space="preserve"> в сумме </w:t>
      </w:r>
      <w:r w:rsidR="00A4267A">
        <w:rPr>
          <w:sz w:val="28"/>
        </w:rPr>
        <w:t>–</w:t>
      </w:r>
      <w:r w:rsidR="00DE2FA2">
        <w:rPr>
          <w:sz w:val="28"/>
        </w:rPr>
        <w:t xml:space="preserve"> </w:t>
      </w:r>
      <w:r w:rsidR="00CB52A3">
        <w:rPr>
          <w:sz w:val="28"/>
        </w:rPr>
        <w:t>961 399.9</w:t>
      </w:r>
      <w:r w:rsidR="00DE2FA2">
        <w:rPr>
          <w:sz w:val="28"/>
        </w:rPr>
        <w:t xml:space="preserve"> тыс. руб.</w:t>
      </w:r>
      <w:r w:rsidR="009C5386">
        <w:rPr>
          <w:sz w:val="28"/>
        </w:rPr>
        <w:t>,</w:t>
      </w:r>
      <w:r w:rsidR="003F3900">
        <w:rPr>
          <w:sz w:val="28"/>
        </w:rPr>
        <w:t xml:space="preserve"> </w:t>
      </w:r>
      <w:r w:rsidR="001606FB">
        <w:rPr>
          <w:sz w:val="28"/>
        </w:rPr>
        <w:t>предусматриваются на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r w:rsidR="007E4A8F">
        <w:rPr>
          <w:sz w:val="28"/>
        </w:rPr>
        <w:t xml:space="preserve">  З</w:t>
      </w:r>
      <w:r w:rsidR="00D51209">
        <w:rPr>
          <w:sz w:val="28"/>
        </w:rPr>
        <w:t>а счет расходов на цели, не связанные с финансовым обеспечением выполнения муниципального задания муниципальными автономными и бюджетными учреждениями планируется выполнить ремонтные по устранению предписаний надзорных органов в общей сумме на</w:t>
      </w:r>
      <w:r w:rsidR="00BC275F">
        <w:rPr>
          <w:sz w:val="28"/>
        </w:rPr>
        <w:t xml:space="preserve"> </w:t>
      </w:r>
      <w:r w:rsidR="007E4A8F">
        <w:rPr>
          <w:sz w:val="28"/>
        </w:rPr>
        <w:t>–</w:t>
      </w:r>
      <w:r w:rsidR="00D51209">
        <w:rPr>
          <w:sz w:val="28"/>
        </w:rPr>
        <w:t xml:space="preserve"> </w:t>
      </w:r>
      <w:r w:rsidR="007E4A8F">
        <w:rPr>
          <w:sz w:val="28"/>
        </w:rPr>
        <w:t>15 976.0 ты</w:t>
      </w:r>
      <w:r w:rsidR="00D51209">
        <w:rPr>
          <w:sz w:val="28"/>
        </w:rPr>
        <w:t>с. руб</w:t>
      </w:r>
      <w:r w:rsidR="00426ADD">
        <w:rPr>
          <w:sz w:val="28"/>
        </w:rPr>
        <w:t>.</w:t>
      </w:r>
    </w:p>
    <w:p w:rsidR="00547156" w:rsidRDefault="00E73C30" w:rsidP="00D911B5">
      <w:pPr>
        <w:spacing w:before="120"/>
        <w:jc w:val="both"/>
        <w:rPr>
          <w:sz w:val="28"/>
        </w:rPr>
      </w:pPr>
      <w:r>
        <w:rPr>
          <w:sz w:val="28"/>
        </w:rPr>
        <w:t xml:space="preserve">   </w:t>
      </w:r>
      <w:r w:rsidR="00A23055">
        <w:rPr>
          <w:sz w:val="28"/>
        </w:rPr>
        <w:t xml:space="preserve">      </w:t>
      </w:r>
      <w:r w:rsidR="001606FB" w:rsidRPr="00E73C30">
        <w:rPr>
          <w:sz w:val="28"/>
        </w:rPr>
        <w:t>Подпрограмма 2 «</w:t>
      </w:r>
      <w:r w:rsidR="001606FB" w:rsidRPr="00E73C30">
        <w:rPr>
          <w:sz w:val="28"/>
          <w:szCs w:val="28"/>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городе </w:t>
      </w:r>
      <w:proofErr w:type="spellStart"/>
      <w:r w:rsidR="001606FB" w:rsidRPr="00E73C30">
        <w:rPr>
          <w:sz w:val="28"/>
          <w:szCs w:val="28"/>
        </w:rPr>
        <w:t>Лесосибирске</w:t>
      </w:r>
      <w:proofErr w:type="spellEnd"/>
      <w:r w:rsidR="001606FB" w:rsidRPr="00E73C30">
        <w:rPr>
          <w:sz w:val="28"/>
          <w:szCs w:val="28"/>
        </w:rPr>
        <w:t xml:space="preserve"> Красноярского края</w:t>
      </w:r>
      <w:r w:rsidR="001606FB" w:rsidRPr="00E73C30">
        <w:rPr>
          <w:sz w:val="28"/>
        </w:rPr>
        <w:t>»</w:t>
      </w:r>
      <w:r w:rsidR="00F5222B">
        <w:rPr>
          <w:sz w:val="28"/>
        </w:rPr>
        <w:t>.</w:t>
      </w:r>
      <w:r>
        <w:rPr>
          <w:sz w:val="28"/>
        </w:rPr>
        <w:t xml:space="preserve"> </w:t>
      </w:r>
    </w:p>
    <w:p w:rsidR="00D911B5" w:rsidRDefault="00547156" w:rsidP="00D911B5">
      <w:pPr>
        <w:spacing w:before="120"/>
        <w:jc w:val="both"/>
        <w:rPr>
          <w:sz w:val="28"/>
        </w:rPr>
      </w:pPr>
      <w:r>
        <w:rPr>
          <w:sz w:val="28"/>
        </w:rPr>
        <w:t xml:space="preserve">   </w:t>
      </w:r>
      <w:r w:rsidR="001606FB">
        <w:rPr>
          <w:sz w:val="28"/>
        </w:rPr>
        <w:t>Расходы данной подпрограммы</w:t>
      </w:r>
      <w:r w:rsidR="00E73C30">
        <w:rPr>
          <w:sz w:val="28"/>
        </w:rPr>
        <w:t>, на 201</w:t>
      </w:r>
      <w:r w:rsidR="00B05C83">
        <w:rPr>
          <w:sz w:val="28"/>
        </w:rPr>
        <w:t>9</w:t>
      </w:r>
      <w:r w:rsidR="00E73C30">
        <w:rPr>
          <w:sz w:val="28"/>
        </w:rPr>
        <w:t xml:space="preserve"> год в сумме</w:t>
      </w:r>
      <w:r w:rsidR="00A23055">
        <w:rPr>
          <w:sz w:val="28"/>
        </w:rPr>
        <w:t xml:space="preserve"> </w:t>
      </w:r>
      <w:r w:rsidR="00E73C30">
        <w:rPr>
          <w:sz w:val="28"/>
        </w:rPr>
        <w:t xml:space="preserve">- </w:t>
      </w:r>
      <w:r w:rsidR="00B05C83">
        <w:rPr>
          <w:sz w:val="28"/>
        </w:rPr>
        <w:t>11 9</w:t>
      </w:r>
      <w:r w:rsidR="00BC275F">
        <w:rPr>
          <w:sz w:val="28"/>
        </w:rPr>
        <w:t>1</w:t>
      </w:r>
      <w:r w:rsidR="00B05C83">
        <w:rPr>
          <w:sz w:val="28"/>
        </w:rPr>
        <w:t>2.7</w:t>
      </w:r>
      <w:r w:rsidR="00E73C30">
        <w:rPr>
          <w:sz w:val="28"/>
        </w:rPr>
        <w:t xml:space="preserve"> тыс. руб.,  </w:t>
      </w:r>
      <w:r w:rsidR="001606FB">
        <w:rPr>
          <w:sz w:val="28"/>
        </w:rPr>
        <w:t xml:space="preserve"> предусматриваются </w:t>
      </w:r>
      <w:r w:rsidR="001606FB">
        <w:rPr>
          <w:sz w:val="28"/>
          <w:szCs w:val="28"/>
        </w:rPr>
        <w:t>с целью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r w:rsidR="001606FB">
        <w:rPr>
          <w:sz w:val="28"/>
        </w:rPr>
        <w:t>.</w:t>
      </w:r>
    </w:p>
    <w:p w:rsidR="00547156" w:rsidRDefault="00D911B5" w:rsidP="00D911B5">
      <w:pPr>
        <w:spacing w:before="120"/>
        <w:jc w:val="both"/>
        <w:rPr>
          <w:sz w:val="28"/>
        </w:rPr>
      </w:pPr>
      <w:r>
        <w:rPr>
          <w:sz w:val="28"/>
        </w:rPr>
        <w:t xml:space="preserve">         </w:t>
      </w:r>
      <w:r w:rsidR="001606FB" w:rsidRPr="00E73C30">
        <w:rPr>
          <w:sz w:val="28"/>
        </w:rPr>
        <w:t>Подпрограмма 3 «</w:t>
      </w:r>
      <w:r w:rsidR="001606FB" w:rsidRPr="00E73C30">
        <w:rPr>
          <w:kern w:val="32"/>
          <w:sz w:val="28"/>
          <w:szCs w:val="28"/>
        </w:rPr>
        <w:t>Обеспечение реализации муниципальной программы и прочие мероприятия в области образования</w:t>
      </w:r>
      <w:r w:rsidR="001606FB" w:rsidRPr="00E73C30">
        <w:rPr>
          <w:sz w:val="28"/>
        </w:rPr>
        <w:t>»</w:t>
      </w:r>
      <w:r w:rsidR="00F5222B">
        <w:rPr>
          <w:sz w:val="28"/>
        </w:rPr>
        <w:t>.</w:t>
      </w:r>
    </w:p>
    <w:p w:rsidR="001606FB" w:rsidRDefault="00547156" w:rsidP="00D911B5">
      <w:pPr>
        <w:spacing w:before="120"/>
        <w:jc w:val="both"/>
        <w:rPr>
          <w:sz w:val="28"/>
        </w:rPr>
      </w:pPr>
      <w:r>
        <w:rPr>
          <w:sz w:val="28"/>
        </w:rPr>
        <w:t xml:space="preserve">  </w:t>
      </w:r>
      <w:r w:rsidR="00A23055">
        <w:rPr>
          <w:sz w:val="28"/>
        </w:rPr>
        <w:t xml:space="preserve"> </w:t>
      </w:r>
      <w:r w:rsidR="001606FB">
        <w:rPr>
          <w:sz w:val="28"/>
        </w:rPr>
        <w:t>Расходы данной подпрограммы</w:t>
      </w:r>
      <w:r w:rsidR="001609E6">
        <w:rPr>
          <w:sz w:val="28"/>
        </w:rPr>
        <w:t xml:space="preserve"> на 201</w:t>
      </w:r>
      <w:r w:rsidR="00B62934">
        <w:rPr>
          <w:sz w:val="28"/>
        </w:rPr>
        <w:t>9</w:t>
      </w:r>
      <w:r w:rsidR="001609E6">
        <w:rPr>
          <w:sz w:val="28"/>
        </w:rPr>
        <w:t xml:space="preserve"> год составляют в сумме</w:t>
      </w:r>
      <w:r w:rsidR="008E6CD9">
        <w:rPr>
          <w:sz w:val="28"/>
        </w:rPr>
        <w:t xml:space="preserve"> </w:t>
      </w:r>
      <w:r w:rsidR="00B62934">
        <w:rPr>
          <w:sz w:val="28"/>
        </w:rPr>
        <w:t>–</w:t>
      </w:r>
      <w:r w:rsidR="00A23055">
        <w:rPr>
          <w:sz w:val="28"/>
        </w:rPr>
        <w:t xml:space="preserve"> </w:t>
      </w:r>
      <w:r w:rsidR="00B62934">
        <w:rPr>
          <w:sz w:val="28"/>
        </w:rPr>
        <w:t>51 413.0</w:t>
      </w:r>
      <w:r w:rsidR="00A23055">
        <w:rPr>
          <w:sz w:val="28"/>
        </w:rPr>
        <w:t xml:space="preserve"> тыс. руб.,</w:t>
      </w:r>
      <w:r w:rsidR="001606FB">
        <w:rPr>
          <w:sz w:val="28"/>
        </w:rPr>
        <w:t xml:space="preserve"> </w:t>
      </w:r>
      <w:r w:rsidR="001609E6">
        <w:rPr>
          <w:sz w:val="28"/>
        </w:rPr>
        <w:t xml:space="preserve"> и </w:t>
      </w:r>
      <w:r w:rsidR="001606FB">
        <w:rPr>
          <w:sz w:val="28"/>
        </w:rPr>
        <w:t>предусматриваются на создание условий для эффективного управления системой образования города и обеспечения соблюдения требований законодательства РФ в сфере образования организациями, осуществляющими образовательную деятельность на территории города.</w:t>
      </w:r>
      <w:r w:rsidR="001116EA">
        <w:rPr>
          <w:sz w:val="28"/>
        </w:rPr>
        <w:t xml:space="preserve"> За счет указанных расходов в 3</w:t>
      </w:r>
      <w:r w:rsidR="00B62934">
        <w:rPr>
          <w:sz w:val="28"/>
        </w:rPr>
        <w:t>3</w:t>
      </w:r>
      <w:r w:rsidR="001116EA">
        <w:rPr>
          <w:sz w:val="28"/>
        </w:rPr>
        <w:t xml:space="preserve"> учреждениях и </w:t>
      </w:r>
      <w:r w:rsidR="00B62934">
        <w:rPr>
          <w:sz w:val="28"/>
        </w:rPr>
        <w:t xml:space="preserve"> в</w:t>
      </w:r>
      <w:r w:rsidR="001116EA">
        <w:rPr>
          <w:sz w:val="28"/>
        </w:rPr>
        <w:t xml:space="preserve"> органах местной администрации осуществляется бухгалтерский</w:t>
      </w:r>
      <w:r w:rsidR="00B62934">
        <w:rPr>
          <w:sz w:val="28"/>
        </w:rPr>
        <w:t xml:space="preserve"> и налоговый учет, осуществляется руководство отрасли.</w:t>
      </w:r>
      <w:r w:rsidR="001606FB">
        <w:rPr>
          <w:sz w:val="28"/>
        </w:rPr>
        <w:t xml:space="preserve"> </w:t>
      </w:r>
    </w:p>
    <w:p w:rsidR="00E96232" w:rsidRDefault="00AB3D5F" w:rsidP="00035952">
      <w:pPr>
        <w:spacing w:before="120"/>
        <w:jc w:val="both"/>
        <w:rPr>
          <w:sz w:val="28"/>
          <w:szCs w:val="28"/>
        </w:rPr>
      </w:pPr>
      <w:r>
        <w:rPr>
          <w:sz w:val="28"/>
        </w:rPr>
        <w:lastRenderedPageBreak/>
        <w:t xml:space="preserve">      </w:t>
      </w:r>
      <w:r w:rsidR="001606FB" w:rsidRPr="00A23055">
        <w:rPr>
          <w:sz w:val="28"/>
        </w:rPr>
        <w:t>Подпрограмма 4 «</w:t>
      </w:r>
      <w:r w:rsidR="001606FB" w:rsidRPr="00A23055">
        <w:rPr>
          <w:kern w:val="32"/>
          <w:sz w:val="28"/>
          <w:szCs w:val="28"/>
        </w:rPr>
        <w:t xml:space="preserve">Одаренные дети </w:t>
      </w:r>
      <w:proofErr w:type="spellStart"/>
      <w:r w:rsidR="001606FB" w:rsidRPr="00A23055">
        <w:rPr>
          <w:kern w:val="32"/>
          <w:sz w:val="28"/>
          <w:szCs w:val="28"/>
        </w:rPr>
        <w:t>Лесосибирска</w:t>
      </w:r>
      <w:proofErr w:type="spellEnd"/>
      <w:r w:rsidR="001606FB" w:rsidRPr="00A23055">
        <w:rPr>
          <w:sz w:val="28"/>
        </w:rPr>
        <w:t>»</w:t>
      </w:r>
      <w:r w:rsidR="008C6E37">
        <w:rPr>
          <w:sz w:val="28"/>
        </w:rPr>
        <w:t>.</w:t>
      </w:r>
      <w:r w:rsidR="008E34E9">
        <w:rPr>
          <w:sz w:val="28"/>
        </w:rPr>
        <w:t xml:space="preserve"> </w:t>
      </w:r>
      <w:r w:rsidR="001606FB">
        <w:rPr>
          <w:sz w:val="28"/>
        </w:rPr>
        <w:t>Расходы данной подпрограммы</w:t>
      </w:r>
      <w:r w:rsidR="00A23055">
        <w:rPr>
          <w:sz w:val="28"/>
        </w:rPr>
        <w:t>,</w:t>
      </w:r>
      <w:r w:rsidR="001606FB">
        <w:rPr>
          <w:sz w:val="28"/>
        </w:rPr>
        <w:t xml:space="preserve"> </w:t>
      </w:r>
      <w:r w:rsidR="00A23055">
        <w:rPr>
          <w:sz w:val="28"/>
        </w:rPr>
        <w:t xml:space="preserve"> в сумме</w:t>
      </w:r>
      <w:r w:rsidR="008E6CD9">
        <w:rPr>
          <w:sz w:val="28"/>
        </w:rPr>
        <w:t xml:space="preserve"> </w:t>
      </w:r>
      <w:r w:rsidR="00B62934">
        <w:rPr>
          <w:sz w:val="28"/>
        </w:rPr>
        <w:t>–</w:t>
      </w:r>
      <w:r w:rsidR="00A23055">
        <w:rPr>
          <w:sz w:val="28"/>
        </w:rPr>
        <w:t xml:space="preserve"> </w:t>
      </w:r>
      <w:r w:rsidR="00B62934">
        <w:rPr>
          <w:sz w:val="28"/>
        </w:rPr>
        <w:t>740.0</w:t>
      </w:r>
      <w:r w:rsidR="00A23055">
        <w:rPr>
          <w:sz w:val="28"/>
        </w:rPr>
        <w:t xml:space="preserve"> тыс. руб. на 201</w:t>
      </w:r>
      <w:r w:rsidR="00B62934">
        <w:rPr>
          <w:sz w:val="28"/>
        </w:rPr>
        <w:t>9</w:t>
      </w:r>
      <w:r w:rsidR="00A23055">
        <w:rPr>
          <w:sz w:val="28"/>
        </w:rPr>
        <w:t xml:space="preserve"> год, </w:t>
      </w:r>
      <w:r w:rsidR="001606FB">
        <w:rPr>
          <w:sz w:val="28"/>
        </w:rPr>
        <w:t xml:space="preserve">предусматриваются на создание условий для выявления, развития и поддержки одаренных детей города </w:t>
      </w:r>
      <w:proofErr w:type="spellStart"/>
      <w:r w:rsidR="001606FB">
        <w:rPr>
          <w:sz w:val="28"/>
        </w:rPr>
        <w:t>Лесосибирска</w:t>
      </w:r>
      <w:proofErr w:type="spellEnd"/>
      <w:r w:rsidR="001606FB">
        <w:rPr>
          <w:sz w:val="28"/>
        </w:rPr>
        <w:t>.</w:t>
      </w:r>
      <w:r w:rsidR="00302734">
        <w:rPr>
          <w:sz w:val="28"/>
          <w:szCs w:val="28"/>
        </w:rPr>
        <w:t xml:space="preserve">   </w:t>
      </w:r>
    </w:p>
    <w:p w:rsidR="00793EA2" w:rsidRDefault="00302734" w:rsidP="00692606">
      <w:pPr>
        <w:spacing w:before="120"/>
        <w:jc w:val="both"/>
        <w:rPr>
          <w:b/>
          <w:sz w:val="28"/>
          <w:szCs w:val="28"/>
        </w:rPr>
      </w:pPr>
      <w:r>
        <w:rPr>
          <w:sz w:val="28"/>
          <w:szCs w:val="28"/>
        </w:rPr>
        <w:t xml:space="preserve">            </w:t>
      </w:r>
      <w:r w:rsidR="00312D63">
        <w:rPr>
          <w:sz w:val="28"/>
          <w:szCs w:val="28"/>
        </w:rPr>
        <w:t>«</w:t>
      </w:r>
      <w:r>
        <w:rPr>
          <w:sz w:val="28"/>
          <w:szCs w:val="28"/>
        </w:rPr>
        <w:t xml:space="preserve"> </w:t>
      </w:r>
      <w:bookmarkStart w:id="31" w:name="_Toc369025361"/>
      <w:bookmarkStart w:id="32" w:name="_Toc372039351"/>
      <w:r w:rsidR="00793EA2" w:rsidRPr="00793EA2">
        <w:rPr>
          <w:b/>
          <w:sz w:val="28"/>
          <w:szCs w:val="28"/>
        </w:rPr>
        <w:t>Р</w:t>
      </w:r>
      <w:bookmarkEnd w:id="31"/>
      <w:r w:rsidR="00793EA2" w:rsidRPr="00793EA2">
        <w:rPr>
          <w:b/>
          <w:sz w:val="28"/>
          <w:szCs w:val="28"/>
        </w:rPr>
        <w:t xml:space="preserve">еформирование и модернизация жилищно-коммунального хозяйства, </w:t>
      </w:r>
      <w:r w:rsidR="00511A93">
        <w:rPr>
          <w:b/>
          <w:sz w:val="28"/>
          <w:szCs w:val="28"/>
        </w:rPr>
        <w:t xml:space="preserve">   </w:t>
      </w:r>
      <w:r w:rsidR="00793EA2" w:rsidRPr="00793EA2">
        <w:rPr>
          <w:b/>
          <w:sz w:val="28"/>
          <w:szCs w:val="28"/>
        </w:rPr>
        <w:t xml:space="preserve">повышение энергетической эффективности и создание условий для проживания населения города </w:t>
      </w:r>
      <w:proofErr w:type="spellStart"/>
      <w:r w:rsidR="00793EA2" w:rsidRPr="00793EA2">
        <w:rPr>
          <w:b/>
          <w:sz w:val="28"/>
          <w:szCs w:val="28"/>
        </w:rPr>
        <w:t>Лесосибирска</w:t>
      </w:r>
      <w:bookmarkEnd w:id="32"/>
      <w:proofErr w:type="spellEnd"/>
      <w:r w:rsidR="00026602">
        <w:rPr>
          <w:b/>
          <w:sz w:val="28"/>
          <w:szCs w:val="28"/>
        </w:rPr>
        <w:t>»</w:t>
      </w:r>
    </w:p>
    <w:p w:rsidR="007D79C2" w:rsidRDefault="00044035" w:rsidP="00044035">
      <w:pPr>
        <w:spacing w:before="120"/>
        <w:jc w:val="both"/>
        <w:rPr>
          <w:sz w:val="28"/>
          <w:szCs w:val="28"/>
        </w:rPr>
      </w:pPr>
      <w:r>
        <w:rPr>
          <w:sz w:val="28"/>
          <w:szCs w:val="28"/>
        </w:rPr>
        <w:t xml:space="preserve">    </w:t>
      </w:r>
      <w:r w:rsidR="00CE5713">
        <w:rPr>
          <w:sz w:val="28"/>
          <w:szCs w:val="28"/>
        </w:rPr>
        <w:t>Муниципальная программа</w:t>
      </w:r>
      <w:r w:rsidR="00035952">
        <w:rPr>
          <w:sz w:val="28"/>
          <w:szCs w:val="28"/>
        </w:rPr>
        <w:t xml:space="preserve">  </w:t>
      </w:r>
      <w:r w:rsidR="00CE5713">
        <w:rPr>
          <w:sz w:val="28"/>
          <w:szCs w:val="28"/>
        </w:rPr>
        <w:t>у</w:t>
      </w:r>
      <w:r w:rsidR="00793EA2" w:rsidRPr="00145F3C">
        <w:rPr>
          <w:sz w:val="28"/>
          <w:szCs w:val="28"/>
        </w:rPr>
        <w:t xml:space="preserve">тверждена Постановлением Администрации города </w:t>
      </w:r>
      <w:proofErr w:type="spellStart"/>
      <w:r w:rsidR="00793EA2" w:rsidRPr="00145F3C">
        <w:rPr>
          <w:sz w:val="28"/>
          <w:szCs w:val="28"/>
        </w:rPr>
        <w:t>Лесосибирска</w:t>
      </w:r>
      <w:proofErr w:type="spellEnd"/>
      <w:r w:rsidR="00793EA2" w:rsidRPr="00145F3C">
        <w:rPr>
          <w:sz w:val="28"/>
          <w:szCs w:val="28"/>
        </w:rPr>
        <w:t xml:space="preserve">  </w:t>
      </w:r>
      <w:r w:rsidR="00F91631">
        <w:rPr>
          <w:sz w:val="28"/>
          <w:szCs w:val="28"/>
        </w:rPr>
        <w:t xml:space="preserve">О внесении изменений в постановление администрации города от 11.07.2014 № 958 «Об утверждении новой редакции муниципальной программы «Реформирование и модернизация жилищно-коммунального хозяйства, повышение энергетической эффективности и создание условий для проживания населения города </w:t>
      </w:r>
      <w:r w:rsidR="00013E95">
        <w:rPr>
          <w:sz w:val="28"/>
          <w:szCs w:val="28"/>
        </w:rPr>
        <w:t xml:space="preserve"> </w:t>
      </w:r>
      <w:proofErr w:type="spellStart"/>
      <w:r w:rsidR="00F91631">
        <w:rPr>
          <w:sz w:val="28"/>
          <w:szCs w:val="28"/>
        </w:rPr>
        <w:t>Лесосибирска</w:t>
      </w:r>
      <w:proofErr w:type="spellEnd"/>
      <w:r w:rsidR="008B1763">
        <w:rPr>
          <w:sz w:val="28"/>
          <w:szCs w:val="28"/>
        </w:rPr>
        <w:t xml:space="preserve">» .  </w:t>
      </w:r>
      <w:r w:rsidR="007D79C2">
        <w:rPr>
          <w:sz w:val="28"/>
          <w:szCs w:val="28"/>
        </w:rPr>
        <w:t>На реализацию муниципальной программы предусмотрены расходы за счет</w:t>
      </w:r>
      <w:r w:rsidR="0012350A">
        <w:rPr>
          <w:sz w:val="28"/>
          <w:szCs w:val="28"/>
        </w:rPr>
        <w:t xml:space="preserve"> </w:t>
      </w:r>
      <w:r w:rsidR="007D79C2">
        <w:rPr>
          <w:sz w:val="28"/>
          <w:szCs w:val="28"/>
        </w:rPr>
        <w:t xml:space="preserve"> средств</w:t>
      </w:r>
      <w:r w:rsidR="00035952">
        <w:rPr>
          <w:sz w:val="28"/>
          <w:szCs w:val="28"/>
        </w:rPr>
        <w:t xml:space="preserve"> </w:t>
      </w:r>
      <w:r w:rsidR="007D79C2">
        <w:rPr>
          <w:sz w:val="28"/>
          <w:szCs w:val="28"/>
        </w:rPr>
        <w:t xml:space="preserve"> краевого и городского бюджетов в общем объеме </w:t>
      </w:r>
      <w:r w:rsidR="00024055">
        <w:rPr>
          <w:sz w:val="28"/>
          <w:szCs w:val="28"/>
        </w:rPr>
        <w:t>4</w:t>
      </w:r>
      <w:r w:rsidR="00764F46">
        <w:rPr>
          <w:sz w:val="28"/>
          <w:szCs w:val="28"/>
        </w:rPr>
        <w:t>90 231.8</w:t>
      </w:r>
      <w:r w:rsidR="007D79C2">
        <w:rPr>
          <w:sz w:val="28"/>
          <w:szCs w:val="28"/>
        </w:rPr>
        <w:t> тыс. руб</w:t>
      </w:r>
      <w:r>
        <w:rPr>
          <w:sz w:val="28"/>
          <w:szCs w:val="28"/>
        </w:rPr>
        <w:t>.</w:t>
      </w:r>
      <w:r w:rsidR="007D79C2">
        <w:rPr>
          <w:sz w:val="28"/>
          <w:szCs w:val="28"/>
        </w:rPr>
        <w:t>, в том числе:</w:t>
      </w:r>
    </w:p>
    <w:p w:rsidR="007D79C2" w:rsidRDefault="00044035" w:rsidP="007D79C2">
      <w:pPr>
        <w:spacing w:before="120"/>
        <w:ind w:firstLine="741"/>
        <w:jc w:val="both"/>
        <w:rPr>
          <w:sz w:val="28"/>
        </w:rPr>
      </w:pPr>
      <w:r>
        <w:rPr>
          <w:sz w:val="28"/>
        </w:rPr>
        <w:t xml:space="preserve">                         </w:t>
      </w:r>
      <w:r w:rsidR="005948F3">
        <w:rPr>
          <w:sz w:val="28"/>
        </w:rPr>
        <w:t xml:space="preserve"> </w:t>
      </w:r>
      <w:r>
        <w:rPr>
          <w:sz w:val="28"/>
        </w:rPr>
        <w:t xml:space="preserve"> </w:t>
      </w:r>
      <w:r w:rsidR="005948F3">
        <w:rPr>
          <w:sz w:val="28"/>
        </w:rPr>
        <w:t>-</w:t>
      </w:r>
      <w:r>
        <w:rPr>
          <w:sz w:val="28"/>
        </w:rPr>
        <w:t xml:space="preserve"> </w:t>
      </w:r>
      <w:r w:rsidR="007D79C2">
        <w:rPr>
          <w:sz w:val="28"/>
        </w:rPr>
        <w:t>201</w:t>
      </w:r>
      <w:r w:rsidR="00880F1C">
        <w:rPr>
          <w:sz w:val="28"/>
        </w:rPr>
        <w:t>9</w:t>
      </w:r>
      <w:r w:rsidR="007D79C2">
        <w:rPr>
          <w:sz w:val="28"/>
        </w:rPr>
        <w:t xml:space="preserve"> год </w:t>
      </w:r>
      <w:r w:rsidR="00024055">
        <w:rPr>
          <w:sz w:val="28"/>
        </w:rPr>
        <w:t>– 1</w:t>
      </w:r>
      <w:r w:rsidR="00880F1C">
        <w:rPr>
          <w:sz w:val="28"/>
        </w:rPr>
        <w:t>80 544.2</w:t>
      </w:r>
      <w:r w:rsidR="00024055">
        <w:rPr>
          <w:sz w:val="28"/>
        </w:rPr>
        <w:t xml:space="preserve"> </w:t>
      </w:r>
      <w:r w:rsidR="007D79C2">
        <w:rPr>
          <w:sz w:val="28"/>
        </w:rPr>
        <w:t>тыс. руб</w:t>
      </w:r>
      <w:r>
        <w:rPr>
          <w:sz w:val="28"/>
        </w:rPr>
        <w:t>.</w:t>
      </w:r>
      <w:r w:rsidR="007D79C2">
        <w:rPr>
          <w:sz w:val="28"/>
        </w:rPr>
        <w:t>;</w:t>
      </w:r>
    </w:p>
    <w:p w:rsidR="007D79C2" w:rsidRDefault="00044035" w:rsidP="007D79C2">
      <w:pPr>
        <w:spacing w:before="120"/>
        <w:ind w:firstLine="741"/>
        <w:jc w:val="both"/>
        <w:rPr>
          <w:sz w:val="28"/>
        </w:rPr>
      </w:pPr>
      <w:r>
        <w:rPr>
          <w:sz w:val="28"/>
        </w:rPr>
        <w:t xml:space="preserve">                           </w:t>
      </w:r>
      <w:r w:rsidR="005948F3">
        <w:rPr>
          <w:sz w:val="28"/>
        </w:rPr>
        <w:t xml:space="preserve">- </w:t>
      </w:r>
      <w:r w:rsidR="007D79C2">
        <w:rPr>
          <w:sz w:val="28"/>
        </w:rPr>
        <w:t>20</w:t>
      </w:r>
      <w:r w:rsidR="00880F1C">
        <w:rPr>
          <w:sz w:val="28"/>
        </w:rPr>
        <w:t>20</w:t>
      </w:r>
      <w:r w:rsidR="007D79C2">
        <w:rPr>
          <w:sz w:val="28"/>
        </w:rPr>
        <w:t xml:space="preserve"> год – </w:t>
      </w:r>
      <w:r w:rsidR="005948F3">
        <w:rPr>
          <w:sz w:val="28"/>
        </w:rPr>
        <w:t>1</w:t>
      </w:r>
      <w:r w:rsidR="009D340E">
        <w:rPr>
          <w:sz w:val="28"/>
        </w:rPr>
        <w:t>62 343.8</w:t>
      </w:r>
      <w:r w:rsidR="007D79C2">
        <w:rPr>
          <w:sz w:val="28"/>
        </w:rPr>
        <w:t xml:space="preserve"> тыс. руб</w:t>
      </w:r>
      <w:r>
        <w:rPr>
          <w:sz w:val="28"/>
        </w:rPr>
        <w:t>.</w:t>
      </w:r>
      <w:r w:rsidR="007D79C2">
        <w:rPr>
          <w:sz w:val="28"/>
        </w:rPr>
        <w:t>;</w:t>
      </w:r>
    </w:p>
    <w:p w:rsidR="007D79C2" w:rsidRDefault="00044035" w:rsidP="007D79C2">
      <w:pPr>
        <w:spacing w:before="120"/>
        <w:ind w:firstLine="741"/>
        <w:jc w:val="both"/>
        <w:rPr>
          <w:sz w:val="28"/>
        </w:rPr>
      </w:pPr>
      <w:r>
        <w:rPr>
          <w:sz w:val="28"/>
        </w:rPr>
        <w:t xml:space="preserve">                         </w:t>
      </w:r>
      <w:r w:rsidR="005948F3">
        <w:rPr>
          <w:sz w:val="28"/>
        </w:rPr>
        <w:t xml:space="preserve"> </w:t>
      </w:r>
      <w:r>
        <w:rPr>
          <w:sz w:val="28"/>
        </w:rPr>
        <w:t xml:space="preserve"> </w:t>
      </w:r>
      <w:r w:rsidR="005948F3">
        <w:rPr>
          <w:sz w:val="28"/>
        </w:rPr>
        <w:t>-</w:t>
      </w:r>
      <w:r>
        <w:rPr>
          <w:sz w:val="28"/>
        </w:rPr>
        <w:t xml:space="preserve"> </w:t>
      </w:r>
      <w:r w:rsidR="007D79C2">
        <w:rPr>
          <w:sz w:val="28"/>
        </w:rPr>
        <w:t>20</w:t>
      </w:r>
      <w:r w:rsidR="00024055">
        <w:rPr>
          <w:sz w:val="28"/>
        </w:rPr>
        <w:t>2</w:t>
      </w:r>
      <w:r w:rsidR="00880F1C">
        <w:rPr>
          <w:sz w:val="28"/>
        </w:rPr>
        <w:t>1</w:t>
      </w:r>
      <w:r w:rsidR="007D79C2">
        <w:rPr>
          <w:sz w:val="28"/>
        </w:rPr>
        <w:t xml:space="preserve"> год – </w:t>
      </w:r>
      <w:r w:rsidR="005948F3">
        <w:rPr>
          <w:sz w:val="28"/>
        </w:rPr>
        <w:t>1</w:t>
      </w:r>
      <w:r w:rsidR="009D340E">
        <w:rPr>
          <w:sz w:val="28"/>
        </w:rPr>
        <w:t>47 343.8</w:t>
      </w:r>
      <w:r w:rsidR="007D79C2">
        <w:rPr>
          <w:sz w:val="28"/>
        </w:rPr>
        <w:t> тыс. руб</w:t>
      </w:r>
      <w:r>
        <w:rPr>
          <w:sz w:val="28"/>
        </w:rPr>
        <w:t>.</w:t>
      </w:r>
    </w:p>
    <w:p w:rsidR="007D79C2" w:rsidRPr="00E92307" w:rsidRDefault="007D79C2" w:rsidP="005C4443">
      <w:pPr>
        <w:spacing w:before="120"/>
        <w:jc w:val="both"/>
        <w:rPr>
          <w:sz w:val="28"/>
          <w:szCs w:val="28"/>
        </w:rPr>
      </w:pPr>
      <w:r w:rsidRPr="00E92307">
        <w:rPr>
          <w:sz w:val="28"/>
          <w:szCs w:val="28"/>
        </w:rPr>
        <w:t>Главными распорядителями бюджетных средств</w:t>
      </w:r>
      <w:r w:rsidR="005C4443" w:rsidRPr="00E92307">
        <w:rPr>
          <w:sz w:val="28"/>
          <w:szCs w:val="28"/>
        </w:rPr>
        <w:t xml:space="preserve"> на 201</w:t>
      </w:r>
      <w:r w:rsidR="009D340E">
        <w:rPr>
          <w:sz w:val="28"/>
          <w:szCs w:val="28"/>
        </w:rPr>
        <w:t>9</w:t>
      </w:r>
      <w:r w:rsidR="005C4443" w:rsidRPr="00E92307">
        <w:rPr>
          <w:sz w:val="28"/>
          <w:szCs w:val="28"/>
        </w:rPr>
        <w:t xml:space="preserve"> год </w:t>
      </w:r>
      <w:r w:rsidRPr="00E92307">
        <w:rPr>
          <w:sz w:val="28"/>
          <w:szCs w:val="28"/>
        </w:rPr>
        <w:t xml:space="preserve">  являются:</w:t>
      </w:r>
    </w:p>
    <w:p w:rsidR="007D79C2" w:rsidRDefault="005C4443" w:rsidP="006F0A81">
      <w:pPr>
        <w:spacing w:before="120"/>
        <w:ind w:firstLine="1134"/>
        <w:jc w:val="both"/>
        <w:rPr>
          <w:sz w:val="28"/>
          <w:szCs w:val="28"/>
        </w:rPr>
      </w:pPr>
      <w:r>
        <w:rPr>
          <w:sz w:val="28"/>
          <w:szCs w:val="28"/>
        </w:rPr>
        <w:t xml:space="preserve">- </w:t>
      </w:r>
      <w:r w:rsidR="007D79C2">
        <w:rPr>
          <w:sz w:val="28"/>
          <w:szCs w:val="28"/>
        </w:rPr>
        <w:t>Муниципальное казенное учреждение «</w:t>
      </w:r>
      <w:r w:rsidR="000A7772">
        <w:rPr>
          <w:sz w:val="28"/>
          <w:szCs w:val="28"/>
        </w:rPr>
        <w:t>Управление городского хозяйства</w:t>
      </w:r>
      <w:r w:rsidR="007D79C2">
        <w:rPr>
          <w:sz w:val="28"/>
          <w:szCs w:val="28"/>
        </w:rPr>
        <w:t>»</w:t>
      </w:r>
      <w:r w:rsidR="009D340E">
        <w:rPr>
          <w:sz w:val="28"/>
          <w:szCs w:val="28"/>
        </w:rPr>
        <w:t xml:space="preserve"> </w:t>
      </w:r>
      <w:r>
        <w:rPr>
          <w:sz w:val="28"/>
          <w:szCs w:val="28"/>
        </w:rPr>
        <w:t xml:space="preserve"> в сумме</w:t>
      </w:r>
      <w:r w:rsidR="007C4444">
        <w:rPr>
          <w:sz w:val="28"/>
          <w:szCs w:val="28"/>
        </w:rPr>
        <w:t xml:space="preserve"> </w:t>
      </w:r>
      <w:r w:rsidR="00E92307">
        <w:rPr>
          <w:sz w:val="28"/>
          <w:szCs w:val="28"/>
        </w:rPr>
        <w:t>–</w:t>
      </w:r>
      <w:r w:rsidR="007C4444">
        <w:rPr>
          <w:sz w:val="28"/>
          <w:szCs w:val="28"/>
        </w:rPr>
        <w:t xml:space="preserve"> </w:t>
      </w:r>
      <w:r w:rsidR="005E6A33">
        <w:rPr>
          <w:sz w:val="28"/>
          <w:szCs w:val="28"/>
        </w:rPr>
        <w:t>1</w:t>
      </w:r>
      <w:r w:rsidR="009D340E">
        <w:rPr>
          <w:sz w:val="28"/>
          <w:szCs w:val="28"/>
        </w:rPr>
        <w:t>45 906.5</w:t>
      </w:r>
      <w:r>
        <w:rPr>
          <w:sz w:val="28"/>
          <w:szCs w:val="28"/>
        </w:rPr>
        <w:t xml:space="preserve"> тыс. руб.</w:t>
      </w:r>
      <w:r w:rsidR="007D79C2">
        <w:rPr>
          <w:sz w:val="28"/>
          <w:szCs w:val="28"/>
        </w:rPr>
        <w:t>;</w:t>
      </w:r>
    </w:p>
    <w:p w:rsidR="00ED4DD8" w:rsidRDefault="00ED4DD8" w:rsidP="00ED4DD8">
      <w:pPr>
        <w:tabs>
          <w:tab w:val="num" w:pos="2149"/>
        </w:tabs>
        <w:spacing w:before="120"/>
        <w:jc w:val="both"/>
        <w:rPr>
          <w:sz w:val="28"/>
          <w:szCs w:val="28"/>
        </w:rPr>
      </w:pPr>
      <w:r>
        <w:rPr>
          <w:sz w:val="28"/>
          <w:szCs w:val="28"/>
        </w:rPr>
        <w:t xml:space="preserve">                - Ад</w:t>
      </w:r>
      <w:r w:rsidR="009D340E">
        <w:rPr>
          <w:sz w:val="28"/>
          <w:szCs w:val="28"/>
        </w:rPr>
        <w:t xml:space="preserve">министрация города </w:t>
      </w:r>
      <w:proofErr w:type="spellStart"/>
      <w:r w:rsidR="009D340E">
        <w:rPr>
          <w:sz w:val="28"/>
          <w:szCs w:val="28"/>
        </w:rPr>
        <w:t>Лесосибирска</w:t>
      </w:r>
      <w:proofErr w:type="spellEnd"/>
      <w:r w:rsidR="009D340E">
        <w:rPr>
          <w:sz w:val="28"/>
          <w:szCs w:val="28"/>
        </w:rPr>
        <w:t xml:space="preserve"> </w:t>
      </w:r>
      <w:r>
        <w:rPr>
          <w:sz w:val="28"/>
          <w:szCs w:val="28"/>
        </w:rPr>
        <w:t xml:space="preserve"> в сумме- </w:t>
      </w:r>
      <w:r w:rsidR="009D340E">
        <w:rPr>
          <w:sz w:val="28"/>
          <w:szCs w:val="28"/>
        </w:rPr>
        <w:t>4 487.7</w:t>
      </w:r>
      <w:r>
        <w:rPr>
          <w:sz w:val="28"/>
          <w:szCs w:val="28"/>
        </w:rPr>
        <w:t xml:space="preserve"> тыс. руб.</w:t>
      </w:r>
    </w:p>
    <w:p w:rsidR="00B844AD" w:rsidRDefault="006F0A81" w:rsidP="00B844AD">
      <w:pPr>
        <w:spacing w:before="120"/>
        <w:jc w:val="both"/>
        <w:rPr>
          <w:sz w:val="28"/>
          <w:szCs w:val="28"/>
        </w:rPr>
      </w:pPr>
      <w:r>
        <w:rPr>
          <w:sz w:val="28"/>
          <w:szCs w:val="28"/>
        </w:rPr>
        <w:t xml:space="preserve">                 - Муниципальное казенное учреждение «Управление капитального строительства» в сумме – </w:t>
      </w:r>
      <w:r w:rsidR="009D340E">
        <w:rPr>
          <w:sz w:val="28"/>
          <w:szCs w:val="28"/>
        </w:rPr>
        <w:t>30 150.</w:t>
      </w:r>
      <w:r>
        <w:rPr>
          <w:sz w:val="28"/>
          <w:szCs w:val="28"/>
        </w:rPr>
        <w:t>0  тыс. руб.</w:t>
      </w:r>
    </w:p>
    <w:p w:rsidR="00B844AD" w:rsidRDefault="00B844AD" w:rsidP="00B844AD">
      <w:pPr>
        <w:spacing w:before="120"/>
        <w:jc w:val="both"/>
        <w:rPr>
          <w:sz w:val="28"/>
          <w:szCs w:val="28"/>
        </w:rPr>
      </w:pPr>
      <w:r>
        <w:rPr>
          <w:sz w:val="28"/>
          <w:szCs w:val="28"/>
        </w:rPr>
        <w:t xml:space="preserve"> </w:t>
      </w:r>
      <w:r w:rsidR="00AB3D5F" w:rsidRPr="00D67A66">
        <w:rPr>
          <w:b/>
          <w:sz w:val="28"/>
          <w:szCs w:val="28"/>
        </w:rPr>
        <w:t xml:space="preserve"> </w:t>
      </w:r>
      <w:r w:rsidR="009C11C7" w:rsidRPr="00D67A66">
        <w:rPr>
          <w:b/>
          <w:sz w:val="28"/>
          <w:szCs w:val="28"/>
        </w:rPr>
        <w:t xml:space="preserve"> </w:t>
      </w:r>
      <w:r w:rsidR="007D79C2" w:rsidRPr="00B844AD">
        <w:rPr>
          <w:sz w:val="28"/>
          <w:szCs w:val="28"/>
        </w:rPr>
        <w:t>Подпрограмма 1</w:t>
      </w:r>
      <w:r w:rsidR="007D79C2" w:rsidRPr="00766399">
        <w:rPr>
          <w:sz w:val="28"/>
          <w:szCs w:val="28"/>
        </w:rPr>
        <w:t xml:space="preserve"> «</w:t>
      </w:r>
      <w:r w:rsidR="00B83B7F">
        <w:rPr>
          <w:sz w:val="28"/>
          <w:szCs w:val="28"/>
        </w:rPr>
        <w:t xml:space="preserve"> Модернизация </w:t>
      </w:r>
      <w:r w:rsidR="007D79C2" w:rsidRPr="00766399">
        <w:rPr>
          <w:sz w:val="28"/>
          <w:szCs w:val="28"/>
        </w:rPr>
        <w:t xml:space="preserve"> объектов коммунальной инфраструктуры, жилищного фонда города </w:t>
      </w:r>
      <w:proofErr w:type="spellStart"/>
      <w:r w:rsidR="007D79C2" w:rsidRPr="00766399">
        <w:rPr>
          <w:sz w:val="28"/>
          <w:szCs w:val="28"/>
        </w:rPr>
        <w:t>Лесосибирска</w:t>
      </w:r>
      <w:proofErr w:type="spellEnd"/>
      <w:r w:rsidR="007D79C2" w:rsidRPr="00766399">
        <w:rPr>
          <w:sz w:val="28"/>
          <w:szCs w:val="28"/>
        </w:rPr>
        <w:t>»</w:t>
      </w:r>
      <w:r w:rsidR="00224257">
        <w:rPr>
          <w:sz w:val="28"/>
          <w:szCs w:val="28"/>
        </w:rPr>
        <w:t xml:space="preserve">. </w:t>
      </w:r>
      <w:r w:rsidR="007D79C2" w:rsidRPr="00766399">
        <w:rPr>
          <w:sz w:val="28"/>
          <w:szCs w:val="28"/>
        </w:rPr>
        <w:t>На реализацию подпрограммы предусмотрены расходы</w:t>
      </w:r>
      <w:r w:rsidR="00035952" w:rsidRPr="00766399">
        <w:rPr>
          <w:sz w:val="28"/>
          <w:szCs w:val="28"/>
        </w:rPr>
        <w:t xml:space="preserve"> на</w:t>
      </w:r>
      <w:r w:rsidR="00766399">
        <w:rPr>
          <w:sz w:val="28"/>
          <w:szCs w:val="28"/>
        </w:rPr>
        <w:t xml:space="preserve"> </w:t>
      </w:r>
      <w:r w:rsidR="00035952" w:rsidRPr="00766399">
        <w:rPr>
          <w:sz w:val="28"/>
          <w:szCs w:val="28"/>
        </w:rPr>
        <w:t xml:space="preserve"> 201</w:t>
      </w:r>
      <w:r>
        <w:rPr>
          <w:sz w:val="28"/>
          <w:szCs w:val="28"/>
        </w:rPr>
        <w:t>9</w:t>
      </w:r>
      <w:r w:rsidR="00035952" w:rsidRPr="00766399">
        <w:rPr>
          <w:sz w:val="28"/>
          <w:szCs w:val="28"/>
        </w:rPr>
        <w:t xml:space="preserve"> год</w:t>
      </w:r>
      <w:r w:rsidR="00766399">
        <w:rPr>
          <w:sz w:val="28"/>
          <w:szCs w:val="28"/>
        </w:rPr>
        <w:t>,</w:t>
      </w:r>
      <w:r>
        <w:rPr>
          <w:sz w:val="28"/>
          <w:szCs w:val="28"/>
        </w:rPr>
        <w:t xml:space="preserve"> по главным распорядителям бюджетных средств :</w:t>
      </w:r>
    </w:p>
    <w:p w:rsidR="00B844AD" w:rsidRDefault="00B844AD" w:rsidP="00B844AD">
      <w:pPr>
        <w:spacing w:before="120"/>
        <w:ind w:firstLine="1134"/>
        <w:jc w:val="both"/>
        <w:rPr>
          <w:sz w:val="28"/>
          <w:szCs w:val="28"/>
        </w:rPr>
      </w:pPr>
      <w:r>
        <w:rPr>
          <w:sz w:val="28"/>
          <w:szCs w:val="28"/>
        </w:rPr>
        <w:t xml:space="preserve">      </w:t>
      </w:r>
      <w:r w:rsidRPr="00B844AD">
        <w:rPr>
          <w:sz w:val="28"/>
          <w:szCs w:val="28"/>
        </w:rPr>
        <w:t xml:space="preserve"> </w:t>
      </w:r>
      <w:r>
        <w:rPr>
          <w:sz w:val="28"/>
          <w:szCs w:val="28"/>
        </w:rPr>
        <w:t>- Муниципальное казенное учреждение «Управление городского хозяйства»  в сумме – 3 200.0 тыс. руб.;</w:t>
      </w:r>
    </w:p>
    <w:p w:rsidR="00B844AD" w:rsidRDefault="00B844AD" w:rsidP="00B844AD">
      <w:pPr>
        <w:spacing w:before="120"/>
        <w:jc w:val="both"/>
        <w:rPr>
          <w:sz w:val="28"/>
          <w:szCs w:val="28"/>
        </w:rPr>
      </w:pPr>
      <w:r>
        <w:rPr>
          <w:sz w:val="28"/>
          <w:szCs w:val="28"/>
        </w:rPr>
        <w:t xml:space="preserve"> </w:t>
      </w:r>
      <w:r w:rsidR="00766399">
        <w:rPr>
          <w:sz w:val="28"/>
          <w:szCs w:val="28"/>
        </w:rPr>
        <w:t xml:space="preserve"> </w:t>
      </w:r>
      <w:r w:rsidR="00035952" w:rsidRPr="00766399">
        <w:rPr>
          <w:sz w:val="28"/>
          <w:szCs w:val="28"/>
        </w:rPr>
        <w:t xml:space="preserve"> </w:t>
      </w:r>
      <w:r>
        <w:rPr>
          <w:sz w:val="28"/>
          <w:szCs w:val="28"/>
        </w:rPr>
        <w:t xml:space="preserve">                   - Муниципальное казенное учреждение «Управление капитального строительства» в сумме – 13 063.9  тыс. руб.</w:t>
      </w:r>
    </w:p>
    <w:p w:rsidR="007D79C2" w:rsidRDefault="00B844AD" w:rsidP="00751053">
      <w:pPr>
        <w:spacing w:before="120"/>
        <w:jc w:val="both"/>
        <w:rPr>
          <w:sz w:val="28"/>
          <w:szCs w:val="28"/>
        </w:rPr>
      </w:pPr>
      <w:r>
        <w:rPr>
          <w:sz w:val="28"/>
          <w:szCs w:val="28"/>
        </w:rPr>
        <w:t xml:space="preserve"> Средства будут направлены :</w:t>
      </w:r>
    </w:p>
    <w:p w:rsidR="007D79C2" w:rsidRDefault="007D79C2" w:rsidP="007D79C2">
      <w:pPr>
        <w:ind w:firstLine="720"/>
        <w:jc w:val="both"/>
        <w:rPr>
          <w:sz w:val="28"/>
          <w:szCs w:val="28"/>
        </w:rPr>
      </w:pPr>
      <w:r>
        <w:rPr>
          <w:sz w:val="28"/>
          <w:szCs w:val="28"/>
        </w:rPr>
        <w:t>- на проведение ремонтных работ в жилых помещений, находящихся в муниципальной собственности;</w:t>
      </w:r>
    </w:p>
    <w:p w:rsidR="00766399" w:rsidRDefault="007D79C2" w:rsidP="007D79C2">
      <w:pPr>
        <w:ind w:firstLine="720"/>
        <w:jc w:val="both"/>
        <w:rPr>
          <w:sz w:val="28"/>
          <w:szCs w:val="28"/>
        </w:rPr>
      </w:pPr>
      <w:r>
        <w:rPr>
          <w:sz w:val="28"/>
          <w:szCs w:val="28"/>
        </w:rPr>
        <w:t>- на установку индивидуальных приборов учета коммунальных ресу</w:t>
      </w:r>
      <w:r w:rsidR="00B844AD">
        <w:rPr>
          <w:sz w:val="28"/>
          <w:szCs w:val="28"/>
        </w:rPr>
        <w:t>рсов в муниципальных помещениях;</w:t>
      </w:r>
    </w:p>
    <w:p w:rsidR="00B844AD" w:rsidRDefault="00B844AD" w:rsidP="007D79C2">
      <w:pPr>
        <w:ind w:firstLine="720"/>
        <w:jc w:val="both"/>
        <w:rPr>
          <w:sz w:val="28"/>
          <w:szCs w:val="28"/>
        </w:rPr>
      </w:pPr>
      <w:r>
        <w:rPr>
          <w:sz w:val="28"/>
          <w:szCs w:val="28"/>
        </w:rPr>
        <w:t xml:space="preserve"> - строительство бани в п. Стрелка.</w:t>
      </w:r>
    </w:p>
    <w:p w:rsidR="00B844AD" w:rsidRDefault="00986428" w:rsidP="00986428">
      <w:pPr>
        <w:spacing w:before="120"/>
        <w:jc w:val="both"/>
        <w:rPr>
          <w:sz w:val="28"/>
          <w:szCs w:val="28"/>
        </w:rPr>
      </w:pPr>
      <w:r>
        <w:rPr>
          <w:sz w:val="28"/>
          <w:szCs w:val="28"/>
        </w:rPr>
        <w:t xml:space="preserve">   </w:t>
      </w:r>
      <w:r w:rsidR="00035952">
        <w:rPr>
          <w:sz w:val="28"/>
          <w:szCs w:val="28"/>
        </w:rPr>
        <w:t xml:space="preserve"> </w:t>
      </w:r>
      <w:r w:rsidR="007D79C2" w:rsidRPr="00035952">
        <w:rPr>
          <w:sz w:val="28"/>
          <w:szCs w:val="28"/>
        </w:rPr>
        <w:t xml:space="preserve">Подпрограмма 2 «Благоустройство городских территорий и создание условий проживания населения города </w:t>
      </w:r>
      <w:proofErr w:type="spellStart"/>
      <w:r w:rsidR="007D79C2" w:rsidRPr="00035952">
        <w:rPr>
          <w:sz w:val="28"/>
          <w:szCs w:val="28"/>
        </w:rPr>
        <w:t>Лесосибирска</w:t>
      </w:r>
      <w:proofErr w:type="spellEnd"/>
      <w:r w:rsidR="007D79C2" w:rsidRPr="00035952">
        <w:rPr>
          <w:sz w:val="28"/>
          <w:szCs w:val="28"/>
        </w:rPr>
        <w:t>»</w:t>
      </w:r>
      <w:r w:rsidR="00224257">
        <w:rPr>
          <w:sz w:val="28"/>
          <w:szCs w:val="28"/>
        </w:rPr>
        <w:t>.</w:t>
      </w:r>
      <w:r w:rsidR="005D66D7">
        <w:rPr>
          <w:sz w:val="28"/>
          <w:szCs w:val="28"/>
        </w:rPr>
        <w:t xml:space="preserve">  </w:t>
      </w:r>
      <w:r w:rsidR="007D79C2">
        <w:rPr>
          <w:sz w:val="28"/>
          <w:szCs w:val="28"/>
        </w:rPr>
        <w:t xml:space="preserve">На реализацию подпрограммы </w:t>
      </w:r>
      <w:r w:rsidR="007D79C2">
        <w:rPr>
          <w:sz w:val="28"/>
          <w:szCs w:val="28"/>
        </w:rPr>
        <w:lastRenderedPageBreak/>
        <w:t>предусмотрены расходы</w:t>
      </w:r>
      <w:r w:rsidR="007C4444">
        <w:rPr>
          <w:sz w:val="28"/>
          <w:szCs w:val="28"/>
        </w:rPr>
        <w:t xml:space="preserve"> на 201</w:t>
      </w:r>
      <w:r w:rsidR="00B844AD">
        <w:rPr>
          <w:sz w:val="28"/>
          <w:szCs w:val="28"/>
        </w:rPr>
        <w:t>9</w:t>
      </w:r>
      <w:r w:rsidR="007C4444">
        <w:rPr>
          <w:sz w:val="28"/>
          <w:szCs w:val="28"/>
        </w:rPr>
        <w:t xml:space="preserve"> год</w:t>
      </w:r>
      <w:r w:rsidR="00B844AD">
        <w:rPr>
          <w:sz w:val="28"/>
          <w:szCs w:val="28"/>
        </w:rPr>
        <w:t xml:space="preserve"> по Муниципальному казенному учреждению «Управление городского хозяйства»  в сумме – 45 468.7 тыс. руб.;</w:t>
      </w:r>
    </w:p>
    <w:p w:rsidR="00D2064E" w:rsidRDefault="00D2064E" w:rsidP="00992C92">
      <w:pPr>
        <w:spacing w:before="120"/>
        <w:jc w:val="both"/>
        <w:rPr>
          <w:sz w:val="28"/>
          <w:szCs w:val="28"/>
        </w:rPr>
      </w:pPr>
      <w:r>
        <w:rPr>
          <w:sz w:val="28"/>
          <w:szCs w:val="28"/>
        </w:rPr>
        <w:t>В рамках выполнения  подпрограммы предусматриваются средства на:</w:t>
      </w:r>
    </w:p>
    <w:p w:rsidR="00D2064E" w:rsidRDefault="00D2064E" w:rsidP="00D2064E">
      <w:pPr>
        <w:tabs>
          <w:tab w:val="num" w:pos="1461"/>
        </w:tabs>
        <w:spacing w:before="120"/>
        <w:ind w:left="741"/>
        <w:jc w:val="both"/>
        <w:rPr>
          <w:sz w:val="28"/>
          <w:szCs w:val="28"/>
        </w:rPr>
      </w:pPr>
      <w:r>
        <w:rPr>
          <w:sz w:val="28"/>
          <w:szCs w:val="28"/>
        </w:rPr>
        <w:t>- возмещение затрат на помывку в общественных банях;</w:t>
      </w:r>
    </w:p>
    <w:p w:rsidR="00D2064E" w:rsidRDefault="00D2064E" w:rsidP="00D2064E">
      <w:pPr>
        <w:tabs>
          <w:tab w:val="num" w:pos="1461"/>
        </w:tabs>
        <w:spacing w:before="120"/>
        <w:ind w:firstLine="741"/>
        <w:jc w:val="both"/>
        <w:rPr>
          <w:sz w:val="28"/>
          <w:szCs w:val="28"/>
        </w:rPr>
      </w:pPr>
      <w:r>
        <w:rPr>
          <w:sz w:val="28"/>
          <w:szCs w:val="28"/>
        </w:rPr>
        <w:t>- возмещение затрат, возникающих при оказании услуг по транспортировке трупов в морг;</w:t>
      </w:r>
    </w:p>
    <w:p w:rsidR="00D2064E" w:rsidRDefault="00D2064E" w:rsidP="00D2064E">
      <w:pPr>
        <w:tabs>
          <w:tab w:val="num" w:pos="1461"/>
        </w:tabs>
        <w:spacing w:before="120"/>
        <w:jc w:val="both"/>
        <w:rPr>
          <w:sz w:val="28"/>
          <w:szCs w:val="28"/>
        </w:rPr>
      </w:pPr>
      <w:r>
        <w:rPr>
          <w:sz w:val="28"/>
          <w:szCs w:val="28"/>
        </w:rPr>
        <w:t xml:space="preserve">         </w:t>
      </w:r>
      <w:r w:rsidR="005F0EE2">
        <w:rPr>
          <w:sz w:val="28"/>
          <w:szCs w:val="28"/>
        </w:rPr>
        <w:t xml:space="preserve"> </w:t>
      </w:r>
      <w:r>
        <w:rPr>
          <w:sz w:val="28"/>
          <w:szCs w:val="28"/>
        </w:rPr>
        <w:t xml:space="preserve"> - содержание уличного освещения (в </w:t>
      </w:r>
      <w:proofErr w:type="spellStart"/>
      <w:r>
        <w:rPr>
          <w:sz w:val="28"/>
          <w:szCs w:val="28"/>
        </w:rPr>
        <w:t>т.ч</w:t>
      </w:r>
      <w:proofErr w:type="spellEnd"/>
      <w:r>
        <w:rPr>
          <w:sz w:val="28"/>
          <w:szCs w:val="28"/>
        </w:rPr>
        <w:t>. на устройство новой и(или) восстановление существующей сети дополнительно предусмотрено в 201</w:t>
      </w:r>
      <w:r w:rsidR="0019052A">
        <w:rPr>
          <w:sz w:val="28"/>
          <w:szCs w:val="28"/>
        </w:rPr>
        <w:t>9 -2021 годах по 3 000.0 тыс. руб.  ежегодно)</w:t>
      </w:r>
      <w:r>
        <w:rPr>
          <w:sz w:val="28"/>
          <w:szCs w:val="28"/>
        </w:rPr>
        <w:t>;</w:t>
      </w:r>
    </w:p>
    <w:p w:rsidR="00D2064E" w:rsidRDefault="00D2064E" w:rsidP="00D2064E">
      <w:pPr>
        <w:tabs>
          <w:tab w:val="num" w:pos="1461"/>
        </w:tabs>
        <w:spacing w:before="120"/>
        <w:jc w:val="both"/>
        <w:rPr>
          <w:sz w:val="28"/>
          <w:szCs w:val="28"/>
        </w:rPr>
      </w:pPr>
      <w:r>
        <w:rPr>
          <w:sz w:val="28"/>
          <w:szCs w:val="28"/>
        </w:rPr>
        <w:t xml:space="preserve">           - озеленение городских территорий ;</w:t>
      </w:r>
    </w:p>
    <w:p w:rsidR="00D2064E" w:rsidRDefault="005F0EE2" w:rsidP="00D2064E">
      <w:pPr>
        <w:tabs>
          <w:tab w:val="num" w:pos="1461"/>
        </w:tabs>
        <w:spacing w:before="120"/>
        <w:ind w:left="741"/>
        <w:jc w:val="both"/>
        <w:rPr>
          <w:sz w:val="28"/>
          <w:szCs w:val="28"/>
        </w:rPr>
      </w:pPr>
      <w:r>
        <w:rPr>
          <w:sz w:val="28"/>
          <w:szCs w:val="28"/>
        </w:rPr>
        <w:t xml:space="preserve"> </w:t>
      </w:r>
      <w:r w:rsidR="00D2064E">
        <w:rPr>
          <w:sz w:val="28"/>
          <w:szCs w:val="28"/>
        </w:rPr>
        <w:t>- организация и содержание мест захоронения;</w:t>
      </w:r>
    </w:p>
    <w:p w:rsidR="00D2064E" w:rsidRDefault="005F0EE2" w:rsidP="00D2064E">
      <w:pPr>
        <w:tabs>
          <w:tab w:val="num" w:pos="1461"/>
        </w:tabs>
        <w:spacing w:before="120"/>
        <w:ind w:firstLine="741"/>
        <w:jc w:val="both"/>
        <w:rPr>
          <w:sz w:val="28"/>
          <w:szCs w:val="28"/>
        </w:rPr>
      </w:pPr>
      <w:r>
        <w:rPr>
          <w:sz w:val="28"/>
          <w:szCs w:val="28"/>
        </w:rPr>
        <w:t xml:space="preserve"> </w:t>
      </w:r>
      <w:r w:rsidR="00D2064E">
        <w:rPr>
          <w:sz w:val="28"/>
          <w:szCs w:val="28"/>
        </w:rPr>
        <w:t>- выявление и демонтаж самовольно установленных временных объектов на территории города;</w:t>
      </w:r>
    </w:p>
    <w:p w:rsidR="0019052A" w:rsidRDefault="005F0EE2" w:rsidP="00D2064E">
      <w:pPr>
        <w:tabs>
          <w:tab w:val="num" w:pos="1461"/>
        </w:tabs>
        <w:spacing w:before="120"/>
        <w:ind w:firstLine="741"/>
        <w:jc w:val="both"/>
        <w:rPr>
          <w:sz w:val="28"/>
          <w:szCs w:val="28"/>
        </w:rPr>
      </w:pPr>
      <w:r>
        <w:rPr>
          <w:sz w:val="28"/>
          <w:szCs w:val="28"/>
        </w:rPr>
        <w:t xml:space="preserve"> </w:t>
      </w:r>
      <w:r w:rsidR="0019052A">
        <w:rPr>
          <w:sz w:val="28"/>
          <w:szCs w:val="28"/>
        </w:rPr>
        <w:t>- прочие мероприятия по благоустройству городского округа.</w:t>
      </w:r>
    </w:p>
    <w:p w:rsidR="00996B14" w:rsidRDefault="00001CEA" w:rsidP="00F97053">
      <w:pPr>
        <w:spacing w:before="120"/>
        <w:jc w:val="both"/>
        <w:rPr>
          <w:sz w:val="28"/>
          <w:szCs w:val="28"/>
        </w:rPr>
      </w:pPr>
      <w:r>
        <w:rPr>
          <w:sz w:val="28"/>
          <w:szCs w:val="28"/>
        </w:rPr>
        <w:t xml:space="preserve">   </w:t>
      </w:r>
      <w:r w:rsidR="008C2ACE">
        <w:rPr>
          <w:sz w:val="28"/>
          <w:szCs w:val="28"/>
        </w:rPr>
        <w:t xml:space="preserve"> </w:t>
      </w:r>
      <w:r w:rsidR="007D79C2" w:rsidRPr="008C2ACE">
        <w:rPr>
          <w:sz w:val="28"/>
          <w:szCs w:val="28"/>
        </w:rPr>
        <w:t>Подпрограмма 3 «Переселение граждан из районов Крайнего Севера и приравненных к ним местностей»</w:t>
      </w:r>
      <w:r w:rsidR="005D66D7">
        <w:rPr>
          <w:sz w:val="28"/>
          <w:szCs w:val="28"/>
        </w:rPr>
        <w:t>.</w:t>
      </w:r>
      <w:r w:rsidR="008C2ACE">
        <w:rPr>
          <w:sz w:val="28"/>
          <w:szCs w:val="28"/>
        </w:rPr>
        <w:t xml:space="preserve">   </w:t>
      </w:r>
      <w:r w:rsidR="007D79C2">
        <w:rPr>
          <w:sz w:val="28"/>
          <w:szCs w:val="28"/>
        </w:rPr>
        <w:t>На реализацию данной подпрограммы предусматриваются расходы</w:t>
      </w:r>
      <w:r w:rsidR="008C2ACE">
        <w:rPr>
          <w:sz w:val="28"/>
          <w:szCs w:val="28"/>
        </w:rPr>
        <w:t xml:space="preserve"> на 201</w:t>
      </w:r>
      <w:r>
        <w:rPr>
          <w:sz w:val="28"/>
          <w:szCs w:val="28"/>
        </w:rPr>
        <w:t>9</w:t>
      </w:r>
      <w:r w:rsidR="008C2ACE">
        <w:rPr>
          <w:sz w:val="28"/>
          <w:szCs w:val="28"/>
        </w:rPr>
        <w:t xml:space="preserve"> год в сумме</w:t>
      </w:r>
      <w:r w:rsidR="00996B14">
        <w:rPr>
          <w:sz w:val="28"/>
          <w:szCs w:val="28"/>
        </w:rPr>
        <w:t xml:space="preserve"> </w:t>
      </w:r>
      <w:r>
        <w:rPr>
          <w:sz w:val="28"/>
          <w:szCs w:val="28"/>
        </w:rPr>
        <w:t>–</w:t>
      </w:r>
      <w:r w:rsidR="008C2ACE">
        <w:rPr>
          <w:sz w:val="28"/>
          <w:szCs w:val="28"/>
        </w:rPr>
        <w:t xml:space="preserve"> </w:t>
      </w:r>
      <w:r>
        <w:rPr>
          <w:sz w:val="28"/>
          <w:szCs w:val="28"/>
        </w:rPr>
        <w:t>733.8</w:t>
      </w:r>
      <w:r w:rsidR="008C2ACE">
        <w:rPr>
          <w:sz w:val="28"/>
          <w:szCs w:val="28"/>
        </w:rPr>
        <w:t xml:space="preserve"> тыс. руб. на </w:t>
      </w:r>
      <w:r w:rsidR="007D79C2">
        <w:rPr>
          <w:sz w:val="28"/>
          <w:szCs w:val="28"/>
        </w:rPr>
        <w:t>обеспечение выполнения функций органов местного самоуправления по переселению граждан из районов крайнего Севера и приравненных к ним местностей</w:t>
      </w:r>
      <w:r w:rsidR="000E59C6">
        <w:rPr>
          <w:sz w:val="28"/>
          <w:szCs w:val="28"/>
        </w:rPr>
        <w:t xml:space="preserve"> – по главному распорядителю бюджетных средств – Администрация города </w:t>
      </w:r>
      <w:proofErr w:type="spellStart"/>
      <w:r w:rsidR="000E59C6">
        <w:rPr>
          <w:sz w:val="28"/>
          <w:szCs w:val="28"/>
        </w:rPr>
        <w:t>Лесосибирска</w:t>
      </w:r>
      <w:proofErr w:type="spellEnd"/>
      <w:r w:rsidR="000E59C6">
        <w:rPr>
          <w:sz w:val="28"/>
          <w:szCs w:val="28"/>
        </w:rPr>
        <w:t>.</w:t>
      </w:r>
    </w:p>
    <w:p w:rsidR="000E59C6" w:rsidRDefault="00001CEA" w:rsidP="000E59C6">
      <w:pPr>
        <w:spacing w:before="120"/>
        <w:jc w:val="both"/>
        <w:rPr>
          <w:sz w:val="28"/>
          <w:szCs w:val="28"/>
        </w:rPr>
      </w:pPr>
      <w:r>
        <w:rPr>
          <w:sz w:val="28"/>
          <w:szCs w:val="28"/>
        </w:rPr>
        <w:t xml:space="preserve">   Подпрограмма </w:t>
      </w:r>
      <w:r w:rsidR="000E59C6">
        <w:rPr>
          <w:sz w:val="28"/>
          <w:szCs w:val="28"/>
        </w:rPr>
        <w:t>4. «Пересе</w:t>
      </w:r>
      <w:r w:rsidR="001B6EF3">
        <w:rPr>
          <w:sz w:val="28"/>
          <w:szCs w:val="28"/>
        </w:rPr>
        <w:t>ление</w:t>
      </w:r>
      <w:r w:rsidR="000E59C6">
        <w:rPr>
          <w:sz w:val="28"/>
          <w:szCs w:val="28"/>
        </w:rPr>
        <w:t xml:space="preserve"> граждан из аварийного жилищного фонда в городе </w:t>
      </w:r>
      <w:proofErr w:type="spellStart"/>
      <w:r w:rsidR="000E59C6">
        <w:rPr>
          <w:sz w:val="28"/>
          <w:szCs w:val="28"/>
        </w:rPr>
        <w:t>Лесосибирске</w:t>
      </w:r>
      <w:proofErr w:type="spellEnd"/>
      <w:r w:rsidR="000E59C6">
        <w:rPr>
          <w:sz w:val="28"/>
          <w:szCs w:val="28"/>
        </w:rPr>
        <w:t xml:space="preserve">». На реализацию данной подпрограммы предусматриваются расходы </w:t>
      </w:r>
      <w:r w:rsidR="00BD6976">
        <w:rPr>
          <w:sz w:val="28"/>
          <w:szCs w:val="28"/>
        </w:rPr>
        <w:t xml:space="preserve"> в сумме</w:t>
      </w:r>
      <w:r w:rsidR="005F0EE2">
        <w:rPr>
          <w:sz w:val="28"/>
          <w:szCs w:val="28"/>
        </w:rPr>
        <w:t xml:space="preserve"> </w:t>
      </w:r>
      <w:r w:rsidR="00BD6976">
        <w:rPr>
          <w:sz w:val="28"/>
          <w:szCs w:val="28"/>
        </w:rPr>
        <w:t>-19 137.1 тыс. руб.,</w:t>
      </w:r>
      <w:r w:rsidR="005F0EE2">
        <w:rPr>
          <w:sz w:val="28"/>
          <w:szCs w:val="28"/>
        </w:rPr>
        <w:t xml:space="preserve"> в том числе : </w:t>
      </w:r>
      <w:r w:rsidR="00BD6976">
        <w:rPr>
          <w:sz w:val="28"/>
          <w:szCs w:val="28"/>
        </w:rPr>
        <w:t xml:space="preserve"> </w:t>
      </w:r>
      <w:r w:rsidR="000E59C6">
        <w:rPr>
          <w:sz w:val="28"/>
          <w:szCs w:val="28"/>
        </w:rPr>
        <w:t>по  главным распорядителям  бюджетных средств</w:t>
      </w:r>
      <w:r w:rsidR="00BD6976">
        <w:rPr>
          <w:sz w:val="28"/>
          <w:szCs w:val="28"/>
        </w:rPr>
        <w:t xml:space="preserve"> :</w:t>
      </w:r>
    </w:p>
    <w:p w:rsidR="000E59C6" w:rsidRDefault="000E59C6" w:rsidP="000E59C6">
      <w:pPr>
        <w:spacing w:before="120"/>
        <w:jc w:val="both"/>
        <w:rPr>
          <w:sz w:val="28"/>
          <w:szCs w:val="28"/>
        </w:rPr>
      </w:pPr>
      <w:r>
        <w:rPr>
          <w:sz w:val="28"/>
          <w:szCs w:val="28"/>
        </w:rPr>
        <w:t xml:space="preserve">            - Муниципальное казенное учреждение « Управлен</w:t>
      </w:r>
      <w:r w:rsidR="00BD6976">
        <w:rPr>
          <w:sz w:val="28"/>
          <w:szCs w:val="28"/>
        </w:rPr>
        <w:t>ие  капитального строительства»</w:t>
      </w:r>
      <w:r>
        <w:rPr>
          <w:sz w:val="28"/>
          <w:szCs w:val="28"/>
        </w:rPr>
        <w:t xml:space="preserve"> в   сумме –  </w:t>
      </w:r>
      <w:r w:rsidR="00BD6976">
        <w:rPr>
          <w:sz w:val="28"/>
          <w:szCs w:val="28"/>
        </w:rPr>
        <w:t>17 086.1</w:t>
      </w:r>
      <w:r>
        <w:rPr>
          <w:sz w:val="28"/>
          <w:szCs w:val="28"/>
        </w:rPr>
        <w:t xml:space="preserve"> тыс. руб.;</w:t>
      </w:r>
    </w:p>
    <w:p w:rsidR="00BD6976" w:rsidRDefault="00BD6976" w:rsidP="00BD6976">
      <w:pPr>
        <w:spacing w:before="120"/>
        <w:jc w:val="both"/>
        <w:rPr>
          <w:sz w:val="28"/>
          <w:szCs w:val="28"/>
        </w:rPr>
      </w:pPr>
      <w:r>
        <w:rPr>
          <w:sz w:val="28"/>
          <w:szCs w:val="28"/>
        </w:rPr>
        <w:t xml:space="preserve">             - Администрация города </w:t>
      </w:r>
      <w:proofErr w:type="spellStart"/>
      <w:r>
        <w:rPr>
          <w:sz w:val="28"/>
          <w:szCs w:val="28"/>
        </w:rPr>
        <w:t>Лесосибирска</w:t>
      </w:r>
      <w:proofErr w:type="spellEnd"/>
      <w:r>
        <w:rPr>
          <w:sz w:val="28"/>
          <w:szCs w:val="28"/>
        </w:rPr>
        <w:t xml:space="preserve"> в сумме - 2 051.0 тыс. руб.</w:t>
      </w:r>
    </w:p>
    <w:p w:rsidR="00001CEA" w:rsidRDefault="00BD6976" w:rsidP="00F97053">
      <w:pPr>
        <w:spacing w:before="120"/>
        <w:jc w:val="both"/>
        <w:rPr>
          <w:sz w:val="28"/>
          <w:szCs w:val="28"/>
        </w:rPr>
      </w:pPr>
      <w:r>
        <w:rPr>
          <w:sz w:val="28"/>
          <w:szCs w:val="28"/>
        </w:rPr>
        <w:t xml:space="preserve"> В рамках данной подпрограммы  на 2019 год ,  предусмотрены средства городского бюджете  на выполнение проектно-изыскательских работ на разработку ПСД жилых домов.</w:t>
      </w:r>
    </w:p>
    <w:p w:rsidR="00C5371A" w:rsidRDefault="008A4F8B" w:rsidP="008A4F8B">
      <w:pPr>
        <w:spacing w:before="120"/>
        <w:jc w:val="both"/>
        <w:rPr>
          <w:sz w:val="28"/>
          <w:szCs w:val="28"/>
        </w:rPr>
      </w:pPr>
      <w:r>
        <w:rPr>
          <w:sz w:val="28"/>
          <w:szCs w:val="28"/>
        </w:rPr>
        <w:t xml:space="preserve">    </w:t>
      </w:r>
      <w:r w:rsidR="00C5371A" w:rsidRPr="001C71EC">
        <w:rPr>
          <w:sz w:val="28"/>
          <w:szCs w:val="28"/>
        </w:rPr>
        <w:t>Кроме</w:t>
      </w:r>
      <w:r w:rsidR="00C5371A" w:rsidRPr="00FF4B9A">
        <w:rPr>
          <w:b/>
          <w:sz w:val="28"/>
          <w:szCs w:val="28"/>
        </w:rPr>
        <w:t xml:space="preserve"> </w:t>
      </w:r>
      <w:r w:rsidR="00C5371A">
        <w:rPr>
          <w:sz w:val="28"/>
          <w:szCs w:val="28"/>
        </w:rPr>
        <w:t>того, по данной Программе</w:t>
      </w:r>
      <w:r w:rsidR="00EA3F10">
        <w:rPr>
          <w:sz w:val="28"/>
          <w:szCs w:val="28"/>
        </w:rPr>
        <w:t xml:space="preserve"> на 201</w:t>
      </w:r>
      <w:r w:rsidR="00641E75">
        <w:rPr>
          <w:sz w:val="28"/>
          <w:szCs w:val="28"/>
        </w:rPr>
        <w:t>9</w:t>
      </w:r>
      <w:r w:rsidR="00EA3F10">
        <w:rPr>
          <w:sz w:val="28"/>
          <w:szCs w:val="28"/>
        </w:rPr>
        <w:t xml:space="preserve"> год </w:t>
      </w:r>
      <w:r w:rsidR="00C5371A">
        <w:rPr>
          <w:sz w:val="28"/>
          <w:szCs w:val="28"/>
        </w:rPr>
        <w:t xml:space="preserve"> предусматриваются отдельные мероприятия</w:t>
      </w:r>
      <w:r w:rsidR="00410A0A">
        <w:rPr>
          <w:sz w:val="28"/>
          <w:szCs w:val="28"/>
        </w:rPr>
        <w:t>.</w:t>
      </w:r>
      <w:r w:rsidR="00410A0A" w:rsidRPr="00410A0A">
        <w:rPr>
          <w:sz w:val="28"/>
          <w:szCs w:val="28"/>
        </w:rPr>
        <w:t xml:space="preserve"> </w:t>
      </w:r>
      <w:r w:rsidR="00410A0A">
        <w:rPr>
          <w:sz w:val="28"/>
          <w:szCs w:val="28"/>
        </w:rPr>
        <w:t xml:space="preserve">Объемы финансового обеспечения отдельных мероприятий  по главным распорядителям </w:t>
      </w:r>
      <w:r w:rsidR="00527463">
        <w:rPr>
          <w:sz w:val="28"/>
          <w:szCs w:val="28"/>
        </w:rPr>
        <w:t xml:space="preserve"> бюджетных средств, </w:t>
      </w:r>
      <w:r w:rsidR="00410A0A">
        <w:rPr>
          <w:sz w:val="28"/>
          <w:szCs w:val="28"/>
        </w:rPr>
        <w:t>распределяются следующим образом:</w:t>
      </w:r>
    </w:p>
    <w:p w:rsidR="006A6B7A" w:rsidRDefault="006A6B7A" w:rsidP="00641E75">
      <w:pPr>
        <w:spacing w:before="120"/>
        <w:jc w:val="both"/>
        <w:rPr>
          <w:sz w:val="28"/>
          <w:szCs w:val="28"/>
        </w:rPr>
      </w:pPr>
      <w:r>
        <w:rPr>
          <w:sz w:val="28"/>
          <w:szCs w:val="28"/>
        </w:rPr>
        <w:t xml:space="preserve">         </w:t>
      </w:r>
      <w:r w:rsidR="00A47966">
        <w:rPr>
          <w:sz w:val="28"/>
          <w:szCs w:val="28"/>
        </w:rPr>
        <w:t xml:space="preserve">  </w:t>
      </w:r>
      <w:r>
        <w:rPr>
          <w:sz w:val="28"/>
          <w:szCs w:val="28"/>
        </w:rPr>
        <w:t xml:space="preserve">   - Муниципальное казенное учреждение « Управление городского хозяйства» в   сумме – </w:t>
      </w:r>
      <w:r w:rsidR="00294FEB">
        <w:rPr>
          <w:sz w:val="28"/>
          <w:szCs w:val="28"/>
        </w:rPr>
        <w:t>9</w:t>
      </w:r>
      <w:r w:rsidR="00641E75">
        <w:rPr>
          <w:sz w:val="28"/>
          <w:szCs w:val="28"/>
        </w:rPr>
        <w:t>7 237.8</w:t>
      </w:r>
      <w:r>
        <w:rPr>
          <w:sz w:val="28"/>
          <w:szCs w:val="28"/>
        </w:rPr>
        <w:t xml:space="preserve"> тыс. руб.</w:t>
      </w:r>
    </w:p>
    <w:p w:rsidR="00410A0A" w:rsidRDefault="00977AEA" w:rsidP="00C5371A">
      <w:pPr>
        <w:spacing w:before="120"/>
        <w:ind w:firstLine="720"/>
        <w:jc w:val="both"/>
        <w:rPr>
          <w:sz w:val="28"/>
          <w:szCs w:val="28"/>
        </w:rPr>
      </w:pPr>
      <w:r>
        <w:rPr>
          <w:sz w:val="28"/>
          <w:szCs w:val="28"/>
        </w:rPr>
        <w:t xml:space="preserve">   </w:t>
      </w:r>
      <w:r w:rsidR="00A47966">
        <w:rPr>
          <w:sz w:val="28"/>
          <w:szCs w:val="28"/>
        </w:rPr>
        <w:t xml:space="preserve"> </w:t>
      </w:r>
      <w:r w:rsidR="006A6B7A">
        <w:rPr>
          <w:sz w:val="28"/>
          <w:szCs w:val="28"/>
        </w:rPr>
        <w:t xml:space="preserve">- Администрация города </w:t>
      </w:r>
      <w:proofErr w:type="spellStart"/>
      <w:r w:rsidR="006A6B7A">
        <w:rPr>
          <w:sz w:val="28"/>
          <w:szCs w:val="28"/>
        </w:rPr>
        <w:t>Лесосибирска</w:t>
      </w:r>
      <w:proofErr w:type="spellEnd"/>
      <w:r w:rsidR="006A6B7A">
        <w:rPr>
          <w:sz w:val="28"/>
          <w:szCs w:val="28"/>
        </w:rPr>
        <w:t xml:space="preserve"> </w:t>
      </w:r>
      <w:r w:rsidR="00C36D6C">
        <w:rPr>
          <w:sz w:val="28"/>
          <w:szCs w:val="28"/>
        </w:rPr>
        <w:t>в сумме</w:t>
      </w:r>
      <w:r w:rsidR="00A47966">
        <w:rPr>
          <w:sz w:val="28"/>
          <w:szCs w:val="28"/>
        </w:rPr>
        <w:t xml:space="preserve"> </w:t>
      </w:r>
      <w:r w:rsidR="00C36D6C">
        <w:rPr>
          <w:sz w:val="28"/>
          <w:szCs w:val="28"/>
        </w:rPr>
        <w:t xml:space="preserve">- </w:t>
      </w:r>
      <w:r w:rsidR="00294FEB">
        <w:rPr>
          <w:sz w:val="28"/>
          <w:szCs w:val="28"/>
        </w:rPr>
        <w:t xml:space="preserve"> 1 702.9 тыс. руб.;</w:t>
      </w:r>
    </w:p>
    <w:p w:rsidR="00C5371A" w:rsidRDefault="00C5371A" w:rsidP="008A4F8B">
      <w:pPr>
        <w:jc w:val="both"/>
        <w:rPr>
          <w:sz w:val="28"/>
          <w:szCs w:val="28"/>
        </w:rPr>
      </w:pPr>
      <w:r>
        <w:rPr>
          <w:sz w:val="28"/>
          <w:szCs w:val="28"/>
        </w:rPr>
        <w:t>1. Реализацию временных мер поддержки населения в целях обеспечения доступности  коммунальных услуг за счет средств субвенций бюджетам муниципальных образований.</w:t>
      </w:r>
      <w:r w:rsidR="00263D78">
        <w:rPr>
          <w:sz w:val="28"/>
          <w:szCs w:val="28"/>
        </w:rPr>
        <w:t xml:space="preserve"> </w:t>
      </w:r>
      <w:r>
        <w:rPr>
          <w:sz w:val="28"/>
          <w:szCs w:val="28"/>
        </w:rPr>
        <w:t>На реализацию мероприя</w:t>
      </w:r>
      <w:r w:rsidR="00EA3F10">
        <w:rPr>
          <w:sz w:val="28"/>
          <w:szCs w:val="28"/>
        </w:rPr>
        <w:t xml:space="preserve">тия предусматриваются </w:t>
      </w:r>
      <w:r w:rsidR="00EA3F10">
        <w:rPr>
          <w:sz w:val="28"/>
          <w:szCs w:val="28"/>
        </w:rPr>
        <w:lastRenderedPageBreak/>
        <w:t xml:space="preserve">расходы  </w:t>
      </w:r>
      <w:r>
        <w:rPr>
          <w:sz w:val="28"/>
          <w:szCs w:val="28"/>
        </w:rPr>
        <w:t>за счет средств краевого бюджета в сумме</w:t>
      </w:r>
      <w:r w:rsidR="00263D78">
        <w:rPr>
          <w:sz w:val="28"/>
          <w:szCs w:val="28"/>
        </w:rPr>
        <w:t xml:space="preserve"> 237 213.6 тыс. руб., по </w:t>
      </w:r>
      <w:r w:rsidR="008F0339">
        <w:rPr>
          <w:sz w:val="28"/>
          <w:szCs w:val="28"/>
        </w:rPr>
        <w:t xml:space="preserve"> -</w:t>
      </w:r>
      <w:r>
        <w:rPr>
          <w:sz w:val="28"/>
          <w:szCs w:val="28"/>
        </w:rPr>
        <w:t xml:space="preserve"> 79</w:t>
      </w:r>
      <w:r w:rsidR="00EA3F10">
        <w:rPr>
          <w:sz w:val="28"/>
          <w:szCs w:val="28"/>
        </w:rPr>
        <w:t> </w:t>
      </w:r>
      <w:r>
        <w:rPr>
          <w:sz w:val="28"/>
          <w:szCs w:val="28"/>
        </w:rPr>
        <w:t>219</w:t>
      </w:r>
      <w:r w:rsidR="00EA3F10">
        <w:rPr>
          <w:sz w:val="28"/>
          <w:szCs w:val="28"/>
        </w:rPr>
        <w:t>.</w:t>
      </w:r>
      <w:r>
        <w:rPr>
          <w:sz w:val="28"/>
          <w:szCs w:val="28"/>
        </w:rPr>
        <w:t>0 тыс. руб</w:t>
      </w:r>
      <w:r w:rsidR="00EA3F10">
        <w:rPr>
          <w:sz w:val="28"/>
          <w:szCs w:val="28"/>
        </w:rPr>
        <w:t>.</w:t>
      </w:r>
      <w:r>
        <w:rPr>
          <w:sz w:val="28"/>
          <w:szCs w:val="28"/>
        </w:rPr>
        <w:t xml:space="preserve"> ежегодно.</w:t>
      </w:r>
    </w:p>
    <w:p w:rsidR="00C5371A" w:rsidRDefault="00C5371A" w:rsidP="008A4F8B">
      <w:pPr>
        <w:jc w:val="both"/>
        <w:rPr>
          <w:sz w:val="28"/>
          <w:szCs w:val="28"/>
        </w:rPr>
      </w:pPr>
      <w:r>
        <w:rPr>
          <w:sz w:val="28"/>
          <w:szCs w:val="28"/>
        </w:rPr>
        <w:t>2. Реализация временных мер поддержки населения в целях обеспечения доступности услуг по содержанию и ремонту жилья.</w:t>
      </w:r>
      <w:r w:rsidR="00E63DEC">
        <w:rPr>
          <w:sz w:val="28"/>
          <w:szCs w:val="28"/>
        </w:rPr>
        <w:t xml:space="preserve"> </w:t>
      </w:r>
      <w:r>
        <w:rPr>
          <w:sz w:val="28"/>
          <w:szCs w:val="28"/>
        </w:rPr>
        <w:t>Ресурсное обеспечение реализации мероприятия составляет  за счет средств городского бюджета</w:t>
      </w:r>
      <w:r w:rsidR="00EA3F10">
        <w:rPr>
          <w:sz w:val="28"/>
          <w:szCs w:val="28"/>
        </w:rPr>
        <w:t xml:space="preserve"> в сумме </w:t>
      </w:r>
      <w:r w:rsidR="00E63DEC">
        <w:rPr>
          <w:sz w:val="28"/>
          <w:szCs w:val="28"/>
        </w:rPr>
        <w:t>–</w:t>
      </w:r>
      <w:r>
        <w:rPr>
          <w:sz w:val="28"/>
          <w:szCs w:val="28"/>
        </w:rPr>
        <w:t xml:space="preserve"> </w:t>
      </w:r>
      <w:r w:rsidR="00E63DEC">
        <w:rPr>
          <w:sz w:val="28"/>
          <w:szCs w:val="28"/>
        </w:rPr>
        <w:t>11 700</w:t>
      </w:r>
      <w:r w:rsidR="00EA3F10">
        <w:rPr>
          <w:sz w:val="28"/>
          <w:szCs w:val="28"/>
        </w:rPr>
        <w:t>.</w:t>
      </w:r>
      <w:r>
        <w:rPr>
          <w:sz w:val="28"/>
          <w:szCs w:val="28"/>
        </w:rPr>
        <w:t>0 тыс. руб</w:t>
      </w:r>
      <w:r w:rsidR="00EA3F10">
        <w:rPr>
          <w:sz w:val="28"/>
          <w:szCs w:val="28"/>
        </w:rPr>
        <w:t>.</w:t>
      </w:r>
      <w:r w:rsidR="00E63DEC">
        <w:rPr>
          <w:sz w:val="28"/>
          <w:szCs w:val="28"/>
        </w:rPr>
        <w:t>, по 3 900.0 тыс. руб. ежегодно.</w:t>
      </w:r>
    </w:p>
    <w:p w:rsidR="00FF4B9A" w:rsidRDefault="00C5371A" w:rsidP="008A4F8B">
      <w:pPr>
        <w:jc w:val="both"/>
        <w:rPr>
          <w:sz w:val="28"/>
          <w:szCs w:val="28"/>
        </w:rPr>
      </w:pPr>
      <w:r>
        <w:rPr>
          <w:sz w:val="28"/>
          <w:szCs w:val="28"/>
        </w:rPr>
        <w:t xml:space="preserve">3. На оплату за содержание и ремонт жилых помещений, находящихся в муниципальной собственности и предоставление коммунальных услуг предусмотрены бюджетные средства в сумме </w:t>
      </w:r>
      <w:r w:rsidR="00E63DEC">
        <w:rPr>
          <w:sz w:val="28"/>
          <w:szCs w:val="28"/>
        </w:rPr>
        <w:t xml:space="preserve"> 5 108.7 тыс. руб., по -</w:t>
      </w:r>
      <w:r>
        <w:rPr>
          <w:sz w:val="28"/>
          <w:szCs w:val="28"/>
        </w:rPr>
        <w:t>1</w:t>
      </w:r>
      <w:r w:rsidR="00FF4B9A">
        <w:rPr>
          <w:sz w:val="28"/>
          <w:szCs w:val="28"/>
        </w:rPr>
        <w:t> </w:t>
      </w:r>
      <w:r>
        <w:rPr>
          <w:sz w:val="28"/>
          <w:szCs w:val="28"/>
        </w:rPr>
        <w:t>702</w:t>
      </w:r>
      <w:r w:rsidR="00FF4B9A">
        <w:rPr>
          <w:sz w:val="28"/>
          <w:szCs w:val="28"/>
        </w:rPr>
        <w:t>.</w:t>
      </w:r>
      <w:r>
        <w:rPr>
          <w:sz w:val="28"/>
          <w:szCs w:val="28"/>
        </w:rPr>
        <w:t>9 тыс. руб</w:t>
      </w:r>
      <w:r w:rsidR="00FF4B9A">
        <w:rPr>
          <w:sz w:val="28"/>
          <w:szCs w:val="28"/>
        </w:rPr>
        <w:t>.</w:t>
      </w:r>
      <w:r w:rsidR="00E63DEC">
        <w:rPr>
          <w:sz w:val="28"/>
          <w:szCs w:val="28"/>
        </w:rPr>
        <w:t xml:space="preserve"> ежегодно.</w:t>
      </w:r>
    </w:p>
    <w:p w:rsidR="00252AE0" w:rsidRDefault="00C5371A" w:rsidP="008A4F8B">
      <w:pPr>
        <w:jc w:val="both"/>
        <w:rPr>
          <w:sz w:val="28"/>
          <w:szCs w:val="28"/>
        </w:rPr>
      </w:pPr>
      <w:r>
        <w:rPr>
          <w:sz w:val="28"/>
          <w:szCs w:val="28"/>
        </w:rPr>
        <w:t>4. Создание условий для эффективного ответственного и прозрачного управления финансовыми ресурсами в рамках выполнения установленных функций полномочий Муниципальное казенное учреждение «Управление городского хозяйства».</w:t>
      </w:r>
      <w:r w:rsidR="00E63DEC">
        <w:rPr>
          <w:sz w:val="28"/>
          <w:szCs w:val="28"/>
        </w:rPr>
        <w:t xml:space="preserve"> </w:t>
      </w:r>
      <w:r w:rsidR="00FF4B9A">
        <w:rPr>
          <w:sz w:val="28"/>
          <w:szCs w:val="28"/>
        </w:rPr>
        <w:t>На реализацию мероприятия предусматриваются расходы в  сумме</w:t>
      </w:r>
      <w:r w:rsidR="00E63DEC">
        <w:rPr>
          <w:sz w:val="28"/>
          <w:szCs w:val="28"/>
        </w:rPr>
        <w:t xml:space="preserve">  -42 799.8 тыс. руб., по </w:t>
      </w:r>
      <w:r w:rsidR="00FF4B9A">
        <w:rPr>
          <w:sz w:val="28"/>
          <w:szCs w:val="28"/>
        </w:rPr>
        <w:t xml:space="preserve"> 1</w:t>
      </w:r>
      <w:r w:rsidR="00E63DEC">
        <w:rPr>
          <w:sz w:val="28"/>
          <w:szCs w:val="28"/>
        </w:rPr>
        <w:t>4 </w:t>
      </w:r>
      <w:r w:rsidR="00FF4B9A">
        <w:rPr>
          <w:sz w:val="28"/>
          <w:szCs w:val="28"/>
        </w:rPr>
        <w:t>2</w:t>
      </w:r>
      <w:r w:rsidR="00E63DEC">
        <w:rPr>
          <w:sz w:val="28"/>
          <w:szCs w:val="28"/>
        </w:rPr>
        <w:t>66.6</w:t>
      </w:r>
      <w:r w:rsidR="00FF4B9A">
        <w:rPr>
          <w:sz w:val="28"/>
          <w:szCs w:val="28"/>
        </w:rPr>
        <w:t xml:space="preserve"> тыс. руб.</w:t>
      </w:r>
      <w:r w:rsidR="00E63DEC">
        <w:rPr>
          <w:sz w:val="28"/>
          <w:szCs w:val="28"/>
        </w:rPr>
        <w:t xml:space="preserve"> ежегодно,</w:t>
      </w:r>
      <w:r w:rsidR="00FF4B9A">
        <w:rPr>
          <w:sz w:val="28"/>
          <w:szCs w:val="28"/>
        </w:rPr>
        <w:t xml:space="preserve"> за счет средств городского бюджета</w:t>
      </w:r>
      <w:r w:rsidR="006B0B47">
        <w:rPr>
          <w:sz w:val="28"/>
          <w:szCs w:val="28"/>
        </w:rPr>
        <w:t>.</w:t>
      </w:r>
      <w:r w:rsidR="002C1246">
        <w:rPr>
          <w:sz w:val="28"/>
          <w:szCs w:val="28"/>
        </w:rPr>
        <w:t xml:space="preserve"> </w:t>
      </w:r>
    </w:p>
    <w:p w:rsidR="003A23AA" w:rsidRPr="00FF76B5" w:rsidRDefault="003A23AA" w:rsidP="003A23AA">
      <w:pPr>
        <w:spacing w:before="120"/>
        <w:rPr>
          <w:b/>
          <w:sz w:val="28"/>
          <w:szCs w:val="28"/>
        </w:rPr>
      </w:pPr>
      <w:r w:rsidRPr="00FF76B5">
        <w:rPr>
          <w:b/>
          <w:sz w:val="28"/>
          <w:szCs w:val="28"/>
        </w:rPr>
        <w:t xml:space="preserve">« Поддержка малого и среднего предпринимательства в городе  </w:t>
      </w:r>
      <w:proofErr w:type="spellStart"/>
      <w:r w:rsidRPr="00FF76B5">
        <w:rPr>
          <w:b/>
          <w:sz w:val="28"/>
          <w:szCs w:val="28"/>
        </w:rPr>
        <w:t>Лесосибирске</w:t>
      </w:r>
      <w:proofErr w:type="spellEnd"/>
      <w:r w:rsidRPr="00FF76B5">
        <w:rPr>
          <w:b/>
          <w:sz w:val="28"/>
          <w:szCs w:val="28"/>
        </w:rPr>
        <w:t xml:space="preserve">» </w:t>
      </w:r>
    </w:p>
    <w:p w:rsidR="003A23AA" w:rsidRPr="001E23A6" w:rsidRDefault="003A23AA" w:rsidP="004F386A">
      <w:pPr>
        <w:widowControl w:val="0"/>
        <w:spacing w:line="320" w:lineRule="exact"/>
        <w:jc w:val="both"/>
        <w:rPr>
          <w:sz w:val="28"/>
        </w:rPr>
      </w:pPr>
      <w:r>
        <w:rPr>
          <w:sz w:val="28"/>
          <w:szCs w:val="28"/>
        </w:rPr>
        <w:t xml:space="preserve">   Муниципальная программа  у</w:t>
      </w:r>
      <w:r w:rsidRPr="0080782F">
        <w:rPr>
          <w:sz w:val="28"/>
          <w:szCs w:val="28"/>
        </w:rPr>
        <w:t xml:space="preserve">тверждена Постановлением Администрации города </w:t>
      </w:r>
      <w:proofErr w:type="spellStart"/>
      <w:r w:rsidRPr="0080782F">
        <w:rPr>
          <w:sz w:val="28"/>
          <w:szCs w:val="28"/>
        </w:rPr>
        <w:t>Лесосибирска</w:t>
      </w:r>
      <w:proofErr w:type="spellEnd"/>
      <w:r w:rsidRPr="00834AEE">
        <w:rPr>
          <w:sz w:val="28"/>
          <w:szCs w:val="28"/>
        </w:rPr>
        <w:t xml:space="preserve">  №1428 от 27.09.2013 года «Об утверждении муниципальной программы «Поддержка малого и среднего предпринимательства в городе </w:t>
      </w:r>
      <w:proofErr w:type="spellStart"/>
      <w:r w:rsidRPr="00834AEE">
        <w:rPr>
          <w:sz w:val="28"/>
          <w:szCs w:val="28"/>
        </w:rPr>
        <w:t>Лесосибирске</w:t>
      </w:r>
      <w:proofErr w:type="spellEnd"/>
      <w:r w:rsidR="007D4A41">
        <w:rPr>
          <w:sz w:val="28"/>
          <w:szCs w:val="28"/>
        </w:rPr>
        <w:t>»</w:t>
      </w:r>
      <w:r>
        <w:rPr>
          <w:sz w:val="28"/>
          <w:szCs w:val="28"/>
        </w:rPr>
        <w:t xml:space="preserve">.    </w:t>
      </w:r>
      <w:r w:rsidRPr="001E23A6">
        <w:rPr>
          <w:sz w:val="28"/>
          <w:szCs w:val="28"/>
        </w:rPr>
        <w:t xml:space="preserve">На реализацию муниципальной программы  </w:t>
      </w:r>
      <w:r>
        <w:rPr>
          <w:b/>
          <w:sz w:val="28"/>
          <w:szCs w:val="28"/>
        </w:rPr>
        <w:t xml:space="preserve"> </w:t>
      </w:r>
      <w:r w:rsidRPr="001E23A6">
        <w:rPr>
          <w:sz w:val="28"/>
          <w:szCs w:val="28"/>
        </w:rPr>
        <w:t xml:space="preserve"> предусмотрены расходы за счет средств городского бюджета в сумме </w:t>
      </w:r>
      <w:r>
        <w:rPr>
          <w:b/>
          <w:sz w:val="28"/>
          <w:szCs w:val="28"/>
        </w:rPr>
        <w:t xml:space="preserve"> - </w:t>
      </w:r>
      <w:r w:rsidRPr="001E23A6">
        <w:rPr>
          <w:sz w:val="28"/>
          <w:szCs w:val="28"/>
        </w:rPr>
        <w:t>3</w:t>
      </w:r>
      <w:r>
        <w:rPr>
          <w:b/>
          <w:sz w:val="28"/>
          <w:szCs w:val="28"/>
        </w:rPr>
        <w:t> </w:t>
      </w:r>
      <w:r w:rsidRPr="001E23A6">
        <w:rPr>
          <w:sz w:val="28"/>
          <w:szCs w:val="28"/>
        </w:rPr>
        <w:t>270</w:t>
      </w:r>
      <w:r>
        <w:rPr>
          <w:b/>
          <w:sz w:val="28"/>
          <w:szCs w:val="28"/>
        </w:rPr>
        <w:t>.</w:t>
      </w:r>
      <w:r w:rsidRPr="001E23A6">
        <w:rPr>
          <w:sz w:val="28"/>
          <w:szCs w:val="28"/>
        </w:rPr>
        <w:t>0 тыс. руб</w:t>
      </w:r>
      <w:r>
        <w:rPr>
          <w:b/>
          <w:sz w:val="28"/>
          <w:szCs w:val="28"/>
        </w:rPr>
        <w:t>.</w:t>
      </w:r>
      <w:r w:rsidRPr="001E23A6">
        <w:rPr>
          <w:sz w:val="28"/>
        </w:rPr>
        <w:t>, по 1</w:t>
      </w:r>
      <w:r>
        <w:rPr>
          <w:b/>
          <w:sz w:val="28"/>
        </w:rPr>
        <w:t> </w:t>
      </w:r>
      <w:r w:rsidRPr="001E23A6">
        <w:rPr>
          <w:sz w:val="28"/>
        </w:rPr>
        <w:t>090</w:t>
      </w:r>
      <w:r>
        <w:rPr>
          <w:b/>
          <w:sz w:val="28"/>
        </w:rPr>
        <w:t>.</w:t>
      </w:r>
      <w:r w:rsidRPr="001E23A6">
        <w:rPr>
          <w:sz w:val="28"/>
        </w:rPr>
        <w:t>0 тыс.</w:t>
      </w:r>
      <w:r>
        <w:rPr>
          <w:b/>
          <w:sz w:val="28"/>
        </w:rPr>
        <w:t xml:space="preserve"> </w:t>
      </w:r>
      <w:r w:rsidRPr="001E23A6">
        <w:rPr>
          <w:sz w:val="28"/>
        </w:rPr>
        <w:t>руб</w:t>
      </w:r>
      <w:r>
        <w:rPr>
          <w:b/>
          <w:sz w:val="28"/>
        </w:rPr>
        <w:t>.</w:t>
      </w:r>
      <w:r w:rsidRPr="001E23A6">
        <w:rPr>
          <w:sz w:val="28"/>
        </w:rPr>
        <w:t xml:space="preserve"> ежегодно.</w:t>
      </w:r>
      <w:r>
        <w:rPr>
          <w:b/>
          <w:sz w:val="28"/>
        </w:rPr>
        <w:t xml:space="preserve">  </w:t>
      </w:r>
      <w:r>
        <w:rPr>
          <w:sz w:val="28"/>
          <w:szCs w:val="28"/>
        </w:rPr>
        <w:t xml:space="preserve">Главным распорядителем бюджетных средств  является Администрация города  </w:t>
      </w:r>
      <w:proofErr w:type="spellStart"/>
      <w:r>
        <w:rPr>
          <w:sz w:val="28"/>
          <w:szCs w:val="28"/>
        </w:rPr>
        <w:t>Лесосибирска</w:t>
      </w:r>
      <w:proofErr w:type="spellEnd"/>
      <w:r>
        <w:rPr>
          <w:sz w:val="28"/>
          <w:szCs w:val="28"/>
        </w:rPr>
        <w:t>.</w:t>
      </w:r>
    </w:p>
    <w:p w:rsidR="003A23AA" w:rsidRDefault="003A23AA" w:rsidP="003A23AA">
      <w:pPr>
        <w:spacing w:before="120"/>
        <w:jc w:val="both"/>
        <w:rPr>
          <w:sz w:val="28"/>
          <w:szCs w:val="28"/>
        </w:rPr>
      </w:pPr>
      <w:r>
        <w:rPr>
          <w:sz w:val="28"/>
          <w:szCs w:val="28"/>
        </w:rPr>
        <w:t xml:space="preserve">  Задача Программы: повышение доступности бизнес - образования для субъектов малого и среднего предпринимательства и пропаганда предпринимательства, а так же повышение доступности финансовых ресурсов для субъектов малого и среднего предпринимательства.</w:t>
      </w:r>
    </w:p>
    <w:p w:rsidR="00345588" w:rsidRDefault="00345588" w:rsidP="00345588">
      <w:pPr>
        <w:spacing w:before="120"/>
        <w:jc w:val="both"/>
        <w:rPr>
          <w:sz w:val="28"/>
          <w:szCs w:val="28"/>
        </w:rPr>
      </w:pPr>
      <w:r>
        <w:rPr>
          <w:sz w:val="28"/>
          <w:szCs w:val="28"/>
        </w:rPr>
        <w:t>По данной Программе предусматриваются отдельные мероприятия:</w:t>
      </w:r>
    </w:p>
    <w:p w:rsidR="00345588" w:rsidRDefault="00345588" w:rsidP="00721821">
      <w:pPr>
        <w:numPr>
          <w:ilvl w:val="0"/>
          <w:numId w:val="18"/>
        </w:numPr>
        <w:tabs>
          <w:tab w:val="clear" w:pos="1755"/>
          <w:tab w:val="num" w:pos="0"/>
        </w:tabs>
        <w:ind w:left="0" w:firstLine="142"/>
        <w:jc w:val="both"/>
        <w:rPr>
          <w:sz w:val="28"/>
          <w:szCs w:val="28"/>
        </w:rPr>
      </w:pPr>
      <w:r>
        <w:rPr>
          <w:sz w:val="28"/>
          <w:szCs w:val="28"/>
        </w:rPr>
        <w:t>Публикация информации о деятельности субъектов малого и среднего предпринимательства, результатов мониторинга деятельности субъектов малого и среднего предпринимательства на территории города в периодических печатных изданиях.</w:t>
      </w:r>
    </w:p>
    <w:p w:rsidR="00345588" w:rsidRDefault="00345588" w:rsidP="00345588">
      <w:pPr>
        <w:ind w:left="720"/>
        <w:jc w:val="both"/>
        <w:rPr>
          <w:sz w:val="28"/>
          <w:szCs w:val="28"/>
        </w:rPr>
      </w:pPr>
      <w:r>
        <w:rPr>
          <w:sz w:val="28"/>
          <w:szCs w:val="28"/>
        </w:rPr>
        <w:t>Данное мероприятие не предусматривает финансирования.</w:t>
      </w:r>
    </w:p>
    <w:p w:rsidR="00345588" w:rsidRDefault="00345588" w:rsidP="00721821">
      <w:pPr>
        <w:numPr>
          <w:ilvl w:val="0"/>
          <w:numId w:val="18"/>
        </w:numPr>
        <w:tabs>
          <w:tab w:val="clear" w:pos="1755"/>
          <w:tab w:val="num" w:pos="0"/>
          <w:tab w:val="num" w:pos="142"/>
        </w:tabs>
        <w:ind w:left="0" w:firstLine="142"/>
        <w:jc w:val="both"/>
        <w:rPr>
          <w:sz w:val="28"/>
          <w:szCs w:val="28"/>
        </w:rPr>
      </w:pPr>
      <w:r>
        <w:rPr>
          <w:sz w:val="28"/>
          <w:szCs w:val="28"/>
        </w:rPr>
        <w:t>Оказание информационно-консультационной поддержки субъектам малого и среднего предпринимательства.</w:t>
      </w:r>
    </w:p>
    <w:p w:rsidR="00345588" w:rsidRDefault="00345588" w:rsidP="00345588">
      <w:pPr>
        <w:ind w:firstLine="709"/>
        <w:jc w:val="both"/>
        <w:rPr>
          <w:sz w:val="28"/>
          <w:szCs w:val="28"/>
        </w:rPr>
      </w:pPr>
      <w:r>
        <w:rPr>
          <w:sz w:val="28"/>
          <w:szCs w:val="28"/>
        </w:rPr>
        <w:t>Данное мероприятие не предусматривает финансирования.</w:t>
      </w:r>
    </w:p>
    <w:p w:rsidR="00345588" w:rsidRDefault="00345588" w:rsidP="00721821">
      <w:pPr>
        <w:numPr>
          <w:ilvl w:val="0"/>
          <w:numId w:val="18"/>
        </w:numPr>
        <w:tabs>
          <w:tab w:val="clear" w:pos="1755"/>
          <w:tab w:val="num" w:pos="0"/>
        </w:tabs>
        <w:ind w:left="0" w:firstLine="0"/>
        <w:jc w:val="both"/>
        <w:rPr>
          <w:sz w:val="28"/>
          <w:szCs w:val="28"/>
        </w:rPr>
      </w:pPr>
      <w:r>
        <w:rPr>
          <w:sz w:val="28"/>
          <w:szCs w:val="28"/>
        </w:rPr>
        <w:t>Организация и проведение обучающих программ (курсов, семинаров) для субъектов малого и (или) среднего предпринимательства, граждан  (в том числе студентов и школьников), желающих заняться предпринимательской деятельностью.</w:t>
      </w:r>
    </w:p>
    <w:p w:rsidR="00345588" w:rsidRDefault="00345588" w:rsidP="00345588">
      <w:pPr>
        <w:ind w:firstLine="709"/>
        <w:jc w:val="both"/>
        <w:rPr>
          <w:sz w:val="28"/>
          <w:szCs w:val="28"/>
        </w:rPr>
      </w:pPr>
      <w:r>
        <w:rPr>
          <w:sz w:val="28"/>
          <w:szCs w:val="28"/>
        </w:rPr>
        <w:t xml:space="preserve">Ресурсное обеспечение реализации мероприятия составляет ежегодно по </w:t>
      </w:r>
      <w:r w:rsidR="00EB1657">
        <w:rPr>
          <w:sz w:val="28"/>
          <w:szCs w:val="28"/>
        </w:rPr>
        <w:t>15</w:t>
      </w:r>
      <w:r>
        <w:rPr>
          <w:sz w:val="28"/>
          <w:szCs w:val="28"/>
        </w:rPr>
        <w:t xml:space="preserve"> тыс. руб. </w:t>
      </w:r>
    </w:p>
    <w:p w:rsidR="00345588" w:rsidRDefault="00345588" w:rsidP="00721821">
      <w:pPr>
        <w:numPr>
          <w:ilvl w:val="0"/>
          <w:numId w:val="18"/>
        </w:numPr>
        <w:tabs>
          <w:tab w:val="clear" w:pos="1755"/>
          <w:tab w:val="num" w:pos="0"/>
        </w:tabs>
        <w:ind w:left="0" w:firstLine="0"/>
        <w:jc w:val="both"/>
        <w:rPr>
          <w:sz w:val="28"/>
          <w:szCs w:val="28"/>
        </w:rPr>
      </w:pPr>
      <w:r>
        <w:rPr>
          <w:sz w:val="28"/>
          <w:szCs w:val="28"/>
        </w:rPr>
        <w:t>Субсидии на возмещение части затрат безработных граждан в связи с разработкой ими бизнес-планов для получения субсидий и грантов для организации собственного дела при условии регистрации их в качестве субъекта малого предпринимательства.</w:t>
      </w:r>
    </w:p>
    <w:p w:rsidR="00345588" w:rsidRDefault="00345588" w:rsidP="00345588">
      <w:pPr>
        <w:ind w:firstLine="709"/>
        <w:jc w:val="both"/>
        <w:rPr>
          <w:sz w:val="28"/>
          <w:szCs w:val="28"/>
        </w:rPr>
      </w:pPr>
      <w:r>
        <w:rPr>
          <w:sz w:val="28"/>
          <w:szCs w:val="28"/>
        </w:rPr>
        <w:lastRenderedPageBreak/>
        <w:t>Ресурсное обеспечение реализации мероприятия составляет ежегодно по</w:t>
      </w:r>
      <w:r w:rsidR="00F93EE3">
        <w:rPr>
          <w:sz w:val="28"/>
          <w:szCs w:val="28"/>
        </w:rPr>
        <w:t xml:space="preserve"> 2</w:t>
      </w:r>
      <w:r>
        <w:rPr>
          <w:sz w:val="28"/>
          <w:szCs w:val="28"/>
        </w:rPr>
        <w:t xml:space="preserve">0.0 тыс. руб. </w:t>
      </w:r>
    </w:p>
    <w:p w:rsidR="00345588" w:rsidRDefault="00345588" w:rsidP="00721821">
      <w:pPr>
        <w:numPr>
          <w:ilvl w:val="0"/>
          <w:numId w:val="18"/>
        </w:numPr>
        <w:tabs>
          <w:tab w:val="clear" w:pos="1755"/>
          <w:tab w:val="num" w:pos="0"/>
        </w:tabs>
        <w:ind w:left="0" w:firstLine="0"/>
        <w:jc w:val="both"/>
        <w:rPr>
          <w:sz w:val="28"/>
          <w:szCs w:val="28"/>
        </w:rPr>
      </w:pPr>
      <w:r>
        <w:rPr>
          <w:sz w:val="28"/>
          <w:szCs w:val="28"/>
        </w:rPr>
        <w:t>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p w:rsidR="00345588" w:rsidRDefault="00345588" w:rsidP="00345588">
      <w:pPr>
        <w:ind w:firstLine="709"/>
        <w:jc w:val="both"/>
        <w:rPr>
          <w:sz w:val="28"/>
          <w:szCs w:val="28"/>
        </w:rPr>
      </w:pPr>
      <w:r>
        <w:rPr>
          <w:sz w:val="28"/>
          <w:szCs w:val="28"/>
        </w:rPr>
        <w:t xml:space="preserve">Ресурсное обеспечение реализации мероприятия составляет ежегодно по 200.0 тыс. руб. </w:t>
      </w:r>
    </w:p>
    <w:p w:rsidR="00345588" w:rsidRDefault="00345588" w:rsidP="00721821">
      <w:pPr>
        <w:numPr>
          <w:ilvl w:val="0"/>
          <w:numId w:val="18"/>
        </w:numPr>
        <w:tabs>
          <w:tab w:val="clear" w:pos="1755"/>
          <w:tab w:val="num" w:pos="0"/>
        </w:tabs>
        <w:ind w:left="0" w:firstLine="0"/>
        <w:jc w:val="both"/>
        <w:rPr>
          <w:sz w:val="28"/>
          <w:szCs w:val="28"/>
        </w:rPr>
      </w:pPr>
      <w:r>
        <w:rPr>
          <w:sz w:val="28"/>
          <w:szCs w:val="28"/>
        </w:rPr>
        <w:t>Субсидии вновь созданным субъектам малого предпринимательства – производителям товаров, работ, услуг на возмещение части расходов по государственной регистрации, расходов, связанных с началом предпринимательской деятельности, выплат по передаче прав на франшизу (паушальный взнос), на приобретение и создание основных средств, в том числе при заключении договора коммерческой концессии.</w:t>
      </w:r>
    </w:p>
    <w:p w:rsidR="00345588" w:rsidRDefault="00345588" w:rsidP="00345588">
      <w:pPr>
        <w:ind w:firstLine="709"/>
        <w:jc w:val="both"/>
        <w:rPr>
          <w:sz w:val="28"/>
          <w:szCs w:val="28"/>
        </w:rPr>
      </w:pPr>
      <w:r>
        <w:rPr>
          <w:sz w:val="28"/>
          <w:szCs w:val="28"/>
        </w:rPr>
        <w:t xml:space="preserve">Ресурсное обеспечение реализации мероприятия составляет ежегодно по </w:t>
      </w:r>
      <w:r w:rsidR="00F93EE3">
        <w:rPr>
          <w:sz w:val="28"/>
          <w:szCs w:val="28"/>
        </w:rPr>
        <w:t>2</w:t>
      </w:r>
      <w:r>
        <w:rPr>
          <w:sz w:val="28"/>
          <w:szCs w:val="28"/>
        </w:rPr>
        <w:t xml:space="preserve">00.0 тыс. руб. </w:t>
      </w:r>
    </w:p>
    <w:p w:rsidR="00345588" w:rsidRDefault="00345588" w:rsidP="00721821">
      <w:pPr>
        <w:numPr>
          <w:ilvl w:val="0"/>
          <w:numId w:val="18"/>
        </w:numPr>
        <w:tabs>
          <w:tab w:val="clear" w:pos="1755"/>
          <w:tab w:val="num" w:pos="0"/>
        </w:tabs>
        <w:ind w:left="0" w:firstLine="0"/>
        <w:jc w:val="both"/>
        <w:rPr>
          <w:sz w:val="28"/>
          <w:szCs w:val="28"/>
        </w:rPr>
      </w:pPr>
      <w:r>
        <w:rPr>
          <w:sz w:val="28"/>
          <w:szCs w:val="28"/>
        </w:rPr>
        <w:t>Субсидирование части затрат субъектов малого и среднего предпринимательства, связанных с уплатой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345588" w:rsidRDefault="00345588" w:rsidP="00345588">
      <w:pPr>
        <w:ind w:firstLine="720"/>
        <w:jc w:val="both"/>
        <w:rPr>
          <w:sz w:val="28"/>
          <w:szCs w:val="28"/>
        </w:rPr>
      </w:pPr>
      <w:r>
        <w:rPr>
          <w:sz w:val="28"/>
          <w:szCs w:val="28"/>
        </w:rPr>
        <w:t xml:space="preserve">Ресурсное обеспечение реализации мероприятия составляет ежегодно по </w:t>
      </w:r>
      <w:r w:rsidR="00F93EE3">
        <w:rPr>
          <w:sz w:val="28"/>
          <w:szCs w:val="28"/>
        </w:rPr>
        <w:t>5</w:t>
      </w:r>
      <w:r>
        <w:rPr>
          <w:sz w:val="28"/>
          <w:szCs w:val="28"/>
        </w:rPr>
        <w:t>00.0 тыс. руб.</w:t>
      </w:r>
    </w:p>
    <w:p w:rsidR="00345588" w:rsidRDefault="00345588" w:rsidP="00721821">
      <w:pPr>
        <w:numPr>
          <w:ilvl w:val="0"/>
          <w:numId w:val="18"/>
        </w:numPr>
        <w:tabs>
          <w:tab w:val="clear" w:pos="1755"/>
          <w:tab w:val="num" w:pos="0"/>
        </w:tabs>
        <w:ind w:left="0" w:firstLine="0"/>
        <w:jc w:val="both"/>
        <w:rPr>
          <w:sz w:val="28"/>
          <w:szCs w:val="28"/>
        </w:rPr>
      </w:pPr>
      <w:r>
        <w:rPr>
          <w:sz w:val="28"/>
          <w:szCs w:val="28"/>
        </w:rPr>
        <w:t>Субсидирование части затрат субъектов малого и среднего предпринимательства, связанных с уплатой лизинговых платежей по договору (договорам) лизинга, с российскими лизинговыми организациями в целях создания и (или) развития либо модернизации производства товаров (работ, услуг).</w:t>
      </w:r>
    </w:p>
    <w:p w:rsidR="0090207E" w:rsidRDefault="00345588" w:rsidP="00692606">
      <w:pPr>
        <w:jc w:val="both"/>
        <w:rPr>
          <w:sz w:val="28"/>
          <w:szCs w:val="28"/>
        </w:rPr>
      </w:pPr>
      <w:r>
        <w:rPr>
          <w:sz w:val="28"/>
          <w:szCs w:val="28"/>
        </w:rPr>
        <w:t xml:space="preserve">Ресурсное обеспечение реализации мероприятия составляет ежегодно по </w:t>
      </w:r>
      <w:r w:rsidR="00F93EE3">
        <w:rPr>
          <w:sz w:val="28"/>
          <w:szCs w:val="28"/>
        </w:rPr>
        <w:t>155</w:t>
      </w:r>
      <w:r>
        <w:rPr>
          <w:sz w:val="28"/>
          <w:szCs w:val="28"/>
        </w:rPr>
        <w:t>.0 тыс.</w:t>
      </w:r>
      <w:r w:rsidR="00143163">
        <w:rPr>
          <w:sz w:val="28"/>
          <w:szCs w:val="28"/>
        </w:rPr>
        <w:t xml:space="preserve"> </w:t>
      </w:r>
      <w:r>
        <w:rPr>
          <w:sz w:val="28"/>
          <w:szCs w:val="28"/>
        </w:rPr>
        <w:t>руб.</w:t>
      </w:r>
    </w:p>
    <w:p w:rsidR="0090207E" w:rsidRDefault="0090207E" w:rsidP="00692606">
      <w:pPr>
        <w:jc w:val="both"/>
        <w:rPr>
          <w:sz w:val="28"/>
          <w:szCs w:val="28"/>
        </w:rPr>
      </w:pPr>
      <w:r w:rsidRPr="0090207E">
        <w:rPr>
          <w:b/>
          <w:sz w:val="28"/>
          <w:szCs w:val="28"/>
        </w:rPr>
        <w:t xml:space="preserve">                             </w:t>
      </w:r>
      <w:r w:rsidR="004F386A">
        <w:rPr>
          <w:b/>
          <w:sz w:val="28"/>
          <w:szCs w:val="28"/>
        </w:rPr>
        <w:t>«</w:t>
      </w:r>
      <w:r w:rsidRPr="0090207E">
        <w:rPr>
          <w:b/>
          <w:sz w:val="28"/>
          <w:szCs w:val="28"/>
        </w:rPr>
        <w:t xml:space="preserve"> Формирование комфортной городской среды</w:t>
      </w:r>
      <w:r w:rsidR="004F386A">
        <w:rPr>
          <w:b/>
          <w:sz w:val="28"/>
          <w:szCs w:val="28"/>
        </w:rPr>
        <w:t>»</w:t>
      </w:r>
    </w:p>
    <w:p w:rsidR="003C1600" w:rsidRDefault="0090207E" w:rsidP="00D40081">
      <w:pPr>
        <w:jc w:val="both"/>
        <w:rPr>
          <w:sz w:val="28"/>
        </w:rPr>
      </w:pPr>
      <w:r>
        <w:rPr>
          <w:sz w:val="28"/>
          <w:szCs w:val="28"/>
        </w:rPr>
        <w:t>Муниципальная программа  у</w:t>
      </w:r>
      <w:r w:rsidRPr="0080782F">
        <w:rPr>
          <w:sz w:val="28"/>
          <w:szCs w:val="28"/>
        </w:rPr>
        <w:t xml:space="preserve">тверждена Постановлением Администрации города </w:t>
      </w:r>
      <w:proofErr w:type="spellStart"/>
      <w:r w:rsidRPr="0080782F">
        <w:rPr>
          <w:sz w:val="28"/>
          <w:szCs w:val="28"/>
        </w:rPr>
        <w:t>Лесосибирска</w:t>
      </w:r>
      <w:proofErr w:type="spellEnd"/>
      <w:r w:rsidRPr="00834AEE">
        <w:rPr>
          <w:sz w:val="28"/>
          <w:szCs w:val="28"/>
        </w:rPr>
        <w:t xml:space="preserve">  №14</w:t>
      </w:r>
      <w:r>
        <w:rPr>
          <w:sz w:val="28"/>
          <w:szCs w:val="28"/>
        </w:rPr>
        <w:t>54</w:t>
      </w:r>
      <w:r w:rsidRPr="00834AEE">
        <w:rPr>
          <w:sz w:val="28"/>
          <w:szCs w:val="28"/>
        </w:rPr>
        <w:t xml:space="preserve"> от </w:t>
      </w:r>
      <w:r>
        <w:rPr>
          <w:sz w:val="28"/>
          <w:szCs w:val="28"/>
        </w:rPr>
        <w:t>31.10.</w:t>
      </w:r>
      <w:r w:rsidRPr="00834AEE">
        <w:rPr>
          <w:sz w:val="28"/>
          <w:szCs w:val="28"/>
        </w:rPr>
        <w:t>201</w:t>
      </w:r>
      <w:r>
        <w:rPr>
          <w:sz w:val="28"/>
          <w:szCs w:val="28"/>
        </w:rPr>
        <w:t>7</w:t>
      </w:r>
      <w:r w:rsidRPr="00834AEE">
        <w:rPr>
          <w:sz w:val="28"/>
          <w:szCs w:val="28"/>
        </w:rPr>
        <w:t xml:space="preserve"> года «Об утверждении муниципальной программы «</w:t>
      </w:r>
      <w:r w:rsidR="00292AF1">
        <w:rPr>
          <w:sz w:val="28"/>
          <w:szCs w:val="28"/>
        </w:rPr>
        <w:t xml:space="preserve"> Формирование комфортной городской среды»</w:t>
      </w:r>
      <w:r w:rsidR="00294237">
        <w:rPr>
          <w:sz w:val="28"/>
          <w:szCs w:val="28"/>
        </w:rPr>
        <w:t xml:space="preserve">. </w:t>
      </w:r>
      <w:r w:rsidR="003C1600">
        <w:rPr>
          <w:sz w:val="28"/>
        </w:rPr>
        <w:t>На реализацию муниципальной программы «Формирование комфортной городской среды»  предусмотрены расходы за счет городского бюджета</w:t>
      </w:r>
      <w:r w:rsidR="00F816E3">
        <w:rPr>
          <w:sz w:val="28"/>
        </w:rPr>
        <w:t xml:space="preserve"> на 2019 год</w:t>
      </w:r>
      <w:r w:rsidR="003C1600">
        <w:rPr>
          <w:sz w:val="28"/>
        </w:rPr>
        <w:t xml:space="preserve"> в сумме </w:t>
      </w:r>
      <w:r w:rsidR="00F816E3">
        <w:rPr>
          <w:sz w:val="28"/>
        </w:rPr>
        <w:t xml:space="preserve">                                </w:t>
      </w:r>
      <w:r w:rsidR="003C1600">
        <w:rPr>
          <w:spacing w:val="1"/>
          <w:sz w:val="28"/>
          <w:szCs w:val="28"/>
        </w:rPr>
        <w:t>1</w:t>
      </w:r>
      <w:r w:rsidR="00EC460F">
        <w:rPr>
          <w:spacing w:val="1"/>
          <w:sz w:val="28"/>
          <w:szCs w:val="28"/>
        </w:rPr>
        <w:t xml:space="preserve"> 634.8</w:t>
      </w:r>
      <w:r w:rsidR="003C1600">
        <w:rPr>
          <w:spacing w:val="1"/>
          <w:sz w:val="28"/>
          <w:szCs w:val="28"/>
        </w:rPr>
        <w:t> </w:t>
      </w:r>
      <w:r w:rsidR="003C1600">
        <w:rPr>
          <w:sz w:val="28"/>
          <w:szCs w:val="28"/>
        </w:rPr>
        <w:t>тыс. руб</w:t>
      </w:r>
      <w:r w:rsidR="00D40081">
        <w:rPr>
          <w:sz w:val="28"/>
          <w:szCs w:val="28"/>
        </w:rPr>
        <w:t>.</w:t>
      </w:r>
    </w:p>
    <w:p w:rsidR="003C1600" w:rsidRDefault="003C1600" w:rsidP="00D40081">
      <w:pPr>
        <w:spacing w:before="120"/>
        <w:jc w:val="both"/>
        <w:rPr>
          <w:sz w:val="28"/>
          <w:szCs w:val="28"/>
        </w:rPr>
      </w:pPr>
      <w:r>
        <w:rPr>
          <w:sz w:val="28"/>
          <w:szCs w:val="28"/>
        </w:rPr>
        <w:t>Главными распорядителями бюджетных средств являются:</w:t>
      </w:r>
    </w:p>
    <w:p w:rsidR="003C1600" w:rsidRDefault="00D40081" w:rsidP="00D40081">
      <w:pPr>
        <w:spacing w:before="120"/>
        <w:ind w:firstLine="774"/>
        <w:jc w:val="both"/>
        <w:rPr>
          <w:sz w:val="28"/>
          <w:szCs w:val="28"/>
        </w:rPr>
      </w:pPr>
      <w:r>
        <w:rPr>
          <w:sz w:val="28"/>
          <w:szCs w:val="28"/>
        </w:rPr>
        <w:t xml:space="preserve">- </w:t>
      </w:r>
      <w:r w:rsidR="003C1600">
        <w:rPr>
          <w:sz w:val="28"/>
          <w:szCs w:val="28"/>
        </w:rPr>
        <w:t>Муниципальное казенное учреждение «Управление капитального строительства»</w:t>
      </w:r>
      <w:r>
        <w:rPr>
          <w:sz w:val="28"/>
          <w:szCs w:val="28"/>
        </w:rPr>
        <w:t xml:space="preserve">, в сумме- </w:t>
      </w:r>
      <w:r w:rsidR="00EC460F">
        <w:rPr>
          <w:sz w:val="28"/>
          <w:szCs w:val="28"/>
        </w:rPr>
        <w:t xml:space="preserve"> 1 179.3</w:t>
      </w:r>
      <w:r>
        <w:rPr>
          <w:sz w:val="28"/>
          <w:szCs w:val="28"/>
        </w:rPr>
        <w:t xml:space="preserve"> тыс. руб.;</w:t>
      </w:r>
    </w:p>
    <w:p w:rsidR="00C660D5" w:rsidRDefault="00D40081" w:rsidP="00D40081">
      <w:pPr>
        <w:spacing w:before="120"/>
        <w:ind w:left="774"/>
        <w:jc w:val="both"/>
        <w:rPr>
          <w:sz w:val="28"/>
          <w:szCs w:val="28"/>
        </w:rPr>
      </w:pPr>
      <w:r>
        <w:rPr>
          <w:sz w:val="28"/>
          <w:szCs w:val="28"/>
        </w:rPr>
        <w:t xml:space="preserve">- </w:t>
      </w:r>
      <w:r w:rsidR="003C1600">
        <w:rPr>
          <w:sz w:val="28"/>
          <w:szCs w:val="28"/>
        </w:rPr>
        <w:t>Муниципальное казенное учреждение «Управление городского хозяйства»</w:t>
      </w:r>
      <w:r w:rsidR="00C660D5">
        <w:rPr>
          <w:sz w:val="28"/>
          <w:szCs w:val="28"/>
        </w:rPr>
        <w:t>,</w:t>
      </w:r>
    </w:p>
    <w:p w:rsidR="003C1600" w:rsidRDefault="00D40081" w:rsidP="00C660D5">
      <w:pPr>
        <w:spacing w:before="120"/>
        <w:jc w:val="both"/>
        <w:rPr>
          <w:sz w:val="28"/>
          <w:szCs w:val="28"/>
        </w:rPr>
      </w:pPr>
      <w:r>
        <w:rPr>
          <w:sz w:val="28"/>
          <w:szCs w:val="28"/>
        </w:rPr>
        <w:t>в сумме</w:t>
      </w:r>
      <w:r w:rsidR="00EC460F">
        <w:rPr>
          <w:sz w:val="28"/>
          <w:szCs w:val="28"/>
        </w:rPr>
        <w:t xml:space="preserve"> </w:t>
      </w:r>
      <w:r>
        <w:rPr>
          <w:sz w:val="28"/>
          <w:szCs w:val="28"/>
        </w:rPr>
        <w:t>-</w:t>
      </w:r>
      <w:r w:rsidR="00EC460F">
        <w:rPr>
          <w:sz w:val="28"/>
          <w:szCs w:val="28"/>
        </w:rPr>
        <w:t xml:space="preserve"> 455.5</w:t>
      </w:r>
      <w:r>
        <w:rPr>
          <w:sz w:val="28"/>
          <w:szCs w:val="28"/>
        </w:rPr>
        <w:t xml:space="preserve"> тыс. руб.</w:t>
      </w:r>
    </w:p>
    <w:p w:rsidR="003C1600" w:rsidRDefault="003C1600" w:rsidP="002072D2">
      <w:pPr>
        <w:spacing w:before="120"/>
        <w:jc w:val="both"/>
        <w:rPr>
          <w:sz w:val="28"/>
          <w:szCs w:val="28"/>
        </w:rPr>
      </w:pPr>
      <w:r>
        <w:rPr>
          <w:sz w:val="28"/>
          <w:szCs w:val="28"/>
        </w:rPr>
        <w:t xml:space="preserve">Целью Программы является повышение качества и комфорта городской среды на территории города </w:t>
      </w:r>
      <w:proofErr w:type="spellStart"/>
      <w:r>
        <w:rPr>
          <w:sz w:val="28"/>
          <w:szCs w:val="28"/>
        </w:rPr>
        <w:t>Лесосибирска</w:t>
      </w:r>
      <w:proofErr w:type="spellEnd"/>
      <w:r w:rsidR="007656F8">
        <w:rPr>
          <w:sz w:val="28"/>
          <w:szCs w:val="28"/>
        </w:rPr>
        <w:t>.</w:t>
      </w:r>
      <w:r>
        <w:rPr>
          <w:sz w:val="28"/>
          <w:szCs w:val="28"/>
        </w:rPr>
        <w:t xml:space="preserve">  </w:t>
      </w:r>
    </w:p>
    <w:p w:rsidR="003C1600" w:rsidRDefault="003C1600" w:rsidP="002072D2">
      <w:pPr>
        <w:spacing w:before="120"/>
        <w:jc w:val="both"/>
        <w:rPr>
          <w:sz w:val="28"/>
        </w:rPr>
      </w:pPr>
      <w:r>
        <w:rPr>
          <w:sz w:val="28"/>
        </w:rPr>
        <w:lastRenderedPageBreak/>
        <w:t xml:space="preserve">Расходы данной программы предусматриваются на создание, содержание и развитие объектов благоустройства на территории города </w:t>
      </w:r>
      <w:proofErr w:type="spellStart"/>
      <w:r>
        <w:rPr>
          <w:sz w:val="28"/>
        </w:rPr>
        <w:t>Лесосибирска</w:t>
      </w:r>
      <w:proofErr w:type="spellEnd"/>
      <w:r>
        <w:rPr>
          <w:sz w:val="28"/>
        </w:rPr>
        <w:t>.</w:t>
      </w:r>
    </w:p>
    <w:p w:rsidR="003C1600" w:rsidRDefault="003C1600" w:rsidP="002072D2">
      <w:pPr>
        <w:spacing w:before="120"/>
        <w:jc w:val="both"/>
        <w:rPr>
          <w:sz w:val="28"/>
        </w:rPr>
      </w:pPr>
      <w:r>
        <w:rPr>
          <w:sz w:val="28"/>
        </w:rPr>
        <w:t>Средства будут направлены на следующие мероприятия:</w:t>
      </w:r>
    </w:p>
    <w:p w:rsidR="003C1600" w:rsidRDefault="007656F8" w:rsidP="007656F8">
      <w:pPr>
        <w:spacing w:before="120"/>
        <w:ind w:firstLine="709"/>
        <w:jc w:val="both"/>
        <w:rPr>
          <w:sz w:val="28"/>
        </w:rPr>
      </w:pPr>
      <w:r>
        <w:rPr>
          <w:sz w:val="28"/>
        </w:rPr>
        <w:t xml:space="preserve">- </w:t>
      </w:r>
      <w:proofErr w:type="spellStart"/>
      <w:r w:rsidR="003C1600">
        <w:rPr>
          <w:sz w:val="28"/>
        </w:rPr>
        <w:t>софинансирование</w:t>
      </w:r>
      <w:proofErr w:type="spellEnd"/>
      <w:r w:rsidR="003C1600">
        <w:rPr>
          <w:sz w:val="28"/>
        </w:rPr>
        <w:t xml:space="preserve"> субсидии бюджета</w:t>
      </w:r>
      <w:r>
        <w:rPr>
          <w:sz w:val="28"/>
        </w:rPr>
        <w:t xml:space="preserve">м муниципальных образований для </w:t>
      </w:r>
      <w:r w:rsidR="003C1600">
        <w:rPr>
          <w:sz w:val="28"/>
        </w:rPr>
        <w:t>реализации проектов по формированию комфортной городской среды;</w:t>
      </w:r>
    </w:p>
    <w:p w:rsidR="003C1600" w:rsidRDefault="007656F8" w:rsidP="007656F8">
      <w:pPr>
        <w:spacing w:before="120"/>
        <w:jc w:val="both"/>
        <w:rPr>
          <w:sz w:val="28"/>
        </w:rPr>
      </w:pPr>
      <w:r>
        <w:rPr>
          <w:sz w:val="28"/>
        </w:rPr>
        <w:t xml:space="preserve">         - </w:t>
      </w:r>
      <w:r w:rsidR="003C1600">
        <w:rPr>
          <w:sz w:val="28"/>
        </w:rPr>
        <w:t>оплата муниципалитета как собственника за помещения, находящиеся в муниципальной собственности на реализацию мероприятий по благоустройству, направленных на формирование городской среды.</w:t>
      </w:r>
    </w:p>
    <w:p w:rsidR="003C1600" w:rsidRDefault="003C1600" w:rsidP="004F386A">
      <w:pPr>
        <w:spacing w:before="120"/>
        <w:jc w:val="both"/>
        <w:rPr>
          <w:sz w:val="28"/>
        </w:rPr>
      </w:pPr>
      <w:r>
        <w:rPr>
          <w:sz w:val="28"/>
        </w:rPr>
        <w:t>Реализация данной подпрограммы позволит:</w:t>
      </w:r>
    </w:p>
    <w:p w:rsidR="003C1600" w:rsidRDefault="004F386A" w:rsidP="004F386A">
      <w:pPr>
        <w:spacing w:before="120"/>
        <w:ind w:left="709"/>
        <w:jc w:val="both"/>
        <w:rPr>
          <w:sz w:val="28"/>
        </w:rPr>
      </w:pPr>
      <w:r>
        <w:rPr>
          <w:sz w:val="28"/>
        </w:rPr>
        <w:t xml:space="preserve">- </w:t>
      </w:r>
      <w:r w:rsidR="003C1600">
        <w:rPr>
          <w:sz w:val="28"/>
        </w:rPr>
        <w:t>повысить качество среды муниципального образования;</w:t>
      </w:r>
    </w:p>
    <w:p w:rsidR="003C1600" w:rsidRDefault="004F386A" w:rsidP="004F386A">
      <w:pPr>
        <w:spacing w:before="120"/>
        <w:ind w:left="741"/>
        <w:jc w:val="both"/>
        <w:rPr>
          <w:sz w:val="28"/>
        </w:rPr>
      </w:pPr>
      <w:r>
        <w:rPr>
          <w:sz w:val="28"/>
        </w:rPr>
        <w:t>-</w:t>
      </w:r>
      <w:r w:rsidR="003C1600">
        <w:rPr>
          <w:sz w:val="28"/>
        </w:rPr>
        <w:t>улучшить параметры качества жизни населения, демографическую ситуацию;</w:t>
      </w:r>
    </w:p>
    <w:p w:rsidR="003C1600" w:rsidRDefault="004F386A" w:rsidP="004F386A">
      <w:pPr>
        <w:spacing w:before="120"/>
        <w:ind w:firstLine="741"/>
        <w:jc w:val="both"/>
        <w:rPr>
          <w:sz w:val="28"/>
        </w:rPr>
      </w:pPr>
      <w:r>
        <w:rPr>
          <w:sz w:val="28"/>
        </w:rPr>
        <w:t xml:space="preserve">- </w:t>
      </w:r>
      <w:r w:rsidR="003C1600">
        <w:rPr>
          <w:sz w:val="28"/>
        </w:rPr>
        <w:t>повысить привлекательность территорий муниципального образования для населения и бизнеса;</w:t>
      </w:r>
    </w:p>
    <w:p w:rsidR="003C1600" w:rsidRDefault="004F386A" w:rsidP="00D911B5">
      <w:pPr>
        <w:spacing w:before="120"/>
        <w:jc w:val="both"/>
        <w:rPr>
          <w:sz w:val="28"/>
        </w:rPr>
      </w:pPr>
      <w:r>
        <w:rPr>
          <w:sz w:val="28"/>
        </w:rPr>
        <w:t xml:space="preserve">          - </w:t>
      </w:r>
      <w:r w:rsidR="003C1600">
        <w:rPr>
          <w:sz w:val="28"/>
        </w:rPr>
        <w:t>сформировать на территории муниципального образования новые и современные общественные территории.</w:t>
      </w:r>
    </w:p>
    <w:p w:rsidR="00D911B5" w:rsidRDefault="00D911B5" w:rsidP="00D911B5">
      <w:pPr>
        <w:spacing w:before="120"/>
        <w:jc w:val="both"/>
        <w:rPr>
          <w:highlight w:val="yellow"/>
        </w:rPr>
      </w:pPr>
    </w:p>
    <w:p w:rsidR="00107EC5" w:rsidRDefault="00F47B2C" w:rsidP="001F07AE">
      <w:pPr>
        <w:jc w:val="center"/>
        <w:rPr>
          <w:b/>
          <w:sz w:val="28"/>
          <w:szCs w:val="28"/>
        </w:rPr>
      </w:pPr>
      <w:r>
        <w:rPr>
          <w:b/>
          <w:sz w:val="28"/>
          <w:szCs w:val="28"/>
        </w:rPr>
        <w:t>В</w:t>
      </w:r>
      <w:r w:rsidR="009C2F8A">
        <w:rPr>
          <w:b/>
          <w:sz w:val="28"/>
          <w:szCs w:val="28"/>
        </w:rPr>
        <w:t>ыводы</w:t>
      </w:r>
    </w:p>
    <w:p w:rsidR="00CA2C80" w:rsidRDefault="00CA2C80" w:rsidP="00CA2C80">
      <w:pPr>
        <w:jc w:val="both"/>
        <w:rPr>
          <w:sz w:val="28"/>
          <w:szCs w:val="28"/>
        </w:rPr>
      </w:pPr>
      <w:r>
        <w:rPr>
          <w:sz w:val="28"/>
          <w:szCs w:val="28"/>
        </w:rPr>
        <w:t xml:space="preserve">   </w:t>
      </w:r>
      <w:bookmarkStart w:id="33" w:name="_GoBack"/>
      <w:bookmarkEnd w:id="33"/>
      <w:r>
        <w:rPr>
          <w:sz w:val="28"/>
          <w:szCs w:val="28"/>
        </w:rPr>
        <w:t xml:space="preserve"> </w:t>
      </w:r>
      <w:r w:rsidRPr="00B349E6">
        <w:rPr>
          <w:sz w:val="28"/>
          <w:szCs w:val="28"/>
        </w:rPr>
        <w:t xml:space="preserve">Проведенная Контрольно-счетной палатой </w:t>
      </w:r>
      <w:r>
        <w:rPr>
          <w:sz w:val="28"/>
          <w:szCs w:val="28"/>
        </w:rPr>
        <w:t xml:space="preserve"> </w:t>
      </w:r>
      <w:r w:rsidRPr="00B349E6">
        <w:rPr>
          <w:sz w:val="28"/>
          <w:szCs w:val="28"/>
        </w:rPr>
        <w:t xml:space="preserve">экспертиза </w:t>
      </w:r>
      <w:r>
        <w:rPr>
          <w:sz w:val="28"/>
          <w:szCs w:val="28"/>
        </w:rPr>
        <w:t xml:space="preserve"> п</w:t>
      </w:r>
      <w:r w:rsidRPr="006E583F">
        <w:rPr>
          <w:sz w:val="28"/>
          <w:szCs w:val="28"/>
        </w:rPr>
        <w:t>роект</w:t>
      </w:r>
      <w:r>
        <w:rPr>
          <w:sz w:val="28"/>
          <w:szCs w:val="28"/>
        </w:rPr>
        <w:t>а</w:t>
      </w:r>
      <w:r w:rsidRPr="006E583F">
        <w:rPr>
          <w:sz w:val="28"/>
          <w:szCs w:val="28"/>
        </w:rPr>
        <w:t xml:space="preserve"> решения </w:t>
      </w:r>
      <w:proofErr w:type="spellStart"/>
      <w:r w:rsidRPr="006E583F">
        <w:rPr>
          <w:sz w:val="28"/>
          <w:szCs w:val="28"/>
        </w:rPr>
        <w:t>Лесосибирского</w:t>
      </w:r>
      <w:proofErr w:type="spellEnd"/>
      <w:r w:rsidRPr="006E583F">
        <w:rPr>
          <w:sz w:val="28"/>
          <w:szCs w:val="28"/>
        </w:rPr>
        <w:t xml:space="preserve"> городского Совета  депутатов  «О бюджете города </w:t>
      </w:r>
      <w:proofErr w:type="spellStart"/>
      <w:r w:rsidRPr="006E583F">
        <w:rPr>
          <w:sz w:val="28"/>
          <w:szCs w:val="28"/>
        </w:rPr>
        <w:t>Лесосибирска</w:t>
      </w:r>
      <w:proofErr w:type="spellEnd"/>
      <w:r w:rsidRPr="006E583F">
        <w:rPr>
          <w:sz w:val="28"/>
          <w:szCs w:val="28"/>
        </w:rPr>
        <w:t xml:space="preserve"> на 201</w:t>
      </w:r>
      <w:r>
        <w:rPr>
          <w:sz w:val="28"/>
          <w:szCs w:val="28"/>
        </w:rPr>
        <w:t xml:space="preserve">9 </w:t>
      </w:r>
      <w:r w:rsidRPr="006E583F">
        <w:rPr>
          <w:sz w:val="28"/>
          <w:szCs w:val="28"/>
        </w:rPr>
        <w:t xml:space="preserve"> год и плановый период 20</w:t>
      </w:r>
      <w:r>
        <w:rPr>
          <w:sz w:val="28"/>
          <w:szCs w:val="28"/>
        </w:rPr>
        <w:t>20</w:t>
      </w:r>
      <w:r w:rsidRPr="006E583F">
        <w:rPr>
          <w:sz w:val="28"/>
          <w:szCs w:val="28"/>
        </w:rPr>
        <w:t>-20</w:t>
      </w:r>
      <w:r>
        <w:rPr>
          <w:sz w:val="28"/>
          <w:szCs w:val="28"/>
        </w:rPr>
        <w:t>21</w:t>
      </w:r>
      <w:r w:rsidRPr="006E583F">
        <w:rPr>
          <w:sz w:val="28"/>
          <w:szCs w:val="28"/>
        </w:rPr>
        <w:t xml:space="preserve"> годов»</w:t>
      </w:r>
      <w:r>
        <w:rPr>
          <w:sz w:val="28"/>
          <w:szCs w:val="28"/>
        </w:rPr>
        <w:t xml:space="preserve"> </w:t>
      </w:r>
      <w:r w:rsidRPr="00B349E6">
        <w:rPr>
          <w:sz w:val="28"/>
          <w:szCs w:val="28"/>
        </w:rPr>
        <w:t xml:space="preserve">на соответствие его нормам и положениям Бюджетного кодекса  Российской  Федерации </w:t>
      </w:r>
      <w:r w:rsidRPr="006E583F">
        <w:rPr>
          <w:sz w:val="28"/>
          <w:szCs w:val="28"/>
        </w:rPr>
        <w:t xml:space="preserve">и Решения </w:t>
      </w:r>
      <w:proofErr w:type="spellStart"/>
      <w:r w:rsidRPr="006E583F">
        <w:rPr>
          <w:sz w:val="28"/>
          <w:szCs w:val="28"/>
        </w:rPr>
        <w:t>Лесосибирского</w:t>
      </w:r>
      <w:proofErr w:type="spellEnd"/>
      <w:r w:rsidRPr="006E583F">
        <w:rPr>
          <w:sz w:val="28"/>
          <w:szCs w:val="28"/>
        </w:rPr>
        <w:t xml:space="preserve"> городского Совета депутатов  № </w:t>
      </w:r>
      <w:r>
        <w:rPr>
          <w:sz w:val="28"/>
          <w:szCs w:val="28"/>
        </w:rPr>
        <w:t>177</w:t>
      </w:r>
      <w:r w:rsidRPr="006E583F">
        <w:rPr>
          <w:sz w:val="28"/>
          <w:szCs w:val="28"/>
        </w:rPr>
        <w:t xml:space="preserve">  от </w:t>
      </w:r>
      <w:r>
        <w:rPr>
          <w:sz w:val="28"/>
          <w:szCs w:val="28"/>
        </w:rPr>
        <w:t>26</w:t>
      </w:r>
      <w:r w:rsidRPr="006E583F">
        <w:rPr>
          <w:sz w:val="28"/>
          <w:szCs w:val="28"/>
        </w:rPr>
        <w:t>.</w:t>
      </w:r>
      <w:r>
        <w:rPr>
          <w:sz w:val="28"/>
          <w:szCs w:val="28"/>
        </w:rPr>
        <w:t>05</w:t>
      </w:r>
      <w:r w:rsidRPr="006E583F">
        <w:rPr>
          <w:sz w:val="28"/>
          <w:szCs w:val="28"/>
        </w:rPr>
        <w:t>.201</w:t>
      </w:r>
      <w:r>
        <w:rPr>
          <w:sz w:val="28"/>
          <w:szCs w:val="28"/>
        </w:rPr>
        <w:t>7</w:t>
      </w:r>
      <w:r w:rsidRPr="006E583F">
        <w:rPr>
          <w:sz w:val="28"/>
          <w:szCs w:val="28"/>
        </w:rPr>
        <w:t xml:space="preserve"> г. « Об утверждении Положения о бюджетном процессе в городе </w:t>
      </w:r>
      <w:proofErr w:type="spellStart"/>
      <w:r w:rsidRPr="006E583F">
        <w:rPr>
          <w:sz w:val="28"/>
          <w:szCs w:val="28"/>
        </w:rPr>
        <w:t>Лесосиб</w:t>
      </w:r>
      <w:r>
        <w:rPr>
          <w:sz w:val="28"/>
          <w:szCs w:val="28"/>
        </w:rPr>
        <w:t>ирске</w:t>
      </w:r>
      <w:proofErr w:type="spellEnd"/>
      <w:r>
        <w:rPr>
          <w:sz w:val="28"/>
          <w:szCs w:val="28"/>
        </w:rPr>
        <w:t xml:space="preserve">»,  </w:t>
      </w:r>
      <w:r w:rsidRPr="00B349E6">
        <w:rPr>
          <w:sz w:val="28"/>
          <w:szCs w:val="28"/>
        </w:rPr>
        <w:t>другим законодательным и нормативным актам</w:t>
      </w:r>
      <w:r>
        <w:rPr>
          <w:sz w:val="28"/>
          <w:szCs w:val="28"/>
        </w:rPr>
        <w:t>,</w:t>
      </w:r>
      <w:r w:rsidRPr="00B349E6">
        <w:rPr>
          <w:sz w:val="28"/>
          <w:szCs w:val="28"/>
        </w:rPr>
        <w:t xml:space="preserve"> позволяет сделать вывод о возможности </w:t>
      </w:r>
      <w:r>
        <w:rPr>
          <w:sz w:val="28"/>
          <w:szCs w:val="28"/>
        </w:rPr>
        <w:t xml:space="preserve"> рассмотрения и </w:t>
      </w:r>
      <w:r w:rsidRPr="00B349E6">
        <w:rPr>
          <w:sz w:val="28"/>
          <w:szCs w:val="28"/>
        </w:rPr>
        <w:t xml:space="preserve">принятия </w:t>
      </w:r>
      <w:r>
        <w:rPr>
          <w:sz w:val="28"/>
          <w:szCs w:val="28"/>
        </w:rPr>
        <w:t xml:space="preserve"> данного </w:t>
      </w:r>
      <w:r w:rsidRPr="00B349E6">
        <w:rPr>
          <w:sz w:val="28"/>
          <w:szCs w:val="28"/>
        </w:rPr>
        <w:t xml:space="preserve">проекта </w:t>
      </w:r>
      <w:r>
        <w:rPr>
          <w:sz w:val="28"/>
          <w:szCs w:val="28"/>
        </w:rPr>
        <w:t xml:space="preserve">решения </w:t>
      </w:r>
      <w:r w:rsidRPr="00B349E6">
        <w:rPr>
          <w:sz w:val="28"/>
          <w:szCs w:val="28"/>
        </w:rPr>
        <w:t xml:space="preserve"> </w:t>
      </w:r>
      <w:proofErr w:type="spellStart"/>
      <w:r>
        <w:rPr>
          <w:sz w:val="28"/>
          <w:szCs w:val="28"/>
        </w:rPr>
        <w:t>Лесосибирским</w:t>
      </w:r>
      <w:proofErr w:type="spellEnd"/>
      <w:r>
        <w:rPr>
          <w:sz w:val="28"/>
          <w:szCs w:val="28"/>
        </w:rPr>
        <w:t xml:space="preserve"> городским Советом депутатов.</w:t>
      </w:r>
    </w:p>
    <w:p w:rsidR="00CA2C80" w:rsidRPr="00711BDC" w:rsidRDefault="00CA2C80" w:rsidP="00CA2C80">
      <w:pPr>
        <w:spacing w:before="120"/>
        <w:ind w:right="4"/>
        <w:jc w:val="both"/>
        <w:rPr>
          <w:bCs/>
          <w:color w:val="000000" w:themeColor="text1"/>
          <w:sz w:val="28"/>
          <w:szCs w:val="28"/>
        </w:rPr>
      </w:pPr>
      <w:r>
        <w:rPr>
          <w:sz w:val="28"/>
          <w:szCs w:val="28"/>
        </w:rPr>
        <w:t xml:space="preserve"> 2. </w:t>
      </w:r>
      <w:r w:rsidRPr="00711BDC">
        <w:rPr>
          <w:bCs/>
          <w:color w:val="000000" w:themeColor="text1"/>
          <w:sz w:val="28"/>
          <w:szCs w:val="28"/>
        </w:rPr>
        <w:t>Программа «Содействие занятости населения г</w:t>
      </w:r>
      <w:r>
        <w:rPr>
          <w:bCs/>
          <w:color w:val="000000" w:themeColor="text1"/>
          <w:sz w:val="28"/>
          <w:szCs w:val="28"/>
        </w:rPr>
        <w:t xml:space="preserve">орода </w:t>
      </w:r>
      <w:proofErr w:type="spellStart"/>
      <w:r w:rsidRPr="00711BDC">
        <w:rPr>
          <w:bCs/>
          <w:color w:val="000000" w:themeColor="text1"/>
          <w:sz w:val="28"/>
          <w:szCs w:val="28"/>
        </w:rPr>
        <w:t>Лесосибирска</w:t>
      </w:r>
      <w:proofErr w:type="spellEnd"/>
      <w:r>
        <w:rPr>
          <w:bCs/>
          <w:color w:val="000000" w:themeColor="text1"/>
          <w:sz w:val="28"/>
          <w:szCs w:val="28"/>
        </w:rPr>
        <w:t>»</w:t>
      </w:r>
      <w:r w:rsidRPr="00711BDC">
        <w:rPr>
          <w:bCs/>
          <w:color w:val="000000" w:themeColor="text1"/>
          <w:sz w:val="28"/>
          <w:szCs w:val="28"/>
        </w:rPr>
        <w:t xml:space="preserve"> в разрезе Мероприятий</w:t>
      </w:r>
      <w:r>
        <w:rPr>
          <w:bCs/>
          <w:color w:val="000000" w:themeColor="text1"/>
          <w:sz w:val="28"/>
          <w:szCs w:val="28"/>
        </w:rPr>
        <w:t xml:space="preserve"> </w:t>
      </w:r>
      <w:r w:rsidRPr="00711BDC">
        <w:rPr>
          <w:bCs/>
          <w:color w:val="000000" w:themeColor="text1"/>
          <w:sz w:val="28"/>
          <w:szCs w:val="28"/>
        </w:rPr>
        <w:t xml:space="preserve">на финансирование которых выделяются средства из </w:t>
      </w:r>
      <w:r>
        <w:rPr>
          <w:bCs/>
          <w:color w:val="000000" w:themeColor="text1"/>
          <w:sz w:val="28"/>
          <w:szCs w:val="28"/>
        </w:rPr>
        <w:t xml:space="preserve"> городского </w:t>
      </w:r>
      <w:r w:rsidRPr="00711BDC">
        <w:rPr>
          <w:bCs/>
          <w:color w:val="000000" w:themeColor="text1"/>
          <w:sz w:val="28"/>
          <w:szCs w:val="28"/>
        </w:rPr>
        <w:t xml:space="preserve"> бюджета  не входит в полномочия Муниципального образования</w:t>
      </w:r>
      <w:r>
        <w:rPr>
          <w:bCs/>
          <w:color w:val="000000" w:themeColor="text1"/>
          <w:sz w:val="28"/>
          <w:szCs w:val="28"/>
        </w:rPr>
        <w:t xml:space="preserve"> город  </w:t>
      </w:r>
      <w:proofErr w:type="spellStart"/>
      <w:r>
        <w:rPr>
          <w:bCs/>
          <w:color w:val="000000" w:themeColor="text1"/>
          <w:sz w:val="28"/>
          <w:szCs w:val="28"/>
        </w:rPr>
        <w:t>Лесосибирск</w:t>
      </w:r>
      <w:proofErr w:type="spellEnd"/>
      <w:r>
        <w:rPr>
          <w:bCs/>
          <w:color w:val="000000" w:themeColor="text1"/>
          <w:sz w:val="28"/>
          <w:szCs w:val="28"/>
        </w:rPr>
        <w:t xml:space="preserve">,  в соответствии со </w:t>
      </w:r>
      <w:r w:rsidRPr="00711BDC">
        <w:rPr>
          <w:bCs/>
          <w:color w:val="000000" w:themeColor="text1"/>
          <w:sz w:val="28"/>
          <w:szCs w:val="28"/>
        </w:rPr>
        <w:t xml:space="preserve">  ст.16 Федерального закона  от 06.10.2003г. № 131-ФЗ «Об общих принципах организации местного самоуправления в Российской Федерации» , а так же согласно</w:t>
      </w:r>
      <w:r>
        <w:rPr>
          <w:bCs/>
          <w:color w:val="000000" w:themeColor="text1"/>
          <w:sz w:val="28"/>
          <w:szCs w:val="28"/>
        </w:rPr>
        <w:t xml:space="preserve"> п. 3 </w:t>
      </w:r>
      <w:r w:rsidRPr="00711BDC">
        <w:rPr>
          <w:bCs/>
          <w:color w:val="000000" w:themeColor="text1"/>
          <w:sz w:val="28"/>
          <w:szCs w:val="28"/>
        </w:rPr>
        <w:t xml:space="preserve"> стать</w:t>
      </w:r>
      <w:r>
        <w:rPr>
          <w:bCs/>
          <w:color w:val="000000" w:themeColor="text1"/>
          <w:sz w:val="28"/>
          <w:szCs w:val="28"/>
        </w:rPr>
        <w:t>и</w:t>
      </w:r>
      <w:r w:rsidRPr="00711BDC">
        <w:rPr>
          <w:bCs/>
          <w:color w:val="000000" w:themeColor="text1"/>
          <w:sz w:val="28"/>
          <w:szCs w:val="28"/>
        </w:rPr>
        <w:t xml:space="preserve"> 136 Бюджетного Кодекса </w:t>
      </w:r>
      <w:r>
        <w:rPr>
          <w:bCs/>
          <w:color w:val="000000" w:themeColor="text1"/>
          <w:sz w:val="28"/>
          <w:szCs w:val="28"/>
        </w:rPr>
        <w:t xml:space="preserve"> Российской Федерации  где сказано, что  </w:t>
      </w:r>
      <w:r w:rsidRPr="00711BDC">
        <w:rPr>
          <w:bCs/>
          <w:color w:val="000000" w:themeColor="text1"/>
          <w:sz w:val="28"/>
          <w:szCs w:val="28"/>
        </w:rPr>
        <w:t xml:space="preserve">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собственных доходов местного бюджета, начиная с очередного финансового года не имеют права устанавливать и исполнять расходные обязательства, не связанные с решением вопросов, отнесенных Конституцией </w:t>
      </w:r>
      <w:r w:rsidRPr="00711BDC">
        <w:rPr>
          <w:bCs/>
          <w:color w:val="000000" w:themeColor="text1"/>
          <w:sz w:val="28"/>
          <w:szCs w:val="28"/>
        </w:rPr>
        <w:lastRenderedPageBreak/>
        <w:t>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r>
        <w:rPr>
          <w:bCs/>
          <w:color w:val="000000" w:themeColor="text1"/>
          <w:sz w:val="28"/>
          <w:szCs w:val="28"/>
        </w:rPr>
        <w:t>.</w:t>
      </w:r>
      <w:r w:rsidRPr="00711BDC">
        <w:rPr>
          <w:bCs/>
          <w:color w:val="000000" w:themeColor="text1"/>
          <w:sz w:val="28"/>
          <w:szCs w:val="28"/>
        </w:rPr>
        <w:t xml:space="preserve"> </w:t>
      </w:r>
    </w:p>
    <w:p w:rsidR="00CA2C80" w:rsidRDefault="00CA2C80" w:rsidP="00CA2C80">
      <w:pPr>
        <w:jc w:val="both"/>
        <w:rPr>
          <w:bCs/>
          <w:color w:val="000000" w:themeColor="text1"/>
          <w:sz w:val="28"/>
          <w:szCs w:val="28"/>
        </w:rPr>
      </w:pPr>
      <w:r w:rsidRPr="00711BDC">
        <w:rPr>
          <w:bCs/>
          <w:color w:val="000000" w:themeColor="text1"/>
          <w:sz w:val="28"/>
          <w:szCs w:val="28"/>
        </w:rPr>
        <w:t xml:space="preserve"> </w:t>
      </w:r>
      <w:r>
        <w:rPr>
          <w:bCs/>
          <w:color w:val="000000" w:themeColor="text1"/>
          <w:sz w:val="28"/>
          <w:szCs w:val="28"/>
        </w:rPr>
        <w:t xml:space="preserve">В Муниципальном образовании город </w:t>
      </w:r>
      <w:proofErr w:type="spellStart"/>
      <w:proofErr w:type="gramStart"/>
      <w:r w:rsidRPr="00711BDC">
        <w:rPr>
          <w:bCs/>
          <w:color w:val="000000" w:themeColor="text1"/>
          <w:sz w:val="28"/>
          <w:szCs w:val="28"/>
        </w:rPr>
        <w:t>Лесосибирск</w:t>
      </w:r>
      <w:proofErr w:type="spellEnd"/>
      <w:r w:rsidRPr="00711BDC">
        <w:rPr>
          <w:bCs/>
          <w:color w:val="000000" w:themeColor="text1"/>
          <w:sz w:val="28"/>
          <w:szCs w:val="28"/>
        </w:rPr>
        <w:t xml:space="preserve">, </w:t>
      </w:r>
      <w:r w:rsidRPr="00711BDC">
        <w:rPr>
          <w:sz w:val="28"/>
          <w:szCs w:val="28"/>
        </w:rPr>
        <w:t xml:space="preserve"> </w:t>
      </w:r>
      <w:r w:rsidRPr="00711BDC">
        <w:rPr>
          <w:bCs/>
          <w:color w:val="000000" w:themeColor="text1"/>
          <w:sz w:val="28"/>
          <w:szCs w:val="28"/>
        </w:rPr>
        <w:t>доля</w:t>
      </w:r>
      <w:proofErr w:type="gramEnd"/>
      <w:r w:rsidRPr="00711BDC">
        <w:rPr>
          <w:bCs/>
          <w:color w:val="000000" w:themeColor="text1"/>
          <w:sz w:val="28"/>
          <w:szCs w:val="28"/>
        </w:rPr>
        <w:t xml:space="preserve"> дотаций из других бюджетов бюджетной системы Рос</w:t>
      </w:r>
      <w:r>
        <w:rPr>
          <w:bCs/>
          <w:color w:val="000000" w:themeColor="text1"/>
          <w:sz w:val="28"/>
          <w:szCs w:val="28"/>
        </w:rPr>
        <w:t xml:space="preserve">сийской Федерации превышает 20%,  то есть </w:t>
      </w:r>
    </w:p>
    <w:p w:rsidR="00CA2C80" w:rsidRDefault="00CA2C80" w:rsidP="00CA2C80">
      <w:pPr>
        <w:jc w:val="both"/>
        <w:rPr>
          <w:sz w:val="28"/>
          <w:szCs w:val="28"/>
        </w:rPr>
      </w:pPr>
      <w:r w:rsidRPr="00711BDC">
        <w:rPr>
          <w:sz w:val="28"/>
          <w:szCs w:val="28"/>
        </w:rPr>
        <w:t xml:space="preserve"> проект </w:t>
      </w:r>
      <w:proofErr w:type="gramStart"/>
      <w:r w:rsidRPr="00711BDC">
        <w:rPr>
          <w:sz w:val="28"/>
          <w:szCs w:val="28"/>
        </w:rPr>
        <w:t>Программы  является</w:t>
      </w:r>
      <w:proofErr w:type="gramEnd"/>
      <w:r w:rsidRPr="00711BDC">
        <w:rPr>
          <w:sz w:val="28"/>
          <w:szCs w:val="28"/>
        </w:rPr>
        <w:t xml:space="preserve"> экономически не обоснованным, а расходы по программе неправомерными на 2019г и на плановый период 2020-2021г</w:t>
      </w:r>
      <w:r>
        <w:rPr>
          <w:sz w:val="28"/>
          <w:szCs w:val="28"/>
        </w:rPr>
        <w:t xml:space="preserve">одов. </w:t>
      </w:r>
    </w:p>
    <w:p w:rsidR="00CA2C80" w:rsidRPr="00711BDC" w:rsidRDefault="00CA2C80" w:rsidP="00CA2C80">
      <w:pPr>
        <w:jc w:val="both"/>
        <w:rPr>
          <w:sz w:val="28"/>
          <w:szCs w:val="28"/>
        </w:rPr>
      </w:pPr>
      <w:r>
        <w:rPr>
          <w:sz w:val="28"/>
          <w:szCs w:val="28"/>
        </w:rPr>
        <w:t xml:space="preserve">   В связи с </w:t>
      </w:r>
      <w:proofErr w:type="gramStart"/>
      <w:r>
        <w:rPr>
          <w:sz w:val="28"/>
          <w:szCs w:val="28"/>
        </w:rPr>
        <w:t xml:space="preserve">этим  </w:t>
      </w:r>
      <w:r w:rsidRPr="00711BDC">
        <w:rPr>
          <w:sz w:val="28"/>
          <w:szCs w:val="28"/>
        </w:rPr>
        <w:t>Контрольно</w:t>
      </w:r>
      <w:proofErr w:type="gramEnd"/>
      <w:r w:rsidRPr="00711BDC">
        <w:rPr>
          <w:sz w:val="28"/>
          <w:szCs w:val="28"/>
        </w:rPr>
        <w:t>-счетная палата</w:t>
      </w:r>
      <w:r>
        <w:rPr>
          <w:sz w:val="28"/>
          <w:szCs w:val="28"/>
        </w:rPr>
        <w:t xml:space="preserve"> города </w:t>
      </w:r>
      <w:proofErr w:type="spellStart"/>
      <w:r>
        <w:rPr>
          <w:sz w:val="28"/>
          <w:szCs w:val="28"/>
        </w:rPr>
        <w:t>Лесосибирска</w:t>
      </w:r>
      <w:proofErr w:type="spellEnd"/>
      <w:r w:rsidRPr="00711BDC">
        <w:rPr>
          <w:sz w:val="28"/>
          <w:szCs w:val="28"/>
        </w:rPr>
        <w:t xml:space="preserve"> предлагает, закрыть проект муниципальной программы «Содействие занятости населения города </w:t>
      </w:r>
      <w:proofErr w:type="spellStart"/>
      <w:r w:rsidRPr="00711BDC">
        <w:rPr>
          <w:sz w:val="28"/>
          <w:szCs w:val="28"/>
        </w:rPr>
        <w:t>Лесосибирска</w:t>
      </w:r>
      <w:proofErr w:type="spellEnd"/>
      <w:r w:rsidRPr="00711BDC">
        <w:rPr>
          <w:sz w:val="28"/>
          <w:szCs w:val="28"/>
        </w:rPr>
        <w:t>»</w:t>
      </w:r>
      <w:r>
        <w:rPr>
          <w:sz w:val="28"/>
          <w:szCs w:val="28"/>
        </w:rPr>
        <w:t>.</w:t>
      </w:r>
    </w:p>
    <w:p w:rsidR="00CA2C80" w:rsidRPr="00711BDC" w:rsidRDefault="00CA2C80" w:rsidP="00CA2C80">
      <w:pPr>
        <w:jc w:val="both"/>
        <w:rPr>
          <w:sz w:val="28"/>
          <w:szCs w:val="28"/>
        </w:rPr>
      </w:pPr>
    </w:p>
    <w:p w:rsidR="00CA2C80" w:rsidRPr="00B349E6" w:rsidRDefault="00CA2C80" w:rsidP="001F07AE">
      <w:pPr>
        <w:jc w:val="center"/>
        <w:rPr>
          <w:b/>
          <w:sz w:val="28"/>
          <w:szCs w:val="28"/>
        </w:rPr>
      </w:pPr>
    </w:p>
    <w:p w:rsidR="000219EE" w:rsidRPr="00793EA2" w:rsidRDefault="009C2F8A" w:rsidP="00CA2C80">
      <w:pPr>
        <w:jc w:val="both"/>
        <w:rPr>
          <w:sz w:val="28"/>
          <w:szCs w:val="28"/>
        </w:rPr>
      </w:pPr>
      <w:r>
        <w:rPr>
          <w:sz w:val="28"/>
          <w:szCs w:val="28"/>
        </w:rPr>
        <w:t xml:space="preserve">   </w:t>
      </w:r>
    </w:p>
    <w:p w:rsidR="0094788E" w:rsidRDefault="0094788E" w:rsidP="0094788E">
      <w:pPr>
        <w:tabs>
          <w:tab w:val="left" w:pos="180"/>
          <w:tab w:val="left" w:pos="900"/>
        </w:tabs>
        <w:jc w:val="both"/>
        <w:rPr>
          <w:sz w:val="28"/>
          <w:szCs w:val="28"/>
        </w:rPr>
      </w:pPr>
      <w:r>
        <w:rPr>
          <w:sz w:val="28"/>
          <w:szCs w:val="28"/>
        </w:rPr>
        <w:t>Председатель</w:t>
      </w:r>
    </w:p>
    <w:p w:rsidR="00581788" w:rsidRDefault="0094788E" w:rsidP="00581788">
      <w:pPr>
        <w:jc w:val="both"/>
        <w:rPr>
          <w:sz w:val="28"/>
          <w:szCs w:val="28"/>
        </w:rPr>
      </w:pPr>
      <w:r>
        <w:rPr>
          <w:sz w:val="28"/>
          <w:szCs w:val="28"/>
        </w:rPr>
        <w:t>Контрольно-счетной палаты</w:t>
      </w:r>
    </w:p>
    <w:p w:rsidR="0094788E" w:rsidRDefault="00581788" w:rsidP="00581788">
      <w:pPr>
        <w:jc w:val="both"/>
        <w:rPr>
          <w:sz w:val="28"/>
          <w:szCs w:val="28"/>
        </w:rPr>
      </w:pPr>
      <w:r>
        <w:rPr>
          <w:sz w:val="28"/>
          <w:szCs w:val="28"/>
        </w:rPr>
        <w:t xml:space="preserve">города  </w:t>
      </w:r>
      <w:proofErr w:type="spellStart"/>
      <w:r>
        <w:rPr>
          <w:sz w:val="28"/>
          <w:szCs w:val="28"/>
        </w:rPr>
        <w:t>Лесосибирска</w:t>
      </w:r>
      <w:proofErr w:type="spellEnd"/>
      <w:r>
        <w:rPr>
          <w:sz w:val="28"/>
          <w:szCs w:val="28"/>
        </w:rPr>
        <w:t xml:space="preserve">                                                         Л.И. Лисовская.</w:t>
      </w:r>
    </w:p>
    <w:p w:rsidR="000219EE" w:rsidRDefault="000219EE" w:rsidP="00576616">
      <w:pPr>
        <w:spacing w:before="120"/>
        <w:ind w:firstLine="720"/>
        <w:jc w:val="both"/>
        <w:rPr>
          <w:sz w:val="28"/>
        </w:rPr>
      </w:pPr>
    </w:p>
    <w:p w:rsidR="00576616" w:rsidRDefault="00576616" w:rsidP="00576616">
      <w:pPr>
        <w:ind w:firstLine="720"/>
        <w:jc w:val="both"/>
        <w:rPr>
          <w:sz w:val="28"/>
        </w:rPr>
      </w:pPr>
    </w:p>
    <w:p w:rsidR="00576616" w:rsidRDefault="00576616" w:rsidP="00197D84">
      <w:pPr>
        <w:spacing w:before="120"/>
        <w:ind w:firstLine="720"/>
        <w:jc w:val="both"/>
        <w:rPr>
          <w:sz w:val="28"/>
        </w:rPr>
      </w:pPr>
      <w:r>
        <w:rPr>
          <w:bCs/>
          <w:sz w:val="28"/>
          <w:szCs w:val="28"/>
        </w:rPr>
        <w:t xml:space="preserve"> </w:t>
      </w:r>
    </w:p>
    <w:p w:rsidR="00197D84" w:rsidRDefault="00197D84" w:rsidP="00BE1FDB">
      <w:pPr>
        <w:spacing w:before="120"/>
        <w:rPr>
          <w:b/>
          <w:sz w:val="28"/>
          <w:szCs w:val="28"/>
        </w:rPr>
      </w:pPr>
    </w:p>
    <w:p w:rsidR="00197D84" w:rsidRPr="00145F3C" w:rsidRDefault="00197D84" w:rsidP="00BE1FDB">
      <w:pPr>
        <w:spacing w:before="120"/>
        <w:rPr>
          <w:b/>
          <w:sz w:val="28"/>
          <w:szCs w:val="28"/>
        </w:rPr>
      </w:pPr>
    </w:p>
    <w:p w:rsidR="00892DAD" w:rsidRPr="00145F3C" w:rsidRDefault="00892DAD" w:rsidP="00C943EE">
      <w:pPr>
        <w:autoSpaceDE w:val="0"/>
        <w:autoSpaceDN w:val="0"/>
        <w:adjustRightInd w:val="0"/>
        <w:spacing w:before="120" w:line="276" w:lineRule="auto"/>
        <w:rPr>
          <w:b/>
          <w:sz w:val="28"/>
          <w:szCs w:val="28"/>
        </w:rPr>
      </w:pPr>
    </w:p>
    <w:p w:rsidR="00C943EE" w:rsidRPr="00145F3C" w:rsidRDefault="00C943EE" w:rsidP="00C943EE">
      <w:pPr>
        <w:rPr>
          <w:sz w:val="28"/>
          <w:szCs w:val="28"/>
        </w:rPr>
      </w:pPr>
    </w:p>
    <w:p w:rsidR="00385315" w:rsidRPr="00145F3C" w:rsidRDefault="00385315" w:rsidP="00694E44">
      <w:pPr>
        <w:autoSpaceDE w:val="0"/>
        <w:autoSpaceDN w:val="0"/>
        <w:adjustRightInd w:val="0"/>
        <w:spacing w:before="120" w:line="276" w:lineRule="auto"/>
        <w:jc w:val="both"/>
        <w:rPr>
          <w:sz w:val="28"/>
          <w:szCs w:val="28"/>
        </w:rPr>
      </w:pPr>
    </w:p>
    <w:sectPr w:rsidR="00385315" w:rsidRPr="00145F3C" w:rsidSect="00744C6F">
      <w:headerReference w:type="even" r:id="rId13"/>
      <w:headerReference w:type="default" r:id="rId14"/>
      <w:footerReference w:type="even" r:id="rId15"/>
      <w:pgSz w:w="11906" w:h="16838" w:code="9"/>
      <w:pgMar w:top="1134" w:right="567" w:bottom="85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5B5" w:rsidRDefault="00FF15B5">
      <w:r>
        <w:separator/>
      </w:r>
    </w:p>
  </w:endnote>
  <w:endnote w:type="continuationSeparator" w:id="0">
    <w:p w:rsidR="00FF15B5" w:rsidRDefault="00FF1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AF5" w:rsidRDefault="00511AF5" w:rsidP="000B614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511AF5" w:rsidRDefault="00511AF5" w:rsidP="000B6140">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5B5" w:rsidRDefault="00FF15B5">
      <w:r>
        <w:separator/>
      </w:r>
    </w:p>
  </w:footnote>
  <w:footnote w:type="continuationSeparator" w:id="0">
    <w:p w:rsidR="00FF15B5" w:rsidRDefault="00FF15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AF5" w:rsidRDefault="00511AF5" w:rsidP="00593634">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511AF5" w:rsidRDefault="00511AF5">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AF5" w:rsidRDefault="00511AF5" w:rsidP="005339B0">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A2C80">
      <w:rPr>
        <w:rStyle w:val="ad"/>
        <w:noProof/>
      </w:rPr>
      <w:t>51</w:t>
    </w:r>
    <w:r>
      <w:rPr>
        <w:rStyle w:val="ad"/>
      </w:rPr>
      <w:fldChar w:fldCharType="end"/>
    </w:r>
  </w:p>
  <w:p w:rsidR="00511AF5" w:rsidRDefault="00511AF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CAC3616"/>
    <w:lvl w:ilvl="0">
      <w:numFmt w:val="bullet"/>
      <w:lvlText w:val="*"/>
      <w:lvlJc w:val="left"/>
      <w:pPr>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1830"/>
        </w:tabs>
        <w:ind w:left="1830" w:hanging="1110"/>
      </w:pPr>
    </w:lvl>
  </w:abstractNum>
  <w:abstractNum w:abstractNumId="2" w15:restartNumberingAfterBreak="0">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4" w15:restartNumberingAfterBreak="0">
    <w:nsid w:val="00000005"/>
    <w:multiLevelType w:val="singleLevel"/>
    <w:tmpl w:val="00000005"/>
    <w:name w:val="WW8Num5"/>
    <w:lvl w:ilvl="0">
      <w:start w:val="1"/>
      <w:numFmt w:val="bullet"/>
      <w:lvlText w:val=""/>
      <w:lvlJc w:val="left"/>
      <w:pPr>
        <w:tabs>
          <w:tab w:val="num" w:pos="1260"/>
        </w:tabs>
        <w:ind w:left="1260" w:hanging="360"/>
      </w:pPr>
      <w:rPr>
        <w:rFonts w:ascii="Symbol" w:hAnsi="Symbol"/>
      </w:rPr>
    </w:lvl>
  </w:abstractNum>
  <w:abstractNum w:abstractNumId="5" w15:restartNumberingAfterBreak="0">
    <w:nsid w:val="03061EB5"/>
    <w:multiLevelType w:val="hybridMultilevel"/>
    <w:tmpl w:val="8488C782"/>
    <w:lvl w:ilvl="0" w:tplc="04190005">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5A12343"/>
    <w:multiLevelType w:val="hybridMultilevel"/>
    <w:tmpl w:val="5C9EB256"/>
    <w:lvl w:ilvl="0" w:tplc="0419000D">
      <w:start w:val="1"/>
      <w:numFmt w:val="bullet"/>
      <w:lvlText w:val=""/>
      <w:lvlJc w:val="left"/>
      <w:pPr>
        <w:tabs>
          <w:tab w:val="num" w:pos="1070"/>
        </w:tabs>
        <w:ind w:left="1070" w:hanging="360"/>
      </w:pPr>
      <w:rPr>
        <w:rFonts w:ascii="Wingdings" w:hAnsi="Wingdings" w:hint="default"/>
      </w:rPr>
    </w:lvl>
    <w:lvl w:ilvl="1" w:tplc="A0369EEE">
      <w:start w:val="1"/>
      <w:numFmt w:val="bullet"/>
      <w:lvlText w:val="-"/>
      <w:lvlJc w:val="left"/>
      <w:pPr>
        <w:tabs>
          <w:tab w:val="num" w:pos="1446"/>
        </w:tabs>
        <w:ind w:left="482" w:firstLine="720"/>
      </w:pPr>
      <w:rPr>
        <w:rFonts w:ascii="Courier New" w:hAnsi="Courier New" w:cs="Times New Roman" w:hint="default"/>
      </w:rPr>
    </w:lvl>
    <w:lvl w:ilvl="2" w:tplc="04190005">
      <w:start w:val="1"/>
      <w:numFmt w:val="bullet"/>
      <w:lvlText w:val=""/>
      <w:lvlJc w:val="left"/>
      <w:pPr>
        <w:tabs>
          <w:tab w:val="num" w:pos="3362"/>
        </w:tabs>
        <w:ind w:left="3362" w:hanging="360"/>
      </w:pPr>
      <w:rPr>
        <w:rFonts w:ascii="Wingdings" w:hAnsi="Wingdings" w:hint="default"/>
      </w:rPr>
    </w:lvl>
    <w:lvl w:ilvl="3" w:tplc="04190001">
      <w:start w:val="1"/>
      <w:numFmt w:val="bullet"/>
      <w:lvlText w:val=""/>
      <w:lvlJc w:val="left"/>
      <w:pPr>
        <w:tabs>
          <w:tab w:val="num" w:pos="4082"/>
        </w:tabs>
        <w:ind w:left="4082" w:hanging="360"/>
      </w:pPr>
      <w:rPr>
        <w:rFonts w:ascii="Symbol" w:hAnsi="Symbol" w:hint="default"/>
      </w:rPr>
    </w:lvl>
    <w:lvl w:ilvl="4" w:tplc="04190003">
      <w:start w:val="1"/>
      <w:numFmt w:val="decimal"/>
      <w:lvlText w:val="%5."/>
      <w:lvlJc w:val="left"/>
      <w:pPr>
        <w:tabs>
          <w:tab w:val="num" w:pos="4082"/>
        </w:tabs>
        <w:ind w:left="4082" w:hanging="360"/>
      </w:pPr>
    </w:lvl>
    <w:lvl w:ilvl="5" w:tplc="04190005">
      <w:start w:val="1"/>
      <w:numFmt w:val="decimal"/>
      <w:lvlText w:val="%6."/>
      <w:lvlJc w:val="left"/>
      <w:pPr>
        <w:tabs>
          <w:tab w:val="num" w:pos="4802"/>
        </w:tabs>
        <w:ind w:left="4802" w:hanging="360"/>
      </w:pPr>
    </w:lvl>
    <w:lvl w:ilvl="6" w:tplc="04190001">
      <w:start w:val="1"/>
      <w:numFmt w:val="decimal"/>
      <w:lvlText w:val="%7."/>
      <w:lvlJc w:val="left"/>
      <w:pPr>
        <w:tabs>
          <w:tab w:val="num" w:pos="5522"/>
        </w:tabs>
        <w:ind w:left="5522" w:hanging="360"/>
      </w:pPr>
    </w:lvl>
    <w:lvl w:ilvl="7" w:tplc="04190003">
      <w:start w:val="1"/>
      <w:numFmt w:val="decimal"/>
      <w:lvlText w:val="%8."/>
      <w:lvlJc w:val="left"/>
      <w:pPr>
        <w:tabs>
          <w:tab w:val="num" w:pos="6242"/>
        </w:tabs>
        <w:ind w:left="6242" w:hanging="360"/>
      </w:pPr>
    </w:lvl>
    <w:lvl w:ilvl="8" w:tplc="04190005">
      <w:start w:val="1"/>
      <w:numFmt w:val="decimal"/>
      <w:lvlText w:val="%9."/>
      <w:lvlJc w:val="left"/>
      <w:pPr>
        <w:tabs>
          <w:tab w:val="num" w:pos="6962"/>
        </w:tabs>
        <w:ind w:left="6962" w:hanging="360"/>
      </w:pPr>
    </w:lvl>
  </w:abstractNum>
  <w:abstractNum w:abstractNumId="7" w15:restartNumberingAfterBreak="0">
    <w:nsid w:val="081B2DA7"/>
    <w:multiLevelType w:val="hybridMultilevel"/>
    <w:tmpl w:val="42483C78"/>
    <w:lvl w:ilvl="0" w:tplc="04190005">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0127A5B"/>
    <w:multiLevelType w:val="hybridMultilevel"/>
    <w:tmpl w:val="B9160E34"/>
    <w:lvl w:ilvl="0" w:tplc="26E0ED0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B132B86"/>
    <w:multiLevelType w:val="hybridMultilevel"/>
    <w:tmpl w:val="039A8B96"/>
    <w:lvl w:ilvl="0" w:tplc="04190005">
      <w:start w:val="1"/>
      <w:numFmt w:val="bullet"/>
      <w:lvlText w:val=""/>
      <w:lvlJc w:val="left"/>
      <w:pPr>
        <w:ind w:left="214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05F61D7"/>
    <w:multiLevelType w:val="hybridMultilevel"/>
    <w:tmpl w:val="93CEBE9E"/>
    <w:lvl w:ilvl="0" w:tplc="04190005">
      <w:start w:val="1"/>
      <w:numFmt w:val="bullet"/>
      <w:lvlText w:val=""/>
      <w:lvlJc w:val="left"/>
      <w:pPr>
        <w:tabs>
          <w:tab w:val="num" w:pos="3905"/>
        </w:tabs>
        <w:ind w:left="390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83A3B4A"/>
    <w:multiLevelType w:val="hybridMultilevel"/>
    <w:tmpl w:val="67A22BDA"/>
    <w:lvl w:ilvl="0" w:tplc="04190011">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45D62A1"/>
    <w:multiLevelType w:val="hybridMultilevel"/>
    <w:tmpl w:val="983EF71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5144807"/>
    <w:multiLevelType w:val="hybridMultilevel"/>
    <w:tmpl w:val="E2F45590"/>
    <w:lvl w:ilvl="0" w:tplc="7F0438D0">
      <w:start w:val="1"/>
      <w:numFmt w:val="decimal"/>
      <w:lvlText w:val="%1)"/>
      <w:lvlJc w:val="left"/>
      <w:pPr>
        <w:ind w:left="64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C4943C0"/>
    <w:multiLevelType w:val="hybridMultilevel"/>
    <w:tmpl w:val="C3B0CE28"/>
    <w:lvl w:ilvl="0" w:tplc="63A2C0F8">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8C42475"/>
    <w:multiLevelType w:val="hybridMultilevel"/>
    <w:tmpl w:val="8EAC086C"/>
    <w:lvl w:ilvl="0" w:tplc="04190005">
      <w:start w:val="1"/>
      <w:numFmt w:val="bullet"/>
      <w:lvlText w:val=""/>
      <w:lvlJc w:val="left"/>
      <w:pPr>
        <w:tabs>
          <w:tab w:val="num" w:pos="1461"/>
        </w:tabs>
        <w:ind w:left="146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ED969BD"/>
    <w:multiLevelType w:val="hybridMultilevel"/>
    <w:tmpl w:val="79FE6584"/>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0F14504"/>
    <w:multiLevelType w:val="hybridMultilevel"/>
    <w:tmpl w:val="D30886FA"/>
    <w:lvl w:ilvl="0" w:tplc="04190011">
      <w:start w:val="1"/>
      <w:numFmt w:val="decimal"/>
      <w:lvlText w:val="%1)"/>
      <w:lvlJc w:val="left"/>
      <w:pPr>
        <w:tabs>
          <w:tab w:val="num" w:pos="1101"/>
        </w:tabs>
        <w:ind w:left="11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50C4361"/>
    <w:multiLevelType w:val="hybridMultilevel"/>
    <w:tmpl w:val="2C7846C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5C86D73"/>
    <w:multiLevelType w:val="hybridMultilevel"/>
    <w:tmpl w:val="90D26A94"/>
    <w:lvl w:ilvl="0" w:tplc="04C8DD04">
      <w:start w:val="1"/>
      <w:numFmt w:val="decimal"/>
      <w:lvlText w:val="%1."/>
      <w:lvlJc w:val="left"/>
      <w:pPr>
        <w:tabs>
          <w:tab w:val="num" w:pos="1755"/>
        </w:tabs>
        <w:ind w:left="1755"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81C58C7"/>
    <w:multiLevelType w:val="hybridMultilevel"/>
    <w:tmpl w:val="1E5C3B42"/>
    <w:lvl w:ilvl="0" w:tplc="04190011">
      <w:start w:val="1"/>
      <w:numFmt w:val="decimal"/>
      <w:lvlText w:val="%1)"/>
      <w:lvlJc w:val="left"/>
      <w:pPr>
        <w:ind w:left="14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A480BA8"/>
    <w:multiLevelType w:val="hybridMultilevel"/>
    <w:tmpl w:val="4ABA38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DFD6266"/>
    <w:multiLevelType w:val="hybridMultilevel"/>
    <w:tmpl w:val="5EDA2A4C"/>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71C73FE2"/>
    <w:multiLevelType w:val="hybridMultilevel"/>
    <w:tmpl w:val="F65E3DC6"/>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78F46BB6"/>
    <w:multiLevelType w:val="hybridMultilevel"/>
    <w:tmpl w:val="E294DA68"/>
    <w:lvl w:ilvl="0" w:tplc="04190005">
      <w:start w:val="1"/>
      <w:numFmt w:val="bullet"/>
      <w:lvlText w:val=""/>
      <w:lvlJc w:val="left"/>
      <w:pPr>
        <w:tabs>
          <w:tab w:val="num" w:pos="786"/>
        </w:tabs>
        <w:ind w:left="786" w:hanging="360"/>
      </w:pPr>
      <w:rPr>
        <w:rFonts w:ascii="Wingdings" w:hAnsi="Wingdings" w:hint="default"/>
      </w:rPr>
    </w:lvl>
    <w:lvl w:ilvl="1" w:tplc="04190003">
      <w:start w:val="1"/>
      <w:numFmt w:val="decimal"/>
      <w:lvlText w:val="%2."/>
      <w:lvlJc w:val="left"/>
      <w:pPr>
        <w:tabs>
          <w:tab w:val="num" w:pos="765"/>
        </w:tabs>
        <w:ind w:left="765" w:hanging="360"/>
      </w:pPr>
    </w:lvl>
    <w:lvl w:ilvl="2" w:tplc="04190005">
      <w:start w:val="1"/>
      <w:numFmt w:val="decimal"/>
      <w:lvlText w:val="%3."/>
      <w:lvlJc w:val="left"/>
      <w:pPr>
        <w:tabs>
          <w:tab w:val="num" w:pos="1485"/>
        </w:tabs>
        <w:ind w:left="1485" w:hanging="360"/>
      </w:pPr>
    </w:lvl>
    <w:lvl w:ilvl="3" w:tplc="04190001">
      <w:start w:val="1"/>
      <w:numFmt w:val="decimal"/>
      <w:lvlText w:val="%4."/>
      <w:lvlJc w:val="left"/>
      <w:pPr>
        <w:tabs>
          <w:tab w:val="num" w:pos="2205"/>
        </w:tabs>
        <w:ind w:left="2205" w:hanging="360"/>
      </w:pPr>
    </w:lvl>
    <w:lvl w:ilvl="4" w:tplc="04190003">
      <w:start w:val="1"/>
      <w:numFmt w:val="decimal"/>
      <w:lvlText w:val="%5."/>
      <w:lvlJc w:val="left"/>
      <w:pPr>
        <w:tabs>
          <w:tab w:val="num" w:pos="2925"/>
        </w:tabs>
        <w:ind w:left="2925" w:hanging="360"/>
      </w:pPr>
    </w:lvl>
    <w:lvl w:ilvl="5" w:tplc="04190005">
      <w:start w:val="1"/>
      <w:numFmt w:val="decimal"/>
      <w:lvlText w:val="%6."/>
      <w:lvlJc w:val="left"/>
      <w:pPr>
        <w:tabs>
          <w:tab w:val="num" w:pos="3645"/>
        </w:tabs>
        <w:ind w:left="3645" w:hanging="360"/>
      </w:pPr>
    </w:lvl>
    <w:lvl w:ilvl="6" w:tplc="04190001">
      <w:start w:val="1"/>
      <w:numFmt w:val="decimal"/>
      <w:lvlText w:val="%7."/>
      <w:lvlJc w:val="left"/>
      <w:pPr>
        <w:tabs>
          <w:tab w:val="num" w:pos="4365"/>
        </w:tabs>
        <w:ind w:left="4365" w:hanging="360"/>
      </w:pPr>
    </w:lvl>
    <w:lvl w:ilvl="7" w:tplc="04190003">
      <w:start w:val="1"/>
      <w:numFmt w:val="decimal"/>
      <w:lvlText w:val="%8."/>
      <w:lvlJc w:val="left"/>
      <w:pPr>
        <w:tabs>
          <w:tab w:val="num" w:pos="5085"/>
        </w:tabs>
        <w:ind w:left="5085" w:hanging="360"/>
      </w:pPr>
    </w:lvl>
    <w:lvl w:ilvl="8" w:tplc="04190005">
      <w:start w:val="1"/>
      <w:numFmt w:val="decimal"/>
      <w:lvlText w:val="%9."/>
      <w:lvlJc w:val="left"/>
      <w:pPr>
        <w:tabs>
          <w:tab w:val="num" w:pos="5805"/>
        </w:tabs>
        <w:ind w:left="5805" w:hanging="360"/>
      </w:pPr>
    </w:lvl>
  </w:abstractNum>
  <w:abstractNum w:abstractNumId="25" w15:restartNumberingAfterBreak="0">
    <w:nsid w:val="79854188"/>
    <w:multiLevelType w:val="hybridMultilevel"/>
    <w:tmpl w:val="80A84AC2"/>
    <w:lvl w:ilvl="0" w:tplc="0419000D">
      <w:start w:val="1"/>
      <w:numFmt w:val="bullet"/>
      <w:lvlText w:val=""/>
      <w:lvlJc w:val="left"/>
      <w:pPr>
        <w:ind w:left="759" w:hanging="360"/>
      </w:pPr>
      <w:rPr>
        <w:rFonts w:ascii="Wingdings" w:hAnsi="Wingdings" w:hint="default"/>
      </w:rPr>
    </w:lvl>
    <w:lvl w:ilvl="1" w:tplc="04190005">
      <w:start w:val="1"/>
      <w:numFmt w:val="bullet"/>
      <w:lvlText w:val=""/>
      <w:lvlJc w:val="left"/>
      <w:pPr>
        <w:tabs>
          <w:tab w:val="num" w:pos="2149"/>
        </w:tabs>
        <w:ind w:left="2149"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79E3417C"/>
    <w:multiLevelType w:val="hybridMultilevel"/>
    <w:tmpl w:val="9270808E"/>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7C807FDB"/>
    <w:multiLevelType w:val="hybridMultilevel"/>
    <w:tmpl w:val="9150150E"/>
    <w:lvl w:ilvl="0" w:tplc="38E877DE">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7EA83565"/>
    <w:multiLevelType w:val="hybridMultilevel"/>
    <w:tmpl w:val="FBD6ECC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173"/>
        <w:lvlJc w:val="left"/>
        <w:pPr>
          <w:ind w:left="0" w:firstLine="0"/>
        </w:pPr>
        <w:rPr>
          <w:rFonts w:ascii="Arial" w:hAnsi="Arial" w:cs="Arial" w:hint="default"/>
        </w:rPr>
      </w:lvl>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40"/>
    <w:rsid w:val="000000A4"/>
    <w:rsid w:val="00000358"/>
    <w:rsid w:val="000004E2"/>
    <w:rsid w:val="000006E3"/>
    <w:rsid w:val="00000835"/>
    <w:rsid w:val="000009DF"/>
    <w:rsid w:val="00000DD4"/>
    <w:rsid w:val="00000F01"/>
    <w:rsid w:val="000011A5"/>
    <w:rsid w:val="00001C2F"/>
    <w:rsid w:val="00001C5C"/>
    <w:rsid w:val="00001CEA"/>
    <w:rsid w:val="000020D9"/>
    <w:rsid w:val="00002291"/>
    <w:rsid w:val="0000239F"/>
    <w:rsid w:val="0000259B"/>
    <w:rsid w:val="00002883"/>
    <w:rsid w:val="000028C9"/>
    <w:rsid w:val="0000301F"/>
    <w:rsid w:val="00003107"/>
    <w:rsid w:val="0000315B"/>
    <w:rsid w:val="00003306"/>
    <w:rsid w:val="0000330A"/>
    <w:rsid w:val="00003393"/>
    <w:rsid w:val="00003457"/>
    <w:rsid w:val="000035E2"/>
    <w:rsid w:val="00003646"/>
    <w:rsid w:val="00003963"/>
    <w:rsid w:val="00003D04"/>
    <w:rsid w:val="000042DB"/>
    <w:rsid w:val="0000470C"/>
    <w:rsid w:val="000048A7"/>
    <w:rsid w:val="0000494C"/>
    <w:rsid w:val="00004A5F"/>
    <w:rsid w:val="00005180"/>
    <w:rsid w:val="00005832"/>
    <w:rsid w:val="00005B23"/>
    <w:rsid w:val="00005BD1"/>
    <w:rsid w:val="00005E55"/>
    <w:rsid w:val="000067F7"/>
    <w:rsid w:val="000068B2"/>
    <w:rsid w:val="000068DE"/>
    <w:rsid w:val="00006FA1"/>
    <w:rsid w:val="0000710D"/>
    <w:rsid w:val="0000714D"/>
    <w:rsid w:val="000071A3"/>
    <w:rsid w:val="00007A6D"/>
    <w:rsid w:val="00007FB1"/>
    <w:rsid w:val="00010868"/>
    <w:rsid w:val="00010B38"/>
    <w:rsid w:val="00010EBA"/>
    <w:rsid w:val="00010F82"/>
    <w:rsid w:val="00011213"/>
    <w:rsid w:val="000116F3"/>
    <w:rsid w:val="00011814"/>
    <w:rsid w:val="00011A9C"/>
    <w:rsid w:val="00011BA3"/>
    <w:rsid w:val="00011D6E"/>
    <w:rsid w:val="00011D8E"/>
    <w:rsid w:val="00011E18"/>
    <w:rsid w:val="00011FD8"/>
    <w:rsid w:val="00012E0A"/>
    <w:rsid w:val="00013011"/>
    <w:rsid w:val="0001304E"/>
    <w:rsid w:val="000133CE"/>
    <w:rsid w:val="000135FC"/>
    <w:rsid w:val="0001361A"/>
    <w:rsid w:val="00013678"/>
    <w:rsid w:val="00013771"/>
    <w:rsid w:val="0001381C"/>
    <w:rsid w:val="00013B4F"/>
    <w:rsid w:val="00013C21"/>
    <w:rsid w:val="00013E52"/>
    <w:rsid w:val="00013E83"/>
    <w:rsid w:val="00013E95"/>
    <w:rsid w:val="00013F1C"/>
    <w:rsid w:val="00014056"/>
    <w:rsid w:val="000142A1"/>
    <w:rsid w:val="0001452B"/>
    <w:rsid w:val="00014621"/>
    <w:rsid w:val="00014764"/>
    <w:rsid w:val="00014EA4"/>
    <w:rsid w:val="00014F84"/>
    <w:rsid w:val="000155A7"/>
    <w:rsid w:val="000156A4"/>
    <w:rsid w:val="00015A13"/>
    <w:rsid w:val="00015DC9"/>
    <w:rsid w:val="00015F3F"/>
    <w:rsid w:val="00016085"/>
    <w:rsid w:val="0001642A"/>
    <w:rsid w:val="000166D2"/>
    <w:rsid w:val="0001686D"/>
    <w:rsid w:val="000168A8"/>
    <w:rsid w:val="000168B5"/>
    <w:rsid w:val="00016924"/>
    <w:rsid w:val="00016C6A"/>
    <w:rsid w:val="00017D78"/>
    <w:rsid w:val="00017E9B"/>
    <w:rsid w:val="000203AC"/>
    <w:rsid w:val="00020522"/>
    <w:rsid w:val="0002074D"/>
    <w:rsid w:val="0002083C"/>
    <w:rsid w:val="00020DD8"/>
    <w:rsid w:val="0002146B"/>
    <w:rsid w:val="00021922"/>
    <w:rsid w:val="00021933"/>
    <w:rsid w:val="000219EE"/>
    <w:rsid w:val="00021A08"/>
    <w:rsid w:val="00021B45"/>
    <w:rsid w:val="00022247"/>
    <w:rsid w:val="000223EA"/>
    <w:rsid w:val="00023559"/>
    <w:rsid w:val="00023742"/>
    <w:rsid w:val="00023E72"/>
    <w:rsid w:val="00023FE1"/>
    <w:rsid w:val="00024055"/>
    <w:rsid w:val="00024598"/>
    <w:rsid w:val="000247A3"/>
    <w:rsid w:val="0002482C"/>
    <w:rsid w:val="000249BD"/>
    <w:rsid w:val="00024B65"/>
    <w:rsid w:val="00024FD7"/>
    <w:rsid w:val="000250AE"/>
    <w:rsid w:val="000253A8"/>
    <w:rsid w:val="0002556A"/>
    <w:rsid w:val="000257C5"/>
    <w:rsid w:val="00025FF4"/>
    <w:rsid w:val="00026602"/>
    <w:rsid w:val="00026D91"/>
    <w:rsid w:val="00026E8B"/>
    <w:rsid w:val="00026ED1"/>
    <w:rsid w:val="00026F73"/>
    <w:rsid w:val="00027DE8"/>
    <w:rsid w:val="000300BF"/>
    <w:rsid w:val="0003022D"/>
    <w:rsid w:val="00030245"/>
    <w:rsid w:val="00030507"/>
    <w:rsid w:val="00030B68"/>
    <w:rsid w:val="00030D7C"/>
    <w:rsid w:val="000327A5"/>
    <w:rsid w:val="000334E8"/>
    <w:rsid w:val="000336E0"/>
    <w:rsid w:val="00033DC9"/>
    <w:rsid w:val="00033E06"/>
    <w:rsid w:val="00033E4C"/>
    <w:rsid w:val="00033E50"/>
    <w:rsid w:val="0003403C"/>
    <w:rsid w:val="000349BF"/>
    <w:rsid w:val="00034EC8"/>
    <w:rsid w:val="000354C7"/>
    <w:rsid w:val="00035807"/>
    <w:rsid w:val="00035952"/>
    <w:rsid w:val="000359B2"/>
    <w:rsid w:val="00035CF1"/>
    <w:rsid w:val="00035D03"/>
    <w:rsid w:val="0003610D"/>
    <w:rsid w:val="000362DB"/>
    <w:rsid w:val="000364BB"/>
    <w:rsid w:val="00036707"/>
    <w:rsid w:val="00036AE2"/>
    <w:rsid w:val="00037065"/>
    <w:rsid w:val="00037380"/>
    <w:rsid w:val="00037492"/>
    <w:rsid w:val="00037621"/>
    <w:rsid w:val="00037783"/>
    <w:rsid w:val="00037B9D"/>
    <w:rsid w:val="00037F75"/>
    <w:rsid w:val="00037FF3"/>
    <w:rsid w:val="00040AC7"/>
    <w:rsid w:val="0004121A"/>
    <w:rsid w:val="00041317"/>
    <w:rsid w:val="00042052"/>
    <w:rsid w:val="0004212B"/>
    <w:rsid w:val="00042242"/>
    <w:rsid w:val="00042336"/>
    <w:rsid w:val="000425E9"/>
    <w:rsid w:val="00042A70"/>
    <w:rsid w:val="00042ACC"/>
    <w:rsid w:val="00042B4D"/>
    <w:rsid w:val="00042D69"/>
    <w:rsid w:val="00042E71"/>
    <w:rsid w:val="00042FEC"/>
    <w:rsid w:val="000431C3"/>
    <w:rsid w:val="00043257"/>
    <w:rsid w:val="00043405"/>
    <w:rsid w:val="00043435"/>
    <w:rsid w:val="0004381F"/>
    <w:rsid w:val="0004390E"/>
    <w:rsid w:val="00044035"/>
    <w:rsid w:val="00044118"/>
    <w:rsid w:val="000441FD"/>
    <w:rsid w:val="000442E5"/>
    <w:rsid w:val="00044652"/>
    <w:rsid w:val="00044DB4"/>
    <w:rsid w:val="00044F45"/>
    <w:rsid w:val="0004547A"/>
    <w:rsid w:val="0004555C"/>
    <w:rsid w:val="00045866"/>
    <w:rsid w:val="00045883"/>
    <w:rsid w:val="00045F70"/>
    <w:rsid w:val="0004625E"/>
    <w:rsid w:val="00046449"/>
    <w:rsid w:val="00046C4B"/>
    <w:rsid w:val="00046CF2"/>
    <w:rsid w:val="00046D28"/>
    <w:rsid w:val="00046EBF"/>
    <w:rsid w:val="000471CB"/>
    <w:rsid w:val="00047342"/>
    <w:rsid w:val="00047931"/>
    <w:rsid w:val="00047CE2"/>
    <w:rsid w:val="00047D29"/>
    <w:rsid w:val="00050420"/>
    <w:rsid w:val="000504C1"/>
    <w:rsid w:val="0005053A"/>
    <w:rsid w:val="000506BC"/>
    <w:rsid w:val="00050A2A"/>
    <w:rsid w:val="00050B2E"/>
    <w:rsid w:val="00050D6B"/>
    <w:rsid w:val="000510C8"/>
    <w:rsid w:val="000510F3"/>
    <w:rsid w:val="000515E1"/>
    <w:rsid w:val="00051697"/>
    <w:rsid w:val="00051765"/>
    <w:rsid w:val="00051915"/>
    <w:rsid w:val="00051BCA"/>
    <w:rsid w:val="00051C0A"/>
    <w:rsid w:val="00051D4F"/>
    <w:rsid w:val="000521F7"/>
    <w:rsid w:val="000529D5"/>
    <w:rsid w:val="00052CB4"/>
    <w:rsid w:val="00052F91"/>
    <w:rsid w:val="00053071"/>
    <w:rsid w:val="00053282"/>
    <w:rsid w:val="000536BB"/>
    <w:rsid w:val="00053CC7"/>
    <w:rsid w:val="00053F4F"/>
    <w:rsid w:val="0005415C"/>
    <w:rsid w:val="000547AE"/>
    <w:rsid w:val="00054EF9"/>
    <w:rsid w:val="00055348"/>
    <w:rsid w:val="00055ADE"/>
    <w:rsid w:val="000564ED"/>
    <w:rsid w:val="000566F6"/>
    <w:rsid w:val="00056E7E"/>
    <w:rsid w:val="0005709D"/>
    <w:rsid w:val="000573B2"/>
    <w:rsid w:val="000574BE"/>
    <w:rsid w:val="00057851"/>
    <w:rsid w:val="000579E0"/>
    <w:rsid w:val="00057AD3"/>
    <w:rsid w:val="00057E14"/>
    <w:rsid w:val="00057FA1"/>
    <w:rsid w:val="0006022C"/>
    <w:rsid w:val="000602C9"/>
    <w:rsid w:val="00060408"/>
    <w:rsid w:val="00060756"/>
    <w:rsid w:val="00060B3A"/>
    <w:rsid w:val="00061265"/>
    <w:rsid w:val="000616FD"/>
    <w:rsid w:val="0006282A"/>
    <w:rsid w:val="000629FE"/>
    <w:rsid w:val="00062A8E"/>
    <w:rsid w:val="00062B0A"/>
    <w:rsid w:val="00062F66"/>
    <w:rsid w:val="00063144"/>
    <w:rsid w:val="00063386"/>
    <w:rsid w:val="00063D5D"/>
    <w:rsid w:val="00063E3B"/>
    <w:rsid w:val="00063E8E"/>
    <w:rsid w:val="00064088"/>
    <w:rsid w:val="000646EC"/>
    <w:rsid w:val="00064DC3"/>
    <w:rsid w:val="00064E05"/>
    <w:rsid w:val="00064FB4"/>
    <w:rsid w:val="000650ED"/>
    <w:rsid w:val="0006557E"/>
    <w:rsid w:val="0006587D"/>
    <w:rsid w:val="00065B1B"/>
    <w:rsid w:val="00065B4F"/>
    <w:rsid w:val="00065C83"/>
    <w:rsid w:val="00065E62"/>
    <w:rsid w:val="00066444"/>
    <w:rsid w:val="000668C6"/>
    <w:rsid w:val="00066BDF"/>
    <w:rsid w:val="00066DF1"/>
    <w:rsid w:val="000673F3"/>
    <w:rsid w:val="0006756F"/>
    <w:rsid w:val="00070CE7"/>
    <w:rsid w:val="000711EF"/>
    <w:rsid w:val="00071830"/>
    <w:rsid w:val="00071CEC"/>
    <w:rsid w:val="000720BC"/>
    <w:rsid w:val="000721DA"/>
    <w:rsid w:val="0007234B"/>
    <w:rsid w:val="000726B1"/>
    <w:rsid w:val="00072A8A"/>
    <w:rsid w:val="00072B53"/>
    <w:rsid w:val="00072C4A"/>
    <w:rsid w:val="00073103"/>
    <w:rsid w:val="0007332B"/>
    <w:rsid w:val="000736A6"/>
    <w:rsid w:val="000737E0"/>
    <w:rsid w:val="00073EE7"/>
    <w:rsid w:val="00074210"/>
    <w:rsid w:val="00074890"/>
    <w:rsid w:val="00075206"/>
    <w:rsid w:val="000752F7"/>
    <w:rsid w:val="00075753"/>
    <w:rsid w:val="00075BC6"/>
    <w:rsid w:val="00075CEB"/>
    <w:rsid w:val="00075D50"/>
    <w:rsid w:val="00075DC2"/>
    <w:rsid w:val="00075E5B"/>
    <w:rsid w:val="0007600F"/>
    <w:rsid w:val="000760BA"/>
    <w:rsid w:val="000761BA"/>
    <w:rsid w:val="00076310"/>
    <w:rsid w:val="000763A4"/>
    <w:rsid w:val="000766DA"/>
    <w:rsid w:val="00076A78"/>
    <w:rsid w:val="00077632"/>
    <w:rsid w:val="0007790D"/>
    <w:rsid w:val="00077B0B"/>
    <w:rsid w:val="00077B6C"/>
    <w:rsid w:val="000802AC"/>
    <w:rsid w:val="00080958"/>
    <w:rsid w:val="00080F12"/>
    <w:rsid w:val="00081077"/>
    <w:rsid w:val="0008110C"/>
    <w:rsid w:val="000812C0"/>
    <w:rsid w:val="0008141F"/>
    <w:rsid w:val="0008153A"/>
    <w:rsid w:val="00081C37"/>
    <w:rsid w:val="00081DF2"/>
    <w:rsid w:val="00082113"/>
    <w:rsid w:val="00082270"/>
    <w:rsid w:val="000822B6"/>
    <w:rsid w:val="000826B7"/>
    <w:rsid w:val="000827FB"/>
    <w:rsid w:val="00082B2B"/>
    <w:rsid w:val="00082C7F"/>
    <w:rsid w:val="00082D80"/>
    <w:rsid w:val="00083B6C"/>
    <w:rsid w:val="00084732"/>
    <w:rsid w:val="000847C6"/>
    <w:rsid w:val="000848AE"/>
    <w:rsid w:val="00084BB7"/>
    <w:rsid w:val="00084DC2"/>
    <w:rsid w:val="00085154"/>
    <w:rsid w:val="000856AA"/>
    <w:rsid w:val="00085DB9"/>
    <w:rsid w:val="00085FDE"/>
    <w:rsid w:val="00086C14"/>
    <w:rsid w:val="00086E56"/>
    <w:rsid w:val="00086F59"/>
    <w:rsid w:val="00087205"/>
    <w:rsid w:val="000875CE"/>
    <w:rsid w:val="00087E74"/>
    <w:rsid w:val="00087E88"/>
    <w:rsid w:val="0009040E"/>
    <w:rsid w:val="0009065C"/>
    <w:rsid w:val="00090A82"/>
    <w:rsid w:val="0009126A"/>
    <w:rsid w:val="0009168D"/>
    <w:rsid w:val="0009170D"/>
    <w:rsid w:val="000918F4"/>
    <w:rsid w:val="0009195C"/>
    <w:rsid w:val="00091A75"/>
    <w:rsid w:val="00091D5B"/>
    <w:rsid w:val="00093262"/>
    <w:rsid w:val="000934F8"/>
    <w:rsid w:val="000935AB"/>
    <w:rsid w:val="0009360A"/>
    <w:rsid w:val="000936DC"/>
    <w:rsid w:val="00093D69"/>
    <w:rsid w:val="00093F39"/>
    <w:rsid w:val="00094325"/>
    <w:rsid w:val="00094578"/>
    <w:rsid w:val="0009489E"/>
    <w:rsid w:val="00094F74"/>
    <w:rsid w:val="000950C5"/>
    <w:rsid w:val="000950C9"/>
    <w:rsid w:val="00095326"/>
    <w:rsid w:val="00095432"/>
    <w:rsid w:val="000955C6"/>
    <w:rsid w:val="000955E2"/>
    <w:rsid w:val="000957FB"/>
    <w:rsid w:val="00095E09"/>
    <w:rsid w:val="00096081"/>
    <w:rsid w:val="0009645D"/>
    <w:rsid w:val="0009655D"/>
    <w:rsid w:val="00096A68"/>
    <w:rsid w:val="000970AB"/>
    <w:rsid w:val="00097392"/>
    <w:rsid w:val="000973A5"/>
    <w:rsid w:val="00097484"/>
    <w:rsid w:val="00097486"/>
    <w:rsid w:val="00097650"/>
    <w:rsid w:val="00097682"/>
    <w:rsid w:val="000978F7"/>
    <w:rsid w:val="00097AA2"/>
    <w:rsid w:val="00097B87"/>
    <w:rsid w:val="00097CBA"/>
    <w:rsid w:val="00097D25"/>
    <w:rsid w:val="00097F24"/>
    <w:rsid w:val="000A00E8"/>
    <w:rsid w:val="000A05A3"/>
    <w:rsid w:val="000A0C93"/>
    <w:rsid w:val="000A0E9F"/>
    <w:rsid w:val="000A136D"/>
    <w:rsid w:val="000A1782"/>
    <w:rsid w:val="000A1BBA"/>
    <w:rsid w:val="000A1DAF"/>
    <w:rsid w:val="000A1F02"/>
    <w:rsid w:val="000A1FDD"/>
    <w:rsid w:val="000A271F"/>
    <w:rsid w:val="000A2867"/>
    <w:rsid w:val="000A2B72"/>
    <w:rsid w:val="000A3EA2"/>
    <w:rsid w:val="000A43D1"/>
    <w:rsid w:val="000A536A"/>
    <w:rsid w:val="000A5524"/>
    <w:rsid w:val="000A58A1"/>
    <w:rsid w:val="000A5D0D"/>
    <w:rsid w:val="000A5E5E"/>
    <w:rsid w:val="000A6090"/>
    <w:rsid w:val="000A6AF0"/>
    <w:rsid w:val="000A6FDD"/>
    <w:rsid w:val="000A7242"/>
    <w:rsid w:val="000A7772"/>
    <w:rsid w:val="000A7E59"/>
    <w:rsid w:val="000B00C0"/>
    <w:rsid w:val="000B0153"/>
    <w:rsid w:val="000B02D4"/>
    <w:rsid w:val="000B0387"/>
    <w:rsid w:val="000B0771"/>
    <w:rsid w:val="000B0777"/>
    <w:rsid w:val="000B09C2"/>
    <w:rsid w:val="000B0A40"/>
    <w:rsid w:val="000B0D39"/>
    <w:rsid w:val="000B11DB"/>
    <w:rsid w:val="000B14A8"/>
    <w:rsid w:val="000B153B"/>
    <w:rsid w:val="000B1C0C"/>
    <w:rsid w:val="000B1F95"/>
    <w:rsid w:val="000B21AC"/>
    <w:rsid w:val="000B2433"/>
    <w:rsid w:val="000B2572"/>
    <w:rsid w:val="000B303A"/>
    <w:rsid w:val="000B3132"/>
    <w:rsid w:val="000B3343"/>
    <w:rsid w:val="000B3A97"/>
    <w:rsid w:val="000B3B18"/>
    <w:rsid w:val="000B3DA8"/>
    <w:rsid w:val="000B3E78"/>
    <w:rsid w:val="000B428A"/>
    <w:rsid w:val="000B4557"/>
    <w:rsid w:val="000B4930"/>
    <w:rsid w:val="000B49AD"/>
    <w:rsid w:val="000B4D8C"/>
    <w:rsid w:val="000B4F6A"/>
    <w:rsid w:val="000B5501"/>
    <w:rsid w:val="000B5A99"/>
    <w:rsid w:val="000B5EAF"/>
    <w:rsid w:val="000B6140"/>
    <w:rsid w:val="000B625E"/>
    <w:rsid w:val="000B63F0"/>
    <w:rsid w:val="000B6464"/>
    <w:rsid w:val="000B6495"/>
    <w:rsid w:val="000B6917"/>
    <w:rsid w:val="000B6D5B"/>
    <w:rsid w:val="000B6F83"/>
    <w:rsid w:val="000B7615"/>
    <w:rsid w:val="000B7860"/>
    <w:rsid w:val="000B7CDF"/>
    <w:rsid w:val="000B7E35"/>
    <w:rsid w:val="000B7E3E"/>
    <w:rsid w:val="000C023D"/>
    <w:rsid w:val="000C049E"/>
    <w:rsid w:val="000C04BE"/>
    <w:rsid w:val="000C0610"/>
    <w:rsid w:val="000C06CC"/>
    <w:rsid w:val="000C0A4D"/>
    <w:rsid w:val="000C0F78"/>
    <w:rsid w:val="000C1007"/>
    <w:rsid w:val="000C1028"/>
    <w:rsid w:val="000C1410"/>
    <w:rsid w:val="000C1A7B"/>
    <w:rsid w:val="000C1AFB"/>
    <w:rsid w:val="000C1D31"/>
    <w:rsid w:val="000C258E"/>
    <w:rsid w:val="000C265D"/>
    <w:rsid w:val="000C2916"/>
    <w:rsid w:val="000C2BD6"/>
    <w:rsid w:val="000C30B7"/>
    <w:rsid w:val="000C345E"/>
    <w:rsid w:val="000C3533"/>
    <w:rsid w:val="000C37C0"/>
    <w:rsid w:val="000C3D2A"/>
    <w:rsid w:val="000C411C"/>
    <w:rsid w:val="000C41D3"/>
    <w:rsid w:val="000C4621"/>
    <w:rsid w:val="000C48D6"/>
    <w:rsid w:val="000C4937"/>
    <w:rsid w:val="000C4949"/>
    <w:rsid w:val="000C4DCB"/>
    <w:rsid w:val="000C4F12"/>
    <w:rsid w:val="000C533C"/>
    <w:rsid w:val="000C5821"/>
    <w:rsid w:val="000C5AE7"/>
    <w:rsid w:val="000C5F33"/>
    <w:rsid w:val="000C5FAC"/>
    <w:rsid w:val="000C6118"/>
    <w:rsid w:val="000C64C7"/>
    <w:rsid w:val="000C68CA"/>
    <w:rsid w:val="000C7265"/>
    <w:rsid w:val="000C7882"/>
    <w:rsid w:val="000C7EFF"/>
    <w:rsid w:val="000D055C"/>
    <w:rsid w:val="000D0626"/>
    <w:rsid w:val="000D09C4"/>
    <w:rsid w:val="000D09DD"/>
    <w:rsid w:val="000D1053"/>
    <w:rsid w:val="000D1843"/>
    <w:rsid w:val="000D19D5"/>
    <w:rsid w:val="000D1A86"/>
    <w:rsid w:val="000D1B06"/>
    <w:rsid w:val="000D25FA"/>
    <w:rsid w:val="000D26B8"/>
    <w:rsid w:val="000D2C8A"/>
    <w:rsid w:val="000D32AB"/>
    <w:rsid w:val="000D3370"/>
    <w:rsid w:val="000D34B2"/>
    <w:rsid w:val="000D3609"/>
    <w:rsid w:val="000D374D"/>
    <w:rsid w:val="000D3796"/>
    <w:rsid w:val="000D3D3A"/>
    <w:rsid w:val="000D3E24"/>
    <w:rsid w:val="000D402B"/>
    <w:rsid w:val="000D441F"/>
    <w:rsid w:val="000D4D6E"/>
    <w:rsid w:val="000D4EA1"/>
    <w:rsid w:val="000D5522"/>
    <w:rsid w:val="000D567A"/>
    <w:rsid w:val="000D5C51"/>
    <w:rsid w:val="000D5F59"/>
    <w:rsid w:val="000D620F"/>
    <w:rsid w:val="000D652E"/>
    <w:rsid w:val="000D6578"/>
    <w:rsid w:val="000D6CE8"/>
    <w:rsid w:val="000D6DB2"/>
    <w:rsid w:val="000D703D"/>
    <w:rsid w:val="000D70B5"/>
    <w:rsid w:val="000D7295"/>
    <w:rsid w:val="000D73B0"/>
    <w:rsid w:val="000D771A"/>
    <w:rsid w:val="000D784E"/>
    <w:rsid w:val="000D7C8E"/>
    <w:rsid w:val="000D7DA6"/>
    <w:rsid w:val="000D7E33"/>
    <w:rsid w:val="000D7F75"/>
    <w:rsid w:val="000E01F5"/>
    <w:rsid w:val="000E0EA8"/>
    <w:rsid w:val="000E154D"/>
    <w:rsid w:val="000E1FD9"/>
    <w:rsid w:val="000E30A8"/>
    <w:rsid w:val="000E355C"/>
    <w:rsid w:val="000E3718"/>
    <w:rsid w:val="000E46FE"/>
    <w:rsid w:val="000E48AD"/>
    <w:rsid w:val="000E4A22"/>
    <w:rsid w:val="000E4F8D"/>
    <w:rsid w:val="000E52DD"/>
    <w:rsid w:val="000E5371"/>
    <w:rsid w:val="000E540F"/>
    <w:rsid w:val="000E55C1"/>
    <w:rsid w:val="000E59C6"/>
    <w:rsid w:val="000E5B08"/>
    <w:rsid w:val="000E604A"/>
    <w:rsid w:val="000E61B8"/>
    <w:rsid w:val="000E64CC"/>
    <w:rsid w:val="000E6550"/>
    <w:rsid w:val="000E664C"/>
    <w:rsid w:val="000E68D5"/>
    <w:rsid w:val="000E6BEA"/>
    <w:rsid w:val="000E6F89"/>
    <w:rsid w:val="000E7613"/>
    <w:rsid w:val="000F075D"/>
    <w:rsid w:val="000F091A"/>
    <w:rsid w:val="000F0EAE"/>
    <w:rsid w:val="000F0ECB"/>
    <w:rsid w:val="000F1113"/>
    <w:rsid w:val="000F11EC"/>
    <w:rsid w:val="000F122C"/>
    <w:rsid w:val="000F148B"/>
    <w:rsid w:val="000F18E2"/>
    <w:rsid w:val="000F20CA"/>
    <w:rsid w:val="000F230E"/>
    <w:rsid w:val="000F278E"/>
    <w:rsid w:val="000F28C0"/>
    <w:rsid w:val="000F28F8"/>
    <w:rsid w:val="000F2D87"/>
    <w:rsid w:val="000F302E"/>
    <w:rsid w:val="000F311B"/>
    <w:rsid w:val="000F34BD"/>
    <w:rsid w:val="000F3756"/>
    <w:rsid w:val="000F3959"/>
    <w:rsid w:val="000F3C22"/>
    <w:rsid w:val="000F4330"/>
    <w:rsid w:val="000F4AE5"/>
    <w:rsid w:val="000F4B71"/>
    <w:rsid w:val="000F4D9E"/>
    <w:rsid w:val="000F504F"/>
    <w:rsid w:val="000F5543"/>
    <w:rsid w:val="000F5B91"/>
    <w:rsid w:val="000F5FFC"/>
    <w:rsid w:val="000F6080"/>
    <w:rsid w:val="000F64DD"/>
    <w:rsid w:val="000F664A"/>
    <w:rsid w:val="000F68B0"/>
    <w:rsid w:val="000F6B7A"/>
    <w:rsid w:val="000F6BB9"/>
    <w:rsid w:val="000F6FB5"/>
    <w:rsid w:val="000F77E1"/>
    <w:rsid w:val="000F7C10"/>
    <w:rsid w:val="000F7D8B"/>
    <w:rsid w:val="0010029D"/>
    <w:rsid w:val="0010073B"/>
    <w:rsid w:val="001007D6"/>
    <w:rsid w:val="00101481"/>
    <w:rsid w:val="00101B5C"/>
    <w:rsid w:val="00102470"/>
    <w:rsid w:val="00102973"/>
    <w:rsid w:val="00102D29"/>
    <w:rsid w:val="00102E74"/>
    <w:rsid w:val="00103D87"/>
    <w:rsid w:val="00103DAB"/>
    <w:rsid w:val="00103F87"/>
    <w:rsid w:val="00104CB1"/>
    <w:rsid w:val="00104DDA"/>
    <w:rsid w:val="00104E8C"/>
    <w:rsid w:val="00104ECC"/>
    <w:rsid w:val="0010502E"/>
    <w:rsid w:val="001051DE"/>
    <w:rsid w:val="00105223"/>
    <w:rsid w:val="00105310"/>
    <w:rsid w:val="0010532F"/>
    <w:rsid w:val="001053AE"/>
    <w:rsid w:val="00105630"/>
    <w:rsid w:val="001061EF"/>
    <w:rsid w:val="0010684C"/>
    <w:rsid w:val="0010690E"/>
    <w:rsid w:val="00107982"/>
    <w:rsid w:val="00107D59"/>
    <w:rsid w:val="00107E9C"/>
    <w:rsid w:val="00107EC5"/>
    <w:rsid w:val="0011087B"/>
    <w:rsid w:val="00110A0C"/>
    <w:rsid w:val="00111368"/>
    <w:rsid w:val="0011167C"/>
    <w:rsid w:val="001116EA"/>
    <w:rsid w:val="00111B13"/>
    <w:rsid w:val="001129C0"/>
    <w:rsid w:val="001129FD"/>
    <w:rsid w:val="00112D24"/>
    <w:rsid w:val="00112E97"/>
    <w:rsid w:val="00113165"/>
    <w:rsid w:val="00113690"/>
    <w:rsid w:val="00113753"/>
    <w:rsid w:val="00113AB5"/>
    <w:rsid w:val="00113B38"/>
    <w:rsid w:val="00113F1F"/>
    <w:rsid w:val="00113F7F"/>
    <w:rsid w:val="00114922"/>
    <w:rsid w:val="00114ADF"/>
    <w:rsid w:val="00114E5D"/>
    <w:rsid w:val="00114FEF"/>
    <w:rsid w:val="00116064"/>
    <w:rsid w:val="001162C0"/>
    <w:rsid w:val="0011649F"/>
    <w:rsid w:val="001164FA"/>
    <w:rsid w:val="001165B8"/>
    <w:rsid w:val="00116670"/>
    <w:rsid w:val="00116AE3"/>
    <w:rsid w:val="00116F76"/>
    <w:rsid w:val="0011776E"/>
    <w:rsid w:val="00117AC3"/>
    <w:rsid w:val="00117AFF"/>
    <w:rsid w:val="00117F53"/>
    <w:rsid w:val="00117F71"/>
    <w:rsid w:val="001201C4"/>
    <w:rsid w:val="00120517"/>
    <w:rsid w:val="0012054D"/>
    <w:rsid w:val="001205DA"/>
    <w:rsid w:val="00120630"/>
    <w:rsid w:val="001208E0"/>
    <w:rsid w:val="00120CC6"/>
    <w:rsid w:val="00120DEE"/>
    <w:rsid w:val="00120EB5"/>
    <w:rsid w:val="00121503"/>
    <w:rsid w:val="00121670"/>
    <w:rsid w:val="001216F1"/>
    <w:rsid w:val="00121876"/>
    <w:rsid w:val="00121DA4"/>
    <w:rsid w:val="00122792"/>
    <w:rsid w:val="0012283C"/>
    <w:rsid w:val="00122A78"/>
    <w:rsid w:val="001231BD"/>
    <w:rsid w:val="00123471"/>
    <w:rsid w:val="0012350A"/>
    <w:rsid w:val="001239E7"/>
    <w:rsid w:val="00123D1B"/>
    <w:rsid w:val="00123F36"/>
    <w:rsid w:val="00123FD7"/>
    <w:rsid w:val="00124514"/>
    <w:rsid w:val="00124678"/>
    <w:rsid w:val="001246EA"/>
    <w:rsid w:val="00124C4A"/>
    <w:rsid w:val="00124C8D"/>
    <w:rsid w:val="0012517B"/>
    <w:rsid w:val="0012521B"/>
    <w:rsid w:val="00125B1E"/>
    <w:rsid w:val="00125E28"/>
    <w:rsid w:val="00126A11"/>
    <w:rsid w:val="00127282"/>
    <w:rsid w:val="001274C7"/>
    <w:rsid w:val="001279CA"/>
    <w:rsid w:val="001279D1"/>
    <w:rsid w:val="00127CE3"/>
    <w:rsid w:val="00127D19"/>
    <w:rsid w:val="0013021F"/>
    <w:rsid w:val="0013061D"/>
    <w:rsid w:val="001307D0"/>
    <w:rsid w:val="001307D6"/>
    <w:rsid w:val="00130B71"/>
    <w:rsid w:val="00130E99"/>
    <w:rsid w:val="0013130E"/>
    <w:rsid w:val="00131B95"/>
    <w:rsid w:val="001320DD"/>
    <w:rsid w:val="00132FB2"/>
    <w:rsid w:val="00133239"/>
    <w:rsid w:val="0013379A"/>
    <w:rsid w:val="00133AA6"/>
    <w:rsid w:val="00133C67"/>
    <w:rsid w:val="0013429B"/>
    <w:rsid w:val="001346CA"/>
    <w:rsid w:val="001349E9"/>
    <w:rsid w:val="00134A0E"/>
    <w:rsid w:val="00134CB0"/>
    <w:rsid w:val="0013513C"/>
    <w:rsid w:val="001356C1"/>
    <w:rsid w:val="001357B7"/>
    <w:rsid w:val="00135DFD"/>
    <w:rsid w:val="00135E25"/>
    <w:rsid w:val="0013643D"/>
    <w:rsid w:val="00136526"/>
    <w:rsid w:val="001366AF"/>
    <w:rsid w:val="00136983"/>
    <w:rsid w:val="00136E4F"/>
    <w:rsid w:val="00137263"/>
    <w:rsid w:val="0013743C"/>
    <w:rsid w:val="001376A7"/>
    <w:rsid w:val="00137B19"/>
    <w:rsid w:val="00137E54"/>
    <w:rsid w:val="001405B4"/>
    <w:rsid w:val="001408B6"/>
    <w:rsid w:val="001408EE"/>
    <w:rsid w:val="00140C8A"/>
    <w:rsid w:val="00140F6C"/>
    <w:rsid w:val="001410D0"/>
    <w:rsid w:val="001416F7"/>
    <w:rsid w:val="00141A2F"/>
    <w:rsid w:val="00141B68"/>
    <w:rsid w:val="00142C89"/>
    <w:rsid w:val="00142CFA"/>
    <w:rsid w:val="00143163"/>
    <w:rsid w:val="0014331A"/>
    <w:rsid w:val="0014355C"/>
    <w:rsid w:val="001437F0"/>
    <w:rsid w:val="00143C29"/>
    <w:rsid w:val="00143CD5"/>
    <w:rsid w:val="00143E4B"/>
    <w:rsid w:val="00143FC6"/>
    <w:rsid w:val="001445F3"/>
    <w:rsid w:val="0014464F"/>
    <w:rsid w:val="00144D8F"/>
    <w:rsid w:val="00145177"/>
    <w:rsid w:val="00145A3F"/>
    <w:rsid w:val="00145B84"/>
    <w:rsid w:val="00145C54"/>
    <w:rsid w:val="00145EE2"/>
    <w:rsid w:val="00145F0E"/>
    <w:rsid w:val="00145F3C"/>
    <w:rsid w:val="00146204"/>
    <w:rsid w:val="0014623F"/>
    <w:rsid w:val="001463B2"/>
    <w:rsid w:val="001463FC"/>
    <w:rsid w:val="00146EAC"/>
    <w:rsid w:val="00147436"/>
    <w:rsid w:val="001474FE"/>
    <w:rsid w:val="0014763D"/>
    <w:rsid w:val="00147AA7"/>
    <w:rsid w:val="0015079B"/>
    <w:rsid w:val="00150EE2"/>
    <w:rsid w:val="0015103C"/>
    <w:rsid w:val="001514A0"/>
    <w:rsid w:val="0015153F"/>
    <w:rsid w:val="00151D38"/>
    <w:rsid w:val="00151EE6"/>
    <w:rsid w:val="0015202B"/>
    <w:rsid w:val="001520B1"/>
    <w:rsid w:val="001521EF"/>
    <w:rsid w:val="0015235B"/>
    <w:rsid w:val="001525A4"/>
    <w:rsid w:val="00152CB9"/>
    <w:rsid w:val="001532B0"/>
    <w:rsid w:val="00153703"/>
    <w:rsid w:val="00153876"/>
    <w:rsid w:val="00153AB0"/>
    <w:rsid w:val="0015463B"/>
    <w:rsid w:val="00154B1C"/>
    <w:rsid w:val="00154BE5"/>
    <w:rsid w:val="00154DA3"/>
    <w:rsid w:val="00154E89"/>
    <w:rsid w:val="0015516B"/>
    <w:rsid w:val="0015518A"/>
    <w:rsid w:val="001553CE"/>
    <w:rsid w:val="0015544F"/>
    <w:rsid w:val="00155555"/>
    <w:rsid w:val="001557A7"/>
    <w:rsid w:val="00155FDC"/>
    <w:rsid w:val="001565BF"/>
    <w:rsid w:val="001566CA"/>
    <w:rsid w:val="00156E30"/>
    <w:rsid w:val="00156F0C"/>
    <w:rsid w:val="00156FCD"/>
    <w:rsid w:val="0015723D"/>
    <w:rsid w:val="001574D2"/>
    <w:rsid w:val="00157583"/>
    <w:rsid w:val="001575AD"/>
    <w:rsid w:val="00157C97"/>
    <w:rsid w:val="00157E7F"/>
    <w:rsid w:val="00160166"/>
    <w:rsid w:val="0016033D"/>
    <w:rsid w:val="0016036D"/>
    <w:rsid w:val="001603AD"/>
    <w:rsid w:val="001606CD"/>
    <w:rsid w:val="001606FB"/>
    <w:rsid w:val="001609E6"/>
    <w:rsid w:val="00160C1D"/>
    <w:rsid w:val="00160E62"/>
    <w:rsid w:val="00160FAA"/>
    <w:rsid w:val="0016121F"/>
    <w:rsid w:val="00161396"/>
    <w:rsid w:val="0016152A"/>
    <w:rsid w:val="00162208"/>
    <w:rsid w:val="0016220D"/>
    <w:rsid w:val="001622CE"/>
    <w:rsid w:val="0016250B"/>
    <w:rsid w:val="001627B8"/>
    <w:rsid w:val="00162A07"/>
    <w:rsid w:val="00162E34"/>
    <w:rsid w:val="00162EC5"/>
    <w:rsid w:val="00163257"/>
    <w:rsid w:val="001632EB"/>
    <w:rsid w:val="001636C6"/>
    <w:rsid w:val="00163742"/>
    <w:rsid w:val="0016396A"/>
    <w:rsid w:val="00163D36"/>
    <w:rsid w:val="001643E7"/>
    <w:rsid w:val="00164775"/>
    <w:rsid w:val="0016488F"/>
    <w:rsid w:val="001649E6"/>
    <w:rsid w:val="00164D16"/>
    <w:rsid w:val="001651B0"/>
    <w:rsid w:val="00165476"/>
    <w:rsid w:val="00165877"/>
    <w:rsid w:val="00165CF8"/>
    <w:rsid w:val="0016617E"/>
    <w:rsid w:val="001663AB"/>
    <w:rsid w:val="00166887"/>
    <w:rsid w:val="0016693D"/>
    <w:rsid w:val="001669D7"/>
    <w:rsid w:val="00166AE7"/>
    <w:rsid w:val="00166F20"/>
    <w:rsid w:val="001674F3"/>
    <w:rsid w:val="0016771C"/>
    <w:rsid w:val="001679AB"/>
    <w:rsid w:val="00167A41"/>
    <w:rsid w:val="00167A96"/>
    <w:rsid w:val="00167D68"/>
    <w:rsid w:val="00167DF2"/>
    <w:rsid w:val="00170FD3"/>
    <w:rsid w:val="001710A8"/>
    <w:rsid w:val="001711AF"/>
    <w:rsid w:val="00171507"/>
    <w:rsid w:val="0017159C"/>
    <w:rsid w:val="0017220D"/>
    <w:rsid w:val="001723A2"/>
    <w:rsid w:val="00172704"/>
    <w:rsid w:val="00172756"/>
    <w:rsid w:val="00172A5B"/>
    <w:rsid w:val="00172EE8"/>
    <w:rsid w:val="001735E8"/>
    <w:rsid w:val="00173DA1"/>
    <w:rsid w:val="00173E47"/>
    <w:rsid w:val="0017470F"/>
    <w:rsid w:val="00174979"/>
    <w:rsid w:val="00174B20"/>
    <w:rsid w:val="00174E06"/>
    <w:rsid w:val="00174F26"/>
    <w:rsid w:val="001750A8"/>
    <w:rsid w:val="00175659"/>
    <w:rsid w:val="001759DF"/>
    <w:rsid w:val="00176191"/>
    <w:rsid w:val="0017640B"/>
    <w:rsid w:val="0017643B"/>
    <w:rsid w:val="00176B4D"/>
    <w:rsid w:val="00176BFD"/>
    <w:rsid w:val="00176C5C"/>
    <w:rsid w:val="001771AE"/>
    <w:rsid w:val="00177731"/>
    <w:rsid w:val="00177793"/>
    <w:rsid w:val="00177834"/>
    <w:rsid w:val="00177A39"/>
    <w:rsid w:val="00177C2F"/>
    <w:rsid w:val="001803F2"/>
    <w:rsid w:val="001805B3"/>
    <w:rsid w:val="00180A50"/>
    <w:rsid w:val="00180ACF"/>
    <w:rsid w:val="00180CEE"/>
    <w:rsid w:val="001814DA"/>
    <w:rsid w:val="001816D2"/>
    <w:rsid w:val="00181C78"/>
    <w:rsid w:val="00182690"/>
    <w:rsid w:val="001829E2"/>
    <w:rsid w:val="00182AE7"/>
    <w:rsid w:val="00182DD9"/>
    <w:rsid w:val="00183125"/>
    <w:rsid w:val="001832AA"/>
    <w:rsid w:val="00183470"/>
    <w:rsid w:val="0018394D"/>
    <w:rsid w:val="00183C3F"/>
    <w:rsid w:val="00183D71"/>
    <w:rsid w:val="00183DFD"/>
    <w:rsid w:val="00184966"/>
    <w:rsid w:val="00184CDB"/>
    <w:rsid w:val="00184D19"/>
    <w:rsid w:val="001855D6"/>
    <w:rsid w:val="001857C3"/>
    <w:rsid w:val="00185801"/>
    <w:rsid w:val="001858EA"/>
    <w:rsid w:val="00185957"/>
    <w:rsid w:val="00185A60"/>
    <w:rsid w:val="00185BE7"/>
    <w:rsid w:val="00185C9D"/>
    <w:rsid w:val="00186018"/>
    <w:rsid w:val="0018721A"/>
    <w:rsid w:val="00187431"/>
    <w:rsid w:val="00187761"/>
    <w:rsid w:val="00187B76"/>
    <w:rsid w:val="001902F2"/>
    <w:rsid w:val="0019052A"/>
    <w:rsid w:val="001907E7"/>
    <w:rsid w:val="00190915"/>
    <w:rsid w:val="00190B4A"/>
    <w:rsid w:val="00191035"/>
    <w:rsid w:val="001910AA"/>
    <w:rsid w:val="00191267"/>
    <w:rsid w:val="00191299"/>
    <w:rsid w:val="00191348"/>
    <w:rsid w:val="00191469"/>
    <w:rsid w:val="0019151B"/>
    <w:rsid w:val="00191DB6"/>
    <w:rsid w:val="00191F8C"/>
    <w:rsid w:val="0019206B"/>
    <w:rsid w:val="00192411"/>
    <w:rsid w:val="00192662"/>
    <w:rsid w:val="00192B60"/>
    <w:rsid w:val="00192E06"/>
    <w:rsid w:val="00192F46"/>
    <w:rsid w:val="00193227"/>
    <w:rsid w:val="00193282"/>
    <w:rsid w:val="001936F4"/>
    <w:rsid w:val="00193D7B"/>
    <w:rsid w:val="001940E2"/>
    <w:rsid w:val="001941EC"/>
    <w:rsid w:val="00194234"/>
    <w:rsid w:val="001942E3"/>
    <w:rsid w:val="0019462A"/>
    <w:rsid w:val="0019474E"/>
    <w:rsid w:val="00194965"/>
    <w:rsid w:val="00194D1C"/>
    <w:rsid w:val="001951F3"/>
    <w:rsid w:val="00195258"/>
    <w:rsid w:val="00195405"/>
    <w:rsid w:val="00195B53"/>
    <w:rsid w:val="00195C14"/>
    <w:rsid w:val="00195EDC"/>
    <w:rsid w:val="00195FE3"/>
    <w:rsid w:val="0019634E"/>
    <w:rsid w:val="0019642F"/>
    <w:rsid w:val="001972B8"/>
    <w:rsid w:val="001976DE"/>
    <w:rsid w:val="00197851"/>
    <w:rsid w:val="00197CDD"/>
    <w:rsid w:val="00197D84"/>
    <w:rsid w:val="00197E30"/>
    <w:rsid w:val="001A0532"/>
    <w:rsid w:val="001A0572"/>
    <w:rsid w:val="001A08DC"/>
    <w:rsid w:val="001A0A71"/>
    <w:rsid w:val="001A0DF8"/>
    <w:rsid w:val="001A1155"/>
    <w:rsid w:val="001A14A6"/>
    <w:rsid w:val="001A16E2"/>
    <w:rsid w:val="001A1743"/>
    <w:rsid w:val="001A1A97"/>
    <w:rsid w:val="001A20E6"/>
    <w:rsid w:val="001A21A3"/>
    <w:rsid w:val="001A2221"/>
    <w:rsid w:val="001A2857"/>
    <w:rsid w:val="001A2A68"/>
    <w:rsid w:val="001A2C86"/>
    <w:rsid w:val="001A2F94"/>
    <w:rsid w:val="001A3065"/>
    <w:rsid w:val="001A32F9"/>
    <w:rsid w:val="001A3889"/>
    <w:rsid w:val="001A42C2"/>
    <w:rsid w:val="001A4630"/>
    <w:rsid w:val="001A48BE"/>
    <w:rsid w:val="001A4A83"/>
    <w:rsid w:val="001A4FEC"/>
    <w:rsid w:val="001A54B7"/>
    <w:rsid w:val="001A5677"/>
    <w:rsid w:val="001A5D8A"/>
    <w:rsid w:val="001A5DD7"/>
    <w:rsid w:val="001A5FF1"/>
    <w:rsid w:val="001A6E47"/>
    <w:rsid w:val="001A6F91"/>
    <w:rsid w:val="001A768F"/>
    <w:rsid w:val="001A780A"/>
    <w:rsid w:val="001A7A04"/>
    <w:rsid w:val="001A7ADA"/>
    <w:rsid w:val="001A7B80"/>
    <w:rsid w:val="001B000C"/>
    <w:rsid w:val="001B0116"/>
    <w:rsid w:val="001B0E20"/>
    <w:rsid w:val="001B0F6E"/>
    <w:rsid w:val="001B15D0"/>
    <w:rsid w:val="001B1720"/>
    <w:rsid w:val="001B1B2A"/>
    <w:rsid w:val="001B1B41"/>
    <w:rsid w:val="001B1C6E"/>
    <w:rsid w:val="001B23EE"/>
    <w:rsid w:val="001B2762"/>
    <w:rsid w:val="001B2BA8"/>
    <w:rsid w:val="001B2C7F"/>
    <w:rsid w:val="001B2CBD"/>
    <w:rsid w:val="001B2F5F"/>
    <w:rsid w:val="001B3318"/>
    <w:rsid w:val="001B34EC"/>
    <w:rsid w:val="001B3566"/>
    <w:rsid w:val="001B38C7"/>
    <w:rsid w:val="001B39ED"/>
    <w:rsid w:val="001B3F22"/>
    <w:rsid w:val="001B43AE"/>
    <w:rsid w:val="001B4718"/>
    <w:rsid w:val="001B4F6D"/>
    <w:rsid w:val="001B51FD"/>
    <w:rsid w:val="001B52F5"/>
    <w:rsid w:val="001B5488"/>
    <w:rsid w:val="001B56FD"/>
    <w:rsid w:val="001B5764"/>
    <w:rsid w:val="001B5891"/>
    <w:rsid w:val="001B5C1E"/>
    <w:rsid w:val="001B608C"/>
    <w:rsid w:val="001B6111"/>
    <w:rsid w:val="001B61CA"/>
    <w:rsid w:val="001B6D0A"/>
    <w:rsid w:val="001B6EF3"/>
    <w:rsid w:val="001B7723"/>
    <w:rsid w:val="001B7868"/>
    <w:rsid w:val="001B7B10"/>
    <w:rsid w:val="001B7E6A"/>
    <w:rsid w:val="001C00A5"/>
    <w:rsid w:val="001C0352"/>
    <w:rsid w:val="001C0828"/>
    <w:rsid w:val="001C0F39"/>
    <w:rsid w:val="001C12EB"/>
    <w:rsid w:val="001C15DB"/>
    <w:rsid w:val="001C1665"/>
    <w:rsid w:val="001C17F2"/>
    <w:rsid w:val="001C196C"/>
    <w:rsid w:val="001C1F9A"/>
    <w:rsid w:val="001C2232"/>
    <w:rsid w:val="001C267D"/>
    <w:rsid w:val="001C2853"/>
    <w:rsid w:val="001C29CB"/>
    <w:rsid w:val="001C3310"/>
    <w:rsid w:val="001C39D7"/>
    <w:rsid w:val="001C3AE6"/>
    <w:rsid w:val="001C3C7D"/>
    <w:rsid w:val="001C3EBE"/>
    <w:rsid w:val="001C3FAD"/>
    <w:rsid w:val="001C4A78"/>
    <w:rsid w:val="001C4F05"/>
    <w:rsid w:val="001C5655"/>
    <w:rsid w:val="001C5A23"/>
    <w:rsid w:val="001C5EF5"/>
    <w:rsid w:val="001C60AD"/>
    <w:rsid w:val="001C6664"/>
    <w:rsid w:val="001C6BCD"/>
    <w:rsid w:val="001C71EC"/>
    <w:rsid w:val="001C765F"/>
    <w:rsid w:val="001C7901"/>
    <w:rsid w:val="001C7E06"/>
    <w:rsid w:val="001D019D"/>
    <w:rsid w:val="001D076E"/>
    <w:rsid w:val="001D09D6"/>
    <w:rsid w:val="001D115C"/>
    <w:rsid w:val="001D15A0"/>
    <w:rsid w:val="001D1D77"/>
    <w:rsid w:val="001D1DAA"/>
    <w:rsid w:val="001D23C0"/>
    <w:rsid w:val="001D2525"/>
    <w:rsid w:val="001D2696"/>
    <w:rsid w:val="001D33E4"/>
    <w:rsid w:val="001D3428"/>
    <w:rsid w:val="001D3670"/>
    <w:rsid w:val="001D375D"/>
    <w:rsid w:val="001D3F8E"/>
    <w:rsid w:val="001D4059"/>
    <w:rsid w:val="001D4079"/>
    <w:rsid w:val="001D410B"/>
    <w:rsid w:val="001D4753"/>
    <w:rsid w:val="001D4782"/>
    <w:rsid w:val="001D4A0F"/>
    <w:rsid w:val="001D522F"/>
    <w:rsid w:val="001D5284"/>
    <w:rsid w:val="001D5451"/>
    <w:rsid w:val="001D552F"/>
    <w:rsid w:val="001D5676"/>
    <w:rsid w:val="001D5A5C"/>
    <w:rsid w:val="001D6403"/>
    <w:rsid w:val="001D6CCF"/>
    <w:rsid w:val="001D6EA5"/>
    <w:rsid w:val="001D70F1"/>
    <w:rsid w:val="001D7656"/>
    <w:rsid w:val="001D7C0E"/>
    <w:rsid w:val="001D7CA8"/>
    <w:rsid w:val="001D7E31"/>
    <w:rsid w:val="001D7E37"/>
    <w:rsid w:val="001E040F"/>
    <w:rsid w:val="001E0886"/>
    <w:rsid w:val="001E0C3C"/>
    <w:rsid w:val="001E0CFE"/>
    <w:rsid w:val="001E0D96"/>
    <w:rsid w:val="001E1057"/>
    <w:rsid w:val="001E10AE"/>
    <w:rsid w:val="001E10DC"/>
    <w:rsid w:val="001E1360"/>
    <w:rsid w:val="001E1671"/>
    <w:rsid w:val="001E17AD"/>
    <w:rsid w:val="001E1A0D"/>
    <w:rsid w:val="001E1A18"/>
    <w:rsid w:val="001E1BDA"/>
    <w:rsid w:val="001E1C63"/>
    <w:rsid w:val="001E1D35"/>
    <w:rsid w:val="001E1F4F"/>
    <w:rsid w:val="001E2186"/>
    <w:rsid w:val="001E23A6"/>
    <w:rsid w:val="001E2753"/>
    <w:rsid w:val="001E2B0F"/>
    <w:rsid w:val="001E2ED8"/>
    <w:rsid w:val="001E30D1"/>
    <w:rsid w:val="001E317C"/>
    <w:rsid w:val="001E319D"/>
    <w:rsid w:val="001E374C"/>
    <w:rsid w:val="001E393D"/>
    <w:rsid w:val="001E3A9B"/>
    <w:rsid w:val="001E3BBF"/>
    <w:rsid w:val="001E4481"/>
    <w:rsid w:val="001E48F8"/>
    <w:rsid w:val="001E4967"/>
    <w:rsid w:val="001E4ABA"/>
    <w:rsid w:val="001E4D06"/>
    <w:rsid w:val="001E4DB9"/>
    <w:rsid w:val="001E4EA5"/>
    <w:rsid w:val="001E5153"/>
    <w:rsid w:val="001E53F8"/>
    <w:rsid w:val="001E5B20"/>
    <w:rsid w:val="001E61E7"/>
    <w:rsid w:val="001E664E"/>
    <w:rsid w:val="001E6EDB"/>
    <w:rsid w:val="001E736E"/>
    <w:rsid w:val="001E7EA1"/>
    <w:rsid w:val="001F00CA"/>
    <w:rsid w:val="001F07AE"/>
    <w:rsid w:val="001F13D2"/>
    <w:rsid w:val="001F140E"/>
    <w:rsid w:val="001F14C0"/>
    <w:rsid w:val="001F16B9"/>
    <w:rsid w:val="001F1A39"/>
    <w:rsid w:val="001F1C32"/>
    <w:rsid w:val="001F1E9F"/>
    <w:rsid w:val="001F1F4B"/>
    <w:rsid w:val="001F1F9E"/>
    <w:rsid w:val="001F208D"/>
    <w:rsid w:val="001F24CC"/>
    <w:rsid w:val="001F29E8"/>
    <w:rsid w:val="001F2DFB"/>
    <w:rsid w:val="001F2E9B"/>
    <w:rsid w:val="001F407E"/>
    <w:rsid w:val="001F40AC"/>
    <w:rsid w:val="001F438E"/>
    <w:rsid w:val="001F55FD"/>
    <w:rsid w:val="001F5A5F"/>
    <w:rsid w:val="001F5F1B"/>
    <w:rsid w:val="001F68B2"/>
    <w:rsid w:val="001F6DE6"/>
    <w:rsid w:val="001F6F39"/>
    <w:rsid w:val="001F733D"/>
    <w:rsid w:val="001F74E3"/>
    <w:rsid w:val="001F7760"/>
    <w:rsid w:val="001F7D5B"/>
    <w:rsid w:val="001F7F8D"/>
    <w:rsid w:val="0020008C"/>
    <w:rsid w:val="00200756"/>
    <w:rsid w:val="002008D6"/>
    <w:rsid w:val="002011D6"/>
    <w:rsid w:val="00201477"/>
    <w:rsid w:val="002017A0"/>
    <w:rsid w:val="00201A6A"/>
    <w:rsid w:val="002021AB"/>
    <w:rsid w:val="002023C6"/>
    <w:rsid w:val="0020274F"/>
    <w:rsid w:val="00202AC2"/>
    <w:rsid w:val="002031B0"/>
    <w:rsid w:val="0020323E"/>
    <w:rsid w:val="002034A3"/>
    <w:rsid w:val="00203747"/>
    <w:rsid w:val="0020385A"/>
    <w:rsid w:val="00203C8B"/>
    <w:rsid w:val="00203FE2"/>
    <w:rsid w:val="002043C5"/>
    <w:rsid w:val="002043D7"/>
    <w:rsid w:val="00204B7B"/>
    <w:rsid w:val="00204C1C"/>
    <w:rsid w:val="00205594"/>
    <w:rsid w:val="00206068"/>
    <w:rsid w:val="00206919"/>
    <w:rsid w:val="00206AA4"/>
    <w:rsid w:val="00206E7A"/>
    <w:rsid w:val="002071FA"/>
    <w:rsid w:val="002072D2"/>
    <w:rsid w:val="00207BCE"/>
    <w:rsid w:val="00207D74"/>
    <w:rsid w:val="00207F34"/>
    <w:rsid w:val="002106EF"/>
    <w:rsid w:val="00210AF4"/>
    <w:rsid w:val="00210BEF"/>
    <w:rsid w:val="00210DF6"/>
    <w:rsid w:val="002110C1"/>
    <w:rsid w:val="00211246"/>
    <w:rsid w:val="00211C6A"/>
    <w:rsid w:val="002123D7"/>
    <w:rsid w:val="002125BE"/>
    <w:rsid w:val="00212C64"/>
    <w:rsid w:val="00212F89"/>
    <w:rsid w:val="00213671"/>
    <w:rsid w:val="0021372E"/>
    <w:rsid w:val="0021397E"/>
    <w:rsid w:val="002139E2"/>
    <w:rsid w:val="00213B6E"/>
    <w:rsid w:val="00213CD8"/>
    <w:rsid w:val="00213E08"/>
    <w:rsid w:val="00213FE1"/>
    <w:rsid w:val="00214358"/>
    <w:rsid w:val="002147A6"/>
    <w:rsid w:val="00214A85"/>
    <w:rsid w:val="0021557D"/>
    <w:rsid w:val="002156F5"/>
    <w:rsid w:val="00215751"/>
    <w:rsid w:val="002158CC"/>
    <w:rsid w:val="00215919"/>
    <w:rsid w:val="00215B0E"/>
    <w:rsid w:val="00215E86"/>
    <w:rsid w:val="002162EA"/>
    <w:rsid w:val="00216516"/>
    <w:rsid w:val="002166AC"/>
    <w:rsid w:val="00216C89"/>
    <w:rsid w:val="002170DD"/>
    <w:rsid w:val="00217453"/>
    <w:rsid w:val="00217857"/>
    <w:rsid w:val="00217A6D"/>
    <w:rsid w:val="00217A97"/>
    <w:rsid w:val="00217A9E"/>
    <w:rsid w:val="00217D22"/>
    <w:rsid w:val="00220271"/>
    <w:rsid w:val="0022033A"/>
    <w:rsid w:val="0022034D"/>
    <w:rsid w:val="002208D8"/>
    <w:rsid w:val="00220BF5"/>
    <w:rsid w:val="0022107B"/>
    <w:rsid w:val="00221133"/>
    <w:rsid w:val="00221159"/>
    <w:rsid w:val="00221243"/>
    <w:rsid w:val="002214E2"/>
    <w:rsid w:val="0022179F"/>
    <w:rsid w:val="00221B2E"/>
    <w:rsid w:val="00221FBE"/>
    <w:rsid w:val="002227DA"/>
    <w:rsid w:val="0022296F"/>
    <w:rsid w:val="00222C55"/>
    <w:rsid w:val="00222D0E"/>
    <w:rsid w:val="00222DC6"/>
    <w:rsid w:val="00222DE3"/>
    <w:rsid w:val="00223033"/>
    <w:rsid w:val="00223AFA"/>
    <w:rsid w:val="00223E89"/>
    <w:rsid w:val="00224257"/>
    <w:rsid w:val="00224260"/>
    <w:rsid w:val="0022440C"/>
    <w:rsid w:val="002245CE"/>
    <w:rsid w:val="00224865"/>
    <w:rsid w:val="00224882"/>
    <w:rsid w:val="00224950"/>
    <w:rsid w:val="00224CD0"/>
    <w:rsid w:val="00224F2E"/>
    <w:rsid w:val="002252D4"/>
    <w:rsid w:val="00225B0B"/>
    <w:rsid w:val="00225CC8"/>
    <w:rsid w:val="00225FAA"/>
    <w:rsid w:val="0022673B"/>
    <w:rsid w:val="00226976"/>
    <w:rsid w:val="00226CA7"/>
    <w:rsid w:val="0023016D"/>
    <w:rsid w:val="00230548"/>
    <w:rsid w:val="00230FD4"/>
    <w:rsid w:val="0023101A"/>
    <w:rsid w:val="002314B7"/>
    <w:rsid w:val="0023174D"/>
    <w:rsid w:val="00231D87"/>
    <w:rsid w:val="00231DE6"/>
    <w:rsid w:val="00231E3E"/>
    <w:rsid w:val="0023261E"/>
    <w:rsid w:val="00232702"/>
    <w:rsid w:val="00232A6A"/>
    <w:rsid w:val="00232B59"/>
    <w:rsid w:val="00233515"/>
    <w:rsid w:val="002335C3"/>
    <w:rsid w:val="002339C9"/>
    <w:rsid w:val="0023417B"/>
    <w:rsid w:val="0023431F"/>
    <w:rsid w:val="00234660"/>
    <w:rsid w:val="00234716"/>
    <w:rsid w:val="002347B3"/>
    <w:rsid w:val="00234EC1"/>
    <w:rsid w:val="002353F1"/>
    <w:rsid w:val="00235479"/>
    <w:rsid w:val="0023553A"/>
    <w:rsid w:val="002357C0"/>
    <w:rsid w:val="00235DE0"/>
    <w:rsid w:val="0023603D"/>
    <w:rsid w:val="002369A9"/>
    <w:rsid w:val="00236B24"/>
    <w:rsid w:val="00236B74"/>
    <w:rsid w:val="00236E3F"/>
    <w:rsid w:val="002370DF"/>
    <w:rsid w:val="00237284"/>
    <w:rsid w:val="0023759B"/>
    <w:rsid w:val="002375E7"/>
    <w:rsid w:val="0023765C"/>
    <w:rsid w:val="00237745"/>
    <w:rsid w:val="00237BBB"/>
    <w:rsid w:val="00237C3E"/>
    <w:rsid w:val="00237E8D"/>
    <w:rsid w:val="002401C2"/>
    <w:rsid w:val="002403ED"/>
    <w:rsid w:val="00240441"/>
    <w:rsid w:val="0024044C"/>
    <w:rsid w:val="0024087B"/>
    <w:rsid w:val="00240D2E"/>
    <w:rsid w:val="00240D3A"/>
    <w:rsid w:val="00240F0A"/>
    <w:rsid w:val="002410B9"/>
    <w:rsid w:val="002411A0"/>
    <w:rsid w:val="00241499"/>
    <w:rsid w:val="00241FE5"/>
    <w:rsid w:val="00242160"/>
    <w:rsid w:val="0024289F"/>
    <w:rsid w:val="00242B69"/>
    <w:rsid w:val="00242F8F"/>
    <w:rsid w:val="00242FB0"/>
    <w:rsid w:val="0024310F"/>
    <w:rsid w:val="00243119"/>
    <w:rsid w:val="0024325B"/>
    <w:rsid w:val="00243386"/>
    <w:rsid w:val="00243913"/>
    <w:rsid w:val="00244612"/>
    <w:rsid w:val="00244CFC"/>
    <w:rsid w:val="00245367"/>
    <w:rsid w:val="00245370"/>
    <w:rsid w:val="00245784"/>
    <w:rsid w:val="00245C39"/>
    <w:rsid w:val="00245D77"/>
    <w:rsid w:val="00245E19"/>
    <w:rsid w:val="00246001"/>
    <w:rsid w:val="00246009"/>
    <w:rsid w:val="002467D9"/>
    <w:rsid w:val="002469BD"/>
    <w:rsid w:val="00246C53"/>
    <w:rsid w:val="002471B8"/>
    <w:rsid w:val="002475C4"/>
    <w:rsid w:val="0024766B"/>
    <w:rsid w:val="002477B9"/>
    <w:rsid w:val="002477F3"/>
    <w:rsid w:val="002504F3"/>
    <w:rsid w:val="00250BBE"/>
    <w:rsid w:val="00250F2D"/>
    <w:rsid w:val="0025146B"/>
    <w:rsid w:val="00251592"/>
    <w:rsid w:val="00251796"/>
    <w:rsid w:val="00251B36"/>
    <w:rsid w:val="00252235"/>
    <w:rsid w:val="00252278"/>
    <w:rsid w:val="00252436"/>
    <w:rsid w:val="00252443"/>
    <w:rsid w:val="002524C9"/>
    <w:rsid w:val="00252576"/>
    <w:rsid w:val="00252611"/>
    <w:rsid w:val="002526A5"/>
    <w:rsid w:val="00252AE0"/>
    <w:rsid w:val="00252B8F"/>
    <w:rsid w:val="00252DE9"/>
    <w:rsid w:val="00253325"/>
    <w:rsid w:val="0025359B"/>
    <w:rsid w:val="00253D4F"/>
    <w:rsid w:val="0025414F"/>
    <w:rsid w:val="00254199"/>
    <w:rsid w:val="002543D8"/>
    <w:rsid w:val="00254B93"/>
    <w:rsid w:val="00254C04"/>
    <w:rsid w:val="00254C0A"/>
    <w:rsid w:val="00255739"/>
    <w:rsid w:val="00255CF1"/>
    <w:rsid w:val="00256221"/>
    <w:rsid w:val="00256470"/>
    <w:rsid w:val="00256A31"/>
    <w:rsid w:val="00256A7C"/>
    <w:rsid w:val="00256C1C"/>
    <w:rsid w:val="00256E16"/>
    <w:rsid w:val="002572EB"/>
    <w:rsid w:val="002575E1"/>
    <w:rsid w:val="00257A99"/>
    <w:rsid w:val="00257BEA"/>
    <w:rsid w:val="00260009"/>
    <w:rsid w:val="00260526"/>
    <w:rsid w:val="00260B2C"/>
    <w:rsid w:val="00260D56"/>
    <w:rsid w:val="00260EC6"/>
    <w:rsid w:val="00260F9A"/>
    <w:rsid w:val="002616D2"/>
    <w:rsid w:val="0026187F"/>
    <w:rsid w:val="00261BE3"/>
    <w:rsid w:val="00261CC5"/>
    <w:rsid w:val="00261D33"/>
    <w:rsid w:val="00261FA9"/>
    <w:rsid w:val="00262109"/>
    <w:rsid w:val="00262252"/>
    <w:rsid w:val="0026283A"/>
    <w:rsid w:val="002634F2"/>
    <w:rsid w:val="00263723"/>
    <w:rsid w:val="002637B7"/>
    <w:rsid w:val="00263D78"/>
    <w:rsid w:val="002650EA"/>
    <w:rsid w:val="002651E8"/>
    <w:rsid w:val="00265546"/>
    <w:rsid w:val="00265980"/>
    <w:rsid w:val="00265F07"/>
    <w:rsid w:val="00266047"/>
    <w:rsid w:val="0026610F"/>
    <w:rsid w:val="00266C8F"/>
    <w:rsid w:val="00266EA5"/>
    <w:rsid w:val="002678DF"/>
    <w:rsid w:val="002678EC"/>
    <w:rsid w:val="002679C1"/>
    <w:rsid w:val="00267B89"/>
    <w:rsid w:val="00267C58"/>
    <w:rsid w:val="00267CF6"/>
    <w:rsid w:val="00267D17"/>
    <w:rsid w:val="00267D2C"/>
    <w:rsid w:val="00267EF9"/>
    <w:rsid w:val="0027006E"/>
    <w:rsid w:val="00270242"/>
    <w:rsid w:val="002705AD"/>
    <w:rsid w:val="00270694"/>
    <w:rsid w:val="002706E0"/>
    <w:rsid w:val="00270B6E"/>
    <w:rsid w:val="00270C5A"/>
    <w:rsid w:val="00270F74"/>
    <w:rsid w:val="00270FC2"/>
    <w:rsid w:val="00270FF3"/>
    <w:rsid w:val="00271000"/>
    <w:rsid w:val="002713B2"/>
    <w:rsid w:val="002719B4"/>
    <w:rsid w:val="00271A73"/>
    <w:rsid w:val="00271DA0"/>
    <w:rsid w:val="00271DF8"/>
    <w:rsid w:val="00271FC6"/>
    <w:rsid w:val="002721C5"/>
    <w:rsid w:val="002722B8"/>
    <w:rsid w:val="00272625"/>
    <w:rsid w:val="0027279A"/>
    <w:rsid w:val="00272A2E"/>
    <w:rsid w:val="00273968"/>
    <w:rsid w:val="00274A3D"/>
    <w:rsid w:val="00274C16"/>
    <w:rsid w:val="0027527F"/>
    <w:rsid w:val="0027546C"/>
    <w:rsid w:val="00275CB4"/>
    <w:rsid w:val="00276077"/>
    <w:rsid w:val="0027609E"/>
    <w:rsid w:val="0027610C"/>
    <w:rsid w:val="00276254"/>
    <w:rsid w:val="002763A6"/>
    <w:rsid w:val="0027674D"/>
    <w:rsid w:val="00276B54"/>
    <w:rsid w:val="0027777E"/>
    <w:rsid w:val="00277D1F"/>
    <w:rsid w:val="00277D6C"/>
    <w:rsid w:val="00277F68"/>
    <w:rsid w:val="0028008D"/>
    <w:rsid w:val="00280117"/>
    <w:rsid w:val="002801B1"/>
    <w:rsid w:val="00280D9D"/>
    <w:rsid w:val="00281653"/>
    <w:rsid w:val="0028181D"/>
    <w:rsid w:val="0028212D"/>
    <w:rsid w:val="00282286"/>
    <w:rsid w:val="0028248C"/>
    <w:rsid w:val="00282749"/>
    <w:rsid w:val="00282C4E"/>
    <w:rsid w:val="0028365A"/>
    <w:rsid w:val="00284A6B"/>
    <w:rsid w:val="00285488"/>
    <w:rsid w:val="00285957"/>
    <w:rsid w:val="0028633D"/>
    <w:rsid w:val="0028647B"/>
    <w:rsid w:val="00287506"/>
    <w:rsid w:val="0028773E"/>
    <w:rsid w:val="00287897"/>
    <w:rsid w:val="00287A93"/>
    <w:rsid w:val="00287B2D"/>
    <w:rsid w:val="00287E8D"/>
    <w:rsid w:val="0029076F"/>
    <w:rsid w:val="00290D19"/>
    <w:rsid w:val="0029128D"/>
    <w:rsid w:val="002912AA"/>
    <w:rsid w:val="00291BE6"/>
    <w:rsid w:val="002922C1"/>
    <w:rsid w:val="0029246A"/>
    <w:rsid w:val="00292736"/>
    <w:rsid w:val="002929AA"/>
    <w:rsid w:val="00292AF1"/>
    <w:rsid w:val="00292D7F"/>
    <w:rsid w:val="0029326B"/>
    <w:rsid w:val="00293678"/>
    <w:rsid w:val="00293C7B"/>
    <w:rsid w:val="00293D97"/>
    <w:rsid w:val="0029410E"/>
    <w:rsid w:val="00294237"/>
    <w:rsid w:val="00294FEB"/>
    <w:rsid w:val="0029506A"/>
    <w:rsid w:val="00295217"/>
    <w:rsid w:val="00295423"/>
    <w:rsid w:val="00295452"/>
    <w:rsid w:val="00295622"/>
    <w:rsid w:val="00295855"/>
    <w:rsid w:val="00295943"/>
    <w:rsid w:val="00295C28"/>
    <w:rsid w:val="002963E5"/>
    <w:rsid w:val="002968B7"/>
    <w:rsid w:val="00296960"/>
    <w:rsid w:val="00296EE4"/>
    <w:rsid w:val="0029735A"/>
    <w:rsid w:val="00297AC7"/>
    <w:rsid w:val="002A00EA"/>
    <w:rsid w:val="002A0731"/>
    <w:rsid w:val="002A1104"/>
    <w:rsid w:val="002A14E3"/>
    <w:rsid w:val="002A1615"/>
    <w:rsid w:val="002A199D"/>
    <w:rsid w:val="002A1C9F"/>
    <w:rsid w:val="002A1CE9"/>
    <w:rsid w:val="002A1D10"/>
    <w:rsid w:val="002A1E08"/>
    <w:rsid w:val="002A21DC"/>
    <w:rsid w:val="002A34AD"/>
    <w:rsid w:val="002A353A"/>
    <w:rsid w:val="002A35E2"/>
    <w:rsid w:val="002A3800"/>
    <w:rsid w:val="002A3CDC"/>
    <w:rsid w:val="002A3DA0"/>
    <w:rsid w:val="002A3DAD"/>
    <w:rsid w:val="002A4405"/>
    <w:rsid w:val="002A4539"/>
    <w:rsid w:val="002A47B8"/>
    <w:rsid w:val="002A4B4E"/>
    <w:rsid w:val="002A4FE8"/>
    <w:rsid w:val="002A5729"/>
    <w:rsid w:val="002A5866"/>
    <w:rsid w:val="002A5A21"/>
    <w:rsid w:val="002A6A9A"/>
    <w:rsid w:val="002B090C"/>
    <w:rsid w:val="002B0D3A"/>
    <w:rsid w:val="002B0FBD"/>
    <w:rsid w:val="002B1547"/>
    <w:rsid w:val="002B1872"/>
    <w:rsid w:val="002B1935"/>
    <w:rsid w:val="002B1DC9"/>
    <w:rsid w:val="002B1F6B"/>
    <w:rsid w:val="002B2190"/>
    <w:rsid w:val="002B23A3"/>
    <w:rsid w:val="002B284E"/>
    <w:rsid w:val="002B287B"/>
    <w:rsid w:val="002B2AB8"/>
    <w:rsid w:val="002B2C9D"/>
    <w:rsid w:val="002B2E92"/>
    <w:rsid w:val="002B33A3"/>
    <w:rsid w:val="002B35AB"/>
    <w:rsid w:val="002B35CF"/>
    <w:rsid w:val="002B361B"/>
    <w:rsid w:val="002B36A1"/>
    <w:rsid w:val="002B3787"/>
    <w:rsid w:val="002B3F09"/>
    <w:rsid w:val="002B4277"/>
    <w:rsid w:val="002B4CDF"/>
    <w:rsid w:val="002B517F"/>
    <w:rsid w:val="002B51EB"/>
    <w:rsid w:val="002B5927"/>
    <w:rsid w:val="002B59FC"/>
    <w:rsid w:val="002B60FE"/>
    <w:rsid w:val="002B67A2"/>
    <w:rsid w:val="002B69F7"/>
    <w:rsid w:val="002B6B14"/>
    <w:rsid w:val="002B6E08"/>
    <w:rsid w:val="002B71EF"/>
    <w:rsid w:val="002B7271"/>
    <w:rsid w:val="002B75BB"/>
    <w:rsid w:val="002B769D"/>
    <w:rsid w:val="002B78AF"/>
    <w:rsid w:val="002B7D50"/>
    <w:rsid w:val="002B7EEB"/>
    <w:rsid w:val="002B7EF9"/>
    <w:rsid w:val="002C0508"/>
    <w:rsid w:val="002C062B"/>
    <w:rsid w:val="002C0935"/>
    <w:rsid w:val="002C0A9E"/>
    <w:rsid w:val="002C0BA8"/>
    <w:rsid w:val="002C0DE0"/>
    <w:rsid w:val="002C1246"/>
    <w:rsid w:val="002C14AA"/>
    <w:rsid w:val="002C14E7"/>
    <w:rsid w:val="002C156A"/>
    <w:rsid w:val="002C156C"/>
    <w:rsid w:val="002C1796"/>
    <w:rsid w:val="002C1AF4"/>
    <w:rsid w:val="002C1B01"/>
    <w:rsid w:val="002C1D6C"/>
    <w:rsid w:val="002C1DF3"/>
    <w:rsid w:val="002C1E2E"/>
    <w:rsid w:val="002C1F38"/>
    <w:rsid w:val="002C1FCD"/>
    <w:rsid w:val="002C3AFC"/>
    <w:rsid w:val="002C3C65"/>
    <w:rsid w:val="002C3DD0"/>
    <w:rsid w:val="002C3F6F"/>
    <w:rsid w:val="002C3FDC"/>
    <w:rsid w:val="002C41F1"/>
    <w:rsid w:val="002C4439"/>
    <w:rsid w:val="002C4691"/>
    <w:rsid w:val="002C47A2"/>
    <w:rsid w:val="002C5236"/>
    <w:rsid w:val="002C5465"/>
    <w:rsid w:val="002C559B"/>
    <w:rsid w:val="002C55ED"/>
    <w:rsid w:val="002C5709"/>
    <w:rsid w:val="002C5F32"/>
    <w:rsid w:val="002C5FAF"/>
    <w:rsid w:val="002C618B"/>
    <w:rsid w:val="002C628E"/>
    <w:rsid w:val="002C6613"/>
    <w:rsid w:val="002C697D"/>
    <w:rsid w:val="002C6B27"/>
    <w:rsid w:val="002C7883"/>
    <w:rsid w:val="002C7976"/>
    <w:rsid w:val="002C7A91"/>
    <w:rsid w:val="002C7BF9"/>
    <w:rsid w:val="002D032D"/>
    <w:rsid w:val="002D06BF"/>
    <w:rsid w:val="002D097F"/>
    <w:rsid w:val="002D11AB"/>
    <w:rsid w:val="002D12DA"/>
    <w:rsid w:val="002D1996"/>
    <w:rsid w:val="002D19A2"/>
    <w:rsid w:val="002D1A02"/>
    <w:rsid w:val="002D1D3E"/>
    <w:rsid w:val="002D1EAB"/>
    <w:rsid w:val="002D2052"/>
    <w:rsid w:val="002D20E9"/>
    <w:rsid w:val="002D2168"/>
    <w:rsid w:val="002D2694"/>
    <w:rsid w:val="002D2990"/>
    <w:rsid w:val="002D2C0F"/>
    <w:rsid w:val="002D2C23"/>
    <w:rsid w:val="002D2D64"/>
    <w:rsid w:val="002D2FAB"/>
    <w:rsid w:val="002D318C"/>
    <w:rsid w:val="002D3759"/>
    <w:rsid w:val="002D3D23"/>
    <w:rsid w:val="002D3E01"/>
    <w:rsid w:val="002D4251"/>
    <w:rsid w:val="002D4849"/>
    <w:rsid w:val="002D48C0"/>
    <w:rsid w:val="002D4CB9"/>
    <w:rsid w:val="002D4E6F"/>
    <w:rsid w:val="002D4F12"/>
    <w:rsid w:val="002D5A74"/>
    <w:rsid w:val="002D5DF8"/>
    <w:rsid w:val="002D5EFA"/>
    <w:rsid w:val="002D65AD"/>
    <w:rsid w:val="002D66B6"/>
    <w:rsid w:val="002D696B"/>
    <w:rsid w:val="002D6B28"/>
    <w:rsid w:val="002D6F7A"/>
    <w:rsid w:val="002D784C"/>
    <w:rsid w:val="002D7CE4"/>
    <w:rsid w:val="002E0049"/>
    <w:rsid w:val="002E01A7"/>
    <w:rsid w:val="002E0204"/>
    <w:rsid w:val="002E023D"/>
    <w:rsid w:val="002E044B"/>
    <w:rsid w:val="002E04E4"/>
    <w:rsid w:val="002E0E26"/>
    <w:rsid w:val="002E1160"/>
    <w:rsid w:val="002E14B4"/>
    <w:rsid w:val="002E1B3F"/>
    <w:rsid w:val="002E2372"/>
    <w:rsid w:val="002E26A2"/>
    <w:rsid w:val="002E26DB"/>
    <w:rsid w:val="002E2817"/>
    <w:rsid w:val="002E2A2F"/>
    <w:rsid w:val="002E2A93"/>
    <w:rsid w:val="002E2AD2"/>
    <w:rsid w:val="002E2B14"/>
    <w:rsid w:val="002E2B30"/>
    <w:rsid w:val="002E2B91"/>
    <w:rsid w:val="002E3016"/>
    <w:rsid w:val="002E3324"/>
    <w:rsid w:val="002E337F"/>
    <w:rsid w:val="002E34CE"/>
    <w:rsid w:val="002E35C3"/>
    <w:rsid w:val="002E3837"/>
    <w:rsid w:val="002E3C01"/>
    <w:rsid w:val="002E3E2A"/>
    <w:rsid w:val="002E3F16"/>
    <w:rsid w:val="002E4972"/>
    <w:rsid w:val="002E4BBD"/>
    <w:rsid w:val="002E558E"/>
    <w:rsid w:val="002E563A"/>
    <w:rsid w:val="002E5959"/>
    <w:rsid w:val="002E5B2A"/>
    <w:rsid w:val="002E5E05"/>
    <w:rsid w:val="002E6244"/>
    <w:rsid w:val="002E64F1"/>
    <w:rsid w:val="002E69B3"/>
    <w:rsid w:val="002E6AB8"/>
    <w:rsid w:val="002E6F38"/>
    <w:rsid w:val="002E75E2"/>
    <w:rsid w:val="002E7983"/>
    <w:rsid w:val="002E7A30"/>
    <w:rsid w:val="002E7BB2"/>
    <w:rsid w:val="002F01F4"/>
    <w:rsid w:val="002F0258"/>
    <w:rsid w:val="002F056D"/>
    <w:rsid w:val="002F0636"/>
    <w:rsid w:val="002F0683"/>
    <w:rsid w:val="002F0D0D"/>
    <w:rsid w:val="002F1034"/>
    <w:rsid w:val="002F166C"/>
    <w:rsid w:val="002F1F8B"/>
    <w:rsid w:val="002F23E1"/>
    <w:rsid w:val="002F25C7"/>
    <w:rsid w:val="002F280D"/>
    <w:rsid w:val="002F2C44"/>
    <w:rsid w:val="002F3050"/>
    <w:rsid w:val="002F305B"/>
    <w:rsid w:val="002F35F3"/>
    <w:rsid w:val="002F361F"/>
    <w:rsid w:val="002F3BAD"/>
    <w:rsid w:val="002F3BC7"/>
    <w:rsid w:val="002F3E75"/>
    <w:rsid w:val="002F3F94"/>
    <w:rsid w:val="002F44B7"/>
    <w:rsid w:val="002F44D1"/>
    <w:rsid w:val="002F4A11"/>
    <w:rsid w:val="002F4D89"/>
    <w:rsid w:val="002F52D8"/>
    <w:rsid w:val="002F5571"/>
    <w:rsid w:val="002F56C6"/>
    <w:rsid w:val="002F5869"/>
    <w:rsid w:val="002F611E"/>
    <w:rsid w:val="002F6131"/>
    <w:rsid w:val="002F653E"/>
    <w:rsid w:val="002F6810"/>
    <w:rsid w:val="002F6A65"/>
    <w:rsid w:val="002F6D8C"/>
    <w:rsid w:val="002F6E93"/>
    <w:rsid w:val="002F71D4"/>
    <w:rsid w:val="002F760E"/>
    <w:rsid w:val="002F78A1"/>
    <w:rsid w:val="002F78DB"/>
    <w:rsid w:val="00300B64"/>
    <w:rsid w:val="00300FAD"/>
    <w:rsid w:val="00301175"/>
    <w:rsid w:val="0030121D"/>
    <w:rsid w:val="003015DC"/>
    <w:rsid w:val="0030176E"/>
    <w:rsid w:val="00301CE1"/>
    <w:rsid w:val="003022E9"/>
    <w:rsid w:val="00302433"/>
    <w:rsid w:val="00302589"/>
    <w:rsid w:val="00302734"/>
    <w:rsid w:val="00302766"/>
    <w:rsid w:val="00302908"/>
    <w:rsid w:val="00302D62"/>
    <w:rsid w:val="00302E1E"/>
    <w:rsid w:val="00303342"/>
    <w:rsid w:val="00303642"/>
    <w:rsid w:val="00303A4F"/>
    <w:rsid w:val="00303CFF"/>
    <w:rsid w:val="00303D9A"/>
    <w:rsid w:val="00303E5C"/>
    <w:rsid w:val="003042F9"/>
    <w:rsid w:val="00304499"/>
    <w:rsid w:val="0030493A"/>
    <w:rsid w:val="00304BED"/>
    <w:rsid w:val="003052B3"/>
    <w:rsid w:val="003052BF"/>
    <w:rsid w:val="003053A2"/>
    <w:rsid w:val="0030547C"/>
    <w:rsid w:val="003055E4"/>
    <w:rsid w:val="003056AF"/>
    <w:rsid w:val="00305E10"/>
    <w:rsid w:val="003062AA"/>
    <w:rsid w:val="00306927"/>
    <w:rsid w:val="00306CED"/>
    <w:rsid w:val="00306EB8"/>
    <w:rsid w:val="00307588"/>
    <w:rsid w:val="00307AB6"/>
    <w:rsid w:val="0031026C"/>
    <w:rsid w:val="00310538"/>
    <w:rsid w:val="00310A12"/>
    <w:rsid w:val="00310A87"/>
    <w:rsid w:val="00310A8A"/>
    <w:rsid w:val="00310BF4"/>
    <w:rsid w:val="00310FAC"/>
    <w:rsid w:val="00311176"/>
    <w:rsid w:val="0031183B"/>
    <w:rsid w:val="00312D63"/>
    <w:rsid w:val="003131D1"/>
    <w:rsid w:val="00313F91"/>
    <w:rsid w:val="003142DC"/>
    <w:rsid w:val="00314597"/>
    <w:rsid w:val="0031460F"/>
    <w:rsid w:val="00314971"/>
    <w:rsid w:val="00314E75"/>
    <w:rsid w:val="003151FC"/>
    <w:rsid w:val="003152B2"/>
    <w:rsid w:val="003154C9"/>
    <w:rsid w:val="003157D9"/>
    <w:rsid w:val="003162B6"/>
    <w:rsid w:val="00316526"/>
    <w:rsid w:val="003165B8"/>
    <w:rsid w:val="00317647"/>
    <w:rsid w:val="00317A7A"/>
    <w:rsid w:val="00317FCE"/>
    <w:rsid w:val="00320028"/>
    <w:rsid w:val="003203FD"/>
    <w:rsid w:val="003209B0"/>
    <w:rsid w:val="00320C8E"/>
    <w:rsid w:val="00320F2B"/>
    <w:rsid w:val="00320FAA"/>
    <w:rsid w:val="00321EC1"/>
    <w:rsid w:val="00322B0C"/>
    <w:rsid w:val="00322C84"/>
    <w:rsid w:val="0032352B"/>
    <w:rsid w:val="00323DEF"/>
    <w:rsid w:val="003244A2"/>
    <w:rsid w:val="003246A9"/>
    <w:rsid w:val="00324B75"/>
    <w:rsid w:val="00324F41"/>
    <w:rsid w:val="003253A0"/>
    <w:rsid w:val="0032546B"/>
    <w:rsid w:val="00325471"/>
    <w:rsid w:val="00325A18"/>
    <w:rsid w:val="00325DF5"/>
    <w:rsid w:val="0032628A"/>
    <w:rsid w:val="0032674F"/>
    <w:rsid w:val="00327775"/>
    <w:rsid w:val="00327835"/>
    <w:rsid w:val="00327C93"/>
    <w:rsid w:val="0033022F"/>
    <w:rsid w:val="0033083D"/>
    <w:rsid w:val="00330889"/>
    <w:rsid w:val="00330DF2"/>
    <w:rsid w:val="00331756"/>
    <w:rsid w:val="00331907"/>
    <w:rsid w:val="00331ADB"/>
    <w:rsid w:val="00331C32"/>
    <w:rsid w:val="00331D30"/>
    <w:rsid w:val="00331FB0"/>
    <w:rsid w:val="0033203F"/>
    <w:rsid w:val="00332210"/>
    <w:rsid w:val="003322E2"/>
    <w:rsid w:val="00332500"/>
    <w:rsid w:val="00333933"/>
    <w:rsid w:val="00333A4B"/>
    <w:rsid w:val="00333BD4"/>
    <w:rsid w:val="00333C52"/>
    <w:rsid w:val="00333CEF"/>
    <w:rsid w:val="0033411E"/>
    <w:rsid w:val="003342FD"/>
    <w:rsid w:val="0033461A"/>
    <w:rsid w:val="00334986"/>
    <w:rsid w:val="0033498E"/>
    <w:rsid w:val="003349DC"/>
    <w:rsid w:val="003351F5"/>
    <w:rsid w:val="003353C2"/>
    <w:rsid w:val="003354A5"/>
    <w:rsid w:val="0033580D"/>
    <w:rsid w:val="00335813"/>
    <w:rsid w:val="003358E6"/>
    <w:rsid w:val="00335B39"/>
    <w:rsid w:val="00335C1C"/>
    <w:rsid w:val="00335DB6"/>
    <w:rsid w:val="003369F7"/>
    <w:rsid w:val="00336CB5"/>
    <w:rsid w:val="0033720E"/>
    <w:rsid w:val="00337256"/>
    <w:rsid w:val="00337815"/>
    <w:rsid w:val="00337946"/>
    <w:rsid w:val="00337EAE"/>
    <w:rsid w:val="00340011"/>
    <w:rsid w:val="0034034F"/>
    <w:rsid w:val="00340720"/>
    <w:rsid w:val="00340958"/>
    <w:rsid w:val="00340A99"/>
    <w:rsid w:val="003410BA"/>
    <w:rsid w:val="0034155A"/>
    <w:rsid w:val="003420F9"/>
    <w:rsid w:val="003422C2"/>
    <w:rsid w:val="00342675"/>
    <w:rsid w:val="003426E7"/>
    <w:rsid w:val="00342F45"/>
    <w:rsid w:val="00342FDB"/>
    <w:rsid w:val="003432CA"/>
    <w:rsid w:val="00343382"/>
    <w:rsid w:val="003433D8"/>
    <w:rsid w:val="003434A8"/>
    <w:rsid w:val="0034388B"/>
    <w:rsid w:val="00343A8F"/>
    <w:rsid w:val="00343B95"/>
    <w:rsid w:val="003443CC"/>
    <w:rsid w:val="0034487E"/>
    <w:rsid w:val="00344960"/>
    <w:rsid w:val="00344D9B"/>
    <w:rsid w:val="00345509"/>
    <w:rsid w:val="00345588"/>
    <w:rsid w:val="00345A0A"/>
    <w:rsid w:val="00345A94"/>
    <w:rsid w:val="00345C6A"/>
    <w:rsid w:val="003465D3"/>
    <w:rsid w:val="0034660B"/>
    <w:rsid w:val="00346A49"/>
    <w:rsid w:val="00346BDF"/>
    <w:rsid w:val="00346CD5"/>
    <w:rsid w:val="0034705F"/>
    <w:rsid w:val="00347912"/>
    <w:rsid w:val="00347CDA"/>
    <w:rsid w:val="00347E85"/>
    <w:rsid w:val="0035011E"/>
    <w:rsid w:val="00350E4D"/>
    <w:rsid w:val="003516F7"/>
    <w:rsid w:val="00351813"/>
    <w:rsid w:val="00351B48"/>
    <w:rsid w:val="0035245C"/>
    <w:rsid w:val="00352655"/>
    <w:rsid w:val="00352728"/>
    <w:rsid w:val="003528D8"/>
    <w:rsid w:val="003529F9"/>
    <w:rsid w:val="003535C0"/>
    <w:rsid w:val="00353960"/>
    <w:rsid w:val="00353D2E"/>
    <w:rsid w:val="003540CB"/>
    <w:rsid w:val="0035480C"/>
    <w:rsid w:val="00354977"/>
    <w:rsid w:val="003549CE"/>
    <w:rsid w:val="00355369"/>
    <w:rsid w:val="003554A8"/>
    <w:rsid w:val="003554C7"/>
    <w:rsid w:val="003557C8"/>
    <w:rsid w:val="00355CCA"/>
    <w:rsid w:val="00356C46"/>
    <w:rsid w:val="00356D45"/>
    <w:rsid w:val="00356DAF"/>
    <w:rsid w:val="0035716A"/>
    <w:rsid w:val="003579B7"/>
    <w:rsid w:val="00357A8A"/>
    <w:rsid w:val="00357D40"/>
    <w:rsid w:val="0036044D"/>
    <w:rsid w:val="00360B6E"/>
    <w:rsid w:val="0036115E"/>
    <w:rsid w:val="003615E8"/>
    <w:rsid w:val="00361E55"/>
    <w:rsid w:val="00362312"/>
    <w:rsid w:val="0036248B"/>
    <w:rsid w:val="003625E4"/>
    <w:rsid w:val="003628BF"/>
    <w:rsid w:val="00362B28"/>
    <w:rsid w:val="00362BA5"/>
    <w:rsid w:val="00362C9D"/>
    <w:rsid w:val="00362C9E"/>
    <w:rsid w:val="00363417"/>
    <w:rsid w:val="0036371C"/>
    <w:rsid w:val="00363A98"/>
    <w:rsid w:val="00363E5E"/>
    <w:rsid w:val="00364132"/>
    <w:rsid w:val="003649F5"/>
    <w:rsid w:val="00364A5D"/>
    <w:rsid w:val="00364A92"/>
    <w:rsid w:val="00364BE8"/>
    <w:rsid w:val="003653CC"/>
    <w:rsid w:val="00365499"/>
    <w:rsid w:val="00365F10"/>
    <w:rsid w:val="00365FC2"/>
    <w:rsid w:val="003666E9"/>
    <w:rsid w:val="00366996"/>
    <w:rsid w:val="00366D1E"/>
    <w:rsid w:val="00366F9D"/>
    <w:rsid w:val="003672A7"/>
    <w:rsid w:val="00367451"/>
    <w:rsid w:val="00367902"/>
    <w:rsid w:val="00367A5A"/>
    <w:rsid w:val="00370087"/>
    <w:rsid w:val="00370492"/>
    <w:rsid w:val="0037054C"/>
    <w:rsid w:val="003705D8"/>
    <w:rsid w:val="00370940"/>
    <w:rsid w:val="00370A45"/>
    <w:rsid w:val="00370DFC"/>
    <w:rsid w:val="00371483"/>
    <w:rsid w:val="003715A7"/>
    <w:rsid w:val="003717F5"/>
    <w:rsid w:val="00371F36"/>
    <w:rsid w:val="003720F0"/>
    <w:rsid w:val="003722C2"/>
    <w:rsid w:val="00372327"/>
    <w:rsid w:val="00373290"/>
    <w:rsid w:val="003732B7"/>
    <w:rsid w:val="0037389E"/>
    <w:rsid w:val="00373BF3"/>
    <w:rsid w:val="00374008"/>
    <w:rsid w:val="0037432A"/>
    <w:rsid w:val="00374340"/>
    <w:rsid w:val="00374615"/>
    <w:rsid w:val="0037499B"/>
    <w:rsid w:val="00374EC6"/>
    <w:rsid w:val="00374F19"/>
    <w:rsid w:val="00375300"/>
    <w:rsid w:val="003754D3"/>
    <w:rsid w:val="003755EB"/>
    <w:rsid w:val="0037633F"/>
    <w:rsid w:val="00376449"/>
    <w:rsid w:val="00376459"/>
    <w:rsid w:val="00376571"/>
    <w:rsid w:val="003765A6"/>
    <w:rsid w:val="00376B00"/>
    <w:rsid w:val="00376CDE"/>
    <w:rsid w:val="00376D9E"/>
    <w:rsid w:val="00376DE1"/>
    <w:rsid w:val="00376E07"/>
    <w:rsid w:val="00377302"/>
    <w:rsid w:val="00377440"/>
    <w:rsid w:val="00377531"/>
    <w:rsid w:val="0037786F"/>
    <w:rsid w:val="00377A55"/>
    <w:rsid w:val="00377C1E"/>
    <w:rsid w:val="00377FB4"/>
    <w:rsid w:val="00377FD5"/>
    <w:rsid w:val="0038036D"/>
    <w:rsid w:val="0038039C"/>
    <w:rsid w:val="00380562"/>
    <w:rsid w:val="00380B35"/>
    <w:rsid w:val="00380C73"/>
    <w:rsid w:val="00380EC1"/>
    <w:rsid w:val="00380EF6"/>
    <w:rsid w:val="00381959"/>
    <w:rsid w:val="00381AAB"/>
    <w:rsid w:val="00381AE3"/>
    <w:rsid w:val="00381DDB"/>
    <w:rsid w:val="0038341E"/>
    <w:rsid w:val="00383601"/>
    <w:rsid w:val="00383B1D"/>
    <w:rsid w:val="00383C34"/>
    <w:rsid w:val="00384206"/>
    <w:rsid w:val="0038438D"/>
    <w:rsid w:val="00384793"/>
    <w:rsid w:val="00384C65"/>
    <w:rsid w:val="00385315"/>
    <w:rsid w:val="0038539A"/>
    <w:rsid w:val="00385718"/>
    <w:rsid w:val="00385A85"/>
    <w:rsid w:val="00385AD7"/>
    <w:rsid w:val="0038617A"/>
    <w:rsid w:val="0038619F"/>
    <w:rsid w:val="0038683B"/>
    <w:rsid w:val="00386A5F"/>
    <w:rsid w:val="00386C33"/>
    <w:rsid w:val="00386D74"/>
    <w:rsid w:val="00386E7B"/>
    <w:rsid w:val="00387434"/>
    <w:rsid w:val="003874B0"/>
    <w:rsid w:val="00387781"/>
    <w:rsid w:val="003879C6"/>
    <w:rsid w:val="00387E34"/>
    <w:rsid w:val="00387F81"/>
    <w:rsid w:val="003906A9"/>
    <w:rsid w:val="0039073B"/>
    <w:rsid w:val="00390AFC"/>
    <w:rsid w:val="0039139D"/>
    <w:rsid w:val="00391DB2"/>
    <w:rsid w:val="00392119"/>
    <w:rsid w:val="0039298D"/>
    <w:rsid w:val="00392AAB"/>
    <w:rsid w:val="00392E27"/>
    <w:rsid w:val="00393A7E"/>
    <w:rsid w:val="00394170"/>
    <w:rsid w:val="003941E9"/>
    <w:rsid w:val="00394292"/>
    <w:rsid w:val="00394368"/>
    <w:rsid w:val="003946ED"/>
    <w:rsid w:val="003948DC"/>
    <w:rsid w:val="003949C0"/>
    <w:rsid w:val="00394D1A"/>
    <w:rsid w:val="00395A0E"/>
    <w:rsid w:val="00395BD9"/>
    <w:rsid w:val="003964C2"/>
    <w:rsid w:val="0039668A"/>
    <w:rsid w:val="00396695"/>
    <w:rsid w:val="00396B28"/>
    <w:rsid w:val="003970A1"/>
    <w:rsid w:val="003970C0"/>
    <w:rsid w:val="003972BD"/>
    <w:rsid w:val="0039735E"/>
    <w:rsid w:val="00397393"/>
    <w:rsid w:val="00397618"/>
    <w:rsid w:val="00397882"/>
    <w:rsid w:val="00397B6F"/>
    <w:rsid w:val="00397BC6"/>
    <w:rsid w:val="00397C4F"/>
    <w:rsid w:val="00397CBD"/>
    <w:rsid w:val="00397CD3"/>
    <w:rsid w:val="00397D0B"/>
    <w:rsid w:val="003A01EB"/>
    <w:rsid w:val="003A05B8"/>
    <w:rsid w:val="003A077C"/>
    <w:rsid w:val="003A0D26"/>
    <w:rsid w:val="003A0ECD"/>
    <w:rsid w:val="003A0FB1"/>
    <w:rsid w:val="003A1141"/>
    <w:rsid w:val="003A12B8"/>
    <w:rsid w:val="003A14A4"/>
    <w:rsid w:val="003A17E0"/>
    <w:rsid w:val="003A1AAB"/>
    <w:rsid w:val="003A1B43"/>
    <w:rsid w:val="003A1CD3"/>
    <w:rsid w:val="003A1D97"/>
    <w:rsid w:val="003A20CE"/>
    <w:rsid w:val="003A2143"/>
    <w:rsid w:val="003A23AA"/>
    <w:rsid w:val="003A23BB"/>
    <w:rsid w:val="003A2496"/>
    <w:rsid w:val="003A284D"/>
    <w:rsid w:val="003A2A4A"/>
    <w:rsid w:val="003A2C54"/>
    <w:rsid w:val="003A2DCF"/>
    <w:rsid w:val="003A2E34"/>
    <w:rsid w:val="003A2E6C"/>
    <w:rsid w:val="003A304E"/>
    <w:rsid w:val="003A3186"/>
    <w:rsid w:val="003A31E6"/>
    <w:rsid w:val="003A32B7"/>
    <w:rsid w:val="003A37A4"/>
    <w:rsid w:val="003A3BF0"/>
    <w:rsid w:val="003A403E"/>
    <w:rsid w:val="003A43D0"/>
    <w:rsid w:val="003A4454"/>
    <w:rsid w:val="003A50FF"/>
    <w:rsid w:val="003A52AA"/>
    <w:rsid w:val="003A539E"/>
    <w:rsid w:val="003A5506"/>
    <w:rsid w:val="003A5578"/>
    <w:rsid w:val="003A563D"/>
    <w:rsid w:val="003A5662"/>
    <w:rsid w:val="003A57AD"/>
    <w:rsid w:val="003A5E68"/>
    <w:rsid w:val="003A68D6"/>
    <w:rsid w:val="003A6A3D"/>
    <w:rsid w:val="003A6CDF"/>
    <w:rsid w:val="003A6F0D"/>
    <w:rsid w:val="003A7267"/>
    <w:rsid w:val="003A73F3"/>
    <w:rsid w:val="003A7DED"/>
    <w:rsid w:val="003B0279"/>
    <w:rsid w:val="003B03D8"/>
    <w:rsid w:val="003B0579"/>
    <w:rsid w:val="003B06E7"/>
    <w:rsid w:val="003B0960"/>
    <w:rsid w:val="003B0975"/>
    <w:rsid w:val="003B0B98"/>
    <w:rsid w:val="003B0E4E"/>
    <w:rsid w:val="003B0FBC"/>
    <w:rsid w:val="003B105D"/>
    <w:rsid w:val="003B110A"/>
    <w:rsid w:val="003B115B"/>
    <w:rsid w:val="003B1219"/>
    <w:rsid w:val="003B1721"/>
    <w:rsid w:val="003B197E"/>
    <w:rsid w:val="003B206C"/>
    <w:rsid w:val="003B2711"/>
    <w:rsid w:val="003B2EBD"/>
    <w:rsid w:val="003B3440"/>
    <w:rsid w:val="003B359E"/>
    <w:rsid w:val="003B35A5"/>
    <w:rsid w:val="003B3822"/>
    <w:rsid w:val="003B38B5"/>
    <w:rsid w:val="003B3CC3"/>
    <w:rsid w:val="003B3E02"/>
    <w:rsid w:val="003B4558"/>
    <w:rsid w:val="003B4C81"/>
    <w:rsid w:val="003B4E21"/>
    <w:rsid w:val="003B53AA"/>
    <w:rsid w:val="003B58CC"/>
    <w:rsid w:val="003B5C1D"/>
    <w:rsid w:val="003B5C95"/>
    <w:rsid w:val="003B5FC4"/>
    <w:rsid w:val="003B6015"/>
    <w:rsid w:val="003B6563"/>
    <w:rsid w:val="003B6864"/>
    <w:rsid w:val="003B6AAA"/>
    <w:rsid w:val="003B6FD5"/>
    <w:rsid w:val="003B7443"/>
    <w:rsid w:val="003B7AA8"/>
    <w:rsid w:val="003B7CA3"/>
    <w:rsid w:val="003C0915"/>
    <w:rsid w:val="003C10C3"/>
    <w:rsid w:val="003C10CC"/>
    <w:rsid w:val="003C14D1"/>
    <w:rsid w:val="003C1600"/>
    <w:rsid w:val="003C1D8D"/>
    <w:rsid w:val="003C211C"/>
    <w:rsid w:val="003C2230"/>
    <w:rsid w:val="003C27B6"/>
    <w:rsid w:val="003C292B"/>
    <w:rsid w:val="003C2C1C"/>
    <w:rsid w:val="003C2CA7"/>
    <w:rsid w:val="003C3072"/>
    <w:rsid w:val="003C3208"/>
    <w:rsid w:val="003C3429"/>
    <w:rsid w:val="003C38E0"/>
    <w:rsid w:val="003C38F2"/>
    <w:rsid w:val="003C3E0D"/>
    <w:rsid w:val="003C41C1"/>
    <w:rsid w:val="003C45AE"/>
    <w:rsid w:val="003C509C"/>
    <w:rsid w:val="003C5330"/>
    <w:rsid w:val="003C5B88"/>
    <w:rsid w:val="003C5C59"/>
    <w:rsid w:val="003C5E8B"/>
    <w:rsid w:val="003C6071"/>
    <w:rsid w:val="003C615E"/>
    <w:rsid w:val="003C6163"/>
    <w:rsid w:val="003C68EC"/>
    <w:rsid w:val="003C697F"/>
    <w:rsid w:val="003C6A58"/>
    <w:rsid w:val="003C6BFC"/>
    <w:rsid w:val="003C7DFC"/>
    <w:rsid w:val="003D021A"/>
    <w:rsid w:val="003D0404"/>
    <w:rsid w:val="003D0454"/>
    <w:rsid w:val="003D0586"/>
    <w:rsid w:val="003D0723"/>
    <w:rsid w:val="003D0B46"/>
    <w:rsid w:val="003D0D7C"/>
    <w:rsid w:val="003D0F53"/>
    <w:rsid w:val="003D14B6"/>
    <w:rsid w:val="003D160E"/>
    <w:rsid w:val="003D1B71"/>
    <w:rsid w:val="003D2414"/>
    <w:rsid w:val="003D288F"/>
    <w:rsid w:val="003D28EB"/>
    <w:rsid w:val="003D2D47"/>
    <w:rsid w:val="003D31F2"/>
    <w:rsid w:val="003D3258"/>
    <w:rsid w:val="003D34A0"/>
    <w:rsid w:val="003D3592"/>
    <w:rsid w:val="003D391D"/>
    <w:rsid w:val="003D39BF"/>
    <w:rsid w:val="003D4196"/>
    <w:rsid w:val="003D42B5"/>
    <w:rsid w:val="003D4869"/>
    <w:rsid w:val="003D4CAA"/>
    <w:rsid w:val="003D512A"/>
    <w:rsid w:val="003D53D4"/>
    <w:rsid w:val="003D5BD5"/>
    <w:rsid w:val="003D5D5B"/>
    <w:rsid w:val="003D6089"/>
    <w:rsid w:val="003D60B5"/>
    <w:rsid w:val="003D60B6"/>
    <w:rsid w:val="003D61CA"/>
    <w:rsid w:val="003D66E3"/>
    <w:rsid w:val="003D66F3"/>
    <w:rsid w:val="003D6B09"/>
    <w:rsid w:val="003D6EA5"/>
    <w:rsid w:val="003D719D"/>
    <w:rsid w:val="003D734E"/>
    <w:rsid w:val="003D746B"/>
    <w:rsid w:val="003D7802"/>
    <w:rsid w:val="003D7A8E"/>
    <w:rsid w:val="003D7D57"/>
    <w:rsid w:val="003E02A9"/>
    <w:rsid w:val="003E030D"/>
    <w:rsid w:val="003E0405"/>
    <w:rsid w:val="003E06E6"/>
    <w:rsid w:val="003E0C3E"/>
    <w:rsid w:val="003E0CBE"/>
    <w:rsid w:val="003E0DF2"/>
    <w:rsid w:val="003E0E88"/>
    <w:rsid w:val="003E0F32"/>
    <w:rsid w:val="003E157E"/>
    <w:rsid w:val="003E1732"/>
    <w:rsid w:val="003E1A0B"/>
    <w:rsid w:val="003E1ABB"/>
    <w:rsid w:val="003E1AF4"/>
    <w:rsid w:val="003E1B01"/>
    <w:rsid w:val="003E1E72"/>
    <w:rsid w:val="003E24CA"/>
    <w:rsid w:val="003E27FC"/>
    <w:rsid w:val="003E2D0E"/>
    <w:rsid w:val="003E2E08"/>
    <w:rsid w:val="003E2EA5"/>
    <w:rsid w:val="003E2FC5"/>
    <w:rsid w:val="003E30B9"/>
    <w:rsid w:val="003E3288"/>
    <w:rsid w:val="003E369A"/>
    <w:rsid w:val="003E3788"/>
    <w:rsid w:val="003E3D35"/>
    <w:rsid w:val="003E3ED4"/>
    <w:rsid w:val="003E3F1E"/>
    <w:rsid w:val="003E430E"/>
    <w:rsid w:val="003E4F96"/>
    <w:rsid w:val="003E52A4"/>
    <w:rsid w:val="003E5327"/>
    <w:rsid w:val="003E546C"/>
    <w:rsid w:val="003E57C8"/>
    <w:rsid w:val="003E5D4D"/>
    <w:rsid w:val="003E6638"/>
    <w:rsid w:val="003E6769"/>
    <w:rsid w:val="003E6B6E"/>
    <w:rsid w:val="003E6E8A"/>
    <w:rsid w:val="003E717E"/>
    <w:rsid w:val="003E72D0"/>
    <w:rsid w:val="003E7365"/>
    <w:rsid w:val="003E7AF4"/>
    <w:rsid w:val="003E7CCD"/>
    <w:rsid w:val="003F0057"/>
    <w:rsid w:val="003F00B5"/>
    <w:rsid w:val="003F02F1"/>
    <w:rsid w:val="003F0D19"/>
    <w:rsid w:val="003F1145"/>
    <w:rsid w:val="003F1950"/>
    <w:rsid w:val="003F2057"/>
    <w:rsid w:val="003F27AE"/>
    <w:rsid w:val="003F2888"/>
    <w:rsid w:val="003F2E4C"/>
    <w:rsid w:val="003F3109"/>
    <w:rsid w:val="003F322D"/>
    <w:rsid w:val="003F355D"/>
    <w:rsid w:val="003F36A1"/>
    <w:rsid w:val="003F3900"/>
    <w:rsid w:val="003F4DC8"/>
    <w:rsid w:val="003F4DC9"/>
    <w:rsid w:val="003F4FD7"/>
    <w:rsid w:val="003F50B0"/>
    <w:rsid w:val="003F58B9"/>
    <w:rsid w:val="003F6184"/>
    <w:rsid w:val="003F6215"/>
    <w:rsid w:val="003F65C6"/>
    <w:rsid w:val="003F6B69"/>
    <w:rsid w:val="003F6C7A"/>
    <w:rsid w:val="003F6E18"/>
    <w:rsid w:val="003F7616"/>
    <w:rsid w:val="003F79F5"/>
    <w:rsid w:val="003F7CDC"/>
    <w:rsid w:val="004001D7"/>
    <w:rsid w:val="00400200"/>
    <w:rsid w:val="004002D4"/>
    <w:rsid w:val="00400566"/>
    <w:rsid w:val="00400961"/>
    <w:rsid w:val="0040156F"/>
    <w:rsid w:val="00401796"/>
    <w:rsid w:val="004019D8"/>
    <w:rsid w:val="00401A89"/>
    <w:rsid w:val="00401B8F"/>
    <w:rsid w:val="00403BFE"/>
    <w:rsid w:val="00403E02"/>
    <w:rsid w:val="0040443A"/>
    <w:rsid w:val="004047D8"/>
    <w:rsid w:val="0040665A"/>
    <w:rsid w:val="00406D52"/>
    <w:rsid w:val="00406F2D"/>
    <w:rsid w:val="004070B2"/>
    <w:rsid w:val="0040730E"/>
    <w:rsid w:val="00407963"/>
    <w:rsid w:val="00407B3C"/>
    <w:rsid w:val="00407ED2"/>
    <w:rsid w:val="00407F96"/>
    <w:rsid w:val="00410463"/>
    <w:rsid w:val="004107E2"/>
    <w:rsid w:val="0041093E"/>
    <w:rsid w:val="00410A0A"/>
    <w:rsid w:val="00410A2B"/>
    <w:rsid w:val="00410D72"/>
    <w:rsid w:val="00410D94"/>
    <w:rsid w:val="00410DF6"/>
    <w:rsid w:val="004111E5"/>
    <w:rsid w:val="004112E9"/>
    <w:rsid w:val="00411AF7"/>
    <w:rsid w:val="00411DBE"/>
    <w:rsid w:val="00411F5A"/>
    <w:rsid w:val="00411F84"/>
    <w:rsid w:val="0041244F"/>
    <w:rsid w:val="004124E3"/>
    <w:rsid w:val="0041256F"/>
    <w:rsid w:val="00412A4B"/>
    <w:rsid w:val="004132F1"/>
    <w:rsid w:val="00413D85"/>
    <w:rsid w:val="00413E5A"/>
    <w:rsid w:val="00413F0E"/>
    <w:rsid w:val="0041437E"/>
    <w:rsid w:val="0041491C"/>
    <w:rsid w:val="00414D83"/>
    <w:rsid w:val="00414D84"/>
    <w:rsid w:val="00414F99"/>
    <w:rsid w:val="004153F0"/>
    <w:rsid w:val="004157F1"/>
    <w:rsid w:val="00415AF6"/>
    <w:rsid w:val="00416079"/>
    <w:rsid w:val="0041615E"/>
    <w:rsid w:val="00416351"/>
    <w:rsid w:val="004164AF"/>
    <w:rsid w:val="004167DD"/>
    <w:rsid w:val="00416948"/>
    <w:rsid w:val="00416C36"/>
    <w:rsid w:val="0041733C"/>
    <w:rsid w:val="0041773B"/>
    <w:rsid w:val="004179E2"/>
    <w:rsid w:val="00417F2C"/>
    <w:rsid w:val="00420663"/>
    <w:rsid w:val="00420CF4"/>
    <w:rsid w:val="00420CF7"/>
    <w:rsid w:val="00420D5C"/>
    <w:rsid w:val="00421105"/>
    <w:rsid w:val="004213E9"/>
    <w:rsid w:val="0042142F"/>
    <w:rsid w:val="004218EF"/>
    <w:rsid w:val="00421BCE"/>
    <w:rsid w:val="00421C19"/>
    <w:rsid w:val="00421E27"/>
    <w:rsid w:val="0042238B"/>
    <w:rsid w:val="004226A5"/>
    <w:rsid w:val="0042278D"/>
    <w:rsid w:val="00422E55"/>
    <w:rsid w:val="0042318C"/>
    <w:rsid w:val="00423197"/>
    <w:rsid w:val="004232F8"/>
    <w:rsid w:val="0042388B"/>
    <w:rsid w:val="004240A0"/>
    <w:rsid w:val="00424124"/>
    <w:rsid w:val="00424862"/>
    <w:rsid w:val="004250D7"/>
    <w:rsid w:val="004254B2"/>
    <w:rsid w:val="004258A3"/>
    <w:rsid w:val="00425D59"/>
    <w:rsid w:val="00425FF6"/>
    <w:rsid w:val="00426001"/>
    <w:rsid w:val="004265D4"/>
    <w:rsid w:val="0042660C"/>
    <w:rsid w:val="004268D9"/>
    <w:rsid w:val="00426ADD"/>
    <w:rsid w:val="00427086"/>
    <w:rsid w:val="0042716A"/>
    <w:rsid w:val="0042742E"/>
    <w:rsid w:val="00427455"/>
    <w:rsid w:val="0042784C"/>
    <w:rsid w:val="00427E5A"/>
    <w:rsid w:val="0043002A"/>
    <w:rsid w:val="004300D5"/>
    <w:rsid w:val="0043029C"/>
    <w:rsid w:val="004303A4"/>
    <w:rsid w:val="0043040E"/>
    <w:rsid w:val="0043070F"/>
    <w:rsid w:val="00430986"/>
    <w:rsid w:val="00430B4E"/>
    <w:rsid w:val="004315D4"/>
    <w:rsid w:val="0043165E"/>
    <w:rsid w:val="0043168F"/>
    <w:rsid w:val="004317FB"/>
    <w:rsid w:val="00431CE3"/>
    <w:rsid w:val="00431FD7"/>
    <w:rsid w:val="004320CA"/>
    <w:rsid w:val="0043219C"/>
    <w:rsid w:val="0043241F"/>
    <w:rsid w:val="004324BA"/>
    <w:rsid w:val="0043269F"/>
    <w:rsid w:val="00432DEC"/>
    <w:rsid w:val="0043386F"/>
    <w:rsid w:val="004339FB"/>
    <w:rsid w:val="00433B5E"/>
    <w:rsid w:val="00433CCA"/>
    <w:rsid w:val="0043422E"/>
    <w:rsid w:val="0043489B"/>
    <w:rsid w:val="00434943"/>
    <w:rsid w:val="004349F4"/>
    <w:rsid w:val="00434A84"/>
    <w:rsid w:val="00434A9B"/>
    <w:rsid w:val="00434C9E"/>
    <w:rsid w:val="00434CCC"/>
    <w:rsid w:val="00434D61"/>
    <w:rsid w:val="00434ED7"/>
    <w:rsid w:val="0043536B"/>
    <w:rsid w:val="00435EE0"/>
    <w:rsid w:val="00435F07"/>
    <w:rsid w:val="00436E7E"/>
    <w:rsid w:val="00436F31"/>
    <w:rsid w:val="0043731B"/>
    <w:rsid w:val="00437744"/>
    <w:rsid w:val="0043782C"/>
    <w:rsid w:val="00440562"/>
    <w:rsid w:val="004408F9"/>
    <w:rsid w:val="00440E3C"/>
    <w:rsid w:val="00440FDE"/>
    <w:rsid w:val="00441E32"/>
    <w:rsid w:val="00442609"/>
    <w:rsid w:val="00442C6F"/>
    <w:rsid w:val="00442CD8"/>
    <w:rsid w:val="00443719"/>
    <w:rsid w:val="00443E6B"/>
    <w:rsid w:val="0044413E"/>
    <w:rsid w:val="00444216"/>
    <w:rsid w:val="00444A94"/>
    <w:rsid w:val="00444DE8"/>
    <w:rsid w:val="00444EEA"/>
    <w:rsid w:val="00444FFF"/>
    <w:rsid w:val="00445344"/>
    <w:rsid w:val="004459A7"/>
    <w:rsid w:val="004459B0"/>
    <w:rsid w:val="00445B75"/>
    <w:rsid w:val="004462A1"/>
    <w:rsid w:val="004466D6"/>
    <w:rsid w:val="00446BF2"/>
    <w:rsid w:val="00447115"/>
    <w:rsid w:val="004479EA"/>
    <w:rsid w:val="00447CA3"/>
    <w:rsid w:val="00450127"/>
    <w:rsid w:val="00450278"/>
    <w:rsid w:val="004507A5"/>
    <w:rsid w:val="00451279"/>
    <w:rsid w:val="0045130C"/>
    <w:rsid w:val="00451A15"/>
    <w:rsid w:val="00452565"/>
    <w:rsid w:val="00452A4A"/>
    <w:rsid w:val="00452AF6"/>
    <w:rsid w:val="00453319"/>
    <w:rsid w:val="00453870"/>
    <w:rsid w:val="00453B1C"/>
    <w:rsid w:val="00453C23"/>
    <w:rsid w:val="00453FE3"/>
    <w:rsid w:val="0045431D"/>
    <w:rsid w:val="00454BAD"/>
    <w:rsid w:val="00455160"/>
    <w:rsid w:val="00455762"/>
    <w:rsid w:val="00455941"/>
    <w:rsid w:val="00455ABF"/>
    <w:rsid w:val="00455C6D"/>
    <w:rsid w:val="00455EDF"/>
    <w:rsid w:val="004565FC"/>
    <w:rsid w:val="00456648"/>
    <w:rsid w:val="00456AF9"/>
    <w:rsid w:val="00456FD4"/>
    <w:rsid w:val="0045716D"/>
    <w:rsid w:val="00457566"/>
    <w:rsid w:val="00457733"/>
    <w:rsid w:val="004603DF"/>
    <w:rsid w:val="0046046C"/>
    <w:rsid w:val="0046052E"/>
    <w:rsid w:val="00460A09"/>
    <w:rsid w:val="0046111A"/>
    <w:rsid w:val="0046161C"/>
    <w:rsid w:val="00461DA9"/>
    <w:rsid w:val="00461ECA"/>
    <w:rsid w:val="00462A1E"/>
    <w:rsid w:val="00462C73"/>
    <w:rsid w:val="0046309A"/>
    <w:rsid w:val="00463360"/>
    <w:rsid w:val="004633BE"/>
    <w:rsid w:val="004633F9"/>
    <w:rsid w:val="00463940"/>
    <w:rsid w:val="00463DC9"/>
    <w:rsid w:val="004640C3"/>
    <w:rsid w:val="004644A5"/>
    <w:rsid w:val="0046517C"/>
    <w:rsid w:val="00465801"/>
    <w:rsid w:val="00465FBC"/>
    <w:rsid w:val="0046638B"/>
    <w:rsid w:val="00467355"/>
    <w:rsid w:val="004674C4"/>
    <w:rsid w:val="00467531"/>
    <w:rsid w:val="00467ADC"/>
    <w:rsid w:val="00467D38"/>
    <w:rsid w:val="00467ED9"/>
    <w:rsid w:val="00470249"/>
    <w:rsid w:val="0047055F"/>
    <w:rsid w:val="00470917"/>
    <w:rsid w:val="004709BE"/>
    <w:rsid w:val="004709D8"/>
    <w:rsid w:val="00470BBD"/>
    <w:rsid w:val="00471E25"/>
    <w:rsid w:val="004724FE"/>
    <w:rsid w:val="0047265B"/>
    <w:rsid w:val="00472BCB"/>
    <w:rsid w:val="00472CF0"/>
    <w:rsid w:val="00472FF2"/>
    <w:rsid w:val="004731B4"/>
    <w:rsid w:val="004734F0"/>
    <w:rsid w:val="0047384B"/>
    <w:rsid w:val="00473B9B"/>
    <w:rsid w:val="00473F0F"/>
    <w:rsid w:val="004740AC"/>
    <w:rsid w:val="0047459E"/>
    <w:rsid w:val="004746D3"/>
    <w:rsid w:val="00474930"/>
    <w:rsid w:val="00475228"/>
    <w:rsid w:val="00475BEB"/>
    <w:rsid w:val="00476072"/>
    <w:rsid w:val="0047627F"/>
    <w:rsid w:val="004764BB"/>
    <w:rsid w:val="00476701"/>
    <w:rsid w:val="00476876"/>
    <w:rsid w:val="00476D35"/>
    <w:rsid w:val="00476EB6"/>
    <w:rsid w:val="00476EDB"/>
    <w:rsid w:val="00477136"/>
    <w:rsid w:val="00477718"/>
    <w:rsid w:val="00477FA3"/>
    <w:rsid w:val="00480006"/>
    <w:rsid w:val="00480183"/>
    <w:rsid w:val="00480468"/>
    <w:rsid w:val="004807D1"/>
    <w:rsid w:val="00480A82"/>
    <w:rsid w:val="004814B2"/>
    <w:rsid w:val="004815F7"/>
    <w:rsid w:val="0048160F"/>
    <w:rsid w:val="00481C65"/>
    <w:rsid w:val="00481E2C"/>
    <w:rsid w:val="0048208A"/>
    <w:rsid w:val="00482393"/>
    <w:rsid w:val="00482C48"/>
    <w:rsid w:val="00482CAC"/>
    <w:rsid w:val="00483873"/>
    <w:rsid w:val="004839D9"/>
    <w:rsid w:val="00484170"/>
    <w:rsid w:val="004841B2"/>
    <w:rsid w:val="004847FC"/>
    <w:rsid w:val="004848DD"/>
    <w:rsid w:val="0048495A"/>
    <w:rsid w:val="00484A1E"/>
    <w:rsid w:val="00484C33"/>
    <w:rsid w:val="00486240"/>
    <w:rsid w:val="00486A75"/>
    <w:rsid w:val="00486C03"/>
    <w:rsid w:val="00486DC4"/>
    <w:rsid w:val="004871F2"/>
    <w:rsid w:val="004872FB"/>
    <w:rsid w:val="00487656"/>
    <w:rsid w:val="00487900"/>
    <w:rsid w:val="00487C61"/>
    <w:rsid w:val="00487D74"/>
    <w:rsid w:val="00487F53"/>
    <w:rsid w:val="004900B7"/>
    <w:rsid w:val="004904FE"/>
    <w:rsid w:val="00490519"/>
    <w:rsid w:val="004908F7"/>
    <w:rsid w:val="00490EC1"/>
    <w:rsid w:val="00490F2B"/>
    <w:rsid w:val="0049100C"/>
    <w:rsid w:val="00491052"/>
    <w:rsid w:val="0049195D"/>
    <w:rsid w:val="00492314"/>
    <w:rsid w:val="0049248B"/>
    <w:rsid w:val="00492BE3"/>
    <w:rsid w:val="004936D3"/>
    <w:rsid w:val="00493C2B"/>
    <w:rsid w:val="004942E7"/>
    <w:rsid w:val="00494C55"/>
    <w:rsid w:val="00494F72"/>
    <w:rsid w:val="00495068"/>
    <w:rsid w:val="00495171"/>
    <w:rsid w:val="004967FF"/>
    <w:rsid w:val="004969B8"/>
    <w:rsid w:val="00496AB2"/>
    <w:rsid w:val="00497875"/>
    <w:rsid w:val="00497D8F"/>
    <w:rsid w:val="004A02E7"/>
    <w:rsid w:val="004A0727"/>
    <w:rsid w:val="004A0839"/>
    <w:rsid w:val="004A100F"/>
    <w:rsid w:val="004A117B"/>
    <w:rsid w:val="004A12DF"/>
    <w:rsid w:val="004A159D"/>
    <w:rsid w:val="004A1962"/>
    <w:rsid w:val="004A198E"/>
    <w:rsid w:val="004A1D0F"/>
    <w:rsid w:val="004A1D4C"/>
    <w:rsid w:val="004A236F"/>
    <w:rsid w:val="004A264E"/>
    <w:rsid w:val="004A2B1D"/>
    <w:rsid w:val="004A2B46"/>
    <w:rsid w:val="004A2E08"/>
    <w:rsid w:val="004A31DB"/>
    <w:rsid w:val="004A36A9"/>
    <w:rsid w:val="004A3B06"/>
    <w:rsid w:val="004A3E12"/>
    <w:rsid w:val="004A3EEA"/>
    <w:rsid w:val="004A3FA4"/>
    <w:rsid w:val="004A3FE8"/>
    <w:rsid w:val="004A42BB"/>
    <w:rsid w:val="004A4796"/>
    <w:rsid w:val="004A4BF7"/>
    <w:rsid w:val="004A4C28"/>
    <w:rsid w:val="004A4D98"/>
    <w:rsid w:val="004A503E"/>
    <w:rsid w:val="004A5760"/>
    <w:rsid w:val="004A58DC"/>
    <w:rsid w:val="004A663A"/>
    <w:rsid w:val="004A66EC"/>
    <w:rsid w:val="004A6956"/>
    <w:rsid w:val="004A741B"/>
    <w:rsid w:val="004A7A8A"/>
    <w:rsid w:val="004A7B82"/>
    <w:rsid w:val="004A7BD8"/>
    <w:rsid w:val="004B027A"/>
    <w:rsid w:val="004B02D5"/>
    <w:rsid w:val="004B062A"/>
    <w:rsid w:val="004B0884"/>
    <w:rsid w:val="004B0D49"/>
    <w:rsid w:val="004B0E20"/>
    <w:rsid w:val="004B129E"/>
    <w:rsid w:val="004B1432"/>
    <w:rsid w:val="004B15D8"/>
    <w:rsid w:val="004B1A22"/>
    <w:rsid w:val="004B1D36"/>
    <w:rsid w:val="004B1F9D"/>
    <w:rsid w:val="004B21C7"/>
    <w:rsid w:val="004B225F"/>
    <w:rsid w:val="004B25F0"/>
    <w:rsid w:val="004B2705"/>
    <w:rsid w:val="004B2741"/>
    <w:rsid w:val="004B2934"/>
    <w:rsid w:val="004B2CBC"/>
    <w:rsid w:val="004B3559"/>
    <w:rsid w:val="004B3A10"/>
    <w:rsid w:val="004B3A60"/>
    <w:rsid w:val="004B3D8D"/>
    <w:rsid w:val="004B43A9"/>
    <w:rsid w:val="004B48C5"/>
    <w:rsid w:val="004B4FA1"/>
    <w:rsid w:val="004B4FA3"/>
    <w:rsid w:val="004B50A4"/>
    <w:rsid w:val="004B514D"/>
    <w:rsid w:val="004B532D"/>
    <w:rsid w:val="004B5369"/>
    <w:rsid w:val="004B592A"/>
    <w:rsid w:val="004B5B1F"/>
    <w:rsid w:val="004B65E1"/>
    <w:rsid w:val="004B6689"/>
    <w:rsid w:val="004B6692"/>
    <w:rsid w:val="004B6A04"/>
    <w:rsid w:val="004B6CB3"/>
    <w:rsid w:val="004B6E4D"/>
    <w:rsid w:val="004B713B"/>
    <w:rsid w:val="004B736E"/>
    <w:rsid w:val="004B746F"/>
    <w:rsid w:val="004B766C"/>
    <w:rsid w:val="004B79DC"/>
    <w:rsid w:val="004B7DAE"/>
    <w:rsid w:val="004B7DF1"/>
    <w:rsid w:val="004B7F1A"/>
    <w:rsid w:val="004C009C"/>
    <w:rsid w:val="004C028E"/>
    <w:rsid w:val="004C041B"/>
    <w:rsid w:val="004C04DA"/>
    <w:rsid w:val="004C07CC"/>
    <w:rsid w:val="004C0C8B"/>
    <w:rsid w:val="004C13CB"/>
    <w:rsid w:val="004C1419"/>
    <w:rsid w:val="004C150C"/>
    <w:rsid w:val="004C1834"/>
    <w:rsid w:val="004C19BE"/>
    <w:rsid w:val="004C1A0D"/>
    <w:rsid w:val="004C1F93"/>
    <w:rsid w:val="004C235A"/>
    <w:rsid w:val="004C2464"/>
    <w:rsid w:val="004C2888"/>
    <w:rsid w:val="004C3577"/>
    <w:rsid w:val="004C3935"/>
    <w:rsid w:val="004C39F6"/>
    <w:rsid w:val="004C3BD1"/>
    <w:rsid w:val="004C43E3"/>
    <w:rsid w:val="004C4CEE"/>
    <w:rsid w:val="004C5350"/>
    <w:rsid w:val="004C5A59"/>
    <w:rsid w:val="004C6212"/>
    <w:rsid w:val="004C6775"/>
    <w:rsid w:val="004C68FE"/>
    <w:rsid w:val="004C6B3E"/>
    <w:rsid w:val="004C7165"/>
    <w:rsid w:val="004C72FD"/>
    <w:rsid w:val="004C773C"/>
    <w:rsid w:val="004C79BC"/>
    <w:rsid w:val="004C7FE4"/>
    <w:rsid w:val="004D0516"/>
    <w:rsid w:val="004D0616"/>
    <w:rsid w:val="004D099E"/>
    <w:rsid w:val="004D0E9A"/>
    <w:rsid w:val="004D117C"/>
    <w:rsid w:val="004D12F4"/>
    <w:rsid w:val="004D1385"/>
    <w:rsid w:val="004D1586"/>
    <w:rsid w:val="004D166B"/>
    <w:rsid w:val="004D19A6"/>
    <w:rsid w:val="004D1C2D"/>
    <w:rsid w:val="004D2921"/>
    <w:rsid w:val="004D2977"/>
    <w:rsid w:val="004D3E5D"/>
    <w:rsid w:val="004D3F2B"/>
    <w:rsid w:val="004D42CE"/>
    <w:rsid w:val="004D4A0C"/>
    <w:rsid w:val="004D4D8A"/>
    <w:rsid w:val="004D4DAA"/>
    <w:rsid w:val="004D519C"/>
    <w:rsid w:val="004D5484"/>
    <w:rsid w:val="004D58D8"/>
    <w:rsid w:val="004D5C30"/>
    <w:rsid w:val="004D60AC"/>
    <w:rsid w:val="004D60D1"/>
    <w:rsid w:val="004D693E"/>
    <w:rsid w:val="004D6C5B"/>
    <w:rsid w:val="004D72F2"/>
    <w:rsid w:val="004D783F"/>
    <w:rsid w:val="004D7A12"/>
    <w:rsid w:val="004D7A38"/>
    <w:rsid w:val="004D7C0B"/>
    <w:rsid w:val="004D7C29"/>
    <w:rsid w:val="004D7C50"/>
    <w:rsid w:val="004D7EA8"/>
    <w:rsid w:val="004D7EF9"/>
    <w:rsid w:val="004E00D1"/>
    <w:rsid w:val="004E032A"/>
    <w:rsid w:val="004E0544"/>
    <w:rsid w:val="004E06BB"/>
    <w:rsid w:val="004E0A07"/>
    <w:rsid w:val="004E0F4E"/>
    <w:rsid w:val="004E12CE"/>
    <w:rsid w:val="004E1B06"/>
    <w:rsid w:val="004E224F"/>
    <w:rsid w:val="004E24C2"/>
    <w:rsid w:val="004E266F"/>
    <w:rsid w:val="004E284E"/>
    <w:rsid w:val="004E316D"/>
    <w:rsid w:val="004E35FD"/>
    <w:rsid w:val="004E3743"/>
    <w:rsid w:val="004E38F7"/>
    <w:rsid w:val="004E3AD3"/>
    <w:rsid w:val="004E4761"/>
    <w:rsid w:val="004E4877"/>
    <w:rsid w:val="004E4AB7"/>
    <w:rsid w:val="004E4EBF"/>
    <w:rsid w:val="004E59DF"/>
    <w:rsid w:val="004E5BBF"/>
    <w:rsid w:val="004E5D5E"/>
    <w:rsid w:val="004E5D99"/>
    <w:rsid w:val="004E614B"/>
    <w:rsid w:val="004E61B8"/>
    <w:rsid w:val="004E6541"/>
    <w:rsid w:val="004E7309"/>
    <w:rsid w:val="004E7371"/>
    <w:rsid w:val="004E7F0E"/>
    <w:rsid w:val="004F0001"/>
    <w:rsid w:val="004F0147"/>
    <w:rsid w:val="004F028D"/>
    <w:rsid w:val="004F0B79"/>
    <w:rsid w:val="004F1ACA"/>
    <w:rsid w:val="004F1AE0"/>
    <w:rsid w:val="004F249C"/>
    <w:rsid w:val="004F24C1"/>
    <w:rsid w:val="004F2888"/>
    <w:rsid w:val="004F2DF8"/>
    <w:rsid w:val="004F2FED"/>
    <w:rsid w:val="004F32DB"/>
    <w:rsid w:val="004F33D6"/>
    <w:rsid w:val="004F3857"/>
    <w:rsid w:val="004F386A"/>
    <w:rsid w:val="004F3AEC"/>
    <w:rsid w:val="004F3DE4"/>
    <w:rsid w:val="004F442F"/>
    <w:rsid w:val="004F4508"/>
    <w:rsid w:val="004F4AB1"/>
    <w:rsid w:val="004F4D3B"/>
    <w:rsid w:val="004F4F2B"/>
    <w:rsid w:val="004F506D"/>
    <w:rsid w:val="004F57C7"/>
    <w:rsid w:val="004F5DF5"/>
    <w:rsid w:val="004F5E14"/>
    <w:rsid w:val="004F62C6"/>
    <w:rsid w:val="004F63DB"/>
    <w:rsid w:val="004F6AEA"/>
    <w:rsid w:val="004F6BBB"/>
    <w:rsid w:val="004F702B"/>
    <w:rsid w:val="004F7B8C"/>
    <w:rsid w:val="004F7D03"/>
    <w:rsid w:val="0050000D"/>
    <w:rsid w:val="005002B4"/>
    <w:rsid w:val="00500419"/>
    <w:rsid w:val="0050074A"/>
    <w:rsid w:val="00500BC4"/>
    <w:rsid w:val="0050152D"/>
    <w:rsid w:val="00501748"/>
    <w:rsid w:val="005018EB"/>
    <w:rsid w:val="00501E4D"/>
    <w:rsid w:val="00501E85"/>
    <w:rsid w:val="00501FD2"/>
    <w:rsid w:val="00502043"/>
    <w:rsid w:val="005029B9"/>
    <w:rsid w:val="00502F6A"/>
    <w:rsid w:val="00503470"/>
    <w:rsid w:val="00503BA2"/>
    <w:rsid w:val="00504888"/>
    <w:rsid w:val="00504A46"/>
    <w:rsid w:val="00504C8C"/>
    <w:rsid w:val="00504FC2"/>
    <w:rsid w:val="005050D9"/>
    <w:rsid w:val="005051CB"/>
    <w:rsid w:val="00505304"/>
    <w:rsid w:val="0050594A"/>
    <w:rsid w:val="0050598C"/>
    <w:rsid w:val="00505FCF"/>
    <w:rsid w:val="0050607C"/>
    <w:rsid w:val="00506419"/>
    <w:rsid w:val="00506ED2"/>
    <w:rsid w:val="00507114"/>
    <w:rsid w:val="005073CA"/>
    <w:rsid w:val="00507472"/>
    <w:rsid w:val="005076BE"/>
    <w:rsid w:val="005076CA"/>
    <w:rsid w:val="00507FF0"/>
    <w:rsid w:val="005100A6"/>
    <w:rsid w:val="00510683"/>
    <w:rsid w:val="005107C0"/>
    <w:rsid w:val="0051092C"/>
    <w:rsid w:val="00510F26"/>
    <w:rsid w:val="0051152C"/>
    <w:rsid w:val="00511748"/>
    <w:rsid w:val="0051197D"/>
    <w:rsid w:val="00511A93"/>
    <w:rsid w:val="00511AF5"/>
    <w:rsid w:val="0051272F"/>
    <w:rsid w:val="0051275F"/>
    <w:rsid w:val="00512978"/>
    <w:rsid w:val="00512C09"/>
    <w:rsid w:val="00512D93"/>
    <w:rsid w:val="005131E2"/>
    <w:rsid w:val="00513294"/>
    <w:rsid w:val="005132F6"/>
    <w:rsid w:val="00513375"/>
    <w:rsid w:val="00513395"/>
    <w:rsid w:val="00513601"/>
    <w:rsid w:val="00513856"/>
    <w:rsid w:val="00513B6A"/>
    <w:rsid w:val="005142AE"/>
    <w:rsid w:val="0051463A"/>
    <w:rsid w:val="00514785"/>
    <w:rsid w:val="0051484F"/>
    <w:rsid w:val="00514F5D"/>
    <w:rsid w:val="0051543C"/>
    <w:rsid w:val="00515455"/>
    <w:rsid w:val="005155B9"/>
    <w:rsid w:val="00515AFC"/>
    <w:rsid w:val="00515B33"/>
    <w:rsid w:val="00515D04"/>
    <w:rsid w:val="00515D07"/>
    <w:rsid w:val="00516127"/>
    <w:rsid w:val="0051672C"/>
    <w:rsid w:val="00516759"/>
    <w:rsid w:val="00516B89"/>
    <w:rsid w:val="00516E2E"/>
    <w:rsid w:val="00516F4E"/>
    <w:rsid w:val="0051708D"/>
    <w:rsid w:val="00517323"/>
    <w:rsid w:val="005178FD"/>
    <w:rsid w:val="00517B6D"/>
    <w:rsid w:val="0052027A"/>
    <w:rsid w:val="005204EC"/>
    <w:rsid w:val="00520A61"/>
    <w:rsid w:val="00520D66"/>
    <w:rsid w:val="005216A5"/>
    <w:rsid w:val="0052180E"/>
    <w:rsid w:val="005218C8"/>
    <w:rsid w:val="00521960"/>
    <w:rsid w:val="005221B0"/>
    <w:rsid w:val="0052267E"/>
    <w:rsid w:val="005227BC"/>
    <w:rsid w:val="00522950"/>
    <w:rsid w:val="00522E9B"/>
    <w:rsid w:val="00522F05"/>
    <w:rsid w:val="005232FF"/>
    <w:rsid w:val="00523508"/>
    <w:rsid w:val="0052389B"/>
    <w:rsid w:val="00523A77"/>
    <w:rsid w:val="00523BBB"/>
    <w:rsid w:val="0052447B"/>
    <w:rsid w:val="005244BB"/>
    <w:rsid w:val="005245A7"/>
    <w:rsid w:val="0052484E"/>
    <w:rsid w:val="005253FC"/>
    <w:rsid w:val="005254EF"/>
    <w:rsid w:val="00525835"/>
    <w:rsid w:val="00525976"/>
    <w:rsid w:val="00525A59"/>
    <w:rsid w:val="00525A5A"/>
    <w:rsid w:val="00525BCD"/>
    <w:rsid w:val="005263F5"/>
    <w:rsid w:val="00526460"/>
    <w:rsid w:val="00526699"/>
    <w:rsid w:val="00526783"/>
    <w:rsid w:val="005268FA"/>
    <w:rsid w:val="00526AEC"/>
    <w:rsid w:val="00526FE7"/>
    <w:rsid w:val="00527463"/>
    <w:rsid w:val="00527761"/>
    <w:rsid w:val="00527A37"/>
    <w:rsid w:val="00527B8C"/>
    <w:rsid w:val="00527E53"/>
    <w:rsid w:val="00530F31"/>
    <w:rsid w:val="00530F8F"/>
    <w:rsid w:val="005310A5"/>
    <w:rsid w:val="00531505"/>
    <w:rsid w:val="0053168F"/>
    <w:rsid w:val="00531B90"/>
    <w:rsid w:val="00531BA6"/>
    <w:rsid w:val="00531CB6"/>
    <w:rsid w:val="00532300"/>
    <w:rsid w:val="005329B6"/>
    <w:rsid w:val="00532B2B"/>
    <w:rsid w:val="00532D97"/>
    <w:rsid w:val="005339B0"/>
    <w:rsid w:val="00533CD5"/>
    <w:rsid w:val="00533F03"/>
    <w:rsid w:val="00534090"/>
    <w:rsid w:val="005341C0"/>
    <w:rsid w:val="005343A6"/>
    <w:rsid w:val="00534879"/>
    <w:rsid w:val="00534A67"/>
    <w:rsid w:val="00534C5F"/>
    <w:rsid w:val="00534C8A"/>
    <w:rsid w:val="00534D27"/>
    <w:rsid w:val="00534D2A"/>
    <w:rsid w:val="005350B7"/>
    <w:rsid w:val="00535350"/>
    <w:rsid w:val="00535456"/>
    <w:rsid w:val="0053553D"/>
    <w:rsid w:val="00535B9D"/>
    <w:rsid w:val="00535F35"/>
    <w:rsid w:val="00535F6A"/>
    <w:rsid w:val="00536DF7"/>
    <w:rsid w:val="00537626"/>
    <w:rsid w:val="0053778F"/>
    <w:rsid w:val="00537B7D"/>
    <w:rsid w:val="00537C04"/>
    <w:rsid w:val="005408B7"/>
    <w:rsid w:val="00541BF8"/>
    <w:rsid w:val="00541E72"/>
    <w:rsid w:val="005426F5"/>
    <w:rsid w:val="00542D8C"/>
    <w:rsid w:val="00542E0A"/>
    <w:rsid w:val="00542F9A"/>
    <w:rsid w:val="0054357C"/>
    <w:rsid w:val="005436FA"/>
    <w:rsid w:val="005437E7"/>
    <w:rsid w:val="00543847"/>
    <w:rsid w:val="00543902"/>
    <w:rsid w:val="00544424"/>
    <w:rsid w:val="00544B01"/>
    <w:rsid w:val="00544BCB"/>
    <w:rsid w:val="00545307"/>
    <w:rsid w:val="00545337"/>
    <w:rsid w:val="005457C8"/>
    <w:rsid w:val="00546B05"/>
    <w:rsid w:val="00546E70"/>
    <w:rsid w:val="00547150"/>
    <w:rsid w:val="00547156"/>
    <w:rsid w:val="00547228"/>
    <w:rsid w:val="0054728B"/>
    <w:rsid w:val="00547727"/>
    <w:rsid w:val="00547C0E"/>
    <w:rsid w:val="00547E5C"/>
    <w:rsid w:val="00547F15"/>
    <w:rsid w:val="00551010"/>
    <w:rsid w:val="00551580"/>
    <w:rsid w:val="005515B0"/>
    <w:rsid w:val="00551E68"/>
    <w:rsid w:val="00551F37"/>
    <w:rsid w:val="00552551"/>
    <w:rsid w:val="005528D5"/>
    <w:rsid w:val="00552CCC"/>
    <w:rsid w:val="00552FBD"/>
    <w:rsid w:val="00553184"/>
    <w:rsid w:val="00553F09"/>
    <w:rsid w:val="0055406D"/>
    <w:rsid w:val="00554881"/>
    <w:rsid w:val="00554BBE"/>
    <w:rsid w:val="00555316"/>
    <w:rsid w:val="00555559"/>
    <w:rsid w:val="0055586A"/>
    <w:rsid w:val="00555A79"/>
    <w:rsid w:val="00555FF1"/>
    <w:rsid w:val="005561CC"/>
    <w:rsid w:val="00556DE9"/>
    <w:rsid w:val="005574B4"/>
    <w:rsid w:val="00557BD8"/>
    <w:rsid w:val="00557D2C"/>
    <w:rsid w:val="0056017C"/>
    <w:rsid w:val="005603FE"/>
    <w:rsid w:val="005607AC"/>
    <w:rsid w:val="005607F2"/>
    <w:rsid w:val="0056124C"/>
    <w:rsid w:val="005613CC"/>
    <w:rsid w:val="005615FD"/>
    <w:rsid w:val="0056171D"/>
    <w:rsid w:val="0056186F"/>
    <w:rsid w:val="00561B75"/>
    <w:rsid w:val="00561EE7"/>
    <w:rsid w:val="00561EE9"/>
    <w:rsid w:val="0056257B"/>
    <w:rsid w:val="00563023"/>
    <w:rsid w:val="00563137"/>
    <w:rsid w:val="005631E1"/>
    <w:rsid w:val="00563694"/>
    <w:rsid w:val="00563798"/>
    <w:rsid w:val="0056409D"/>
    <w:rsid w:val="005641DD"/>
    <w:rsid w:val="00564260"/>
    <w:rsid w:val="00564D29"/>
    <w:rsid w:val="00564FAF"/>
    <w:rsid w:val="005653FF"/>
    <w:rsid w:val="0056563D"/>
    <w:rsid w:val="005656A8"/>
    <w:rsid w:val="005657D4"/>
    <w:rsid w:val="0056581D"/>
    <w:rsid w:val="00565873"/>
    <w:rsid w:val="00566A0E"/>
    <w:rsid w:val="00566A20"/>
    <w:rsid w:val="00566C84"/>
    <w:rsid w:val="00567011"/>
    <w:rsid w:val="005670CD"/>
    <w:rsid w:val="005671D4"/>
    <w:rsid w:val="005672AD"/>
    <w:rsid w:val="005672CC"/>
    <w:rsid w:val="005679B8"/>
    <w:rsid w:val="00567DE0"/>
    <w:rsid w:val="0057042A"/>
    <w:rsid w:val="0057094B"/>
    <w:rsid w:val="00570B78"/>
    <w:rsid w:val="005713AD"/>
    <w:rsid w:val="00571425"/>
    <w:rsid w:val="00571722"/>
    <w:rsid w:val="005717C5"/>
    <w:rsid w:val="00571829"/>
    <w:rsid w:val="00571CDD"/>
    <w:rsid w:val="005722D1"/>
    <w:rsid w:val="005723C2"/>
    <w:rsid w:val="005726D7"/>
    <w:rsid w:val="00572743"/>
    <w:rsid w:val="00572AFF"/>
    <w:rsid w:val="00572F52"/>
    <w:rsid w:val="005730DC"/>
    <w:rsid w:val="0057340C"/>
    <w:rsid w:val="005736AD"/>
    <w:rsid w:val="005736C1"/>
    <w:rsid w:val="0057378D"/>
    <w:rsid w:val="00573BAF"/>
    <w:rsid w:val="00573DDD"/>
    <w:rsid w:val="0057410D"/>
    <w:rsid w:val="00574629"/>
    <w:rsid w:val="00574684"/>
    <w:rsid w:val="00574C7B"/>
    <w:rsid w:val="00574E0D"/>
    <w:rsid w:val="00574EB6"/>
    <w:rsid w:val="005751CA"/>
    <w:rsid w:val="00575553"/>
    <w:rsid w:val="005757A9"/>
    <w:rsid w:val="00575B58"/>
    <w:rsid w:val="00575C56"/>
    <w:rsid w:val="00575CE4"/>
    <w:rsid w:val="00576134"/>
    <w:rsid w:val="005764EE"/>
    <w:rsid w:val="00576616"/>
    <w:rsid w:val="0057677D"/>
    <w:rsid w:val="00576D2B"/>
    <w:rsid w:val="005770BE"/>
    <w:rsid w:val="00577562"/>
    <w:rsid w:val="005775D8"/>
    <w:rsid w:val="0057777E"/>
    <w:rsid w:val="00577985"/>
    <w:rsid w:val="00577CDC"/>
    <w:rsid w:val="00577EC6"/>
    <w:rsid w:val="00580182"/>
    <w:rsid w:val="0058029D"/>
    <w:rsid w:val="00580533"/>
    <w:rsid w:val="005805AC"/>
    <w:rsid w:val="005807D6"/>
    <w:rsid w:val="00580DC2"/>
    <w:rsid w:val="00581763"/>
    <w:rsid w:val="00581788"/>
    <w:rsid w:val="00581C74"/>
    <w:rsid w:val="00581C8F"/>
    <w:rsid w:val="0058236B"/>
    <w:rsid w:val="00582A45"/>
    <w:rsid w:val="00582AB8"/>
    <w:rsid w:val="00582F41"/>
    <w:rsid w:val="00583748"/>
    <w:rsid w:val="005839C5"/>
    <w:rsid w:val="005839DB"/>
    <w:rsid w:val="00584ACB"/>
    <w:rsid w:val="00584CDC"/>
    <w:rsid w:val="005854B6"/>
    <w:rsid w:val="00585589"/>
    <w:rsid w:val="005858E3"/>
    <w:rsid w:val="00585E7A"/>
    <w:rsid w:val="005860EA"/>
    <w:rsid w:val="005862DE"/>
    <w:rsid w:val="00586972"/>
    <w:rsid w:val="005869B8"/>
    <w:rsid w:val="00586BC3"/>
    <w:rsid w:val="00587148"/>
    <w:rsid w:val="0058714B"/>
    <w:rsid w:val="0058733A"/>
    <w:rsid w:val="00587AE2"/>
    <w:rsid w:val="00587E74"/>
    <w:rsid w:val="0059003E"/>
    <w:rsid w:val="00590153"/>
    <w:rsid w:val="0059027E"/>
    <w:rsid w:val="00590849"/>
    <w:rsid w:val="005915AF"/>
    <w:rsid w:val="005915D4"/>
    <w:rsid w:val="00591827"/>
    <w:rsid w:val="00591BC6"/>
    <w:rsid w:val="00591E2E"/>
    <w:rsid w:val="00591EC5"/>
    <w:rsid w:val="0059217B"/>
    <w:rsid w:val="00592216"/>
    <w:rsid w:val="005924C5"/>
    <w:rsid w:val="0059251F"/>
    <w:rsid w:val="00592544"/>
    <w:rsid w:val="0059255D"/>
    <w:rsid w:val="00592B4A"/>
    <w:rsid w:val="00592BBC"/>
    <w:rsid w:val="00593435"/>
    <w:rsid w:val="00593634"/>
    <w:rsid w:val="005938D1"/>
    <w:rsid w:val="005938F3"/>
    <w:rsid w:val="00593B38"/>
    <w:rsid w:val="00594049"/>
    <w:rsid w:val="00594697"/>
    <w:rsid w:val="00594704"/>
    <w:rsid w:val="005948F3"/>
    <w:rsid w:val="00594B30"/>
    <w:rsid w:val="00595627"/>
    <w:rsid w:val="00595E26"/>
    <w:rsid w:val="0059655C"/>
    <w:rsid w:val="00597A54"/>
    <w:rsid w:val="005A046B"/>
    <w:rsid w:val="005A085F"/>
    <w:rsid w:val="005A08AD"/>
    <w:rsid w:val="005A0A8D"/>
    <w:rsid w:val="005A0BC5"/>
    <w:rsid w:val="005A0E71"/>
    <w:rsid w:val="005A0F2F"/>
    <w:rsid w:val="005A1063"/>
    <w:rsid w:val="005A15B4"/>
    <w:rsid w:val="005A17B4"/>
    <w:rsid w:val="005A1A58"/>
    <w:rsid w:val="005A1CF2"/>
    <w:rsid w:val="005A2BA1"/>
    <w:rsid w:val="005A2BF4"/>
    <w:rsid w:val="005A2DA4"/>
    <w:rsid w:val="005A2F02"/>
    <w:rsid w:val="005A2F55"/>
    <w:rsid w:val="005A36EF"/>
    <w:rsid w:val="005A377B"/>
    <w:rsid w:val="005A3AB7"/>
    <w:rsid w:val="005A3C53"/>
    <w:rsid w:val="005A3C91"/>
    <w:rsid w:val="005A3CA3"/>
    <w:rsid w:val="005A3DEF"/>
    <w:rsid w:val="005A3E3F"/>
    <w:rsid w:val="005A3EBF"/>
    <w:rsid w:val="005A442A"/>
    <w:rsid w:val="005A4949"/>
    <w:rsid w:val="005A4980"/>
    <w:rsid w:val="005A5299"/>
    <w:rsid w:val="005A5364"/>
    <w:rsid w:val="005A5429"/>
    <w:rsid w:val="005A54F8"/>
    <w:rsid w:val="005A556C"/>
    <w:rsid w:val="005A58C0"/>
    <w:rsid w:val="005A5A77"/>
    <w:rsid w:val="005A5C1C"/>
    <w:rsid w:val="005A5C35"/>
    <w:rsid w:val="005A5E91"/>
    <w:rsid w:val="005A612F"/>
    <w:rsid w:val="005A6244"/>
    <w:rsid w:val="005A6279"/>
    <w:rsid w:val="005A6829"/>
    <w:rsid w:val="005A755E"/>
    <w:rsid w:val="005A7B78"/>
    <w:rsid w:val="005A7D76"/>
    <w:rsid w:val="005B005C"/>
    <w:rsid w:val="005B0812"/>
    <w:rsid w:val="005B0A88"/>
    <w:rsid w:val="005B0F0A"/>
    <w:rsid w:val="005B1443"/>
    <w:rsid w:val="005B16A3"/>
    <w:rsid w:val="005B1944"/>
    <w:rsid w:val="005B1AB5"/>
    <w:rsid w:val="005B1C40"/>
    <w:rsid w:val="005B1E96"/>
    <w:rsid w:val="005B2C00"/>
    <w:rsid w:val="005B2E9D"/>
    <w:rsid w:val="005B2FEA"/>
    <w:rsid w:val="005B3647"/>
    <w:rsid w:val="005B3688"/>
    <w:rsid w:val="005B379A"/>
    <w:rsid w:val="005B3C6D"/>
    <w:rsid w:val="005B3FEC"/>
    <w:rsid w:val="005B415C"/>
    <w:rsid w:val="005B46A2"/>
    <w:rsid w:val="005B4A26"/>
    <w:rsid w:val="005B4AF8"/>
    <w:rsid w:val="005B4DE9"/>
    <w:rsid w:val="005B4FA2"/>
    <w:rsid w:val="005B5563"/>
    <w:rsid w:val="005B584F"/>
    <w:rsid w:val="005B5FA1"/>
    <w:rsid w:val="005B5FFB"/>
    <w:rsid w:val="005B6211"/>
    <w:rsid w:val="005B637F"/>
    <w:rsid w:val="005B63D5"/>
    <w:rsid w:val="005B6CD2"/>
    <w:rsid w:val="005B6E0E"/>
    <w:rsid w:val="005B7475"/>
    <w:rsid w:val="005B754F"/>
    <w:rsid w:val="005B77FF"/>
    <w:rsid w:val="005B7AAC"/>
    <w:rsid w:val="005B7B67"/>
    <w:rsid w:val="005C01C0"/>
    <w:rsid w:val="005C04FB"/>
    <w:rsid w:val="005C0A04"/>
    <w:rsid w:val="005C1058"/>
    <w:rsid w:val="005C11D6"/>
    <w:rsid w:val="005C1663"/>
    <w:rsid w:val="005C17F4"/>
    <w:rsid w:val="005C1AE8"/>
    <w:rsid w:val="005C23E0"/>
    <w:rsid w:val="005C27D3"/>
    <w:rsid w:val="005C2FD7"/>
    <w:rsid w:val="005C3077"/>
    <w:rsid w:val="005C3A11"/>
    <w:rsid w:val="005C3D4E"/>
    <w:rsid w:val="005C3D60"/>
    <w:rsid w:val="005C3F48"/>
    <w:rsid w:val="005C3FAF"/>
    <w:rsid w:val="005C4398"/>
    <w:rsid w:val="005C4443"/>
    <w:rsid w:val="005C46A5"/>
    <w:rsid w:val="005C4917"/>
    <w:rsid w:val="005C4AE0"/>
    <w:rsid w:val="005C4E65"/>
    <w:rsid w:val="005C537A"/>
    <w:rsid w:val="005C544D"/>
    <w:rsid w:val="005C547D"/>
    <w:rsid w:val="005C56EE"/>
    <w:rsid w:val="005C5907"/>
    <w:rsid w:val="005C5B3A"/>
    <w:rsid w:val="005C5CA0"/>
    <w:rsid w:val="005C616B"/>
    <w:rsid w:val="005C6326"/>
    <w:rsid w:val="005C65FA"/>
    <w:rsid w:val="005C6C0C"/>
    <w:rsid w:val="005C6C78"/>
    <w:rsid w:val="005C6E54"/>
    <w:rsid w:val="005C704B"/>
    <w:rsid w:val="005C70A0"/>
    <w:rsid w:val="005C748A"/>
    <w:rsid w:val="005C7A4D"/>
    <w:rsid w:val="005C7CA6"/>
    <w:rsid w:val="005D058A"/>
    <w:rsid w:val="005D065B"/>
    <w:rsid w:val="005D0C58"/>
    <w:rsid w:val="005D0EE4"/>
    <w:rsid w:val="005D1BC7"/>
    <w:rsid w:val="005D202B"/>
    <w:rsid w:val="005D2314"/>
    <w:rsid w:val="005D2520"/>
    <w:rsid w:val="005D25E3"/>
    <w:rsid w:val="005D37C6"/>
    <w:rsid w:val="005D397F"/>
    <w:rsid w:val="005D3C55"/>
    <w:rsid w:val="005D3CAD"/>
    <w:rsid w:val="005D3DA9"/>
    <w:rsid w:val="005D41BD"/>
    <w:rsid w:val="005D471C"/>
    <w:rsid w:val="005D478C"/>
    <w:rsid w:val="005D4920"/>
    <w:rsid w:val="005D4A57"/>
    <w:rsid w:val="005D4B07"/>
    <w:rsid w:val="005D4EED"/>
    <w:rsid w:val="005D5026"/>
    <w:rsid w:val="005D51CA"/>
    <w:rsid w:val="005D5230"/>
    <w:rsid w:val="005D5581"/>
    <w:rsid w:val="005D57FF"/>
    <w:rsid w:val="005D58C7"/>
    <w:rsid w:val="005D5C78"/>
    <w:rsid w:val="005D66D7"/>
    <w:rsid w:val="005D6753"/>
    <w:rsid w:val="005D7039"/>
    <w:rsid w:val="005D751E"/>
    <w:rsid w:val="005D7555"/>
    <w:rsid w:val="005D75F3"/>
    <w:rsid w:val="005D76AA"/>
    <w:rsid w:val="005E0093"/>
    <w:rsid w:val="005E01BA"/>
    <w:rsid w:val="005E0376"/>
    <w:rsid w:val="005E04CF"/>
    <w:rsid w:val="005E0E9B"/>
    <w:rsid w:val="005E1AFF"/>
    <w:rsid w:val="005E1FA5"/>
    <w:rsid w:val="005E201F"/>
    <w:rsid w:val="005E226D"/>
    <w:rsid w:val="005E2506"/>
    <w:rsid w:val="005E2655"/>
    <w:rsid w:val="005E27D5"/>
    <w:rsid w:val="005E2E74"/>
    <w:rsid w:val="005E316D"/>
    <w:rsid w:val="005E344A"/>
    <w:rsid w:val="005E36D0"/>
    <w:rsid w:val="005E39B1"/>
    <w:rsid w:val="005E3A00"/>
    <w:rsid w:val="005E3AF2"/>
    <w:rsid w:val="005E3DA9"/>
    <w:rsid w:val="005E4142"/>
    <w:rsid w:val="005E4267"/>
    <w:rsid w:val="005E4471"/>
    <w:rsid w:val="005E4F01"/>
    <w:rsid w:val="005E5236"/>
    <w:rsid w:val="005E52AD"/>
    <w:rsid w:val="005E5309"/>
    <w:rsid w:val="005E588B"/>
    <w:rsid w:val="005E5A0B"/>
    <w:rsid w:val="005E5C24"/>
    <w:rsid w:val="005E601E"/>
    <w:rsid w:val="005E61C5"/>
    <w:rsid w:val="005E62D2"/>
    <w:rsid w:val="005E65E2"/>
    <w:rsid w:val="005E6A33"/>
    <w:rsid w:val="005E729D"/>
    <w:rsid w:val="005E729E"/>
    <w:rsid w:val="005E763C"/>
    <w:rsid w:val="005E7B15"/>
    <w:rsid w:val="005E7BDC"/>
    <w:rsid w:val="005E7C48"/>
    <w:rsid w:val="005F00E9"/>
    <w:rsid w:val="005F0436"/>
    <w:rsid w:val="005F06EC"/>
    <w:rsid w:val="005F0C2E"/>
    <w:rsid w:val="005F0EE2"/>
    <w:rsid w:val="005F1161"/>
    <w:rsid w:val="005F11A6"/>
    <w:rsid w:val="005F156A"/>
    <w:rsid w:val="005F1746"/>
    <w:rsid w:val="005F1816"/>
    <w:rsid w:val="005F1996"/>
    <w:rsid w:val="005F1D24"/>
    <w:rsid w:val="005F224D"/>
    <w:rsid w:val="005F2FB3"/>
    <w:rsid w:val="005F37C0"/>
    <w:rsid w:val="005F3987"/>
    <w:rsid w:val="005F3B1B"/>
    <w:rsid w:val="005F4135"/>
    <w:rsid w:val="005F4279"/>
    <w:rsid w:val="005F44B6"/>
    <w:rsid w:val="005F47AF"/>
    <w:rsid w:val="005F47D2"/>
    <w:rsid w:val="005F4CA7"/>
    <w:rsid w:val="005F513C"/>
    <w:rsid w:val="005F51C0"/>
    <w:rsid w:val="005F5650"/>
    <w:rsid w:val="005F5840"/>
    <w:rsid w:val="005F5C17"/>
    <w:rsid w:val="005F618B"/>
    <w:rsid w:val="005F618E"/>
    <w:rsid w:val="005F6342"/>
    <w:rsid w:val="005F6381"/>
    <w:rsid w:val="005F63C9"/>
    <w:rsid w:val="005F6AE2"/>
    <w:rsid w:val="005F6D56"/>
    <w:rsid w:val="005F6D6C"/>
    <w:rsid w:val="005F71AA"/>
    <w:rsid w:val="005F7594"/>
    <w:rsid w:val="005F762A"/>
    <w:rsid w:val="005F7890"/>
    <w:rsid w:val="00600170"/>
    <w:rsid w:val="00600A3A"/>
    <w:rsid w:val="00600D7F"/>
    <w:rsid w:val="0060123C"/>
    <w:rsid w:val="006012DF"/>
    <w:rsid w:val="006013A0"/>
    <w:rsid w:val="0060175D"/>
    <w:rsid w:val="00601C37"/>
    <w:rsid w:val="00601C7A"/>
    <w:rsid w:val="006022EF"/>
    <w:rsid w:val="00602604"/>
    <w:rsid w:val="00602899"/>
    <w:rsid w:val="0060299E"/>
    <w:rsid w:val="00602E0A"/>
    <w:rsid w:val="00602F11"/>
    <w:rsid w:val="00602F29"/>
    <w:rsid w:val="006030AC"/>
    <w:rsid w:val="00603249"/>
    <w:rsid w:val="006037D1"/>
    <w:rsid w:val="00603EB8"/>
    <w:rsid w:val="00604368"/>
    <w:rsid w:val="006044CB"/>
    <w:rsid w:val="006044DA"/>
    <w:rsid w:val="0060464F"/>
    <w:rsid w:val="0060498D"/>
    <w:rsid w:val="00604BB5"/>
    <w:rsid w:val="00604BB7"/>
    <w:rsid w:val="00604EFE"/>
    <w:rsid w:val="00604F09"/>
    <w:rsid w:val="0060501B"/>
    <w:rsid w:val="00605273"/>
    <w:rsid w:val="00605621"/>
    <w:rsid w:val="0060568A"/>
    <w:rsid w:val="006057B2"/>
    <w:rsid w:val="00605ADF"/>
    <w:rsid w:val="006064A8"/>
    <w:rsid w:val="006067F6"/>
    <w:rsid w:val="00606BC3"/>
    <w:rsid w:val="00606EFC"/>
    <w:rsid w:val="00607CCA"/>
    <w:rsid w:val="00607DCB"/>
    <w:rsid w:val="00610046"/>
    <w:rsid w:val="00610114"/>
    <w:rsid w:val="0061071F"/>
    <w:rsid w:val="006107FC"/>
    <w:rsid w:val="00610872"/>
    <w:rsid w:val="00611C0A"/>
    <w:rsid w:val="00611C85"/>
    <w:rsid w:val="00611D08"/>
    <w:rsid w:val="0061235A"/>
    <w:rsid w:val="006129A9"/>
    <w:rsid w:val="0061300C"/>
    <w:rsid w:val="00613065"/>
    <w:rsid w:val="0061322A"/>
    <w:rsid w:val="00613558"/>
    <w:rsid w:val="00613AEF"/>
    <w:rsid w:val="00613F76"/>
    <w:rsid w:val="00613F93"/>
    <w:rsid w:val="0061424B"/>
    <w:rsid w:val="0061462D"/>
    <w:rsid w:val="00614D5A"/>
    <w:rsid w:val="00614FE1"/>
    <w:rsid w:val="0061564C"/>
    <w:rsid w:val="00615ADA"/>
    <w:rsid w:val="00615D6F"/>
    <w:rsid w:val="006161CE"/>
    <w:rsid w:val="006163E1"/>
    <w:rsid w:val="006164C4"/>
    <w:rsid w:val="0061754B"/>
    <w:rsid w:val="00617AC5"/>
    <w:rsid w:val="00617AE9"/>
    <w:rsid w:val="00617B93"/>
    <w:rsid w:val="00617C24"/>
    <w:rsid w:val="00617DF0"/>
    <w:rsid w:val="006200B5"/>
    <w:rsid w:val="0062015B"/>
    <w:rsid w:val="00620542"/>
    <w:rsid w:val="00620DFB"/>
    <w:rsid w:val="006212FC"/>
    <w:rsid w:val="0062154E"/>
    <w:rsid w:val="00621731"/>
    <w:rsid w:val="00621CDA"/>
    <w:rsid w:val="00621D50"/>
    <w:rsid w:val="00622369"/>
    <w:rsid w:val="00622D11"/>
    <w:rsid w:val="0062301C"/>
    <w:rsid w:val="006231E4"/>
    <w:rsid w:val="0062387E"/>
    <w:rsid w:val="00623948"/>
    <w:rsid w:val="00623D26"/>
    <w:rsid w:val="00623DED"/>
    <w:rsid w:val="006240DF"/>
    <w:rsid w:val="0062452D"/>
    <w:rsid w:val="0062471C"/>
    <w:rsid w:val="00624D46"/>
    <w:rsid w:val="00624DE8"/>
    <w:rsid w:val="0062524E"/>
    <w:rsid w:val="006257B5"/>
    <w:rsid w:val="00625813"/>
    <w:rsid w:val="00625A1B"/>
    <w:rsid w:val="00625CF1"/>
    <w:rsid w:val="00625F1C"/>
    <w:rsid w:val="00626070"/>
    <w:rsid w:val="00626312"/>
    <w:rsid w:val="00626735"/>
    <w:rsid w:val="006268CB"/>
    <w:rsid w:val="00627150"/>
    <w:rsid w:val="006273AD"/>
    <w:rsid w:val="006276B7"/>
    <w:rsid w:val="0062798A"/>
    <w:rsid w:val="00627BE9"/>
    <w:rsid w:val="006300F9"/>
    <w:rsid w:val="0063018B"/>
    <w:rsid w:val="006301FC"/>
    <w:rsid w:val="00630436"/>
    <w:rsid w:val="00630D93"/>
    <w:rsid w:val="00630E19"/>
    <w:rsid w:val="00630E92"/>
    <w:rsid w:val="00630FAE"/>
    <w:rsid w:val="00631984"/>
    <w:rsid w:val="00631C62"/>
    <w:rsid w:val="00631FBB"/>
    <w:rsid w:val="0063224C"/>
    <w:rsid w:val="006324CF"/>
    <w:rsid w:val="0063273D"/>
    <w:rsid w:val="00632F6D"/>
    <w:rsid w:val="00633A42"/>
    <w:rsid w:val="006340B6"/>
    <w:rsid w:val="00634343"/>
    <w:rsid w:val="006345AE"/>
    <w:rsid w:val="0063488B"/>
    <w:rsid w:val="00634A03"/>
    <w:rsid w:val="00635093"/>
    <w:rsid w:val="0063519E"/>
    <w:rsid w:val="006353FC"/>
    <w:rsid w:val="006354DC"/>
    <w:rsid w:val="00635A44"/>
    <w:rsid w:val="0063613A"/>
    <w:rsid w:val="00636416"/>
    <w:rsid w:val="00636959"/>
    <w:rsid w:val="00636C3A"/>
    <w:rsid w:val="0063713A"/>
    <w:rsid w:val="00637211"/>
    <w:rsid w:val="006376DD"/>
    <w:rsid w:val="00637838"/>
    <w:rsid w:val="00640028"/>
    <w:rsid w:val="006402C4"/>
    <w:rsid w:val="006418AE"/>
    <w:rsid w:val="00641B67"/>
    <w:rsid w:val="00641E75"/>
    <w:rsid w:val="00641EFB"/>
    <w:rsid w:val="00641FB6"/>
    <w:rsid w:val="00642040"/>
    <w:rsid w:val="00642128"/>
    <w:rsid w:val="00642235"/>
    <w:rsid w:val="00642BEE"/>
    <w:rsid w:val="00642EA9"/>
    <w:rsid w:val="00643039"/>
    <w:rsid w:val="00643133"/>
    <w:rsid w:val="0064317D"/>
    <w:rsid w:val="006432A7"/>
    <w:rsid w:val="006435C5"/>
    <w:rsid w:val="00643816"/>
    <w:rsid w:val="00643ACE"/>
    <w:rsid w:val="0064433F"/>
    <w:rsid w:val="00644430"/>
    <w:rsid w:val="00644896"/>
    <w:rsid w:val="0064515B"/>
    <w:rsid w:val="00645720"/>
    <w:rsid w:val="0064614C"/>
    <w:rsid w:val="0064627E"/>
    <w:rsid w:val="00646772"/>
    <w:rsid w:val="006467F9"/>
    <w:rsid w:val="00646ABE"/>
    <w:rsid w:val="00646AE2"/>
    <w:rsid w:val="00647D39"/>
    <w:rsid w:val="0065039C"/>
    <w:rsid w:val="0065041B"/>
    <w:rsid w:val="006509F5"/>
    <w:rsid w:val="00650AD0"/>
    <w:rsid w:val="00650FF1"/>
    <w:rsid w:val="00651521"/>
    <w:rsid w:val="00651905"/>
    <w:rsid w:val="00651B75"/>
    <w:rsid w:val="00651C25"/>
    <w:rsid w:val="00651F85"/>
    <w:rsid w:val="00651FB0"/>
    <w:rsid w:val="00652816"/>
    <w:rsid w:val="00652A5A"/>
    <w:rsid w:val="00652B52"/>
    <w:rsid w:val="00652D28"/>
    <w:rsid w:val="00653868"/>
    <w:rsid w:val="00653E79"/>
    <w:rsid w:val="00653E87"/>
    <w:rsid w:val="00654163"/>
    <w:rsid w:val="00654425"/>
    <w:rsid w:val="00654595"/>
    <w:rsid w:val="00654604"/>
    <w:rsid w:val="0065463A"/>
    <w:rsid w:val="0065466D"/>
    <w:rsid w:val="006548F1"/>
    <w:rsid w:val="00654902"/>
    <w:rsid w:val="00654AAB"/>
    <w:rsid w:val="00654BBF"/>
    <w:rsid w:val="00654D51"/>
    <w:rsid w:val="00654EFD"/>
    <w:rsid w:val="00655551"/>
    <w:rsid w:val="0065569B"/>
    <w:rsid w:val="0065586C"/>
    <w:rsid w:val="006559F0"/>
    <w:rsid w:val="006565EA"/>
    <w:rsid w:val="00657242"/>
    <w:rsid w:val="00657762"/>
    <w:rsid w:val="006577D9"/>
    <w:rsid w:val="00657AAD"/>
    <w:rsid w:val="00657BEA"/>
    <w:rsid w:val="00657DAA"/>
    <w:rsid w:val="006600C1"/>
    <w:rsid w:val="00660CBF"/>
    <w:rsid w:val="00660CDC"/>
    <w:rsid w:val="00660F96"/>
    <w:rsid w:val="0066128B"/>
    <w:rsid w:val="0066155D"/>
    <w:rsid w:val="006616D8"/>
    <w:rsid w:val="00661877"/>
    <w:rsid w:val="0066209A"/>
    <w:rsid w:val="00662470"/>
    <w:rsid w:val="00662666"/>
    <w:rsid w:val="0066293A"/>
    <w:rsid w:val="00662B0D"/>
    <w:rsid w:val="00663A22"/>
    <w:rsid w:val="0066401A"/>
    <w:rsid w:val="00664217"/>
    <w:rsid w:val="006647D4"/>
    <w:rsid w:val="00664C9B"/>
    <w:rsid w:val="00664E85"/>
    <w:rsid w:val="00665349"/>
    <w:rsid w:val="006657B2"/>
    <w:rsid w:val="00665C50"/>
    <w:rsid w:val="00665D8E"/>
    <w:rsid w:val="00665F6D"/>
    <w:rsid w:val="0066618D"/>
    <w:rsid w:val="00666284"/>
    <w:rsid w:val="00666BBC"/>
    <w:rsid w:val="00666E7F"/>
    <w:rsid w:val="006670EA"/>
    <w:rsid w:val="00667208"/>
    <w:rsid w:val="00667815"/>
    <w:rsid w:val="0066792C"/>
    <w:rsid w:val="00667B26"/>
    <w:rsid w:val="00667C7F"/>
    <w:rsid w:val="00667D41"/>
    <w:rsid w:val="00667D54"/>
    <w:rsid w:val="00667E66"/>
    <w:rsid w:val="006702E1"/>
    <w:rsid w:val="00670486"/>
    <w:rsid w:val="00670929"/>
    <w:rsid w:val="00670AFB"/>
    <w:rsid w:val="0067111A"/>
    <w:rsid w:val="006717BA"/>
    <w:rsid w:val="00671B15"/>
    <w:rsid w:val="006722B6"/>
    <w:rsid w:val="0067237E"/>
    <w:rsid w:val="006723D5"/>
    <w:rsid w:val="0067250A"/>
    <w:rsid w:val="00672A47"/>
    <w:rsid w:val="00672ED3"/>
    <w:rsid w:val="00673ACC"/>
    <w:rsid w:val="00673B4C"/>
    <w:rsid w:val="00673F3A"/>
    <w:rsid w:val="006743D2"/>
    <w:rsid w:val="00674612"/>
    <w:rsid w:val="00674CDF"/>
    <w:rsid w:val="00674E73"/>
    <w:rsid w:val="00674F6D"/>
    <w:rsid w:val="00674FBA"/>
    <w:rsid w:val="00675248"/>
    <w:rsid w:val="0067570F"/>
    <w:rsid w:val="0067582B"/>
    <w:rsid w:val="00675AF3"/>
    <w:rsid w:val="00675E19"/>
    <w:rsid w:val="0067614E"/>
    <w:rsid w:val="00676AA1"/>
    <w:rsid w:val="00676D1D"/>
    <w:rsid w:val="00677061"/>
    <w:rsid w:val="0067775A"/>
    <w:rsid w:val="00677F5A"/>
    <w:rsid w:val="0068017A"/>
    <w:rsid w:val="006802E6"/>
    <w:rsid w:val="006805DC"/>
    <w:rsid w:val="00680792"/>
    <w:rsid w:val="006814B4"/>
    <w:rsid w:val="006818AE"/>
    <w:rsid w:val="006818ED"/>
    <w:rsid w:val="0068191B"/>
    <w:rsid w:val="00681BFE"/>
    <w:rsid w:val="00681EC2"/>
    <w:rsid w:val="006820FD"/>
    <w:rsid w:val="00682753"/>
    <w:rsid w:val="00683076"/>
    <w:rsid w:val="00684239"/>
    <w:rsid w:val="0068490F"/>
    <w:rsid w:val="00684D9D"/>
    <w:rsid w:val="0068502D"/>
    <w:rsid w:val="00685257"/>
    <w:rsid w:val="00685A02"/>
    <w:rsid w:val="00685C81"/>
    <w:rsid w:val="00686307"/>
    <w:rsid w:val="00686373"/>
    <w:rsid w:val="0068651C"/>
    <w:rsid w:val="00686986"/>
    <w:rsid w:val="0068781F"/>
    <w:rsid w:val="00687AE4"/>
    <w:rsid w:val="00687D08"/>
    <w:rsid w:val="006902C3"/>
    <w:rsid w:val="006905FB"/>
    <w:rsid w:val="00690686"/>
    <w:rsid w:val="00690A68"/>
    <w:rsid w:val="00690E4D"/>
    <w:rsid w:val="0069157E"/>
    <w:rsid w:val="00691881"/>
    <w:rsid w:val="00691EAE"/>
    <w:rsid w:val="00692203"/>
    <w:rsid w:val="006924F0"/>
    <w:rsid w:val="00692606"/>
    <w:rsid w:val="00692BA3"/>
    <w:rsid w:val="0069358A"/>
    <w:rsid w:val="006937F3"/>
    <w:rsid w:val="006938A0"/>
    <w:rsid w:val="006941DD"/>
    <w:rsid w:val="00694E44"/>
    <w:rsid w:val="006951E7"/>
    <w:rsid w:val="00695598"/>
    <w:rsid w:val="00695692"/>
    <w:rsid w:val="00695F7F"/>
    <w:rsid w:val="00696190"/>
    <w:rsid w:val="0069637B"/>
    <w:rsid w:val="00696A69"/>
    <w:rsid w:val="0069721D"/>
    <w:rsid w:val="006977AA"/>
    <w:rsid w:val="00697813"/>
    <w:rsid w:val="006A0559"/>
    <w:rsid w:val="006A055F"/>
    <w:rsid w:val="006A05FC"/>
    <w:rsid w:val="006A0635"/>
    <w:rsid w:val="006A08DA"/>
    <w:rsid w:val="006A093D"/>
    <w:rsid w:val="006A0C94"/>
    <w:rsid w:val="006A0CA8"/>
    <w:rsid w:val="006A0CB7"/>
    <w:rsid w:val="006A0DD2"/>
    <w:rsid w:val="006A0F6A"/>
    <w:rsid w:val="006A10EC"/>
    <w:rsid w:val="006A1373"/>
    <w:rsid w:val="006A1426"/>
    <w:rsid w:val="006A1746"/>
    <w:rsid w:val="006A1819"/>
    <w:rsid w:val="006A182E"/>
    <w:rsid w:val="006A2218"/>
    <w:rsid w:val="006A25BB"/>
    <w:rsid w:val="006A2671"/>
    <w:rsid w:val="006A2CBC"/>
    <w:rsid w:val="006A3665"/>
    <w:rsid w:val="006A41DA"/>
    <w:rsid w:val="006A4533"/>
    <w:rsid w:val="006A4571"/>
    <w:rsid w:val="006A463C"/>
    <w:rsid w:val="006A4659"/>
    <w:rsid w:val="006A4817"/>
    <w:rsid w:val="006A483D"/>
    <w:rsid w:val="006A48EB"/>
    <w:rsid w:val="006A4B6C"/>
    <w:rsid w:val="006A4BB1"/>
    <w:rsid w:val="006A5415"/>
    <w:rsid w:val="006A55C1"/>
    <w:rsid w:val="006A600A"/>
    <w:rsid w:val="006A60CA"/>
    <w:rsid w:val="006A668C"/>
    <w:rsid w:val="006A6989"/>
    <w:rsid w:val="006A6AE9"/>
    <w:rsid w:val="006A6B7A"/>
    <w:rsid w:val="006A6BD4"/>
    <w:rsid w:val="006A6F52"/>
    <w:rsid w:val="006A7267"/>
    <w:rsid w:val="006A7300"/>
    <w:rsid w:val="006A73B0"/>
    <w:rsid w:val="006A75B5"/>
    <w:rsid w:val="006A76A4"/>
    <w:rsid w:val="006A78C5"/>
    <w:rsid w:val="006A7E8D"/>
    <w:rsid w:val="006B0253"/>
    <w:rsid w:val="006B08E4"/>
    <w:rsid w:val="006B0B47"/>
    <w:rsid w:val="006B0CF7"/>
    <w:rsid w:val="006B0F26"/>
    <w:rsid w:val="006B1334"/>
    <w:rsid w:val="006B17FD"/>
    <w:rsid w:val="006B249A"/>
    <w:rsid w:val="006B26CB"/>
    <w:rsid w:val="006B2AB4"/>
    <w:rsid w:val="006B2EEF"/>
    <w:rsid w:val="006B3042"/>
    <w:rsid w:val="006B30B2"/>
    <w:rsid w:val="006B38D4"/>
    <w:rsid w:val="006B42AA"/>
    <w:rsid w:val="006B43B8"/>
    <w:rsid w:val="006B46C8"/>
    <w:rsid w:val="006B4ABF"/>
    <w:rsid w:val="006B50EC"/>
    <w:rsid w:val="006B516E"/>
    <w:rsid w:val="006B53C2"/>
    <w:rsid w:val="006B53E4"/>
    <w:rsid w:val="006B5562"/>
    <w:rsid w:val="006B56F2"/>
    <w:rsid w:val="006B56F4"/>
    <w:rsid w:val="006B5AA4"/>
    <w:rsid w:val="006B63C0"/>
    <w:rsid w:val="006B6A85"/>
    <w:rsid w:val="006B6C67"/>
    <w:rsid w:val="006B6E3E"/>
    <w:rsid w:val="006B6EDF"/>
    <w:rsid w:val="006B6F67"/>
    <w:rsid w:val="006B7519"/>
    <w:rsid w:val="006B76BE"/>
    <w:rsid w:val="006B7CE2"/>
    <w:rsid w:val="006B7D4D"/>
    <w:rsid w:val="006C0047"/>
    <w:rsid w:val="006C08EA"/>
    <w:rsid w:val="006C0AEB"/>
    <w:rsid w:val="006C1404"/>
    <w:rsid w:val="006C1474"/>
    <w:rsid w:val="006C15D5"/>
    <w:rsid w:val="006C16DA"/>
    <w:rsid w:val="006C1883"/>
    <w:rsid w:val="006C21D1"/>
    <w:rsid w:val="006C220F"/>
    <w:rsid w:val="006C23B5"/>
    <w:rsid w:val="006C2454"/>
    <w:rsid w:val="006C2471"/>
    <w:rsid w:val="006C2B47"/>
    <w:rsid w:val="006C2C34"/>
    <w:rsid w:val="006C2D87"/>
    <w:rsid w:val="006C3312"/>
    <w:rsid w:val="006C34CB"/>
    <w:rsid w:val="006C354D"/>
    <w:rsid w:val="006C392F"/>
    <w:rsid w:val="006C39E6"/>
    <w:rsid w:val="006C3E57"/>
    <w:rsid w:val="006C3F37"/>
    <w:rsid w:val="006C4298"/>
    <w:rsid w:val="006C473D"/>
    <w:rsid w:val="006C4C19"/>
    <w:rsid w:val="006C5062"/>
    <w:rsid w:val="006C56A3"/>
    <w:rsid w:val="006C644C"/>
    <w:rsid w:val="006C6C9F"/>
    <w:rsid w:val="006C6DC0"/>
    <w:rsid w:val="006C711B"/>
    <w:rsid w:val="006C74D6"/>
    <w:rsid w:val="006C7745"/>
    <w:rsid w:val="006C797A"/>
    <w:rsid w:val="006C79E0"/>
    <w:rsid w:val="006C7BCF"/>
    <w:rsid w:val="006D0246"/>
    <w:rsid w:val="006D07A7"/>
    <w:rsid w:val="006D07C5"/>
    <w:rsid w:val="006D0803"/>
    <w:rsid w:val="006D0B1F"/>
    <w:rsid w:val="006D1036"/>
    <w:rsid w:val="006D1062"/>
    <w:rsid w:val="006D1136"/>
    <w:rsid w:val="006D11C8"/>
    <w:rsid w:val="006D18D1"/>
    <w:rsid w:val="006D1FBE"/>
    <w:rsid w:val="006D24EA"/>
    <w:rsid w:val="006D263A"/>
    <w:rsid w:val="006D26D2"/>
    <w:rsid w:val="006D293F"/>
    <w:rsid w:val="006D2C9A"/>
    <w:rsid w:val="006D2E45"/>
    <w:rsid w:val="006D3217"/>
    <w:rsid w:val="006D332A"/>
    <w:rsid w:val="006D35CB"/>
    <w:rsid w:val="006D3C8F"/>
    <w:rsid w:val="006D4254"/>
    <w:rsid w:val="006D449A"/>
    <w:rsid w:val="006D46C7"/>
    <w:rsid w:val="006D487A"/>
    <w:rsid w:val="006D4BD7"/>
    <w:rsid w:val="006D4F64"/>
    <w:rsid w:val="006D4F9C"/>
    <w:rsid w:val="006D53C0"/>
    <w:rsid w:val="006D5610"/>
    <w:rsid w:val="006D5749"/>
    <w:rsid w:val="006D580C"/>
    <w:rsid w:val="006D5F52"/>
    <w:rsid w:val="006D648A"/>
    <w:rsid w:val="006D6960"/>
    <w:rsid w:val="006D6BA3"/>
    <w:rsid w:val="006D73FB"/>
    <w:rsid w:val="006D7A9F"/>
    <w:rsid w:val="006D7D47"/>
    <w:rsid w:val="006D7F3D"/>
    <w:rsid w:val="006E00EB"/>
    <w:rsid w:val="006E0374"/>
    <w:rsid w:val="006E0C52"/>
    <w:rsid w:val="006E1053"/>
    <w:rsid w:val="006E1352"/>
    <w:rsid w:val="006E1486"/>
    <w:rsid w:val="006E1925"/>
    <w:rsid w:val="006E1958"/>
    <w:rsid w:val="006E1D66"/>
    <w:rsid w:val="006E1FAE"/>
    <w:rsid w:val="006E274B"/>
    <w:rsid w:val="006E2A06"/>
    <w:rsid w:val="006E2AD2"/>
    <w:rsid w:val="006E2B78"/>
    <w:rsid w:val="006E2CA5"/>
    <w:rsid w:val="006E2CD8"/>
    <w:rsid w:val="006E2EDD"/>
    <w:rsid w:val="006E3215"/>
    <w:rsid w:val="006E34DC"/>
    <w:rsid w:val="006E34E9"/>
    <w:rsid w:val="006E37D0"/>
    <w:rsid w:val="006E4048"/>
    <w:rsid w:val="006E4527"/>
    <w:rsid w:val="006E5000"/>
    <w:rsid w:val="006E5069"/>
    <w:rsid w:val="006E53FF"/>
    <w:rsid w:val="006E555E"/>
    <w:rsid w:val="006E55A5"/>
    <w:rsid w:val="006E55C4"/>
    <w:rsid w:val="006E55CE"/>
    <w:rsid w:val="006E583F"/>
    <w:rsid w:val="006E593D"/>
    <w:rsid w:val="006E5BF3"/>
    <w:rsid w:val="006E60DF"/>
    <w:rsid w:val="006E6214"/>
    <w:rsid w:val="006E6531"/>
    <w:rsid w:val="006E6866"/>
    <w:rsid w:val="006E6A29"/>
    <w:rsid w:val="006E6DD5"/>
    <w:rsid w:val="006E7915"/>
    <w:rsid w:val="006E79EC"/>
    <w:rsid w:val="006E7A8D"/>
    <w:rsid w:val="006E7ABD"/>
    <w:rsid w:val="006E7AE4"/>
    <w:rsid w:val="006E7C50"/>
    <w:rsid w:val="006E7E4C"/>
    <w:rsid w:val="006F01D2"/>
    <w:rsid w:val="006F0391"/>
    <w:rsid w:val="006F0923"/>
    <w:rsid w:val="006F0A81"/>
    <w:rsid w:val="006F0F8B"/>
    <w:rsid w:val="006F11B8"/>
    <w:rsid w:val="006F12EF"/>
    <w:rsid w:val="006F13AF"/>
    <w:rsid w:val="006F140F"/>
    <w:rsid w:val="006F141F"/>
    <w:rsid w:val="006F1677"/>
    <w:rsid w:val="006F1918"/>
    <w:rsid w:val="006F238B"/>
    <w:rsid w:val="006F272A"/>
    <w:rsid w:val="006F27D0"/>
    <w:rsid w:val="006F2DB2"/>
    <w:rsid w:val="006F2ED3"/>
    <w:rsid w:val="006F2EF9"/>
    <w:rsid w:val="006F3BFB"/>
    <w:rsid w:val="006F3FAC"/>
    <w:rsid w:val="006F412D"/>
    <w:rsid w:val="006F4207"/>
    <w:rsid w:val="006F4400"/>
    <w:rsid w:val="006F44D8"/>
    <w:rsid w:val="006F4999"/>
    <w:rsid w:val="006F4CEC"/>
    <w:rsid w:val="006F4E7D"/>
    <w:rsid w:val="006F4FE3"/>
    <w:rsid w:val="006F50F7"/>
    <w:rsid w:val="006F5870"/>
    <w:rsid w:val="006F5CF6"/>
    <w:rsid w:val="006F5E4C"/>
    <w:rsid w:val="006F5EF1"/>
    <w:rsid w:val="006F5EF7"/>
    <w:rsid w:val="006F5FF8"/>
    <w:rsid w:val="006F632E"/>
    <w:rsid w:val="006F6B1E"/>
    <w:rsid w:val="006F70BD"/>
    <w:rsid w:val="006F7353"/>
    <w:rsid w:val="006F7479"/>
    <w:rsid w:val="006F7732"/>
    <w:rsid w:val="006F79A6"/>
    <w:rsid w:val="006F7D1B"/>
    <w:rsid w:val="0070013C"/>
    <w:rsid w:val="0070040B"/>
    <w:rsid w:val="00700AD2"/>
    <w:rsid w:val="00701004"/>
    <w:rsid w:val="0070127A"/>
    <w:rsid w:val="007013D8"/>
    <w:rsid w:val="007015B9"/>
    <w:rsid w:val="0070176D"/>
    <w:rsid w:val="00701936"/>
    <w:rsid w:val="0070203B"/>
    <w:rsid w:val="00702276"/>
    <w:rsid w:val="0070235A"/>
    <w:rsid w:val="007026E2"/>
    <w:rsid w:val="007027F1"/>
    <w:rsid w:val="00702B55"/>
    <w:rsid w:val="00702DE5"/>
    <w:rsid w:val="00703333"/>
    <w:rsid w:val="007037D3"/>
    <w:rsid w:val="00703844"/>
    <w:rsid w:val="00703D7D"/>
    <w:rsid w:val="00703EF0"/>
    <w:rsid w:val="00704493"/>
    <w:rsid w:val="007045A8"/>
    <w:rsid w:val="0070461E"/>
    <w:rsid w:val="00704867"/>
    <w:rsid w:val="00705860"/>
    <w:rsid w:val="00705FC9"/>
    <w:rsid w:val="007063D5"/>
    <w:rsid w:val="007068BF"/>
    <w:rsid w:val="00706CB6"/>
    <w:rsid w:val="00706D81"/>
    <w:rsid w:val="0070747D"/>
    <w:rsid w:val="00707CBF"/>
    <w:rsid w:val="00707CD7"/>
    <w:rsid w:val="00707EEE"/>
    <w:rsid w:val="00710974"/>
    <w:rsid w:val="00710AC9"/>
    <w:rsid w:val="00710B0D"/>
    <w:rsid w:val="00710DFC"/>
    <w:rsid w:val="00710F4F"/>
    <w:rsid w:val="007112EC"/>
    <w:rsid w:val="00711876"/>
    <w:rsid w:val="0071190E"/>
    <w:rsid w:val="00711BDC"/>
    <w:rsid w:val="00711CC9"/>
    <w:rsid w:val="00711E43"/>
    <w:rsid w:val="00712B4C"/>
    <w:rsid w:val="00712CD5"/>
    <w:rsid w:val="00713058"/>
    <w:rsid w:val="007131C0"/>
    <w:rsid w:val="007131E1"/>
    <w:rsid w:val="007133B7"/>
    <w:rsid w:val="007135C8"/>
    <w:rsid w:val="00713775"/>
    <w:rsid w:val="0071380B"/>
    <w:rsid w:val="00713A9D"/>
    <w:rsid w:val="00713C6E"/>
    <w:rsid w:val="00713DF9"/>
    <w:rsid w:val="00713E97"/>
    <w:rsid w:val="00713EB3"/>
    <w:rsid w:val="00713F19"/>
    <w:rsid w:val="00714538"/>
    <w:rsid w:val="00714699"/>
    <w:rsid w:val="00714AC5"/>
    <w:rsid w:val="00714ECA"/>
    <w:rsid w:val="00715095"/>
    <w:rsid w:val="00715434"/>
    <w:rsid w:val="00715498"/>
    <w:rsid w:val="0071563D"/>
    <w:rsid w:val="00715CA5"/>
    <w:rsid w:val="00715DE1"/>
    <w:rsid w:val="0071606C"/>
    <w:rsid w:val="00716084"/>
    <w:rsid w:val="00716180"/>
    <w:rsid w:val="00716652"/>
    <w:rsid w:val="00716856"/>
    <w:rsid w:val="00716B64"/>
    <w:rsid w:val="00716E12"/>
    <w:rsid w:val="00716F66"/>
    <w:rsid w:val="00717049"/>
    <w:rsid w:val="007174D1"/>
    <w:rsid w:val="00717A9A"/>
    <w:rsid w:val="00717F4C"/>
    <w:rsid w:val="00720554"/>
    <w:rsid w:val="007205EB"/>
    <w:rsid w:val="007206DC"/>
    <w:rsid w:val="007208CA"/>
    <w:rsid w:val="00720929"/>
    <w:rsid w:val="00721277"/>
    <w:rsid w:val="0072128B"/>
    <w:rsid w:val="0072161B"/>
    <w:rsid w:val="00721821"/>
    <w:rsid w:val="007218B0"/>
    <w:rsid w:val="00721F16"/>
    <w:rsid w:val="007224F0"/>
    <w:rsid w:val="007229CF"/>
    <w:rsid w:val="00722A19"/>
    <w:rsid w:val="00722EBB"/>
    <w:rsid w:val="00722F36"/>
    <w:rsid w:val="0072374D"/>
    <w:rsid w:val="00723A42"/>
    <w:rsid w:val="00723FAA"/>
    <w:rsid w:val="00723FF1"/>
    <w:rsid w:val="007247D9"/>
    <w:rsid w:val="00724945"/>
    <w:rsid w:val="00724B79"/>
    <w:rsid w:val="00724FEB"/>
    <w:rsid w:val="007250F0"/>
    <w:rsid w:val="0072547F"/>
    <w:rsid w:val="00725480"/>
    <w:rsid w:val="00725E10"/>
    <w:rsid w:val="00726011"/>
    <w:rsid w:val="00726618"/>
    <w:rsid w:val="00727049"/>
    <w:rsid w:val="007273A4"/>
    <w:rsid w:val="00727532"/>
    <w:rsid w:val="00727539"/>
    <w:rsid w:val="007278A1"/>
    <w:rsid w:val="00727FCD"/>
    <w:rsid w:val="00730014"/>
    <w:rsid w:val="007306DC"/>
    <w:rsid w:val="00730FC2"/>
    <w:rsid w:val="0073111C"/>
    <w:rsid w:val="00731124"/>
    <w:rsid w:val="0073164D"/>
    <w:rsid w:val="007319A2"/>
    <w:rsid w:val="00731C18"/>
    <w:rsid w:val="00731D88"/>
    <w:rsid w:val="0073204C"/>
    <w:rsid w:val="00732656"/>
    <w:rsid w:val="007329D5"/>
    <w:rsid w:val="00732B2D"/>
    <w:rsid w:val="00732E06"/>
    <w:rsid w:val="00732EFE"/>
    <w:rsid w:val="00732FA3"/>
    <w:rsid w:val="007330EF"/>
    <w:rsid w:val="007333D2"/>
    <w:rsid w:val="00733BB8"/>
    <w:rsid w:val="00733F49"/>
    <w:rsid w:val="00734077"/>
    <w:rsid w:val="007342D1"/>
    <w:rsid w:val="00734761"/>
    <w:rsid w:val="007348E0"/>
    <w:rsid w:val="00734E7F"/>
    <w:rsid w:val="00735007"/>
    <w:rsid w:val="00735572"/>
    <w:rsid w:val="0073567B"/>
    <w:rsid w:val="00735701"/>
    <w:rsid w:val="00735A1A"/>
    <w:rsid w:val="00735BCC"/>
    <w:rsid w:val="00735C15"/>
    <w:rsid w:val="00735D90"/>
    <w:rsid w:val="00735DB4"/>
    <w:rsid w:val="00735FF4"/>
    <w:rsid w:val="00736013"/>
    <w:rsid w:val="00736258"/>
    <w:rsid w:val="00736478"/>
    <w:rsid w:val="007367E0"/>
    <w:rsid w:val="00736959"/>
    <w:rsid w:val="00736AC9"/>
    <w:rsid w:val="00737116"/>
    <w:rsid w:val="00737717"/>
    <w:rsid w:val="007402C5"/>
    <w:rsid w:val="00740531"/>
    <w:rsid w:val="0074097A"/>
    <w:rsid w:val="00740DE1"/>
    <w:rsid w:val="00740E82"/>
    <w:rsid w:val="00740F63"/>
    <w:rsid w:val="00741922"/>
    <w:rsid w:val="00741DA4"/>
    <w:rsid w:val="00742281"/>
    <w:rsid w:val="0074254C"/>
    <w:rsid w:val="0074291F"/>
    <w:rsid w:val="00742A39"/>
    <w:rsid w:val="00742B55"/>
    <w:rsid w:val="0074324D"/>
    <w:rsid w:val="00743CD4"/>
    <w:rsid w:val="00743D21"/>
    <w:rsid w:val="007442BF"/>
    <w:rsid w:val="0074493F"/>
    <w:rsid w:val="00744A8C"/>
    <w:rsid w:val="00744C6F"/>
    <w:rsid w:val="0074506A"/>
    <w:rsid w:val="007452A3"/>
    <w:rsid w:val="0074584C"/>
    <w:rsid w:val="0074591D"/>
    <w:rsid w:val="00746198"/>
    <w:rsid w:val="00746443"/>
    <w:rsid w:val="007464E0"/>
    <w:rsid w:val="007466FF"/>
    <w:rsid w:val="007468AA"/>
    <w:rsid w:val="00746C43"/>
    <w:rsid w:val="00746D95"/>
    <w:rsid w:val="00746E54"/>
    <w:rsid w:val="00746F8B"/>
    <w:rsid w:val="0074715A"/>
    <w:rsid w:val="007471B7"/>
    <w:rsid w:val="0074721B"/>
    <w:rsid w:val="0074723C"/>
    <w:rsid w:val="00747287"/>
    <w:rsid w:val="0074748B"/>
    <w:rsid w:val="007478A7"/>
    <w:rsid w:val="00747C44"/>
    <w:rsid w:val="00747D70"/>
    <w:rsid w:val="00747E46"/>
    <w:rsid w:val="00750153"/>
    <w:rsid w:val="00750C76"/>
    <w:rsid w:val="00750EF2"/>
    <w:rsid w:val="00751053"/>
    <w:rsid w:val="007514D8"/>
    <w:rsid w:val="00751899"/>
    <w:rsid w:val="00751BAC"/>
    <w:rsid w:val="00751C5D"/>
    <w:rsid w:val="00751D8A"/>
    <w:rsid w:val="00751D8E"/>
    <w:rsid w:val="00751EEA"/>
    <w:rsid w:val="0075213C"/>
    <w:rsid w:val="0075267A"/>
    <w:rsid w:val="00752846"/>
    <w:rsid w:val="00752998"/>
    <w:rsid w:val="0075311B"/>
    <w:rsid w:val="0075335B"/>
    <w:rsid w:val="007537F0"/>
    <w:rsid w:val="00753A7C"/>
    <w:rsid w:val="00753E3F"/>
    <w:rsid w:val="00754969"/>
    <w:rsid w:val="007549D9"/>
    <w:rsid w:val="00754B04"/>
    <w:rsid w:val="007552AC"/>
    <w:rsid w:val="007554AF"/>
    <w:rsid w:val="00755B89"/>
    <w:rsid w:val="00755FBB"/>
    <w:rsid w:val="007563F0"/>
    <w:rsid w:val="00756BE5"/>
    <w:rsid w:val="007575BA"/>
    <w:rsid w:val="00757884"/>
    <w:rsid w:val="0076012E"/>
    <w:rsid w:val="007607AA"/>
    <w:rsid w:val="00760CA0"/>
    <w:rsid w:val="00761071"/>
    <w:rsid w:val="00761799"/>
    <w:rsid w:val="00761835"/>
    <w:rsid w:val="00761ED3"/>
    <w:rsid w:val="00762421"/>
    <w:rsid w:val="00762A9B"/>
    <w:rsid w:val="00762B0A"/>
    <w:rsid w:val="00762ED3"/>
    <w:rsid w:val="00763137"/>
    <w:rsid w:val="0076379E"/>
    <w:rsid w:val="007639AF"/>
    <w:rsid w:val="00763FF1"/>
    <w:rsid w:val="00764701"/>
    <w:rsid w:val="00764F46"/>
    <w:rsid w:val="007650A5"/>
    <w:rsid w:val="0076526A"/>
    <w:rsid w:val="007656F8"/>
    <w:rsid w:val="0076587B"/>
    <w:rsid w:val="00765B43"/>
    <w:rsid w:val="00765C7C"/>
    <w:rsid w:val="00765E0D"/>
    <w:rsid w:val="00765E65"/>
    <w:rsid w:val="0076606B"/>
    <w:rsid w:val="007661F8"/>
    <w:rsid w:val="00766303"/>
    <w:rsid w:val="00766399"/>
    <w:rsid w:val="00766441"/>
    <w:rsid w:val="00766778"/>
    <w:rsid w:val="00766792"/>
    <w:rsid w:val="00766AC6"/>
    <w:rsid w:val="00766C86"/>
    <w:rsid w:val="007677EC"/>
    <w:rsid w:val="007678EF"/>
    <w:rsid w:val="00767B34"/>
    <w:rsid w:val="007702B0"/>
    <w:rsid w:val="00770399"/>
    <w:rsid w:val="00770A38"/>
    <w:rsid w:val="00770AD4"/>
    <w:rsid w:val="00770BE0"/>
    <w:rsid w:val="00771518"/>
    <w:rsid w:val="007718CA"/>
    <w:rsid w:val="00771CF0"/>
    <w:rsid w:val="00771FB9"/>
    <w:rsid w:val="0077208B"/>
    <w:rsid w:val="007721FC"/>
    <w:rsid w:val="007725E9"/>
    <w:rsid w:val="007726D4"/>
    <w:rsid w:val="00772A89"/>
    <w:rsid w:val="00772AF6"/>
    <w:rsid w:val="00772D6A"/>
    <w:rsid w:val="00772F1B"/>
    <w:rsid w:val="00773147"/>
    <w:rsid w:val="00773FCF"/>
    <w:rsid w:val="00774168"/>
    <w:rsid w:val="007750EB"/>
    <w:rsid w:val="0077565E"/>
    <w:rsid w:val="00775660"/>
    <w:rsid w:val="00775B82"/>
    <w:rsid w:val="00775BAB"/>
    <w:rsid w:val="00775C05"/>
    <w:rsid w:val="00775DD7"/>
    <w:rsid w:val="00775F93"/>
    <w:rsid w:val="00776895"/>
    <w:rsid w:val="0077694B"/>
    <w:rsid w:val="00776B4A"/>
    <w:rsid w:val="0077723F"/>
    <w:rsid w:val="007774DA"/>
    <w:rsid w:val="00777890"/>
    <w:rsid w:val="00777AC6"/>
    <w:rsid w:val="00777AE9"/>
    <w:rsid w:val="007800EE"/>
    <w:rsid w:val="007806A6"/>
    <w:rsid w:val="007808BA"/>
    <w:rsid w:val="00780BD1"/>
    <w:rsid w:val="00780DFA"/>
    <w:rsid w:val="00780F27"/>
    <w:rsid w:val="0078108E"/>
    <w:rsid w:val="007814F5"/>
    <w:rsid w:val="00781503"/>
    <w:rsid w:val="00781534"/>
    <w:rsid w:val="0078187C"/>
    <w:rsid w:val="007818B8"/>
    <w:rsid w:val="00781B3A"/>
    <w:rsid w:val="00781CD9"/>
    <w:rsid w:val="007821B8"/>
    <w:rsid w:val="007821BC"/>
    <w:rsid w:val="00782284"/>
    <w:rsid w:val="007822FA"/>
    <w:rsid w:val="00782B53"/>
    <w:rsid w:val="00782E97"/>
    <w:rsid w:val="00782EE9"/>
    <w:rsid w:val="00783792"/>
    <w:rsid w:val="00783987"/>
    <w:rsid w:val="007840C3"/>
    <w:rsid w:val="007841C0"/>
    <w:rsid w:val="007846B1"/>
    <w:rsid w:val="00784A4F"/>
    <w:rsid w:val="0078509F"/>
    <w:rsid w:val="0078543E"/>
    <w:rsid w:val="007857EB"/>
    <w:rsid w:val="007859B8"/>
    <w:rsid w:val="00785D5C"/>
    <w:rsid w:val="00785EBB"/>
    <w:rsid w:val="00786112"/>
    <w:rsid w:val="007864A6"/>
    <w:rsid w:val="00786603"/>
    <w:rsid w:val="0078754E"/>
    <w:rsid w:val="0078797D"/>
    <w:rsid w:val="00787E29"/>
    <w:rsid w:val="00790525"/>
    <w:rsid w:val="00790B58"/>
    <w:rsid w:val="0079110F"/>
    <w:rsid w:val="00791137"/>
    <w:rsid w:val="00791470"/>
    <w:rsid w:val="00791747"/>
    <w:rsid w:val="00792BF4"/>
    <w:rsid w:val="00792C6F"/>
    <w:rsid w:val="00792F44"/>
    <w:rsid w:val="00793054"/>
    <w:rsid w:val="0079322A"/>
    <w:rsid w:val="0079332B"/>
    <w:rsid w:val="00793AD5"/>
    <w:rsid w:val="00793B8E"/>
    <w:rsid w:val="00793CA3"/>
    <w:rsid w:val="00793EA2"/>
    <w:rsid w:val="00794508"/>
    <w:rsid w:val="0079458A"/>
    <w:rsid w:val="00794699"/>
    <w:rsid w:val="00794909"/>
    <w:rsid w:val="00794E24"/>
    <w:rsid w:val="00795ADD"/>
    <w:rsid w:val="00795C75"/>
    <w:rsid w:val="00795C83"/>
    <w:rsid w:val="00795DD8"/>
    <w:rsid w:val="00795DFC"/>
    <w:rsid w:val="007963E9"/>
    <w:rsid w:val="007968CE"/>
    <w:rsid w:val="00796ECD"/>
    <w:rsid w:val="00797235"/>
    <w:rsid w:val="00797239"/>
    <w:rsid w:val="0079766B"/>
    <w:rsid w:val="0079779A"/>
    <w:rsid w:val="007977B4"/>
    <w:rsid w:val="007A0128"/>
    <w:rsid w:val="007A018B"/>
    <w:rsid w:val="007A022B"/>
    <w:rsid w:val="007A0818"/>
    <w:rsid w:val="007A0BAC"/>
    <w:rsid w:val="007A118B"/>
    <w:rsid w:val="007A1222"/>
    <w:rsid w:val="007A1868"/>
    <w:rsid w:val="007A1E46"/>
    <w:rsid w:val="007A2667"/>
    <w:rsid w:val="007A28C0"/>
    <w:rsid w:val="007A33E4"/>
    <w:rsid w:val="007A361A"/>
    <w:rsid w:val="007A36CD"/>
    <w:rsid w:val="007A397B"/>
    <w:rsid w:val="007A3E77"/>
    <w:rsid w:val="007A4B73"/>
    <w:rsid w:val="007A5148"/>
    <w:rsid w:val="007A53C2"/>
    <w:rsid w:val="007A549B"/>
    <w:rsid w:val="007A565E"/>
    <w:rsid w:val="007A5693"/>
    <w:rsid w:val="007A57E5"/>
    <w:rsid w:val="007A5914"/>
    <w:rsid w:val="007A5A28"/>
    <w:rsid w:val="007A604B"/>
    <w:rsid w:val="007A63AC"/>
    <w:rsid w:val="007A6786"/>
    <w:rsid w:val="007A6A3E"/>
    <w:rsid w:val="007A6C74"/>
    <w:rsid w:val="007A763D"/>
    <w:rsid w:val="007B0026"/>
    <w:rsid w:val="007B0FA8"/>
    <w:rsid w:val="007B135F"/>
    <w:rsid w:val="007B147F"/>
    <w:rsid w:val="007B14AD"/>
    <w:rsid w:val="007B1589"/>
    <w:rsid w:val="007B16E5"/>
    <w:rsid w:val="007B19C9"/>
    <w:rsid w:val="007B1B57"/>
    <w:rsid w:val="007B1C9B"/>
    <w:rsid w:val="007B1DA8"/>
    <w:rsid w:val="007B1FDC"/>
    <w:rsid w:val="007B202D"/>
    <w:rsid w:val="007B25A5"/>
    <w:rsid w:val="007B3B66"/>
    <w:rsid w:val="007B3B74"/>
    <w:rsid w:val="007B3C32"/>
    <w:rsid w:val="007B3CEA"/>
    <w:rsid w:val="007B4428"/>
    <w:rsid w:val="007B4DCF"/>
    <w:rsid w:val="007B54CE"/>
    <w:rsid w:val="007B5677"/>
    <w:rsid w:val="007B569E"/>
    <w:rsid w:val="007B57B2"/>
    <w:rsid w:val="007B588B"/>
    <w:rsid w:val="007B5ABA"/>
    <w:rsid w:val="007B5EAD"/>
    <w:rsid w:val="007B5F12"/>
    <w:rsid w:val="007B64CA"/>
    <w:rsid w:val="007B6713"/>
    <w:rsid w:val="007B6FAB"/>
    <w:rsid w:val="007B70E5"/>
    <w:rsid w:val="007B7173"/>
    <w:rsid w:val="007B71E6"/>
    <w:rsid w:val="007B7299"/>
    <w:rsid w:val="007B7370"/>
    <w:rsid w:val="007B7A4A"/>
    <w:rsid w:val="007C0069"/>
    <w:rsid w:val="007C05DE"/>
    <w:rsid w:val="007C0618"/>
    <w:rsid w:val="007C062A"/>
    <w:rsid w:val="007C06B3"/>
    <w:rsid w:val="007C06EA"/>
    <w:rsid w:val="007C09D8"/>
    <w:rsid w:val="007C1556"/>
    <w:rsid w:val="007C1BA8"/>
    <w:rsid w:val="007C1EE8"/>
    <w:rsid w:val="007C265C"/>
    <w:rsid w:val="007C2B7E"/>
    <w:rsid w:val="007C2F8F"/>
    <w:rsid w:val="007C3549"/>
    <w:rsid w:val="007C366B"/>
    <w:rsid w:val="007C3D7F"/>
    <w:rsid w:val="007C4092"/>
    <w:rsid w:val="007C41A5"/>
    <w:rsid w:val="007C4444"/>
    <w:rsid w:val="007C4474"/>
    <w:rsid w:val="007C49A1"/>
    <w:rsid w:val="007C4D97"/>
    <w:rsid w:val="007C5285"/>
    <w:rsid w:val="007C5440"/>
    <w:rsid w:val="007C5A56"/>
    <w:rsid w:val="007C5DED"/>
    <w:rsid w:val="007C6154"/>
    <w:rsid w:val="007C619D"/>
    <w:rsid w:val="007C625C"/>
    <w:rsid w:val="007C66FF"/>
    <w:rsid w:val="007C6CDC"/>
    <w:rsid w:val="007C767A"/>
    <w:rsid w:val="007C7FE2"/>
    <w:rsid w:val="007D0078"/>
    <w:rsid w:val="007D09C1"/>
    <w:rsid w:val="007D10C9"/>
    <w:rsid w:val="007D1153"/>
    <w:rsid w:val="007D1759"/>
    <w:rsid w:val="007D180A"/>
    <w:rsid w:val="007D1EC8"/>
    <w:rsid w:val="007D239B"/>
    <w:rsid w:val="007D263C"/>
    <w:rsid w:val="007D282A"/>
    <w:rsid w:val="007D2D5E"/>
    <w:rsid w:val="007D2FA0"/>
    <w:rsid w:val="007D318F"/>
    <w:rsid w:val="007D3700"/>
    <w:rsid w:val="007D3740"/>
    <w:rsid w:val="007D3845"/>
    <w:rsid w:val="007D395F"/>
    <w:rsid w:val="007D3E11"/>
    <w:rsid w:val="007D4285"/>
    <w:rsid w:val="007D4A41"/>
    <w:rsid w:val="007D4B74"/>
    <w:rsid w:val="007D4F45"/>
    <w:rsid w:val="007D565E"/>
    <w:rsid w:val="007D5804"/>
    <w:rsid w:val="007D5AB5"/>
    <w:rsid w:val="007D5CCE"/>
    <w:rsid w:val="007D5EF5"/>
    <w:rsid w:val="007D6330"/>
    <w:rsid w:val="007D638D"/>
    <w:rsid w:val="007D6445"/>
    <w:rsid w:val="007D644C"/>
    <w:rsid w:val="007D64AB"/>
    <w:rsid w:val="007D6805"/>
    <w:rsid w:val="007D6A61"/>
    <w:rsid w:val="007D70AA"/>
    <w:rsid w:val="007D77A7"/>
    <w:rsid w:val="007D79C2"/>
    <w:rsid w:val="007E0534"/>
    <w:rsid w:val="007E0809"/>
    <w:rsid w:val="007E08A2"/>
    <w:rsid w:val="007E0F32"/>
    <w:rsid w:val="007E17D2"/>
    <w:rsid w:val="007E19BF"/>
    <w:rsid w:val="007E19C8"/>
    <w:rsid w:val="007E1AC3"/>
    <w:rsid w:val="007E1C2C"/>
    <w:rsid w:val="007E215E"/>
    <w:rsid w:val="007E232E"/>
    <w:rsid w:val="007E245C"/>
    <w:rsid w:val="007E24C9"/>
    <w:rsid w:val="007E2800"/>
    <w:rsid w:val="007E29AD"/>
    <w:rsid w:val="007E2A2D"/>
    <w:rsid w:val="007E2A36"/>
    <w:rsid w:val="007E2CFF"/>
    <w:rsid w:val="007E32AF"/>
    <w:rsid w:val="007E39F7"/>
    <w:rsid w:val="007E3C5F"/>
    <w:rsid w:val="007E3C95"/>
    <w:rsid w:val="007E401F"/>
    <w:rsid w:val="007E42AA"/>
    <w:rsid w:val="007E4A8F"/>
    <w:rsid w:val="007E4B36"/>
    <w:rsid w:val="007E5157"/>
    <w:rsid w:val="007E52B4"/>
    <w:rsid w:val="007E5378"/>
    <w:rsid w:val="007E54D9"/>
    <w:rsid w:val="007E5738"/>
    <w:rsid w:val="007E581C"/>
    <w:rsid w:val="007E62FB"/>
    <w:rsid w:val="007E6432"/>
    <w:rsid w:val="007E67E9"/>
    <w:rsid w:val="007E6D60"/>
    <w:rsid w:val="007E7370"/>
    <w:rsid w:val="007E7993"/>
    <w:rsid w:val="007E7A9A"/>
    <w:rsid w:val="007F010F"/>
    <w:rsid w:val="007F04C3"/>
    <w:rsid w:val="007F0976"/>
    <w:rsid w:val="007F0CA3"/>
    <w:rsid w:val="007F1233"/>
    <w:rsid w:val="007F16B7"/>
    <w:rsid w:val="007F1C30"/>
    <w:rsid w:val="007F22DD"/>
    <w:rsid w:val="007F2431"/>
    <w:rsid w:val="007F2A42"/>
    <w:rsid w:val="007F2FC6"/>
    <w:rsid w:val="007F3450"/>
    <w:rsid w:val="007F3889"/>
    <w:rsid w:val="007F3968"/>
    <w:rsid w:val="007F3FCF"/>
    <w:rsid w:val="007F4D5C"/>
    <w:rsid w:val="007F4F37"/>
    <w:rsid w:val="007F4FA9"/>
    <w:rsid w:val="007F5268"/>
    <w:rsid w:val="007F538E"/>
    <w:rsid w:val="007F6286"/>
    <w:rsid w:val="007F6777"/>
    <w:rsid w:val="007F6787"/>
    <w:rsid w:val="007F6C44"/>
    <w:rsid w:val="007F6E62"/>
    <w:rsid w:val="007F718A"/>
    <w:rsid w:val="007F7283"/>
    <w:rsid w:val="007F75A6"/>
    <w:rsid w:val="007F7839"/>
    <w:rsid w:val="007F7B58"/>
    <w:rsid w:val="0080053E"/>
    <w:rsid w:val="00800B9F"/>
    <w:rsid w:val="00801308"/>
    <w:rsid w:val="00802042"/>
    <w:rsid w:val="008021FC"/>
    <w:rsid w:val="0080235C"/>
    <w:rsid w:val="008023C7"/>
    <w:rsid w:val="0080274F"/>
    <w:rsid w:val="00802A30"/>
    <w:rsid w:val="00802B35"/>
    <w:rsid w:val="00802E50"/>
    <w:rsid w:val="0080328F"/>
    <w:rsid w:val="0080333A"/>
    <w:rsid w:val="00803E2F"/>
    <w:rsid w:val="00803FCF"/>
    <w:rsid w:val="0080402A"/>
    <w:rsid w:val="008044E8"/>
    <w:rsid w:val="008044ED"/>
    <w:rsid w:val="00804B3D"/>
    <w:rsid w:val="00804ED9"/>
    <w:rsid w:val="00804F4B"/>
    <w:rsid w:val="008055FA"/>
    <w:rsid w:val="00805789"/>
    <w:rsid w:val="008057AA"/>
    <w:rsid w:val="008058E8"/>
    <w:rsid w:val="00805B61"/>
    <w:rsid w:val="00806A90"/>
    <w:rsid w:val="00806D81"/>
    <w:rsid w:val="0080773E"/>
    <w:rsid w:val="0080782F"/>
    <w:rsid w:val="00807A81"/>
    <w:rsid w:val="00807F44"/>
    <w:rsid w:val="0081004D"/>
    <w:rsid w:val="00810F4B"/>
    <w:rsid w:val="00811A06"/>
    <w:rsid w:val="00811B80"/>
    <w:rsid w:val="00811E92"/>
    <w:rsid w:val="00812217"/>
    <w:rsid w:val="00812852"/>
    <w:rsid w:val="008129B3"/>
    <w:rsid w:val="00813211"/>
    <w:rsid w:val="008133A1"/>
    <w:rsid w:val="00813750"/>
    <w:rsid w:val="00813ABB"/>
    <w:rsid w:val="0081418F"/>
    <w:rsid w:val="008143F6"/>
    <w:rsid w:val="00814616"/>
    <w:rsid w:val="00814DB3"/>
    <w:rsid w:val="00815047"/>
    <w:rsid w:val="008152FD"/>
    <w:rsid w:val="0081551C"/>
    <w:rsid w:val="00815D05"/>
    <w:rsid w:val="0081618B"/>
    <w:rsid w:val="00816B06"/>
    <w:rsid w:val="00816EC3"/>
    <w:rsid w:val="00817023"/>
    <w:rsid w:val="0081750E"/>
    <w:rsid w:val="00817B15"/>
    <w:rsid w:val="00817B16"/>
    <w:rsid w:val="0082021C"/>
    <w:rsid w:val="00820963"/>
    <w:rsid w:val="008209BC"/>
    <w:rsid w:val="00820EAF"/>
    <w:rsid w:val="00820FAB"/>
    <w:rsid w:val="008211BC"/>
    <w:rsid w:val="0082121E"/>
    <w:rsid w:val="00821444"/>
    <w:rsid w:val="0082148E"/>
    <w:rsid w:val="008219F7"/>
    <w:rsid w:val="00822CFF"/>
    <w:rsid w:val="00823022"/>
    <w:rsid w:val="008232B8"/>
    <w:rsid w:val="008232F6"/>
    <w:rsid w:val="00823476"/>
    <w:rsid w:val="008235D7"/>
    <w:rsid w:val="0082360D"/>
    <w:rsid w:val="0082368F"/>
    <w:rsid w:val="008239DC"/>
    <w:rsid w:val="00823D21"/>
    <w:rsid w:val="00823DF8"/>
    <w:rsid w:val="00823E4B"/>
    <w:rsid w:val="00823F12"/>
    <w:rsid w:val="0082421F"/>
    <w:rsid w:val="008242DC"/>
    <w:rsid w:val="00824694"/>
    <w:rsid w:val="00824FFD"/>
    <w:rsid w:val="00825487"/>
    <w:rsid w:val="00825ADE"/>
    <w:rsid w:val="008263FC"/>
    <w:rsid w:val="00826464"/>
    <w:rsid w:val="00826DA8"/>
    <w:rsid w:val="00826EAE"/>
    <w:rsid w:val="008271C6"/>
    <w:rsid w:val="008273B0"/>
    <w:rsid w:val="00827524"/>
    <w:rsid w:val="00827B92"/>
    <w:rsid w:val="00827EE9"/>
    <w:rsid w:val="00830061"/>
    <w:rsid w:val="0083053F"/>
    <w:rsid w:val="008305B8"/>
    <w:rsid w:val="00830820"/>
    <w:rsid w:val="0083109B"/>
    <w:rsid w:val="0083173C"/>
    <w:rsid w:val="00831B15"/>
    <w:rsid w:val="00831E9F"/>
    <w:rsid w:val="0083220A"/>
    <w:rsid w:val="00832271"/>
    <w:rsid w:val="00832898"/>
    <w:rsid w:val="00832E77"/>
    <w:rsid w:val="00833663"/>
    <w:rsid w:val="00833751"/>
    <w:rsid w:val="0083377C"/>
    <w:rsid w:val="00833DF1"/>
    <w:rsid w:val="00833ECE"/>
    <w:rsid w:val="008341B2"/>
    <w:rsid w:val="00834639"/>
    <w:rsid w:val="008347C0"/>
    <w:rsid w:val="008348D0"/>
    <w:rsid w:val="008348E2"/>
    <w:rsid w:val="00834AEE"/>
    <w:rsid w:val="00834E17"/>
    <w:rsid w:val="0083518B"/>
    <w:rsid w:val="00835295"/>
    <w:rsid w:val="008352F0"/>
    <w:rsid w:val="00835693"/>
    <w:rsid w:val="008359AB"/>
    <w:rsid w:val="00835BB2"/>
    <w:rsid w:val="00836063"/>
    <w:rsid w:val="00836076"/>
    <w:rsid w:val="008363F3"/>
    <w:rsid w:val="008364C0"/>
    <w:rsid w:val="00836A78"/>
    <w:rsid w:val="00836A80"/>
    <w:rsid w:val="00836DC8"/>
    <w:rsid w:val="008372AC"/>
    <w:rsid w:val="00840291"/>
    <w:rsid w:val="008403B9"/>
    <w:rsid w:val="0084050C"/>
    <w:rsid w:val="008405B4"/>
    <w:rsid w:val="0084063D"/>
    <w:rsid w:val="00840900"/>
    <w:rsid w:val="00841349"/>
    <w:rsid w:val="00842083"/>
    <w:rsid w:val="00842181"/>
    <w:rsid w:val="008421C2"/>
    <w:rsid w:val="0084243C"/>
    <w:rsid w:val="00842867"/>
    <w:rsid w:val="008429F8"/>
    <w:rsid w:val="00842CA4"/>
    <w:rsid w:val="00842CF0"/>
    <w:rsid w:val="0084304C"/>
    <w:rsid w:val="0084311B"/>
    <w:rsid w:val="0084325A"/>
    <w:rsid w:val="00843303"/>
    <w:rsid w:val="0084360E"/>
    <w:rsid w:val="00843A7C"/>
    <w:rsid w:val="00843D83"/>
    <w:rsid w:val="00843E1A"/>
    <w:rsid w:val="0084441B"/>
    <w:rsid w:val="00844717"/>
    <w:rsid w:val="0084499B"/>
    <w:rsid w:val="00844A20"/>
    <w:rsid w:val="00844D4C"/>
    <w:rsid w:val="00844DBA"/>
    <w:rsid w:val="00845236"/>
    <w:rsid w:val="00845300"/>
    <w:rsid w:val="008453DD"/>
    <w:rsid w:val="0084557B"/>
    <w:rsid w:val="0084563B"/>
    <w:rsid w:val="00845744"/>
    <w:rsid w:val="00845AC4"/>
    <w:rsid w:val="00845B26"/>
    <w:rsid w:val="00845C1E"/>
    <w:rsid w:val="00845E82"/>
    <w:rsid w:val="008461DF"/>
    <w:rsid w:val="00846724"/>
    <w:rsid w:val="00846796"/>
    <w:rsid w:val="008467C1"/>
    <w:rsid w:val="00846875"/>
    <w:rsid w:val="00846B68"/>
    <w:rsid w:val="00846D03"/>
    <w:rsid w:val="00846E4C"/>
    <w:rsid w:val="00847106"/>
    <w:rsid w:val="00847C74"/>
    <w:rsid w:val="00850750"/>
    <w:rsid w:val="00850AA6"/>
    <w:rsid w:val="00850C18"/>
    <w:rsid w:val="00851351"/>
    <w:rsid w:val="0085165B"/>
    <w:rsid w:val="008516FE"/>
    <w:rsid w:val="00851763"/>
    <w:rsid w:val="0085177D"/>
    <w:rsid w:val="00851A54"/>
    <w:rsid w:val="00851AF9"/>
    <w:rsid w:val="00851DBA"/>
    <w:rsid w:val="0085289C"/>
    <w:rsid w:val="008528D8"/>
    <w:rsid w:val="00852CC1"/>
    <w:rsid w:val="00852F9F"/>
    <w:rsid w:val="0085327D"/>
    <w:rsid w:val="0085382A"/>
    <w:rsid w:val="00853979"/>
    <w:rsid w:val="00853AA7"/>
    <w:rsid w:val="00853E78"/>
    <w:rsid w:val="008544EE"/>
    <w:rsid w:val="00854545"/>
    <w:rsid w:val="008547EA"/>
    <w:rsid w:val="00854A8A"/>
    <w:rsid w:val="00854D61"/>
    <w:rsid w:val="00855F06"/>
    <w:rsid w:val="0085646D"/>
    <w:rsid w:val="00856BA0"/>
    <w:rsid w:val="00856C01"/>
    <w:rsid w:val="00856E26"/>
    <w:rsid w:val="00856E8D"/>
    <w:rsid w:val="00856EB7"/>
    <w:rsid w:val="00856F85"/>
    <w:rsid w:val="008572F5"/>
    <w:rsid w:val="00857CD7"/>
    <w:rsid w:val="00857CEB"/>
    <w:rsid w:val="00860101"/>
    <w:rsid w:val="00860232"/>
    <w:rsid w:val="00860834"/>
    <w:rsid w:val="00860864"/>
    <w:rsid w:val="00860D58"/>
    <w:rsid w:val="00860FA9"/>
    <w:rsid w:val="0086135C"/>
    <w:rsid w:val="008613B0"/>
    <w:rsid w:val="00861689"/>
    <w:rsid w:val="00861855"/>
    <w:rsid w:val="00861C03"/>
    <w:rsid w:val="00861E6A"/>
    <w:rsid w:val="0086239D"/>
    <w:rsid w:val="0086259F"/>
    <w:rsid w:val="00862BFA"/>
    <w:rsid w:val="00862FB5"/>
    <w:rsid w:val="008631E5"/>
    <w:rsid w:val="00863306"/>
    <w:rsid w:val="00863385"/>
    <w:rsid w:val="008634AF"/>
    <w:rsid w:val="008635DC"/>
    <w:rsid w:val="0086371D"/>
    <w:rsid w:val="00863D9D"/>
    <w:rsid w:val="00863FD0"/>
    <w:rsid w:val="008641B7"/>
    <w:rsid w:val="00864C38"/>
    <w:rsid w:val="00864F61"/>
    <w:rsid w:val="008652F0"/>
    <w:rsid w:val="008657C3"/>
    <w:rsid w:val="008659DB"/>
    <w:rsid w:val="00865D41"/>
    <w:rsid w:val="00865E4C"/>
    <w:rsid w:val="00866025"/>
    <w:rsid w:val="008662E8"/>
    <w:rsid w:val="00866737"/>
    <w:rsid w:val="00866762"/>
    <w:rsid w:val="008667A7"/>
    <w:rsid w:val="00866E8F"/>
    <w:rsid w:val="00866ED6"/>
    <w:rsid w:val="00866F1F"/>
    <w:rsid w:val="00867D8A"/>
    <w:rsid w:val="0087088D"/>
    <w:rsid w:val="00871495"/>
    <w:rsid w:val="00871674"/>
    <w:rsid w:val="00871793"/>
    <w:rsid w:val="00872052"/>
    <w:rsid w:val="0087287D"/>
    <w:rsid w:val="008728B6"/>
    <w:rsid w:val="00872CD2"/>
    <w:rsid w:val="008732E6"/>
    <w:rsid w:val="00873B15"/>
    <w:rsid w:val="00873F17"/>
    <w:rsid w:val="00874021"/>
    <w:rsid w:val="00874EEC"/>
    <w:rsid w:val="0087514F"/>
    <w:rsid w:val="0087562D"/>
    <w:rsid w:val="00875975"/>
    <w:rsid w:val="0087631C"/>
    <w:rsid w:val="00876592"/>
    <w:rsid w:val="008766AF"/>
    <w:rsid w:val="00876CEC"/>
    <w:rsid w:val="00876F41"/>
    <w:rsid w:val="0087739F"/>
    <w:rsid w:val="0087745A"/>
    <w:rsid w:val="00877488"/>
    <w:rsid w:val="00877A31"/>
    <w:rsid w:val="00877AA4"/>
    <w:rsid w:val="00877B1E"/>
    <w:rsid w:val="00880F1C"/>
    <w:rsid w:val="00881032"/>
    <w:rsid w:val="008812F2"/>
    <w:rsid w:val="00881409"/>
    <w:rsid w:val="008814E1"/>
    <w:rsid w:val="008815E7"/>
    <w:rsid w:val="00881A35"/>
    <w:rsid w:val="00881AA5"/>
    <w:rsid w:val="00881C94"/>
    <w:rsid w:val="00881E61"/>
    <w:rsid w:val="008826F2"/>
    <w:rsid w:val="008827D6"/>
    <w:rsid w:val="00882F36"/>
    <w:rsid w:val="00883100"/>
    <w:rsid w:val="008836A3"/>
    <w:rsid w:val="00883B67"/>
    <w:rsid w:val="00884CE1"/>
    <w:rsid w:val="008853BF"/>
    <w:rsid w:val="008853F4"/>
    <w:rsid w:val="00885B24"/>
    <w:rsid w:val="00886289"/>
    <w:rsid w:val="00886696"/>
    <w:rsid w:val="008866D0"/>
    <w:rsid w:val="00886F23"/>
    <w:rsid w:val="00887003"/>
    <w:rsid w:val="0088705D"/>
    <w:rsid w:val="00887164"/>
    <w:rsid w:val="0088731C"/>
    <w:rsid w:val="008874EE"/>
    <w:rsid w:val="008877DA"/>
    <w:rsid w:val="00887A67"/>
    <w:rsid w:val="00887AC2"/>
    <w:rsid w:val="00887C1D"/>
    <w:rsid w:val="00887F69"/>
    <w:rsid w:val="00887FBC"/>
    <w:rsid w:val="00890014"/>
    <w:rsid w:val="0089041B"/>
    <w:rsid w:val="00890687"/>
    <w:rsid w:val="00890D71"/>
    <w:rsid w:val="00890EA8"/>
    <w:rsid w:val="0089182C"/>
    <w:rsid w:val="00891A5C"/>
    <w:rsid w:val="00892026"/>
    <w:rsid w:val="00892DAD"/>
    <w:rsid w:val="00892F33"/>
    <w:rsid w:val="00892FE6"/>
    <w:rsid w:val="00893F6D"/>
    <w:rsid w:val="008945E8"/>
    <w:rsid w:val="00894882"/>
    <w:rsid w:val="00894885"/>
    <w:rsid w:val="00894D59"/>
    <w:rsid w:val="00894E4D"/>
    <w:rsid w:val="00894F8D"/>
    <w:rsid w:val="008951C9"/>
    <w:rsid w:val="00895201"/>
    <w:rsid w:val="00895614"/>
    <w:rsid w:val="00895754"/>
    <w:rsid w:val="008959A5"/>
    <w:rsid w:val="00896518"/>
    <w:rsid w:val="00896568"/>
    <w:rsid w:val="0089673B"/>
    <w:rsid w:val="00896743"/>
    <w:rsid w:val="00896830"/>
    <w:rsid w:val="00897766"/>
    <w:rsid w:val="008A0544"/>
    <w:rsid w:val="008A0751"/>
    <w:rsid w:val="008A07A9"/>
    <w:rsid w:val="008A0F49"/>
    <w:rsid w:val="008A149D"/>
    <w:rsid w:val="008A1B48"/>
    <w:rsid w:val="008A214E"/>
    <w:rsid w:val="008A21BA"/>
    <w:rsid w:val="008A21C1"/>
    <w:rsid w:val="008A2A78"/>
    <w:rsid w:val="008A2AC8"/>
    <w:rsid w:val="008A2D4E"/>
    <w:rsid w:val="008A3576"/>
    <w:rsid w:val="008A35D1"/>
    <w:rsid w:val="008A3A18"/>
    <w:rsid w:val="008A3B92"/>
    <w:rsid w:val="008A3C60"/>
    <w:rsid w:val="008A3CDA"/>
    <w:rsid w:val="008A3E3B"/>
    <w:rsid w:val="008A4391"/>
    <w:rsid w:val="008A458D"/>
    <w:rsid w:val="008A477A"/>
    <w:rsid w:val="008A4829"/>
    <w:rsid w:val="008A4840"/>
    <w:rsid w:val="008A4A29"/>
    <w:rsid w:val="008A4A73"/>
    <w:rsid w:val="008A4F8B"/>
    <w:rsid w:val="008A5079"/>
    <w:rsid w:val="008A5355"/>
    <w:rsid w:val="008A53A4"/>
    <w:rsid w:val="008A575E"/>
    <w:rsid w:val="008A5AB4"/>
    <w:rsid w:val="008A5E71"/>
    <w:rsid w:val="008A5F73"/>
    <w:rsid w:val="008A6595"/>
    <w:rsid w:val="008A6720"/>
    <w:rsid w:val="008A675E"/>
    <w:rsid w:val="008A6F00"/>
    <w:rsid w:val="008A7086"/>
    <w:rsid w:val="008A78E9"/>
    <w:rsid w:val="008B007C"/>
    <w:rsid w:val="008B0411"/>
    <w:rsid w:val="008B05FE"/>
    <w:rsid w:val="008B07C1"/>
    <w:rsid w:val="008B0DD6"/>
    <w:rsid w:val="008B13C6"/>
    <w:rsid w:val="008B1700"/>
    <w:rsid w:val="008B1763"/>
    <w:rsid w:val="008B1886"/>
    <w:rsid w:val="008B1918"/>
    <w:rsid w:val="008B1A5C"/>
    <w:rsid w:val="008B1E67"/>
    <w:rsid w:val="008B23FF"/>
    <w:rsid w:val="008B24F5"/>
    <w:rsid w:val="008B2561"/>
    <w:rsid w:val="008B2753"/>
    <w:rsid w:val="008B337A"/>
    <w:rsid w:val="008B386E"/>
    <w:rsid w:val="008B3A7E"/>
    <w:rsid w:val="008B400A"/>
    <w:rsid w:val="008B40B9"/>
    <w:rsid w:val="008B4610"/>
    <w:rsid w:val="008B47D3"/>
    <w:rsid w:val="008B47FF"/>
    <w:rsid w:val="008B48EE"/>
    <w:rsid w:val="008B4953"/>
    <w:rsid w:val="008B6277"/>
    <w:rsid w:val="008B6462"/>
    <w:rsid w:val="008B6851"/>
    <w:rsid w:val="008B6AE9"/>
    <w:rsid w:val="008B7156"/>
    <w:rsid w:val="008B72D7"/>
    <w:rsid w:val="008B7593"/>
    <w:rsid w:val="008B7782"/>
    <w:rsid w:val="008B7A95"/>
    <w:rsid w:val="008B7FE2"/>
    <w:rsid w:val="008C0E06"/>
    <w:rsid w:val="008C1109"/>
    <w:rsid w:val="008C116B"/>
    <w:rsid w:val="008C1235"/>
    <w:rsid w:val="008C128C"/>
    <w:rsid w:val="008C1326"/>
    <w:rsid w:val="008C1681"/>
    <w:rsid w:val="008C1685"/>
    <w:rsid w:val="008C16B2"/>
    <w:rsid w:val="008C1A7C"/>
    <w:rsid w:val="008C1C4D"/>
    <w:rsid w:val="008C1D6B"/>
    <w:rsid w:val="008C1D70"/>
    <w:rsid w:val="008C1DE2"/>
    <w:rsid w:val="008C1EBF"/>
    <w:rsid w:val="008C1ECE"/>
    <w:rsid w:val="008C1FE6"/>
    <w:rsid w:val="008C22BF"/>
    <w:rsid w:val="008C27F3"/>
    <w:rsid w:val="008C2838"/>
    <w:rsid w:val="008C28EF"/>
    <w:rsid w:val="008C2ACE"/>
    <w:rsid w:val="008C2F7E"/>
    <w:rsid w:val="008C326A"/>
    <w:rsid w:val="008C380E"/>
    <w:rsid w:val="008C3B46"/>
    <w:rsid w:val="008C4C6B"/>
    <w:rsid w:val="008C5087"/>
    <w:rsid w:val="008C5490"/>
    <w:rsid w:val="008C574E"/>
    <w:rsid w:val="008C5CE0"/>
    <w:rsid w:val="008C5EBD"/>
    <w:rsid w:val="008C5ED8"/>
    <w:rsid w:val="008C5FA6"/>
    <w:rsid w:val="008C6E37"/>
    <w:rsid w:val="008C6F96"/>
    <w:rsid w:val="008C7623"/>
    <w:rsid w:val="008C78A7"/>
    <w:rsid w:val="008D0147"/>
    <w:rsid w:val="008D0309"/>
    <w:rsid w:val="008D04B9"/>
    <w:rsid w:val="008D09FF"/>
    <w:rsid w:val="008D0AA6"/>
    <w:rsid w:val="008D0EA0"/>
    <w:rsid w:val="008D1686"/>
    <w:rsid w:val="008D211B"/>
    <w:rsid w:val="008D223F"/>
    <w:rsid w:val="008D2391"/>
    <w:rsid w:val="008D2455"/>
    <w:rsid w:val="008D253C"/>
    <w:rsid w:val="008D272C"/>
    <w:rsid w:val="008D298A"/>
    <w:rsid w:val="008D2A17"/>
    <w:rsid w:val="008D2DB2"/>
    <w:rsid w:val="008D3256"/>
    <w:rsid w:val="008D328B"/>
    <w:rsid w:val="008D3305"/>
    <w:rsid w:val="008D3B13"/>
    <w:rsid w:val="008D3B83"/>
    <w:rsid w:val="008D3DEE"/>
    <w:rsid w:val="008D3E54"/>
    <w:rsid w:val="008D42C8"/>
    <w:rsid w:val="008D4FB9"/>
    <w:rsid w:val="008D54E5"/>
    <w:rsid w:val="008D55CE"/>
    <w:rsid w:val="008D563E"/>
    <w:rsid w:val="008D5EBB"/>
    <w:rsid w:val="008D6232"/>
    <w:rsid w:val="008D69D0"/>
    <w:rsid w:val="008D6C3D"/>
    <w:rsid w:val="008D7077"/>
    <w:rsid w:val="008D72F7"/>
    <w:rsid w:val="008D7802"/>
    <w:rsid w:val="008D7A0B"/>
    <w:rsid w:val="008D7C80"/>
    <w:rsid w:val="008D7CA5"/>
    <w:rsid w:val="008D7E05"/>
    <w:rsid w:val="008E032F"/>
    <w:rsid w:val="008E0481"/>
    <w:rsid w:val="008E0B1B"/>
    <w:rsid w:val="008E0D74"/>
    <w:rsid w:val="008E1276"/>
    <w:rsid w:val="008E1370"/>
    <w:rsid w:val="008E19F0"/>
    <w:rsid w:val="008E1CEC"/>
    <w:rsid w:val="008E21DE"/>
    <w:rsid w:val="008E25A1"/>
    <w:rsid w:val="008E286F"/>
    <w:rsid w:val="008E2CF1"/>
    <w:rsid w:val="008E3071"/>
    <w:rsid w:val="008E332C"/>
    <w:rsid w:val="008E34E9"/>
    <w:rsid w:val="008E35ED"/>
    <w:rsid w:val="008E3EF1"/>
    <w:rsid w:val="008E3F1D"/>
    <w:rsid w:val="008E3FCA"/>
    <w:rsid w:val="008E3FF0"/>
    <w:rsid w:val="008E4A17"/>
    <w:rsid w:val="008E5279"/>
    <w:rsid w:val="008E57D9"/>
    <w:rsid w:val="008E59AA"/>
    <w:rsid w:val="008E5CD0"/>
    <w:rsid w:val="008E5E59"/>
    <w:rsid w:val="008E5E61"/>
    <w:rsid w:val="008E6123"/>
    <w:rsid w:val="008E659D"/>
    <w:rsid w:val="008E65B2"/>
    <w:rsid w:val="008E6673"/>
    <w:rsid w:val="008E6681"/>
    <w:rsid w:val="008E6CD9"/>
    <w:rsid w:val="008E6D95"/>
    <w:rsid w:val="008E6E87"/>
    <w:rsid w:val="008E742D"/>
    <w:rsid w:val="008E7644"/>
    <w:rsid w:val="008E78CC"/>
    <w:rsid w:val="008E7CA9"/>
    <w:rsid w:val="008E7E45"/>
    <w:rsid w:val="008F023A"/>
    <w:rsid w:val="008F025D"/>
    <w:rsid w:val="008F0339"/>
    <w:rsid w:val="008F04B6"/>
    <w:rsid w:val="008F0F4E"/>
    <w:rsid w:val="008F11CB"/>
    <w:rsid w:val="008F11D2"/>
    <w:rsid w:val="008F15F1"/>
    <w:rsid w:val="008F1FFA"/>
    <w:rsid w:val="008F251D"/>
    <w:rsid w:val="008F2938"/>
    <w:rsid w:val="008F2B48"/>
    <w:rsid w:val="008F2FB7"/>
    <w:rsid w:val="008F3057"/>
    <w:rsid w:val="008F353B"/>
    <w:rsid w:val="008F3B39"/>
    <w:rsid w:val="008F3BE6"/>
    <w:rsid w:val="008F41A9"/>
    <w:rsid w:val="008F421F"/>
    <w:rsid w:val="008F43FE"/>
    <w:rsid w:val="008F4FAF"/>
    <w:rsid w:val="008F53EC"/>
    <w:rsid w:val="008F5688"/>
    <w:rsid w:val="008F6266"/>
    <w:rsid w:val="008F63A8"/>
    <w:rsid w:val="008F6874"/>
    <w:rsid w:val="008F7381"/>
    <w:rsid w:val="008F769B"/>
    <w:rsid w:val="008F7744"/>
    <w:rsid w:val="008F7AE3"/>
    <w:rsid w:val="008F7E33"/>
    <w:rsid w:val="00900AC2"/>
    <w:rsid w:val="00900B80"/>
    <w:rsid w:val="00900E47"/>
    <w:rsid w:val="00900ED8"/>
    <w:rsid w:val="00901271"/>
    <w:rsid w:val="009012DF"/>
    <w:rsid w:val="00901831"/>
    <w:rsid w:val="00901EC3"/>
    <w:rsid w:val="00902069"/>
    <w:rsid w:val="0090207E"/>
    <w:rsid w:val="00902591"/>
    <w:rsid w:val="00902CE5"/>
    <w:rsid w:val="00902DB4"/>
    <w:rsid w:val="009035B1"/>
    <w:rsid w:val="00903A70"/>
    <w:rsid w:val="00903AD1"/>
    <w:rsid w:val="00904CF7"/>
    <w:rsid w:val="009058C7"/>
    <w:rsid w:val="00905940"/>
    <w:rsid w:val="00905D35"/>
    <w:rsid w:val="00906547"/>
    <w:rsid w:val="009065A3"/>
    <w:rsid w:val="00906740"/>
    <w:rsid w:val="009068F5"/>
    <w:rsid w:val="00906A2F"/>
    <w:rsid w:val="009074A1"/>
    <w:rsid w:val="00907D3E"/>
    <w:rsid w:val="00907E60"/>
    <w:rsid w:val="00910980"/>
    <w:rsid w:val="00910CAE"/>
    <w:rsid w:val="00911369"/>
    <w:rsid w:val="009115E8"/>
    <w:rsid w:val="00911742"/>
    <w:rsid w:val="009118E2"/>
    <w:rsid w:val="00911901"/>
    <w:rsid w:val="00911CA7"/>
    <w:rsid w:val="00911D4A"/>
    <w:rsid w:val="00911DCC"/>
    <w:rsid w:val="00912478"/>
    <w:rsid w:val="0091259B"/>
    <w:rsid w:val="0091260C"/>
    <w:rsid w:val="0091274E"/>
    <w:rsid w:val="00912B70"/>
    <w:rsid w:val="009132F8"/>
    <w:rsid w:val="00913E46"/>
    <w:rsid w:val="00914091"/>
    <w:rsid w:val="00914104"/>
    <w:rsid w:val="00914208"/>
    <w:rsid w:val="00915485"/>
    <w:rsid w:val="00915A9D"/>
    <w:rsid w:val="00915B77"/>
    <w:rsid w:val="009160C5"/>
    <w:rsid w:val="00916256"/>
    <w:rsid w:val="009166E3"/>
    <w:rsid w:val="0091730E"/>
    <w:rsid w:val="00917A6E"/>
    <w:rsid w:val="00917CCD"/>
    <w:rsid w:val="0092013D"/>
    <w:rsid w:val="00920218"/>
    <w:rsid w:val="00920225"/>
    <w:rsid w:val="00920253"/>
    <w:rsid w:val="0092030D"/>
    <w:rsid w:val="00920412"/>
    <w:rsid w:val="009204E7"/>
    <w:rsid w:val="00920BEF"/>
    <w:rsid w:val="00920F65"/>
    <w:rsid w:val="0092139B"/>
    <w:rsid w:val="009213B2"/>
    <w:rsid w:val="00921519"/>
    <w:rsid w:val="00921761"/>
    <w:rsid w:val="00921E00"/>
    <w:rsid w:val="00922514"/>
    <w:rsid w:val="00922964"/>
    <w:rsid w:val="00922F89"/>
    <w:rsid w:val="0092318B"/>
    <w:rsid w:val="00923400"/>
    <w:rsid w:val="00923625"/>
    <w:rsid w:val="0092380C"/>
    <w:rsid w:val="00923859"/>
    <w:rsid w:val="00923A01"/>
    <w:rsid w:val="00923F51"/>
    <w:rsid w:val="00924079"/>
    <w:rsid w:val="009240F0"/>
    <w:rsid w:val="009245B0"/>
    <w:rsid w:val="00924E14"/>
    <w:rsid w:val="00925353"/>
    <w:rsid w:val="00925CC2"/>
    <w:rsid w:val="00926102"/>
    <w:rsid w:val="00926143"/>
    <w:rsid w:val="009263F9"/>
    <w:rsid w:val="0092673F"/>
    <w:rsid w:val="00926AC1"/>
    <w:rsid w:val="00927788"/>
    <w:rsid w:val="00927840"/>
    <w:rsid w:val="009279C9"/>
    <w:rsid w:val="00930817"/>
    <w:rsid w:val="00930BBF"/>
    <w:rsid w:val="0093214C"/>
    <w:rsid w:val="00932268"/>
    <w:rsid w:val="00932FD5"/>
    <w:rsid w:val="009330AC"/>
    <w:rsid w:val="00933374"/>
    <w:rsid w:val="0093366F"/>
    <w:rsid w:val="00934184"/>
    <w:rsid w:val="00934331"/>
    <w:rsid w:val="0093442B"/>
    <w:rsid w:val="00934460"/>
    <w:rsid w:val="0093493D"/>
    <w:rsid w:val="00934A3E"/>
    <w:rsid w:val="00934E9C"/>
    <w:rsid w:val="00935063"/>
    <w:rsid w:val="009352CF"/>
    <w:rsid w:val="009356F4"/>
    <w:rsid w:val="0093589A"/>
    <w:rsid w:val="00935A46"/>
    <w:rsid w:val="00935AF0"/>
    <w:rsid w:val="00935C0A"/>
    <w:rsid w:val="0093644C"/>
    <w:rsid w:val="00936504"/>
    <w:rsid w:val="00936964"/>
    <w:rsid w:val="00936F1A"/>
    <w:rsid w:val="00937010"/>
    <w:rsid w:val="009375CF"/>
    <w:rsid w:val="0093783C"/>
    <w:rsid w:val="00937A6A"/>
    <w:rsid w:val="00937A7A"/>
    <w:rsid w:val="00937A8E"/>
    <w:rsid w:val="00937C06"/>
    <w:rsid w:val="00937FCB"/>
    <w:rsid w:val="00940017"/>
    <w:rsid w:val="0094004C"/>
    <w:rsid w:val="00940306"/>
    <w:rsid w:val="00940728"/>
    <w:rsid w:val="00940840"/>
    <w:rsid w:val="0094086E"/>
    <w:rsid w:val="00940E1B"/>
    <w:rsid w:val="00941179"/>
    <w:rsid w:val="009416A7"/>
    <w:rsid w:val="00941BD0"/>
    <w:rsid w:val="00941D85"/>
    <w:rsid w:val="00941F40"/>
    <w:rsid w:val="0094218B"/>
    <w:rsid w:val="009423BE"/>
    <w:rsid w:val="00942E2A"/>
    <w:rsid w:val="009432D6"/>
    <w:rsid w:val="0094375E"/>
    <w:rsid w:val="00943D67"/>
    <w:rsid w:val="00943F04"/>
    <w:rsid w:val="00944287"/>
    <w:rsid w:val="009442F5"/>
    <w:rsid w:val="0094438D"/>
    <w:rsid w:val="009445DB"/>
    <w:rsid w:val="00944833"/>
    <w:rsid w:val="0094488D"/>
    <w:rsid w:val="00945C6C"/>
    <w:rsid w:val="009461F3"/>
    <w:rsid w:val="00946382"/>
    <w:rsid w:val="00946402"/>
    <w:rsid w:val="00946476"/>
    <w:rsid w:val="0094647E"/>
    <w:rsid w:val="0094658E"/>
    <w:rsid w:val="00946B25"/>
    <w:rsid w:val="00946B84"/>
    <w:rsid w:val="0094710E"/>
    <w:rsid w:val="0094752D"/>
    <w:rsid w:val="0094788E"/>
    <w:rsid w:val="009515FA"/>
    <w:rsid w:val="00951620"/>
    <w:rsid w:val="00951DE3"/>
    <w:rsid w:val="00951FA7"/>
    <w:rsid w:val="00952581"/>
    <w:rsid w:val="009529ED"/>
    <w:rsid w:val="009531FE"/>
    <w:rsid w:val="00953983"/>
    <w:rsid w:val="00953AEF"/>
    <w:rsid w:val="00953F20"/>
    <w:rsid w:val="00954037"/>
    <w:rsid w:val="00954478"/>
    <w:rsid w:val="00954509"/>
    <w:rsid w:val="00954841"/>
    <w:rsid w:val="00955175"/>
    <w:rsid w:val="00955AB4"/>
    <w:rsid w:val="00955B4F"/>
    <w:rsid w:val="00955EC1"/>
    <w:rsid w:val="00955EE0"/>
    <w:rsid w:val="00956444"/>
    <w:rsid w:val="009567CE"/>
    <w:rsid w:val="0095691F"/>
    <w:rsid w:val="0095699F"/>
    <w:rsid w:val="00956E35"/>
    <w:rsid w:val="009571E6"/>
    <w:rsid w:val="009574F5"/>
    <w:rsid w:val="00957893"/>
    <w:rsid w:val="00957D57"/>
    <w:rsid w:val="009601FF"/>
    <w:rsid w:val="00960463"/>
    <w:rsid w:val="00960A21"/>
    <w:rsid w:val="00961ACE"/>
    <w:rsid w:val="00961BE9"/>
    <w:rsid w:val="009620D7"/>
    <w:rsid w:val="009627DB"/>
    <w:rsid w:val="0096292D"/>
    <w:rsid w:val="00962CD7"/>
    <w:rsid w:val="00962F35"/>
    <w:rsid w:val="00963C08"/>
    <w:rsid w:val="00963D10"/>
    <w:rsid w:val="00963E1A"/>
    <w:rsid w:val="00964959"/>
    <w:rsid w:val="00964FEE"/>
    <w:rsid w:val="00965087"/>
    <w:rsid w:val="00965F3F"/>
    <w:rsid w:val="009664FD"/>
    <w:rsid w:val="00966BEB"/>
    <w:rsid w:val="009671FA"/>
    <w:rsid w:val="009679AC"/>
    <w:rsid w:val="00967B6D"/>
    <w:rsid w:val="00970078"/>
    <w:rsid w:val="009701BD"/>
    <w:rsid w:val="00970BC8"/>
    <w:rsid w:val="00970C0E"/>
    <w:rsid w:val="00970DB5"/>
    <w:rsid w:val="00970F07"/>
    <w:rsid w:val="009713E7"/>
    <w:rsid w:val="0097141E"/>
    <w:rsid w:val="0097170E"/>
    <w:rsid w:val="0097192A"/>
    <w:rsid w:val="0097197D"/>
    <w:rsid w:val="009721E9"/>
    <w:rsid w:val="009723F0"/>
    <w:rsid w:val="009724ED"/>
    <w:rsid w:val="00972E51"/>
    <w:rsid w:val="0097357F"/>
    <w:rsid w:val="0097377A"/>
    <w:rsid w:val="009737B0"/>
    <w:rsid w:val="00973D37"/>
    <w:rsid w:val="00973E65"/>
    <w:rsid w:val="00973F12"/>
    <w:rsid w:val="00974290"/>
    <w:rsid w:val="00974394"/>
    <w:rsid w:val="0097455C"/>
    <w:rsid w:val="009746CB"/>
    <w:rsid w:val="009746F4"/>
    <w:rsid w:val="0097474F"/>
    <w:rsid w:val="00974D96"/>
    <w:rsid w:val="00975AEB"/>
    <w:rsid w:val="009768EA"/>
    <w:rsid w:val="00976985"/>
    <w:rsid w:val="00976E73"/>
    <w:rsid w:val="009772F3"/>
    <w:rsid w:val="0097748A"/>
    <w:rsid w:val="0097751A"/>
    <w:rsid w:val="0097768A"/>
    <w:rsid w:val="00977AEA"/>
    <w:rsid w:val="00980203"/>
    <w:rsid w:val="00980227"/>
    <w:rsid w:val="009802FF"/>
    <w:rsid w:val="0098091F"/>
    <w:rsid w:val="00981742"/>
    <w:rsid w:val="00981853"/>
    <w:rsid w:val="009819EE"/>
    <w:rsid w:val="009823B7"/>
    <w:rsid w:val="009824B7"/>
    <w:rsid w:val="00982969"/>
    <w:rsid w:val="00982CAE"/>
    <w:rsid w:val="00982EEB"/>
    <w:rsid w:val="0098311C"/>
    <w:rsid w:val="00983160"/>
    <w:rsid w:val="009837ED"/>
    <w:rsid w:val="00983884"/>
    <w:rsid w:val="00983A7F"/>
    <w:rsid w:val="0098473D"/>
    <w:rsid w:val="0098481B"/>
    <w:rsid w:val="009848CA"/>
    <w:rsid w:val="00984ED6"/>
    <w:rsid w:val="00985008"/>
    <w:rsid w:val="009853CA"/>
    <w:rsid w:val="009854BC"/>
    <w:rsid w:val="00985A95"/>
    <w:rsid w:val="009862AE"/>
    <w:rsid w:val="00986428"/>
    <w:rsid w:val="00986438"/>
    <w:rsid w:val="00986839"/>
    <w:rsid w:val="00986BD9"/>
    <w:rsid w:val="00986CEB"/>
    <w:rsid w:val="00986DCC"/>
    <w:rsid w:val="00986E2A"/>
    <w:rsid w:val="00986F80"/>
    <w:rsid w:val="0098706D"/>
    <w:rsid w:val="009870C7"/>
    <w:rsid w:val="00987782"/>
    <w:rsid w:val="00987C60"/>
    <w:rsid w:val="009900CF"/>
    <w:rsid w:val="009906BE"/>
    <w:rsid w:val="009906F0"/>
    <w:rsid w:val="00990B1A"/>
    <w:rsid w:val="00990BF6"/>
    <w:rsid w:val="00990CB4"/>
    <w:rsid w:val="00990E71"/>
    <w:rsid w:val="009919D4"/>
    <w:rsid w:val="00991AA3"/>
    <w:rsid w:val="00991D6D"/>
    <w:rsid w:val="009921BD"/>
    <w:rsid w:val="00992475"/>
    <w:rsid w:val="009925DB"/>
    <w:rsid w:val="00992971"/>
    <w:rsid w:val="00992C92"/>
    <w:rsid w:val="0099322D"/>
    <w:rsid w:val="00993F9C"/>
    <w:rsid w:val="00994071"/>
    <w:rsid w:val="00994453"/>
    <w:rsid w:val="00994563"/>
    <w:rsid w:val="00994D81"/>
    <w:rsid w:val="00994FC5"/>
    <w:rsid w:val="00995082"/>
    <w:rsid w:val="0099522B"/>
    <w:rsid w:val="009952DA"/>
    <w:rsid w:val="00995531"/>
    <w:rsid w:val="009957B7"/>
    <w:rsid w:val="00995801"/>
    <w:rsid w:val="00995C98"/>
    <w:rsid w:val="009962D4"/>
    <w:rsid w:val="00996788"/>
    <w:rsid w:val="009967A2"/>
    <w:rsid w:val="009968BD"/>
    <w:rsid w:val="00996B14"/>
    <w:rsid w:val="00996CC9"/>
    <w:rsid w:val="00996E7C"/>
    <w:rsid w:val="009971EE"/>
    <w:rsid w:val="00997534"/>
    <w:rsid w:val="00997821"/>
    <w:rsid w:val="00997AFF"/>
    <w:rsid w:val="00997EC8"/>
    <w:rsid w:val="009A05FB"/>
    <w:rsid w:val="009A0B6A"/>
    <w:rsid w:val="009A0E98"/>
    <w:rsid w:val="009A1718"/>
    <w:rsid w:val="009A1A46"/>
    <w:rsid w:val="009A1B48"/>
    <w:rsid w:val="009A1E99"/>
    <w:rsid w:val="009A2342"/>
    <w:rsid w:val="009A253A"/>
    <w:rsid w:val="009A257A"/>
    <w:rsid w:val="009A2A6B"/>
    <w:rsid w:val="009A3121"/>
    <w:rsid w:val="009A37F4"/>
    <w:rsid w:val="009A38BC"/>
    <w:rsid w:val="009A3F8E"/>
    <w:rsid w:val="009A4297"/>
    <w:rsid w:val="009A4A17"/>
    <w:rsid w:val="009A4C62"/>
    <w:rsid w:val="009A4C83"/>
    <w:rsid w:val="009A5145"/>
    <w:rsid w:val="009A5407"/>
    <w:rsid w:val="009A56C7"/>
    <w:rsid w:val="009A600E"/>
    <w:rsid w:val="009A6B41"/>
    <w:rsid w:val="009A6EDE"/>
    <w:rsid w:val="009A72D3"/>
    <w:rsid w:val="009A76B4"/>
    <w:rsid w:val="009A7909"/>
    <w:rsid w:val="009A797A"/>
    <w:rsid w:val="009A7986"/>
    <w:rsid w:val="009A79F1"/>
    <w:rsid w:val="009A7A65"/>
    <w:rsid w:val="009A7BC3"/>
    <w:rsid w:val="009A7C92"/>
    <w:rsid w:val="009A7D6B"/>
    <w:rsid w:val="009B02DD"/>
    <w:rsid w:val="009B0853"/>
    <w:rsid w:val="009B11A6"/>
    <w:rsid w:val="009B12A9"/>
    <w:rsid w:val="009B1638"/>
    <w:rsid w:val="009B1D53"/>
    <w:rsid w:val="009B1E01"/>
    <w:rsid w:val="009B1F2E"/>
    <w:rsid w:val="009B2450"/>
    <w:rsid w:val="009B2688"/>
    <w:rsid w:val="009B2716"/>
    <w:rsid w:val="009B2965"/>
    <w:rsid w:val="009B2BB0"/>
    <w:rsid w:val="009B2DB0"/>
    <w:rsid w:val="009B37FE"/>
    <w:rsid w:val="009B3B50"/>
    <w:rsid w:val="009B3C27"/>
    <w:rsid w:val="009B3D6C"/>
    <w:rsid w:val="009B3DBC"/>
    <w:rsid w:val="009B40AD"/>
    <w:rsid w:val="009B44A8"/>
    <w:rsid w:val="009B51FE"/>
    <w:rsid w:val="009B52CC"/>
    <w:rsid w:val="009B5787"/>
    <w:rsid w:val="009B578A"/>
    <w:rsid w:val="009B5A96"/>
    <w:rsid w:val="009B617A"/>
    <w:rsid w:val="009B6378"/>
    <w:rsid w:val="009B69F0"/>
    <w:rsid w:val="009B6D41"/>
    <w:rsid w:val="009B7090"/>
    <w:rsid w:val="009B7768"/>
    <w:rsid w:val="009C002B"/>
    <w:rsid w:val="009C01E6"/>
    <w:rsid w:val="009C04C0"/>
    <w:rsid w:val="009C0E94"/>
    <w:rsid w:val="009C11C7"/>
    <w:rsid w:val="009C1560"/>
    <w:rsid w:val="009C169C"/>
    <w:rsid w:val="009C1767"/>
    <w:rsid w:val="009C18F5"/>
    <w:rsid w:val="009C1937"/>
    <w:rsid w:val="009C21A0"/>
    <w:rsid w:val="009C26C3"/>
    <w:rsid w:val="009C2732"/>
    <w:rsid w:val="009C2857"/>
    <w:rsid w:val="009C28AD"/>
    <w:rsid w:val="009C2F66"/>
    <w:rsid w:val="009C2F8A"/>
    <w:rsid w:val="009C3746"/>
    <w:rsid w:val="009C4481"/>
    <w:rsid w:val="009C4865"/>
    <w:rsid w:val="009C4F8F"/>
    <w:rsid w:val="009C524F"/>
    <w:rsid w:val="009C5386"/>
    <w:rsid w:val="009C5AFD"/>
    <w:rsid w:val="009C5D2F"/>
    <w:rsid w:val="009C5DCD"/>
    <w:rsid w:val="009C5E2B"/>
    <w:rsid w:val="009C5F2B"/>
    <w:rsid w:val="009C6067"/>
    <w:rsid w:val="009C6409"/>
    <w:rsid w:val="009C6EE4"/>
    <w:rsid w:val="009C718F"/>
    <w:rsid w:val="009C7904"/>
    <w:rsid w:val="009C79CA"/>
    <w:rsid w:val="009C7B23"/>
    <w:rsid w:val="009C7C20"/>
    <w:rsid w:val="009D041A"/>
    <w:rsid w:val="009D054B"/>
    <w:rsid w:val="009D0604"/>
    <w:rsid w:val="009D09AF"/>
    <w:rsid w:val="009D0F1B"/>
    <w:rsid w:val="009D0FC6"/>
    <w:rsid w:val="009D129E"/>
    <w:rsid w:val="009D1344"/>
    <w:rsid w:val="009D1355"/>
    <w:rsid w:val="009D19ED"/>
    <w:rsid w:val="009D1A0F"/>
    <w:rsid w:val="009D1A26"/>
    <w:rsid w:val="009D1DAB"/>
    <w:rsid w:val="009D201C"/>
    <w:rsid w:val="009D23A0"/>
    <w:rsid w:val="009D23EC"/>
    <w:rsid w:val="009D2DA1"/>
    <w:rsid w:val="009D3069"/>
    <w:rsid w:val="009D340E"/>
    <w:rsid w:val="009D44E5"/>
    <w:rsid w:val="009D44FC"/>
    <w:rsid w:val="009D4638"/>
    <w:rsid w:val="009D474D"/>
    <w:rsid w:val="009D4A4C"/>
    <w:rsid w:val="009D4D58"/>
    <w:rsid w:val="009D5547"/>
    <w:rsid w:val="009D68CE"/>
    <w:rsid w:val="009D6AE9"/>
    <w:rsid w:val="009D70B7"/>
    <w:rsid w:val="009D740D"/>
    <w:rsid w:val="009D791A"/>
    <w:rsid w:val="009D7FB8"/>
    <w:rsid w:val="009E03FA"/>
    <w:rsid w:val="009E054C"/>
    <w:rsid w:val="009E11FE"/>
    <w:rsid w:val="009E12D1"/>
    <w:rsid w:val="009E171F"/>
    <w:rsid w:val="009E18F2"/>
    <w:rsid w:val="009E1C7E"/>
    <w:rsid w:val="009E235B"/>
    <w:rsid w:val="009E35DD"/>
    <w:rsid w:val="009E3D1B"/>
    <w:rsid w:val="009E402A"/>
    <w:rsid w:val="009E42FE"/>
    <w:rsid w:val="009E4542"/>
    <w:rsid w:val="009E5063"/>
    <w:rsid w:val="009E5640"/>
    <w:rsid w:val="009E61D9"/>
    <w:rsid w:val="009E6455"/>
    <w:rsid w:val="009E64AB"/>
    <w:rsid w:val="009E6608"/>
    <w:rsid w:val="009E6AE5"/>
    <w:rsid w:val="009E6C11"/>
    <w:rsid w:val="009E716C"/>
    <w:rsid w:val="009E73EB"/>
    <w:rsid w:val="009E7A84"/>
    <w:rsid w:val="009E7A91"/>
    <w:rsid w:val="009E7AEA"/>
    <w:rsid w:val="009E7C0C"/>
    <w:rsid w:val="009F0300"/>
    <w:rsid w:val="009F045C"/>
    <w:rsid w:val="009F0A5E"/>
    <w:rsid w:val="009F0A82"/>
    <w:rsid w:val="009F0BB1"/>
    <w:rsid w:val="009F0F53"/>
    <w:rsid w:val="009F1048"/>
    <w:rsid w:val="009F15C9"/>
    <w:rsid w:val="009F1661"/>
    <w:rsid w:val="009F1875"/>
    <w:rsid w:val="009F1E4C"/>
    <w:rsid w:val="009F27B8"/>
    <w:rsid w:val="009F2C9B"/>
    <w:rsid w:val="009F2CC8"/>
    <w:rsid w:val="009F2F43"/>
    <w:rsid w:val="009F3466"/>
    <w:rsid w:val="009F34D7"/>
    <w:rsid w:val="009F35FE"/>
    <w:rsid w:val="009F3DAB"/>
    <w:rsid w:val="009F3E07"/>
    <w:rsid w:val="009F4037"/>
    <w:rsid w:val="009F4468"/>
    <w:rsid w:val="009F48BB"/>
    <w:rsid w:val="009F49FD"/>
    <w:rsid w:val="009F4BAC"/>
    <w:rsid w:val="009F4C9F"/>
    <w:rsid w:val="009F5274"/>
    <w:rsid w:val="009F6104"/>
    <w:rsid w:val="009F6363"/>
    <w:rsid w:val="009F639B"/>
    <w:rsid w:val="009F69C1"/>
    <w:rsid w:val="009F6C67"/>
    <w:rsid w:val="009F6E6F"/>
    <w:rsid w:val="009F7B5E"/>
    <w:rsid w:val="00A007AE"/>
    <w:rsid w:val="00A0174D"/>
    <w:rsid w:val="00A01DF6"/>
    <w:rsid w:val="00A01F56"/>
    <w:rsid w:val="00A02401"/>
    <w:rsid w:val="00A02644"/>
    <w:rsid w:val="00A0274C"/>
    <w:rsid w:val="00A0291D"/>
    <w:rsid w:val="00A02B04"/>
    <w:rsid w:val="00A02C57"/>
    <w:rsid w:val="00A0301B"/>
    <w:rsid w:val="00A03144"/>
    <w:rsid w:val="00A033D6"/>
    <w:rsid w:val="00A03AF5"/>
    <w:rsid w:val="00A03B86"/>
    <w:rsid w:val="00A03CE0"/>
    <w:rsid w:val="00A03F81"/>
    <w:rsid w:val="00A0426F"/>
    <w:rsid w:val="00A042DF"/>
    <w:rsid w:val="00A04982"/>
    <w:rsid w:val="00A04BB3"/>
    <w:rsid w:val="00A04FFD"/>
    <w:rsid w:val="00A055B8"/>
    <w:rsid w:val="00A05BA6"/>
    <w:rsid w:val="00A05F48"/>
    <w:rsid w:val="00A0619D"/>
    <w:rsid w:val="00A06BD5"/>
    <w:rsid w:val="00A06F79"/>
    <w:rsid w:val="00A071C9"/>
    <w:rsid w:val="00A07235"/>
    <w:rsid w:val="00A0786E"/>
    <w:rsid w:val="00A10800"/>
    <w:rsid w:val="00A10BC4"/>
    <w:rsid w:val="00A10FFD"/>
    <w:rsid w:val="00A1106F"/>
    <w:rsid w:val="00A1135F"/>
    <w:rsid w:val="00A117A9"/>
    <w:rsid w:val="00A11860"/>
    <w:rsid w:val="00A118B1"/>
    <w:rsid w:val="00A118CE"/>
    <w:rsid w:val="00A1203B"/>
    <w:rsid w:val="00A12605"/>
    <w:rsid w:val="00A1299E"/>
    <w:rsid w:val="00A12A43"/>
    <w:rsid w:val="00A12B22"/>
    <w:rsid w:val="00A12E0D"/>
    <w:rsid w:val="00A13311"/>
    <w:rsid w:val="00A137C0"/>
    <w:rsid w:val="00A13EA9"/>
    <w:rsid w:val="00A14198"/>
    <w:rsid w:val="00A1425C"/>
    <w:rsid w:val="00A142E1"/>
    <w:rsid w:val="00A14B0E"/>
    <w:rsid w:val="00A14BDC"/>
    <w:rsid w:val="00A14C20"/>
    <w:rsid w:val="00A14C74"/>
    <w:rsid w:val="00A14DEB"/>
    <w:rsid w:val="00A14FD4"/>
    <w:rsid w:val="00A15238"/>
    <w:rsid w:val="00A1540A"/>
    <w:rsid w:val="00A15566"/>
    <w:rsid w:val="00A156B0"/>
    <w:rsid w:val="00A15A99"/>
    <w:rsid w:val="00A15D02"/>
    <w:rsid w:val="00A15D36"/>
    <w:rsid w:val="00A15E29"/>
    <w:rsid w:val="00A16212"/>
    <w:rsid w:val="00A16A5A"/>
    <w:rsid w:val="00A16AFB"/>
    <w:rsid w:val="00A16F95"/>
    <w:rsid w:val="00A17622"/>
    <w:rsid w:val="00A177C1"/>
    <w:rsid w:val="00A178F1"/>
    <w:rsid w:val="00A17CCE"/>
    <w:rsid w:val="00A20072"/>
    <w:rsid w:val="00A2029C"/>
    <w:rsid w:val="00A2032D"/>
    <w:rsid w:val="00A203DD"/>
    <w:rsid w:val="00A20617"/>
    <w:rsid w:val="00A209E3"/>
    <w:rsid w:val="00A20C9B"/>
    <w:rsid w:val="00A20EF0"/>
    <w:rsid w:val="00A20FDC"/>
    <w:rsid w:val="00A21007"/>
    <w:rsid w:val="00A216DC"/>
    <w:rsid w:val="00A21C33"/>
    <w:rsid w:val="00A225F0"/>
    <w:rsid w:val="00A229E5"/>
    <w:rsid w:val="00A22C97"/>
    <w:rsid w:val="00A22DBF"/>
    <w:rsid w:val="00A23025"/>
    <w:rsid w:val="00A2304D"/>
    <w:rsid w:val="00A23055"/>
    <w:rsid w:val="00A23396"/>
    <w:rsid w:val="00A2358B"/>
    <w:rsid w:val="00A23974"/>
    <w:rsid w:val="00A23CD8"/>
    <w:rsid w:val="00A24155"/>
    <w:rsid w:val="00A2486B"/>
    <w:rsid w:val="00A24A61"/>
    <w:rsid w:val="00A24D8E"/>
    <w:rsid w:val="00A2527A"/>
    <w:rsid w:val="00A252A5"/>
    <w:rsid w:val="00A252A8"/>
    <w:rsid w:val="00A2545D"/>
    <w:rsid w:val="00A25823"/>
    <w:rsid w:val="00A25A10"/>
    <w:rsid w:val="00A25B1D"/>
    <w:rsid w:val="00A25E45"/>
    <w:rsid w:val="00A25FB0"/>
    <w:rsid w:val="00A261CA"/>
    <w:rsid w:val="00A26908"/>
    <w:rsid w:val="00A2694F"/>
    <w:rsid w:val="00A269BE"/>
    <w:rsid w:val="00A26C0E"/>
    <w:rsid w:val="00A26D15"/>
    <w:rsid w:val="00A26EF5"/>
    <w:rsid w:val="00A27204"/>
    <w:rsid w:val="00A300F2"/>
    <w:rsid w:val="00A30827"/>
    <w:rsid w:val="00A30C0A"/>
    <w:rsid w:val="00A31109"/>
    <w:rsid w:val="00A315DE"/>
    <w:rsid w:val="00A32324"/>
    <w:rsid w:val="00A32421"/>
    <w:rsid w:val="00A32880"/>
    <w:rsid w:val="00A328A1"/>
    <w:rsid w:val="00A3299A"/>
    <w:rsid w:val="00A329D2"/>
    <w:rsid w:val="00A33287"/>
    <w:rsid w:val="00A33976"/>
    <w:rsid w:val="00A33BBA"/>
    <w:rsid w:val="00A33C5E"/>
    <w:rsid w:val="00A34405"/>
    <w:rsid w:val="00A34989"/>
    <w:rsid w:val="00A35210"/>
    <w:rsid w:val="00A35291"/>
    <w:rsid w:val="00A3586A"/>
    <w:rsid w:val="00A36D85"/>
    <w:rsid w:val="00A373A0"/>
    <w:rsid w:val="00A3775B"/>
    <w:rsid w:val="00A37BA7"/>
    <w:rsid w:val="00A40004"/>
    <w:rsid w:val="00A4004C"/>
    <w:rsid w:val="00A4027D"/>
    <w:rsid w:val="00A40361"/>
    <w:rsid w:val="00A406E4"/>
    <w:rsid w:val="00A4102E"/>
    <w:rsid w:val="00A413E3"/>
    <w:rsid w:val="00A41C0E"/>
    <w:rsid w:val="00A4204A"/>
    <w:rsid w:val="00A4267A"/>
    <w:rsid w:val="00A426ED"/>
    <w:rsid w:val="00A428EF"/>
    <w:rsid w:val="00A43399"/>
    <w:rsid w:val="00A43418"/>
    <w:rsid w:val="00A43651"/>
    <w:rsid w:val="00A43AA0"/>
    <w:rsid w:val="00A44882"/>
    <w:rsid w:val="00A44A8F"/>
    <w:rsid w:val="00A45141"/>
    <w:rsid w:val="00A45149"/>
    <w:rsid w:val="00A4514E"/>
    <w:rsid w:val="00A45506"/>
    <w:rsid w:val="00A45A4F"/>
    <w:rsid w:val="00A45B51"/>
    <w:rsid w:val="00A46112"/>
    <w:rsid w:val="00A46194"/>
    <w:rsid w:val="00A46304"/>
    <w:rsid w:val="00A467BE"/>
    <w:rsid w:val="00A4688A"/>
    <w:rsid w:val="00A46B71"/>
    <w:rsid w:val="00A471A5"/>
    <w:rsid w:val="00A47655"/>
    <w:rsid w:val="00A4782B"/>
    <w:rsid w:val="00A47966"/>
    <w:rsid w:val="00A47AA6"/>
    <w:rsid w:val="00A5035E"/>
    <w:rsid w:val="00A50724"/>
    <w:rsid w:val="00A509D2"/>
    <w:rsid w:val="00A50D5F"/>
    <w:rsid w:val="00A50EBF"/>
    <w:rsid w:val="00A51183"/>
    <w:rsid w:val="00A51502"/>
    <w:rsid w:val="00A51E9C"/>
    <w:rsid w:val="00A51EFB"/>
    <w:rsid w:val="00A51F5E"/>
    <w:rsid w:val="00A521CB"/>
    <w:rsid w:val="00A523FD"/>
    <w:rsid w:val="00A5268F"/>
    <w:rsid w:val="00A52F8B"/>
    <w:rsid w:val="00A53431"/>
    <w:rsid w:val="00A53A30"/>
    <w:rsid w:val="00A53C1B"/>
    <w:rsid w:val="00A54194"/>
    <w:rsid w:val="00A54248"/>
    <w:rsid w:val="00A54267"/>
    <w:rsid w:val="00A542E2"/>
    <w:rsid w:val="00A5435F"/>
    <w:rsid w:val="00A54A3F"/>
    <w:rsid w:val="00A54AC5"/>
    <w:rsid w:val="00A5510B"/>
    <w:rsid w:val="00A55921"/>
    <w:rsid w:val="00A55997"/>
    <w:rsid w:val="00A5613F"/>
    <w:rsid w:val="00A56283"/>
    <w:rsid w:val="00A56CE8"/>
    <w:rsid w:val="00A576B4"/>
    <w:rsid w:val="00A57855"/>
    <w:rsid w:val="00A57E3B"/>
    <w:rsid w:val="00A57FB1"/>
    <w:rsid w:val="00A60359"/>
    <w:rsid w:val="00A6045F"/>
    <w:rsid w:val="00A6083F"/>
    <w:rsid w:val="00A60EA2"/>
    <w:rsid w:val="00A61941"/>
    <w:rsid w:val="00A61F49"/>
    <w:rsid w:val="00A61F7E"/>
    <w:rsid w:val="00A6215E"/>
    <w:rsid w:val="00A62305"/>
    <w:rsid w:val="00A626FB"/>
    <w:rsid w:val="00A62E64"/>
    <w:rsid w:val="00A62F70"/>
    <w:rsid w:val="00A631C5"/>
    <w:rsid w:val="00A63286"/>
    <w:rsid w:val="00A63395"/>
    <w:rsid w:val="00A638A1"/>
    <w:rsid w:val="00A642F1"/>
    <w:rsid w:val="00A6433C"/>
    <w:rsid w:val="00A6450C"/>
    <w:rsid w:val="00A647B2"/>
    <w:rsid w:val="00A6503B"/>
    <w:rsid w:val="00A65990"/>
    <w:rsid w:val="00A65F09"/>
    <w:rsid w:val="00A65FC2"/>
    <w:rsid w:val="00A6638A"/>
    <w:rsid w:val="00A66390"/>
    <w:rsid w:val="00A664D2"/>
    <w:rsid w:val="00A665B4"/>
    <w:rsid w:val="00A66645"/>
    <w:rsid w:val="00A66C03"/>
    <w:rsid w:val="00A66C48"/>
    <w:rsid w:val="00A66E36"/>
    <w:rsid w:val="00A6754B"/>
    <w:rsid w:val="00A67901"/>
    <w:rsid w:val="00A67E9A"/>
    <w:rsid w:val="00A67EB7"/>
    <w:rsid w:val="00A700C6"/>
    <w:rsid w:val="00A700D6"/>
    <w:rsid w:val="00A7016D"/>
    <w:rsid w:val="00A704A6"/>
    <w:rsid w:val="00A70852"/>
    <w:rsid w:val="00A708D3"/>
    <w:rsid w:val="00A71212"/>
    <w:rsid w:val="00A712D5"/>
    <w:rsid w:val="00A71908"/>
    <w:rsid w:val="00A71FBB"/>
    <w:rsid w:val="00A7222F"/>
    <w:rsid w:val="00A729DA"/>
    <w:rsid w:val="00A7309F"/>
    <w:rsid w:val="00A730D4"/>
    <w:rsid w:val="00A73657"/>
    <w:rsid w:val="00A74243"/>
    <w:rsid w:val="00A7433B"/>
    <w:rsid w:val="00A74B11"/>
    <w:rsid w:val="00A74DC6"/>
    <w:rsid w:val="00A74E3C"/>
    <w:rsid w:val="00A7516A"/>
    <w:rsid w:val="00A759EF"/>
    <w:rsid w:val="00A75BAB"/>
    <w:rsid w:val="00A76141"/>
    <w:rsid w:val="00A762E6"/>
    <w:rsid w:val="00A76BE9"/>
    <w:rsid w:val="00A76CA1"/>
    <w:rsid w:val="00A76F73"/>
    <w:rsid w:val="00A77385"/>
    <w:rsid w:val="00A77C57"/>
    <w:rsid w:val="00A77E2F"/>
    <w:rsid w:val="00A77E9C"/>
    <w:rsid w:val="00A80E85"/>
    <w:rsid w:val="00A8111B"/>
    <w:rsid w:val="00A81165"/>
    <w:rsid w:val="00A811A0"/>
    <w:rsid w:val="00A81EE6"/>
    <w:rsid w:val="00A82416"/>
    <w:rsid w:val="00A82811"/>
    <w:rsid w:val="00A82AD4"/>
    <w:rsid w:val="00A83097"/>
    <w:rsid w:val="00A831D0"/>
    <w:rsid w:val="00A835B2"/>
    <w:rsid w:val="00A83AB4"/>
    <w:rsid w:val="00A83B5C"/>
    <w:rsid w:val="00A83E19"/>
    <w:rsid w:val="00A844B0"/>
    <w:rsid w:val="00A84BF0"/>
    <w:rsid w:val="00A84F02"/>
    <w:rsid w:val="00A854F1"/>
    <w:rsid w:val="00A8551D"/>
    <w:rsid w:val="00A8553F"/>
    <w:rsid w:val="00A8560D"/>
    <w:rsid w:val="00A858CE"/>
    <w:rsid w:val="00A8635F"/>
    <w:rsid w:val="00A8658A"/>
    <w:rsid w:val="00A867C6"/>
    <w:rsid w:val="00A868F6"/>
    <w:rsid w:val="00A86FCF"/>
    <w:rsid w:val="00A87393"/>
    <w:rsid w:val="00A87DA8"/>
    <w:rsid w:val="00A900CE"/>
    <w:rsid w:val="00A902C0"/>
    <w:rsid w:val="00A90BD8"/>
    <w:rsid w:val="00A90C3C"/>
    <w:rsid w:val="00A90D4A"/>
    <w:rsid w:val="00A91DBF"/>
    <w:rsid w:val="00A9212B"/>
    <w:rsid w:val="00A9264F"/>
    <w:rsid w:val="00A92C95"/>
    <w:rsid w:val="00A9330D"/>
    <w:rsid w:val="00A93378"/>
    <w:rsid w:val="00A9337E"/>
    <w:rsid w:val="00A938F9"/>
    <w:rsid w:val="00A93CE7"/>
    <w:rsid w:val="00A940A2"/>
    <w:rsid w:val="00A94376"/>
    <w:rsid w:val="00A94DAA"/>
    <w:rsid w:val="00A94DD8"/>
    <w:rsid w:val="00A950C7"/>
    <w:rsid w:val="00A95225"/>
    <w:rsid w:val="00A95A45"/>
    <w:rsid w:val="00A95A7D"/>
    <w:rsid w:val="00A96AEF"/>
    <w:rsid w:val="00A96E3C"/>
    <w:rsid w:val="00A973F5"/>
    <w:rsid w:val="00A975A0"/>
    <w:rsid w:val="00A97679"/>
    <w:rsid w:val="00A977E1"/>
    <w:rsid w:val="00A97D31"/>
    <w:rsid w:val="00AA0386"/>
    <w:rsid w:val="00AA0406"/>
    <w:rsid w:val="00AA048C"/>
    <w:rsid w:val="00AA04F3"/>
    <w:rsid w:val="00AA060B"/>
    <w:rsid w:val="00AA06C9"/>
    <w:rsid w:val="00AA09F3"/>
    <w:rsid w:val="00AA0A99"/>
    <w:rsid w:val="00AA0C27"/>
    <w:rsid w:val="00AA0CDE"/>
    <w:rsid w:val="00AA0F31"/>
    <w:rsid w:val="00AA121C"/>
    <w:rsid w:val="00AA1353"/>
    <w:rsid w:val="00AA17AF"/>
    <w:rsid w:val="00AA193B"/>
    <w:rsid w:val="00AA21E3"/>
    <w:rsid w:val="00AA2430"/>
    <w:rsid w:val="00AA24FA"/>
    <w:rsid w:val="00AA25B6"/>
    <w:rsid w:val="00AA2A81"/>
    <w:rsid w:val="00AA2E7D"/>
    <w:rsid w:val="00AA2E7E"/>
    <w:rsid w:val="00AA2FDD"/>
    <w:rsid w:val="00AA3157"/>
    <w:rsid w:val="00AA33A5"/>
    <w:rsid w:val="00AA35A4"/>
    <w:rsid w:val="00AA3F2D"/>
    <w:rsid w:val="00AA4125"/>
    <w:rsid w:val="00AA41F6"/>
    <w:rsid w:val="00AA4799"/>
    <w:rsid w:val="00AA4C22"/>
    <w:rsid w:val="00AA51D8"/>
    <w:rsid w:val="00AA571B"/>
    <w:rsid w:val="00AA57CE"/>
    <w:rsid w:val="00AA5A2D"/>
    <w:rsid w:val="00AA5B5F"/>
    <w:rsid w:val="00AA5E70"/>
    <w:rsid w:val="00AA5EAF"/>
    <w:rsid w:val="00AA5F06"/>
    <w:rsid w:val="00AA644F"/>
    <w:rsid w:val="00AA64F9"/>
    <w:rsid w:val="00AA6564"/>
    <w:rsid w:val="00AA6930"/>
    <w:rsid w:val="00AA6990"/>
    <w:rsid w:val="00AA6CA7"/>
    <w:rsid w:val="00AA71FD"/>
    <w:rsid w:val="00AA752C"/>
    <w:rsid w:val="00AA787A"/>
    <w:rsid w:val="00AA79DD"/>
    <w:rsid w:val="00AA7A05"/>
    <w:rsid w:val="00AA7A7C"/>
    <w:rsid w:val="00AB070C"/>
    <w:rsid w:val="00AB08F0"/>
    <w:rsid w:val="00AB0A1A"/>
    <w:rsid w:val="00AB114D"/>
    <w:rsid w:val="00AB1429"/>
    <w:rsid w:val="00AB16D4"/>
    <w:rsid w:val="00AB1CBD"/>
    <w:rsid w:val="00AB1F29"/>
    <w:rsid w:val="00AB201A"/>
    <w:rsid w:val="00AB236D"/>
    <w:rsid w:val="00AB2637"/>
    <w:rsid w:val="00AB29C7"/>
    <w:rsid w:val="00AB2BF9"/>
    <w:rsid w:val="00AB30E1"/>
    <w:rsid w:val="00AB35CF"/>
    <w:rsid w:val="00AB35E9"/>
    <w:rsid w:val="00AB36DB"/>
    <w:rsid w:val="00AB3872"/>
    <w:rsid w:val="00AB3D5F"/>
    <w:rsid w:val="00AB3DFE"/>
    <w:rsid w:val="00AB4203"/>
    <w:rsid w:val="00AB4976"/>
    <w:rsid w:val="00AB52EA"/>
    <w:rsid w:val="00AB55C2"/>
    <w:rsid w:val="00AB5E4F"/>
    <w:rsid w:val="00AB6139"/>
    <w:rsid w:val="00AB62E2"/>
    <w:rsid w:val="00AB6790"/>
    <w:rsid w:val="00AB684A"/>
    <w:rsid w:val="00AB6968"/>
    <w:rsid w:val="00AB75AA"/>
    <w:rsid w:val="00AB75AC"/>
    <w:rsid w:val="00AB75D1"/>
    <w:rsid w:val="00AB7699"/>
    <w:rsid w:val="00AC05CD"/>
    <w:rsid w:val="00AC0892"/>
    <w:rsid w:val="00AC08CD"/>
    <w:rsid w:val="00AC0C28"/>
    <w:rsid w:val="00AC1160"/>
    <w:rsid w:val="00AC14A3"/>
    <w:rsid w:val="00AC16B9"/>
    <w:rsid w:val="00AC1BE4"/>
    <w:rsid w:val="00AC1BFB"/>
    <w:rsid w:val="00AC1F04"/>
    <w:rsid w:val="00AC2222"/>
    <w:rsid w:val="00AC25DF"/>
    <w:rsid w:val="00AC29A1"/>
    <w:rsid w:val="00AC3828"/>
    <w:rsid w:val="00AC3918"/>
    <w:rsid w:val="00AC4959"/>
    <w:rsid w:val="00AC4DE4"/>
    <w:rsid w:val="00AC54D6"/>
    <w:rsid w:val="00AC5868"/>
    <w:rsid w:val="00AC5A86"/>
    <w:rsid w:val="00AC5B9B"/>
    <w:rsid w:val="00AC5F85"/>
    <w:rsid w:val="00AC602A"/>
    <w:rsid w:val="00AC6178"/>
    <w:rsid w:val="00AC65EB"/>
    <w:rsid w:val="00AC6AEE"/>
    <w:rsid w:val="00AC7033"/>
    <w:rsid w:val="00AC7454"/>
    <w:rsid w:val="00AC79E9"/>
    <w:rsid w:val="00AC7A28"/>
    <w:rsid w:val="00AC7D7C"/>
    <w:rsid w:val="00AD04A8"/>
    <w:rsid w:val="00AD05E3"/>
    <w:rsid w:val="00AD10E4"/>
    <w:rsid w:val="00AD147C"/>
    <w:rsid w:val="00AD1615"/>
    <w:rsid w:val="00AD1723"/>
    <w:rsid w:val="00AD1B29"/>
    <w:rsid w:val="00AD1CEE"/>
    <w:rsid w:val="00AD1DA3"/>
    <w:rsid w:val="00AD24D6"/>
    <w:rsid w:val="00AD2714"/>
    <w:rsid w:val="00AD2774"/>
    <w:rsid w:val="00AD2F35"/>
    <w:rsid w:val="00AD3EAC"/>
    <w:rsid w:val="00AD402F"/>
    <w:rsid w:val="00AD47FA"/>
    <w:rsid w:val="00AD4900"/>
    <w:rsid w:val="00AD51DE"/>
    <w:rsid w:val="00AD569D"/>
    <w:rsid w:val="00AD58B1"/>
    <w:rsid w:val="00AD5D0C"/>
    <w:rsid w:val="00AD5F66"/>
    <w:rsid w:val="00AD6304"/>
    <w:rsid w:val="00AD6631"/>
    <w:rsid w:val="00AD6D63"/>
    <w:rsid w:val="00AD7519"/>
    <w:rsid w:val="00AD755F"/>
    <w:rsid w:val="00AD773E"/>
    <w:rsid w:val="00AD7B58"/>
    <w:rsid w:val="00AE03D0"/>
    <w:rsid w:val="00AE0632"/>
    <w:rsid w:val="00AE0B20"/>
    <w:rsid w:val="00AE0D71"/>
    <w:rsid w:val="00AE0E24"/>
    <w:rsid w:val="00AE17A5"/>
    <w:rsid w:val="00AE1E14"/>
    <w:rsid w:val="00AE200E"/>
    <w:rsid w:val="00AE21F6"/>
    <w:rsid w:val="00AE220F"/>
    <w:rsid w:val="00AE2768"/>
    <w:rsid w:val="00AE2833"/>
    <w:rsid w:val="00AE286D"/>
    <w:rsid w:val="00AE2AE8"/>
    <w:rsid w:val="00AE2CEB"/>
    <w:rsid w:val="00AE33D2"/>
    <w:rsid w:val="00AE39C5"/>
    <w:rsid w:val="00AE3C78"/>
    <w:rsid w:val="00AE3EEE"/>
    <w:rsid w:val="00AE3EF0"/>
    <w:rsid w:val="00AE46B6"/>
    <w:rsid w:val="00AE47DD"/>
    <w:rsid w:val="00AE52F2"/>
    <w:rsid w:val="00AE54F3"/>
    <w:rsid w:val="00AE56A2"/>
    <w:rsid w:val="00AE56E1"/>
    <w:rsid w:val="00AE58EE"/>
    <w:rsid w:val="00AE5BBC"/>
    <w:rsid w:val="00AE612A"/>
    <w:rsid w:val="00AE6530"/>
    <w:rsid w:val="00AE674C"/>
    <w:rsid w:val="00AE67C9"/>
    <w:rsid w:val="00AE69CC"/>
    <w:rsid w:val="00AE6BFB"/>
    <w:rsid w:val="00AE6DC3"/>
    <w:rsid w:val="00AE6EE1"/>
    <w:rsid w:val="00AE739C"/>
    <w:rsid w:val="00AE75DF"/>
    <w:rsid w:val="00AE7647"/>
    <w:rsid w:val="00AE77DE"/>
    <w:rsid w:val="00AF08BA"/>
    <w:rsid w:val="00AF0B7F"/>
    <w:rsid w:val="00AF1EAD"/>
    <w:rsid w:val="00AF21C2"/>
    <w:rsid w:val="00AF2560"/>
    <w:rsid w:val="00AF2B3E"/>
    <w:rsid w:val="00AF3161"/>
    <w:rsid w:val="00AF3201"/>
    <w:rsid w:val="00AF38F0"/>
    <w:rsid w:val="00AF3DAA"/>
    <w:rsid w:val="00AF491F"/>
    <w:rsid w:val="00AF49B3"/>
    <w:rsid w:val="00AF49BA"/>
    <w:rsid w:val="00AF4B55"/>
    <w:rsid w:val="00AF4E5F"/>
    <w:rsid w:val="00AF5518"/>
    <w:rsid w:val="00AF5C95"/>
    <w:rsid w:val="00AF5CF8"/>
    <w:rsid w:val="00AF5DBE"/>
    <w:rsid w:val="00AF5FB8"/>
    <w:rsid w:val="00AF612F"/>
    <w:rsid w:val="00AF65B8"/>
    <w:rsid w:val="00AF6B20"/>
    <w:rsid w:val="00AF75C2"/>
    <w:rsid w:val="00AF76CE"/>
    <w:rsid w:val="00AF779E"/>
    <w:rsid w:val="00AF7EA5"/>
    <w:rsid w:val="00B002BC"/>
    <w:rsid w:val="00B0045E"/>
    <w:rsid w:val="00B00A74"/>
    <w:rsid w:val="00B00BD8"/>
    <w:rsid w:val="00B011EE"/>
    <w:rsid w:val="00B013A6"/>
    <w:rsid w:val="00B014C8"/>
    <w:rsid w:val="00B016F7"/>
    <w:rsid w:val="00B01DF8"/>
    <w:rsid w:val="00B01FAD"/>
    <w:rsid w:val="00B02311"/>
    <w:rsid w:val="00B02670"/>
    <w:rsid w:val="00B03100"/>
    <w:rsid w:val="00B03229"/>
    <w:rsid w:val="00B033F7"/>
    <w:rsid w:val="00B03AFB"/>
    <w:rsid w:val="00B03EC0"/>
    <w:rsid w:val="00B03EDC"/>
    <w:rsid w:val="00B0469E"/>
    <w:rsid w:val="00B04DE5"/>
    <w:rsid w:val="00B0581E"/>
    <w:rsid w:val="00B05C01"/>
    <w:rsid w:val="00B05C83"/>
    <w:rsid w:val="00B06694"/>
    <w:rsid w:val="00B06A33"/>
    <w:rsid w:val="00B06C6B"/>
    <w:rsid w:val="00B06CFC"/>
    <w:rsid w:val="00B06D27"/>
    <w:rsid w:val="00B06F38"/>
    <w:rsid w:val="00B0774C"/>
    <w:rsid w:val="00B07DA1"/>
    <w:rsid w:val="00B07E2F"/>
    <w:rsid w:val="00B10111"/>
    <w:rsid w:val="00B1022C"/>
    <w:rsid w:val="00B102ED"/>
    <w:rsid w:val="00B10316"/>
    <w:rsid w:val="00B10D1A"/>
    <w:rsid w:val="00B11B8B"/>
    <w:rsid w:val="00B11FC0"/>
    <w:rsid w:val="00B12038"/>
    <w:rsid w:val="00B12095"/>
    <w:rsid w:val="00B1258B"/>
    <w:rsid w:val="00B12978"/>
    <w:rsid w:val="00B12CEF"/>
    <w:rsid w:val="00B133A7"/>
    <w:rsid w:val="00B139C1"/>
    <w:rsid w:val="00B13FCC"/>
    <w:rsid w:val="00B14102"/>
    <w:rsid w:val="00B14318"/>
    <w:rsid w:val="00B1461F"/>
    <w:rsid w:val="00B14952"/>
    <w:rsid w:val="00B14E44"/>
    <w:rsid w:val="00B1515F"/>
    <w:rsid w:val="00B155CB"/>
    <w:rsid w:val="00B15AD6"/>
    <w:rsid w:val="00B15BA6"/>
    <w:rsid w:val="00B16724"/>
    <w:rsid w:val="00B170F8"/>
    <w:rsid w:val="00B17669"/>
    <w:rsid w:val="00B179A4"/>
    <w:rsid w:val="00B179E4"/>
    <w:rsid w:val="00B200F6"/>
    <w:rsid w:val="00B208AE"/>
    <w:rsid w:val="00B20904"/>
    <w:rsid w:val="00B20B64"/>
    <w:rsid w:val="00B20D75"/>
    <w:rsid w:val="00B21211"/>
    <w:rsid w:val="00B2128D"/>
    <w:rsid w:val="00B212A9"/>
    <w:rsid w:val="00B21D73"/>
    <w:rsid w:val="00B223B7"/>
    <w:rsid w:val="00B23291"/>
    <w:rsid w:val="00B2334E"/>
    <w:rsid w:val="00B2363D"/>
    <w:rsid w:val="00B236A6"/>
    <w:rsid w:val="00B23762"/>
    <w:rsid w:val="00B239C8"/>
    <w:rsid w:val="00B23DC0"/>
    <w:rsid w:val="00B24016"/>
    <w:rsid w:val="00B2407D"/>
    <w:rsid w:val="00B24171"/>
    <w:rsid w:val="00B2422E"/>
    <w:rsid w:val="00B248BF"/>
    <w:rsid w:val="00B24F35"/>
    <w:rsid w:val="00B2515F"/>
    <w:rsid w:val="00B25667"/>
    <w:rsid w:val="00B25C23"/>
    <w:rsid w:val="00B25D43"/>
    <w:rsid w:val="00B266A8"/>
    <w:rsid w:val="00B2693C"/>
    <w:rsid w:val="00B26BF9"/>
    <w:rsid w:val="00B26F65"/>
    <w:rsid w:val="00B270BE"/>
    <w:rsid w:val="00B2724F"/>
    <w:rsid w:val="00B27737"/>
    <w:rsid w:val="00B30417"/>
    <w:rsid w:val="00B30798"/>
    <w:rsid w:val="00B30B0E"/>
    <w:rsid w:val="00B31275"/>
    <w:rsid w:val="00B314EA"/>
    <w:rsid w:val="00B31589"/>
    <w:rsid w:val="00B316AA"/>
    <w:rsid w:val="00B31A65"/>
    <w:rsid w:val="00B31C96"/>
    <w:rsid w:val="00B31EF0"/>
    <w:rsid w:val="00B32632"/>
    <w:rsid w:val="00B32658"/>
    <w:rsid w:val="00B328CB"/>
    <w:rsid w:val="00B32BEA"/>
    <w:rsid w:val="00B32CA7"/>
    <w:rsid w:val="00B32F2D"/>
    <w:rsid w:val="00B33539"/>
    <w:rsid w:val="00B337D2"/>
    <w:rsid w:val="00B3380E"/>
    <w:rsid w:val="00B33946"/>
    <w:rsid w:val="00B33B52"/>
    <w:rsid w:val="00B33E38"/>
    <w:rsid w:val="00B343B2"/>
    <w:rsid w:val="00B347FE"/>
    <w:rsid w:val="00B349E6"/>
    <w:rsid w:val="00B34F0E"/>
    <w:rsid w:val="00B354C5"/>
    <w:rsid w:val="00B359BB"/>
    <w:rsid w:val="00B359E1"/>
    <w:rsid w:val="00B35B08"/>
    <w:rsid w:val="00B36175"/>
    <w:rsid w:val="00B3640A"/>
    <w:rsid w:val="00B369F4"/>
    <w:rsid w:val="00B36ACC"/>
    <w:rsid w:val="00B36C85"/>
    <w:rsid w:val="00B37508"/>
    <w:rsid w:val="00B37920"/>
    <w:rsid w:val="00B37ED1"/>
    <w:rsid w:val="00B401EC"/>
    <w:rsid w:val="00B405C2"/>
    <w:rsid w:val="00B4063A"/>
    <w:rsid w:val="00B40906"/>
    <w:rsid w:val="00B40BF8"/>
    <w:rsid w:val="00B40FCB"/>
    <w:rsid w:val="00B41111"/>
    <w:rsid w:val="00B411CB"/>
    <w:rsid w:val="00B4154D"/>
    <w:rsid w:val="00B4233E"/>
    <w:rsid w:val="00B42371"/>
    <w:rsid w:val="00B424A8"/>
    <w:rsid w:val="00B424D0"/>
    <w:rsid w:val="00B42565"/>
    <w:rsid w:val="00B426D8"/>
    <w:rsid w:val="00B426E2"/>
    <w:rsid w:val="00B4274B"/>
    <w:rsid w:val="00B437BC"/>
    <w:rsid w:val="00B43ADA"/>
    <w:rsid w:val="00B43AF3"/>
    <w:rsid w:val="00B43E43"/>
    <w:rsid w:val="00B440CE"/>
    <w:rsid w:val="00B441C9"/>
    <w:rsid w:val="00B448B1"/>
    <w:rsid w:val="00B44A2E"/>
    <w:rsid w:val="00B44F11"/>
    <w:rsid w:val="00B451D3"/>
    <w:rsid w:val="00B453DF"/>
    <w:rsid w:val="00B45B18"/>
    <w:rsid w:val="00B45C30"/>
    <w:rsid w:val="00B46099"/>
    <w:rsid w:val="00B4613C"/>
    <w:rsid w:val="00B4620A"/>
    <w:rsid w:val="00B4655F"/>
    <w:rsid w:val="00B46574"/>
    <w:rsid w:val="00B46C3D"/>
    <w:rsid w:val="00B473FE"/>
    <w:rsid w:val="00B476C1"/>
    <w:rsid w:val="00B4771A"/>
    <w:rsid w:val="00B47910"/>
    <w:rsid w:val="00B47D45"/>
    <w:rsid w:val="00B47DB5"/>
    <w:rsid w:val="00B47DC4"/>
    <w:rsid w:val="00B50098"/>
    <w:rsid w:val="00B5012C"/>
    <w:rsid w:val="00B5083D"/>
    <w:rsid w:val="00B511DC"/>
    <w:rsid w:val="00B51245"/>
    <w:rsid w:val="00B514EC"/>
    <w:rsid w:val="00B51CB7"/>
    <w:rsid w:val="00B51DE2"/>
    <w:rsid w:val="00B5206B"/>
    <w:rsid w:val="00B5286A"/>
    <w:rsid w:val="00B52BF7"/>
    <w:rsid w:val="00B52E5C"/>
    <w:rsid w:val="00B53AF2"/>
    <w:rsid w:val="00B53CC5"/>
    <w:rsid w:val="00B53E43"/>
    <w:rsid w:val="00B5406E"/>
    <w:rsid w:val="00B544B7"/>
    <w:rsid w:val="00B544D9"/>
    <w:rsid w:val="00B5456D"/>
    <w:rsid w:val="00B545B1"/>
    <w:rsid w:val="00B5553D"/>
    <w:rsid w:val="00B55773"/>
    <w:rsid w:val="00B558B5"/>
    <w:rsid w:val="00B55AE7"/>
    <w:rsid w:val="00B560A5"/>
    <w:rsid w:val="00B566DD"/>
    <w:rsid w:val="00B569FC"/>
    <w:rsid w:val="00B57B3B"/>
    <w:rsid w:val="00B57CEC"/>
    <w:rsid w:val="00B600A8"/>
    <w:rsid w:val="00B60212"/>
    <w:rsid w:val="00B60CF5"/>
    <w:rsid w:val="00B60F9E"/>
    <w:rsid w:val="00B61044"/>
    <w:rsid w:val="00B61505"/>
    <w:rsid w:val="00B6151F"/>
    <w:rsid w:val="00B61679"/>
    <w:rsid w:val="00B619D4"/>
    <w:rsid w:val="00B61C55"/>
    <w:rsid w:val="00B61D73"/>
    <w:rsid w:val="00B62934"/>
    <w:rsid w:val="00B63079"/>
    <w:rsid w:val="00B6320C"/>
    <w:rsid w:val="00B63648"/>
    <w:rsid w:val="00B636BF"/>
    <w:rsid w:val="00B63B74"/>
    <w:rsid w:val="00B63EFD"/>
    <w:rsid w:val="00B640C0"/>
    <w:rsid w:val="00B641D8"/>
    <w:rsid w:val="00B645C9"/>
    <w:rsid w:val="00B64837"/>
    <w:rsid w:val="00B64BF3"/>
    <w:rsid w:val="00B650E1"/>
    <w:rsid w:val="00B65622"/>
    <w:rsid w:val="00B656B9"/>
    <w:rsid w:val="00B661B1"/>
    <w:rsid w:val="00B662C6"/>
    <w:rsid w:val="00B665A2"/>
    <w:rsid w:val="00B66699"/>
    <w:rsid w:val="00B666C9"/>
    <w:rsid w:val="00B668B0"/>
    <w:rsid w:val="00B66ACB"/>
    <w:rsid w:val="00B66D87"/>
    <w:rsid w:val="00B66DD8"/>
    <w:rsid w:val="00B670A6"/>
    <w:rsid w:val="00B67201"/>
    <w:rsid w:val="00B6783C"/>
    <w:rsid w:val="00B679C4"/>
    <w:rsid w:val="00B67ABE"/>
    <w:rsid w:val="00B70D84"/>
    <w:rsid w:val="00B70D86"/>
    <w:rsid w:val="00B71B45"/>
    <w:rsid w:val="00B71C1A"/>
    <w:rsid w:val="00B72210"/>
    <w:rsid w:val="00B72E7D"/>
    <w:rsid w:val="00B73D62"/>
    <w:rsid w:val="00B74508"/>
    <w:rsid w:val="00B74AA6"/>
    <w:rsid w:val="00B751EE"/>
    <w:rsid w:val="00B7677B"/>
    <w:rsid w:val="00B76815"/>
    <w:rsid w:val="00B769BF"/>
    <w:rsid w:val="00B77C94"/>
    <w:rsid w:val="00B8007D"/>
    <w:rsid w:val="00B8076D"/>
    <w:rsid w:val="00B80867"/>
    <w:rsid w:val="00B809E2"/>
    <w:rsid w:val="00B80B9A"/>
    <w:rsid w:val="00B80D4D"/>
    <w:rsid w:val="00B815DA"/>
    <w:rsid w:val="00B81EE5"/>
    <w:rsid w:val="00B833B9"/>
    <w:rsid w:val="00B83AE1"/>
    <w:rsid w:val="00B83B7F"/>
    <w:rsid w:val="00B83F62"/>
    <w:rsid w:val="00B840C4"/>
    <w:rsid w:val="00B8439E"/>
    <w:rsid w:val="00B844AD"/>
    <w:rsid w:val="00B84DBC"/>
    <w:rsid w:val="00B84E73"/>
    <w:rsid w:val="00B84FD1"/>
    <w:rsid w:val="00B854B2"/>
    <w:rsid w:val="00B856B6"/>
    <w:rsid w:val="00B85868"/>
    <w:rsid w:val="00B85C03"/>
    <w:rsid w:val="00B85DA9"/>
    <w:rsid w:val="00B85F3D"/>
    <w:rsid w:val="00B86822"/>
    <w:rsid w:val="00B86E8B"/>
    <w:rsid w:val="00B86F1B"/>
    <w:rsid w:val="00B870B8"/>
    <w:rsid w:val="00B875D7"/>
    <w:rsid w:val="00B876CA"/>
    <w:rsid w:val="00B87783"/>
    <w:rsid w:val="00B87EBF"/>
    <w:rsid w:val="00B90090"/>
    <w:rsid w:val="00B90292"/>
    <w:rsid w:val="00B91173"/>
    <w:rsid w:val="00B91539"/>
    <w:rsid w:val="00B9172E"/>
    <w:rsid w:val="00B919DB"/>
    <w:rsid w:val="00B920D7"/>
    <w:rsid w:val="00B92477"/>
    <w:rsid w:val="00B925BA"/>
    <w:rsid w:val="00B927B4"/>
    <w:rsid w:val="00B92DBA"/>
    <w:rsid w:val="00B92FB1"/>
    <w:rsid w:val="00B93982"/>
    <w:rsid w:val="00B93C7F"/>
    <w:rsid w:val="00B93EEC"/>
    <w:rsid w:val="00B93F2B"/>
    <w:rsid w:val="00B93F67"/>
    <w:rsid w:val="00B94028"/>
    <w:rsid w:val="00B945E9"/>
    <w:rsid w:val="00B94630"/>
    <w:rsid w:val="00B94BE4"/>
    <w:rsid w:val="00B94E59"/>
    <w:rsid w:val="00B94E87"/>
    <w:rsid w:val="00B94F51"/>
    <w:rsid w:val="00B94FDC"/>
    <w:rsid w:val="00B950F1"/>
    <w:rsid w:val="00B952BA"/>
    <w:rsid w:val="00B95B5C"/>
    <w:rsid w:val="00B96894"/>
    <w:rsid w:val="00B96AEB"/>
    <w:rsid w:val="00B96BBB"/>
    <w:rsid w:val="00B96DF9"/>
    <w:rsid w:val="00B978AF"/>
    <w:rsid w:val="00B97B89"/>
    <w:rsid w:val="00BA01BB"/>
    <w:rsid w:val="00BA07D3"/>
    <w:rsid w:val="00BA1023"/>
    <w:rsid w:val="00BA1456"/>
    <w:rsid w:val="00BA15AF"/>
    <w:rsid w:val="00BA199A"/>
    <w:rsid w:val="00BA1B3A"/>
    <w:rsid w:val="00BA31A8"/>
    <w:rsid w:val="00BA3369"/>
    <w:rsid w:val="00BA372D"/>
    <w:rsid w:val="00BA39E8"/>
    <w:rsid w:val="00BA41C4"/>
    <w:rsid w:val="00BA43F5"/>
    <w:rsid w:val="00BA4751"/>
    <w:rsid w:val="00BA477E"/>
    <w:rsid w:val="00BA4DE3"/>
    <w:rsid w:val="00BA4E54"/>
    <w:rsid w:val="00BA521A"/>
    <w:rsid w:val="00BA5318"/>
    <w:rsid w:val="00BA533E"/>
    <w:rsid w:val="00BA5BFB"/>
    <w:rsid w:val="00BA5C19"/>
    <w:rsid w:val="00BA5D02"/>
    <w:rsid w:val="00BA61EA"/>
    <w:rsid w:val="00BA6946"/>
    <w:rsid w:val="00BA7490"/>
    <w:rsid w:val="00BA7B23"/>
    <w:rsid w:val="00BA7EEA"/>
    <w:rsid w:val="00BB0434"/>
    <w:rsid w:val="00BB0525"/>
    <w:rsid w:val="00BB074A"/>
    <w:rsid w:val="00BB0A5E"/>
    <w:rsid w:val="00BB0B39"/>
    <w:rsid w:val="00BB0BA8"/>
    <w:rsid w:val="00BB15B1"/>
    <w:rsid w:val="00BB17EE"/>
    <w:rsid w:val="00BB1CB4"/>
    <w:rsid w:val="00BB234D"/>
    <w:rsid w:val="00BB23B3"/>
    <w:rsid w:val="00BB27CD"/>
    <w:rsid w:val="00BB2CD6"/>
    <w:rsid w:val="00BB33B4"/>
    <w:rsid w:val="00BB348B"/>
    <w:rsid w:val="00BB366C"/>
    <w:rsid w:val="00BB37DE"/>
    <w:rsid w:val="00BB3C37"/>
    <w:rsid w:val="00BB3FF3"/>
    <w:rsid w:val="00BB5100"/>
    <w:rsid w:val="00BB5432"/>
    <w:rsid w:val="00BB5BF8"/>
    <w:rsid w:val="00BB5F13"/>
    <w:rsid w:val="00BB5F4D"/>
    <w:rsid w:val="00BB5F64"/>
    <w:rsid w:val="00BB66FC"/>
    <w:rsid w:val="00BB6A2E"/>
    <w:rsid w:val="00BB743F"/>
    <w:rsid w:val="00BB79D0"/>
    <w:rsid w:val="00BB7A9A"/>
    <w:rsid w:val="00BB7C39"/>
    <w:rsid w:val="00BC0700"/>
    <w:rsid w:val="00BC10CC"/>
    <w:rsid w:val="00BC1196"/>
    <w:rsid w:val="00BC14F6"/>
    <w:rsid w:val="00BC165A"/>
    <w:rsid w:val="00BC165E"/>
    <w:rsid w:val="00BC1669"/>
    <w:rsid w:val="00BC1B4E"/>
    <w:rsid w:val="00BC1C26"/>
    <w:rsid w:val="00BC1C4F"/>
    <w:rsid w:val="00BC1F51"/>
    <w:rsid w:val="00BC2328"/>
    <w:rsid w:val="00BC246E"/>
    <w:rsid w:val="00BC24A1"/>
    <w:rsid w:val="00BC25EA"/>
    <w:rsid w:val="00BC275F"/>
    <w:rsid w:val="00BC33C4"/>
    <w:rsid w:val="00BC3662"/>
    <w:rsid w:val="00BC39F4"/>
    <w:rsid w:val="00BC3D6D"/>
    <w:rsid w:val="00BC4A47"/>
    <w:rsid w:val="00BC5276"/>
    <w:rsid w:val="00BC52D6"/>
    <w:rsid w:val="00BC5EFD"/>
    <w:rsid w:val="00BC653D"/>
    <w:rsid w:val="00BC6662"/>
    <w:rsid w:val="00BC675E"/>
    <w:rsid w:val="00BC68C4"/>
    <w:rsid w:val="00BC6EC0"/>
    <w:rsid w:val="00BC721F"/>
    <w:rsid w:val="00BC745B"/>
    <w:rsid w:val="00BC7989"/>
    <w:rsid w:val="00BC7ADE"/>
    <w:rsid w:val="00BC7AE8"/>
    <w:rsid w:val="00BC7FC0"/>
    <w:rsid w:val="00BD03AE"/>
    <w:rsid w:val="00BD054B"/>
    <w:rsid w:val="00BD0768"/>
    <w:rsid w:val="00BD0B4F"/>
    <w:rsid w:val="00BD0C65"/>
    <w:rsid w:val="00BD13F1"/>
    <w:rsid w:val="00BD179C"/>
    <w:rsid w:val="00BD17B4"/>
    <w:rsid w:val="00BD17F2"/>
    <w:rsid w:val="00BD1B20"/>
    <w:rsid w:val="00BD2005"/>
    <w:rsid w:val="00BD238A"/>
    <w:rsid w:val="00BD2C8A"/>
    <w:rsid w:val="00BD3D47"/>
    <w:rsid w:val="00BD4D65"/>
    <w:rsid w:val="00BD4FC4"/>
    <w:rsid w:val="00BD583E"/>
    <w:rsid w:val="00BD620E"/>
    <w:rsid w:val="00BD6520"/>
    <w:rsid w:val="00BD6862"/>
    <w:rsid w:val="00BD6976"/>
    <w:rsid w:val="00BD6C8F"/>
    <w:rsid w:val="00BD7195"/>
    <w:rsid w:val="00BD7765"/>
    <w:rsid w:val="00BD77D9"/>
    <w:rsid w:val="00BD7B2D"/>
    <w:rsid w:val="00BD7BA0"/>
    <w:rsid w:val="00BE031D"/>
    <w:rsid w:val="00BE0681"/>
    <w:rsid w:val="00BE06E7"/>
    <w:rsid w:val="00BE0744"/>
    <w:rsid w:val="00BE18BF"/>
    <w:rsid w:val="00BE1ECB"/>
    <w:rsid w:val="00BE1FDB"/>
    <w:rsid w:val="00BE20C6"/>
    <w:rsid w:val="00BE258B"/>
    <w:rsid w:val="00BE29C6"/>
    <w:rsid w:val="00BE29D4"/>
    <w:rsid w:val="00BE3122"/>
    <w:rsid w:val="00BE38AC"/>
    <w:rsid w:val="00BE3A00"/>
    <w:rsid w:val="00BE43AB"/>
    <w:rsid w:val="00BE4410"/>
    <w:rsid w:val="00BE4B4E"/>
    <w:rsid w:val="00BE4BEB"/>
    <w:rsid w:val="00BE57C0"/>
    <w:rsid w:val="00BE5816"/>
    <w:rsid w:val="00BE6538"/>
    <w:rsid w:val="00BE658A"/>
    <w:rsid w:val="00BE66CA"/>
    <w:rsid w:val="00BE6ADD"/>
    <w:rsid w:val="00BE7407"/>
    <w:rsid w:val="00BE74D5"/>
    <w:rsid w:val="00BE7B10"/>
    <w:rsid w:val="00BE7DD0"/>
    <w:rsid w:val="00BE7F00"/>
    <w:rsid w:val="00BE7F4E"/>
    <w:rsid w:val="00BE7F80"/>
    <w:rsid w:val="00BF0041"/>
    <w:rsid w:val="00BF0353"/>
    <w:rsid w:val="00BF0603"/>
    <w:rsid w:val="00BF0719"/>
    <w:rsid w:val="00BF0CFA"/>
    <w:rsid w:val="00BF0DE8"/>
    <w:rsid w:val="00BF0ECB"/>
    <w:rsid w:val="00BF11F6"/>
    <w:rsid w:val="00BF12DB"/>
    <w:rsid w:val="00BF151F"/>
    <w:rsid w:val="00BF1654"/>
    <w:rsid w:val="00BF22B3"/>
    <w:rsid w:val="00BF2520"/>
    <w:rsid w:val="00BF27CD"/>
    <w:rsid w:val="00BF2D0A"/>
    <w:rsid w:val="00BF3235"/>
    <w:rsid w:val="00BF34A8"/>
    <w:rsid w:val="00BF3846"/>
    <w:rsid w:val="00BF3A3A"/>
    <w:rsid w:val="00BF3EC4"/>
    <w:rsid w:val="00BF4171"/>
    <w:rsid w:val="00BF46E9"/>
    <w:rsid w:val="00BF47C0"/>
    <w:rsid w:val="00BF4AD2"/>
    <w:rsid w:val="00BF4D9E"/>
    <w:rsid w:val="00BF4F35"/>
    <w:rsid w:val="00BF5102"/>
    <w:rsid w:val="00BF5157"/>
    <w:rsid w:val="00BF5312"/>
    <w:rsid w:val="00BF585B"/>
    <w:rsid w:val="00BF5920"/>
    <w:rsid w:val="00BF59C3"/>
    <w:rsid w:val="00BF5ACD"/>
    <w:rsid w:val="00BF5AE4"/>
    <w:rsid w:val="00BF5D5F"/>
    <w:rsid w:val="00BF5F8C"/>
    <w:rsid w:val="00BF6367"/>
    <w:rsid w:val="00BF63EC"/>
    <w:rsid w:val="00BF64A3"/>
    <w:rsid w:val="00BF68D5"/>
    <w:rsid w:val="00BF68DD"/>
    <w:rsid w:val="00BF7078"/>
    <w:rsid w:val="00BF712F"/>
    <w:rsid w:val="00BF7136"/>
    <w:rsid w:val="00BF7379"/>
    <w:rsid w:val="00BF7772"/>
    <w:rsid w:val="00BF7B6B"/>
    <w:rsid w:val="00BF7BB5"/>
    <w:rsid w:val="00C000C4"/>
    <w:rsid w:val="00C00776"/>
    <w:rsid w:val="00C007C0"/>
    <w:rsid w:val="00C00B0F"/>
    <w:rsid w:val="00C012B6"/>
    <w:rsid w:val="00C01333"/>
    <w:rsid w:val="00C014A1"/>
    <w:rsid w:val="00C0204A"/>
    <w:rsid w:val="00C02461"/>
    <w:rsid w:val="00C02488"/>
    <w:rsid w:val="00C02673"/>
    <w:rsid w:val="00C027FA"/>
    <w:rsid w:val="00C02909"/>
    <w:rsid w:val="00C029C1"/>
    <w:rsid w:val="00C02B70"/>
    <w:rsid w:val="00C02D07"/>
    <w:rsid w:val="00C033A7"/>
    <w:rsid w:val="00C034AA"/>
    <w:rsid w:val="00C038F6"/>
    <w:rsid w:val="00C03AEE"/>
    <w:rsid w:val="00C03BA8"/>
    <w:rsid w:val="00C03BBB"/>
    <w:rsid w:val="00C03FF1"/>
    <w:rsid w:val="00C041EF"/>
    <w:rsid w:val="00C0452F"/>
    <w:rsid w:val="00C04949"/>
    <w:rsid w:val="00C0495E"/>
    <w:rsid w:val="00C0518B"/>
    <w:rsid w:val="00C05AA1"/>
    <w:rsid w:val="00C05FA3"/>
    <w:rsid w:val="00C05FD6"/>
    <w:rsid w:val="00C06094"/>
    <w:rsid w:val="00C061DC"/>
    <w:rsid w:val="00C0633F"/>
    <w:rsid w:val="00C0642E"/>
    <w:rsid w:val="00C06497"/>
    <w:rsid w:val="00C064EB"/>
    <w:rsid w:val="00C06582"/>
    <w:rsid w:val="00C06710"/>
    <w:rsid w:val="00C067CF"/>
    <w:rsid w:val="00C072A9"/>
    <w:rsid w:val="00C075DA"/>
    <w:rsid w:val="00C079F6"/>
    <w:rsid w:val="00C1067C"/>
    <w:rsid w:val="00C1085C"/>
    <w:rsid w:val="00C10C58"/>
    <w:rsid w:val="00C1143D"/>
    <w:rsid w:val="00C114C5"/>
    <w:rsid w:val="00C116DE"/>
    <w:rsid w:val="00C11C5A"/>
    <w:rsid w:val="00C11D7C"/>
    <w:rsid w:val="00C120F6"/>
    <w:rsid w:val="00C12286"/>
    <w:rsid w:val="00C12BBC"/>
    <w:rsid w:val="00C12D1C"/>
    <w:rsid w:val="00C12F83"/>
    <w:rsid w:val="00C13169"/>
    <w:rsid w:val="00C13186"/>
    <w:rsid w:val="00C1379F"/>
    <w:rsid w:val="00C13956"/>
    <w:rsid w:val="00C13A4D"/>
    <w:rsid w:val="00C1433A"/>
    <w:rsid w:val="00C14708"/>
    <w:rsid w:val="00C14B03"/>
    <w:rsid w:val="00C1525A"/>
    <w:rsid w:val="00C1564E"/>
    <w:rsid w:val="00C1585D"/>
    <w:rsid w:val="00C15FB1"/>
    <w:rsid w:val="00C1666A"/>
    <w:rsid w:val="00C16A28"/>
    <w:rsid w:val="00C1725A"/>
    <w:rsid w:val="00C1738A"/>
    <w:rsid w:val="00C173CA"/>
    <w:rsid w:val="00C1748E"/>
    <w:rsid w:val="00C1753B"/>
    <w:rsid w:val="00C17BBF"/>
    <w:rsid w:val="00C20315"/>
    <w:rsid w:val="00C207C2"/>
    <w:rsid w:val="00C2085C"/>
    <w:rsid w:val="00C208DB"/>
    <w:rsid w:val="00C20ACF"/>
    <w:rsid w:val="00C20F3F"/>
    <w:rsid w:val="00C21132"/>
    <w:rsid w:val="00C214BB"/>
    <w:rsid w:val="00C214EB"/>
    <w:rsid w:val="00C2160B"/>
    <w:rsid w:val="00C21717"/>
    <w:rsid w:val="00C21780"/>
    <w:rsid w:val="00C21998"/>
    <w:rsid w:val="00C21AB9"/>
    <w:rsid w:val="00C221D3"/>
    <w:rsid w:val="00C224B5"/>
    <w:rsid w:val="00C22AFF"/>
    <w:rsid w:val="00C23276"/>
    <w:rsid w:val="00C2337D"/>
    <w:rsid w:val="00C236D7"/>
    <w:rsid w:val="00C237A4"/>
    <w:rsid w:val="00C23906"/>
    <w:rsid w:val="00C23986"/>
    <w:rsid w:val="00C24D5F"/>
    <w:rsid w:val="00C24EF9"/>
    <w:rsid w:val="00C254FF"/>
    <w:rsid w:val="00C25DAD"/>
    <w:rsid w:val="00C260FA"/>
    <w:rsid w:val="00C2704F"/>
    <w:rsid w:val="00C27718"/>
    <w:rsid w:val="00C27B44"/>
    <w:rsid w:val="00C27F07"/>
    <w:rsid w:val="00C30847"/>
    <w:rsid w:val="00C30A9F"/>
    <w:rsid w:val="00C310E5"/>
    <w:rsid w:val="00C312AD"/>
    <w:rsid w:val="00C3143E"/>
    <w:rsid w:val="00C316A3"/>
    <w:rsid w:val="00C3178F"/>
    <w:rsid w:val="00C3196E"/>
    <w:rsid w:val="00C323A7"/>
    <w:rsid w:val="00C3240A"/>
    <w:rsid w:val="00C32612"/>
    <w:rsid w:val="00C329CA"/>
    <w:rsid w:val="00C3336F"/>
    <w:rsid w:val="00C33B99"/>
    <w:rsid w:val="00C33CA1"/>
    <w:rsid w:val="00C33F0F"/>
    <w:rsid w:val="00C342E7"/>
    <w:rsid w:val="00C345A7"/>
    <w:rsid w:val="00C3462D"/>
    <w:rsid w:val="00C3463E"/>
    <w:rsid w:val="00C34725"/>
    <w:rsid w:val="00C348E1"/>
    <w:rsid w:val="00C349A7"/>
    <w:rsid w:val="00C34A84"/>
    <w:rsid w:val="00C34AF1"/>
    <w:rsid w:val="00C34E47"/>
    <w:rsid w:val="00C34FFB"/>
    <w:rsid w:val="00C3526A"/>
    <w:rsid w:val="00C35598"/>
    <w:rsid w:val="00C356D1"/>
    <w:rsid w:val="00C35B24"/>
    <w:rsid w:val="00C362B7"/>
    <w:rsid w:val="00C36D6C"/>
    <w:rsid w:val="00C3742E"/>
    <w:rsid w:val="00C37441"/>
    <w:rsid w:val="00C379FD"/>
    <w:rsid w:val="00C37A4F"/>
    <w:rsid w:val="00C37B51"/>
    <w:rsid w:val="00C37FB4"/>
    <w:rsid w:val="00C40133"/>
    <w:rsid w:val="00C4042B"/>
    <w:rsid w:val="00C408D5"/>
    <w:rsid w:val="00C40AF3"/>
    <w:rsid w:val="00C40C42"/>
    <w:rsid w:val="00C40F78"/>
    <w:rsid w:val="00C4100B"/>
    <w:rsid w:val="00C41661"/>
    <w:rsid w:val="00C41C4A"/>
    <w:rsid w:val="00C41DAD"/>
    <w:rsid w:val="00C42708"/>
    <w:rsid w:val="00C42883"/>
    <w:rsid w:val="00C42951"/>
    <w:rsid w:val="00C42F73"/>
    <w:rsid w:val="00C430E6"/>
    <w:rsid w:val="00C4313B"/>
    <w:rsid w:val="00C431DA"/>
    <w:rsid w:val="00C43665"/>
    <w:rsid w:val="00C438A5"/>
    <w:rsid w:val="00C43917"/>
    <w:rsid w:val="00C43ABC"/>
    <w:rsid w:val="00C43D7F"/>
    <w:rsid w:val="00C43F2C"/>
    <w:rsid w:val="00C43FE1"/>
    <w:rsid w:val="00C442F0"/>
    <w:rsid w:val="00C446F6"/>
    <w:rsid w:val="00C44A71"/>
    <w:rsid w:val="00C44AEF"/>
    <w:rsid w:val="00C44E92"/>
    <w:rsid w:val="00C44F5C"/>
    <w:rsid w:val="00C45CD7"/>
    <w:rsid w:val="00C45D33"/>
    <w:rsid w:val="00C45DAC"/>
    <w:rsid w:val="00C45E63"/>
    <w:rsid w:val="00C45FBF"/>
    <w:rsid w:val="00C46257"/>
    <w:rsid w:val="00C468DA"/>
    <w:rsid w:val="00C46E62"/>
    <w:rsid w:val="00C47101"/>
    <w:rsid w:val="00C47509"/>
    <w:rsid w:val="00C47905"/>
    <w:rsid w:val="00C47C98"/>
    <w:rsid w:val="00C47DE0"/>
    <w:rsid w:val="00C505DC"/>
    <w:rsid w:val="00C5083F"/>
    <w:rsid w:val="00C50B20"/>
    <w:rsid w:val="00C51508"/>
    <w:rsid w:val="00C515A9"/>
    <w:rsid w:val="00C515EA"/>
    <w:rsid w:val="00C517B0"/>
    <w:rsid w:val="00C52280"/>
    <w:rsid w:val="00C523A1"/>
    <w:rsid w:val="00C527A1"/>
    <w:rsid w:val="00C5299A"/>
    <w:rsid w:val="00C5371A"/>
    <w:rsid w:val="00C53748"/>
    <w:rsid w:val="00C54913"/>
    <w:rsid w:val="00C54B9D"/>
    <w:rsid w:val="00C55531"/>
    <w:rsid w:val="00C5584E"/>
    <w:rsid w:val="00C558B1"/>
    <w:rsid w:val="00C55DE7"/>
    <w:rsid w:val="00C56053"/>
    <w:rsid w:val="00C563B3"/>
    <w:rsid w:val="00C56728"/>
    <w:rsid w:val="00C56888"/>
    <w:rsid w:val="00C56D39"/>
    <w:rsid w:val="00C56F11"/>
    <w:rsid w:val="00C570B6"/>
    <w:rsid w:val="00C571E1"/>
    <w:rsid w:val="00C573D2"/>
    <w:rsid w:val="00C57C99"/>
    <w:rsid w:val="00C57CCB"/>
    <w:rsid w:val="00C57E1E"/>
    <w:rsid w:val="00C6033F"/>
    <w:rsid w:val="00C60865"/>
    <w:rsid w:val="00C60B69"/>
    <w:rsid w:val="00C60D03"/>
    <w:rsid w:val="00C60D13"/>
    <w:rsid w:val="00C61096"/>
    <w:rsid w:val="00C6153D"/>
    <w:rsid w:val="00C61823"/>
    <w:rsid w:val="00C619E0"/>
    <w:rsid w:val="00C621E2"/>
    <w:rsid w:val="00C6283D"/>
    <w:rsid w:val="00C62E02"/>
    <w:rsid w:val="00C632E1"/>
    <w:rsid w:val="00C63C4C"/>
    <w:rsid w:val="00C63CA0"/>
    <w:rsid w:val="00C63E73"/>
    <w:rsid w:val="00C64570"/>
    <w:rsid w:val="00C64602"/>
    <w:rsid w:val="00C646D2"/>
    <w:rsid w:val="00C64AC9"/>
    <w:rsid w:val="00C64D05"/>
    <w:rsid w:val="00C64E3B"/>
    <w:rsid w:val="00C655FA"/>
    <w:rsid w:val="00C656F3"/>
    <w:rsid w:val="00C65A72"/>
    <w:rsid w:val="00C65B65"/>
    <w:rsid w:val="00C65C61"/>
    <w:rsid w:val="00C65D12"/>
    <w:rsid w:val="00C660D5"/>
    <w:rsid w:val="00C6660D"/>
    <w:rsid w:val="00C66C8E"/>
    <w:rsid w:val="00C66E5E"/>
    <w:rsid w:val="00C66F05"/>
    <w:rsid w:val="00C67524"/>
    <w:rsid w:val="00C67B41"/>
    <w:rsid w:val="00C70FCC"/>
    <w:rsid w:val="00C72291"/>
    <w:rsid w:val="00C72565"/>
    <w:rsid w:val="00C72587"/>
    <w:rsid w:val="00C72E36"/>
    <w:rsid w:val="00C7354F"/>
    <w:rsid w:val="00C73768"/>
    <w:rsid w:val="00C73837"/>
    <w:rsid w:val="00C73AB8"/>
    <w:rsid w:val="00C73C81"/>
    <w:rsid w:val="00C7449C"/>
    <w:rsid w:val="00C74857"/>
    <w:rsid w:val="00C74AC7"/>
    <w:rsid w:val="00C74B0E"/>
    <w:rsid w:val="00C74E3B"/>
    <w:rsid w:val="00C74F3D"/>
    <w:rsid w:val="00C7513A"/>
    <w:rsid w:val="00C7521C"/>
    <w:rsid w:val="00C756F4"/>
    <w:rsid w:val="00C75A6E"/>
    <w:rsid w:val="00C76000"/>
    <w:rsid w:val="00C76860"/>
    <w:rsid w:val="00C76ADA"/>
    <w:rsid w:val="00C76D71"/>
    <w:rsid w:val="00C77073"/>
    <w:rsid w:val="00C776F5"/>
    <w:rsid w:val="00C777F4"/>
    <w:rsid w:val="00C77993"/>
    <w:rsid w:val="00C77A4A"/>
    <w:rsid w:val="00C77B1B"/>
    <w:rsid w:val="00C77EAB"/>
    <w:rsid w:val="00C80434"/>
    <w:rsid w:val="00C804DB"/>
    <w:rsid w:val="00C80516"/>
    <w:rsid w:val="00C8058E"/>
    <w:rsid w:val="00C809B7"/>
    <w:rsid w:val="00C81518"/>
    <w:rsid w:val="00C81B2F"/>
    <w:rsid w:val="00C82228"/>
    <w:rsid w:val="00C826B6"/>
    <w:rsid w:val="00C8295E"/>
    <w:rsid w:val="00C82D6C"/>
    <w:rsid w:val="00C82E29"/>
    <w:rsid w:val="00C82E2F"/>
    <w:rsid w:val="00C83031"/>
    <w:rsid w:val="00C8305C"/>
    <w:rsid w:val="00C840E9"/>
    <w:rsid w:val="00C842D1"/>
    <w:rsid w:val="00C842EE"/>
    <w:rsid w:val="00C844B0"/>
    <w:rsid w:val="00C84DAA"/>
    <w:rsid w:val="00C84EE4"/>
    <w:rsid w:val="00C85031"/>
    <w:rsid w:val="00C85076"/>
    <w:rsid w:val="00C85111"/>
    <w:rsid w:val="00C85504"/>
    <w:rsid w:val="00C859A2"/>
    <w:rsid w:val="00C85A65"/>
    <w:rsid w:val="00C86212"/>
    <w:rsid w:val="00C863EF"/>
    <w:rsid w:val="00C868F6"/>
    <w:rsid w:val="00C869F3"/>
    <w:rsid w:val="00C86A73"/>
    <w:rsid w:val="00C86C08"/>
    <w:rsid w:val="00C87540"/>
    <w:rsid w:val="00C87785"/>
    <w:rsid w:val="00C877F2"/>
    <w:rsid w:val="00C87C87"/>
    <w:rsid w:val="00C90139"/>
    <w:rsid w:val="00C90521"/>
    <w:rsid w:val="00C90C0C"/>
    <w:rsid w:val="00C91461"/>
    <w:rsid w:val="00C92850"/>
    <w:rsid w:val="00C928C5"/>
    <w:rsid w:val="00C92BF4"/>
    <w:rsid w:val="00C92EB3"/>
    <w:rsid w:val="00C92FF5"/>
    <w:rsid w:val="00C937B0"/>
    <w:rsid w:val="00C9418F"/>
    <w:rsid w:val="00C9429C"/>
    <w:rsid w:val="00C943EE"/>
    <w:rsid w:val="00C944EE"/>
    <w:rsid w:val="00C94713"/>
    <w:rsid w:val="00C94724"/>
    <w:rsid w:val="00C94D3E"/>
    <w:rsid w:val="00C9509B"/>
    <w:rsid w:val="00C9558F"/>
    <w:rsid w:val="00C9562C"/>
    <w:rsid w:val="00C95862"/>
    <w:rsid w:val="00C95D5F"/>
    <w:rsid w:val="00C95F1F"/>
    <w:rsid w:val="00C965E1"/>
    <w:rsid w:val="00C96D2F"/>
    <w:rsid w:val="00C96D42"/>
    <w:rsid w:val="00C96E61"/>
    <w:rsid w:val="00C9725F"/>
    <w:rsid w:val="00C97365"/>
    <w:rsid w:val="00C973FA"/>
    <w:rsid w:val="00C97416"/>
    <w:rsid w:val="00C97969"/>
    <w:rsid w:val="00C979FD"/>
    <w:rsid w:val="00C97C45"/>
    <w:rsid w:val="00C97D15"/>
    <w:rsid w:val="00CA0199"/>
    <w:rsid w:val="00CA02B8"/>
    <w:rsid w:val="00CA06B4"/>
    <w:rsid w:val="00CA0A0C"/>
    <w:rsid w:val="00CA0ACA"/>
    <w:rsid w:val="00CA0B46"/>
    <w:rsid w:val="00CA0B7C"/>
    <w:rsid w:val="00CA0E03"/>
    <w:rsid w:val="00CA1003"/>
    <w:rsid w:val="00CA1239"/>
    <w:rsid w:val="00CA12AC"/>
    <w:rsid w:val="00CA13D8"/>
    <w:rsid w:val="00CA16A2"/>
    <w:rsid w:val="00CA1D1E"/>
    <w:rsid w:val="00CA2099"/>
    <w:rsid w:val="00CA2306"/>
    <w:rsid w:val="00CA2C80"/>
    <w:rsid w:val="00CA34CC"/>
    <w:rsid w:val="00CA35BE"/>
    <w:rsid w:val="00CA3C4E"/>
    <w:rsid w:val="00CA5354"/>
    <w:rsid w:val="00CA53D9"/>
    <w:rsid w:val="00CA582E"/>
    <w:rsid w:val="00CA5ADF"/>
    <w:rsid w:val="00CA5B13"/>
    <w:rsid w:val="00CA5B69"/>
    <w:rsid w:val="00CA5B89"/>
    <w:rsid w:val="00CA5BF5"/>
    <w:rsid w:val="00CA62A9"/>
    <w:rsid w:val="00CA66E5"/>
    <w:rsid w:val="00CA670A"/>
    <w:rsid w:val="00CA6BC1"/>
    <w:rsid w:val="00CA6D40"/>
    <w:rsid w:val="00CA769A"/>
    <w:rsid w:val="00CA7AD2"/>
    <w:rsid w:val="00CA7AD7"/>
    <w:rsid w:val="00CA7B94"/>
    <w:rsid w:val="00CA7E29"/>
    <w:rsid w:val="00CB1CCF"/>
    <w:rsid w:val="00CB23BE"/>
    <w:rsid w:val="00CB2A00"/>
    <w:rsid w:val="00CB2C20"/>
    <w:rsid w:val="00CB35DA"/>
    <w:rsid w:val="00CB3929"/>
    <w:rsid w:val="00CB3C26"/>
    <w:rsid w:val="00CB4224"/>
    <w:rsid w:val="00CB4ADC"/>
    <w:rsid w:val="00CB52A3"/>
    <w:rsid w:val="00CB5368"/>
    <w:rsid w:val="00CB54E1"/>
    <w:rsid w:val="00CB5625"/>
    <w:rsid w:val="00CB5B45"/>
    <w:rsid w:val="00CB60BE"/>
    <w:rsid w:val="00CB6A67"/>
    <w:rsid w:val="00CB7D20"/>
    <w:rsid w:val="00CC01EE"/>
    <w:rsid w:val="00CC05E6"/>
    <w:rsid w:val="00CC0615"/>
    <w:rsid w:val="00CC0988"/>
    <w:rsid w:val="00CC0BA8"/>
    <w:rsid w:val="00CC10BA"/>
    <w:rsid w:val="00CC1196"/>
    <w:rsid w:val="00CC1300"/>
    <w:rsid w:val="00CC16E0"/>
    <w:rsid w:val="00CC2797"/>
    <w:rsid w:val="00CC2B1B"/>
    <w:rsid w:val="00CC30F5"/>
    <w:rsid w:val="00CC3A07"/>
    <w:rsid w:val="00CC3E1D"/>
    <w:rsid w:val="00CC4F3A"/>
    <w:rsid w:val="00CC5CF3"/>
    <w:rsid w:val="00CC5F72"/>
    <w:rsid w:val="00CC61BC"/>
    <w:rsid w:val="00CC67C8"/>
    <w:rsid w:val="00CC6A36"/>
    <w:rsid w:val="00CC72BC"/>
    <w:rsid w:val="00CC736E"/>
    <w:rsid w:val="00CC74E5"/>
    <w:rsid w:val="00CC76DA"/>
    <w:rsid w:val="00CC7A3C"/>
    <w:rsid w:val="00CC7AC1"/>
    <w:rsid w:val="00CD0059"/>
    <w:rsid w:val="00CD0DA2"/>
    <w:rsid w:val="00CD12F7"/>
    <w:rsid w:val="00CD1666"/>
    <w:rsid w:val="00CD16E4"/>
    <w:rsid w:val="00CD17D1"/>
    <w:rsid w:val="00CD1934"/>
    <w:rsid w:val="00CD1CB9"/>
    <w:rsid w:val="00CD279C"/>
    <w:rsid w:val="00CD27B0"/>
    <w:rsid w:val="00CD28F2"/>
    <w:rsid w:val="00CD2C5C"/>
    <w:rsid w:val="00CD2C99"/>
    <w:rsid w:val="00CD3151"/>
    <w:rsid w:val="00CD3282"/>
    <w:rsid w:val="00CD3A03"/>
    <w:rsid w:val="00CD3B96"/>
    <w:rsid w:val="00CD3E14"/>
    <w:rsid w:val="00CD3EC2"/>
    <w:rsid w:val="00CD3F7E"/>
    <w:rsid w:val="00CD45EF"/>
    <w:rsid w:val="00CD52AC"/>
    <w:rsid w:val="00CD5648"/>
    <w:rsid w:val="00CD5BC2"/>
    <w:rsid w:val="00CD6020"/>
    <w:rsid w:val="00CD6083"/>
    <w:rsid w:val="00CD60A8"/>
    <w:rsid w:val="00CD61F9"/>
    <w:rsid w:val="00CD62E4"/>
    <w:rsid w:val="00CD6619"/>
    <w:rsid w:val="00CD66D0"/>
    <w:rsid w:val="00CD75A0"/>
    <w:rsid w:val="00CE0449"/>
    <w:rsid w:val="00CE0500"/>
    <w:rsid w:val="00CE071F"/>
    <w:rsid w:val="00CE0AAF"/>
    <w:rsid w:val="00CE0D48"/>
    <w:rsid w:val="00CE0F26"/>
    <w:rsid w:val="00CE0F40"/>
    <w:rsid w:val="00CE103D"/>
    <w:rsid w:val="00CE17EC"/>
    <w:rsid w:val="00CE1B82"/>
    <w:rsid w:val="00CE1DC0"/>
    <w:rsid w:val="00CE29B5"/>
    <w:rsid w:val="00CE2A10"/>
    <w:rsid w:val="00CE2A8A"/>
    <w:rsid w:val="00CE305F"/>
    <w:rsid w:val="00CE30C3"/>
    <w:rsid w:val="00CE383D"/>
    <w:rsid w:val="00CE3B54"/>
    <w:rsid w:val="00CE3CDB"/>
    <w:rsid w:val="00CE3E55"/>
    <w:rsid w:val="00CE3F23"/>
    <w:rsid w:val="00CE410D"/>
    <w:rsid w:val="00CE44A2"/>
    <w:rsid w:val="00CE4D22"/>
    <w:rsid w:val="00CE5713"/>
    <w:rsid w:val="00CE5783"/>
    <w:rsid w:val="00CE58F6"/>
    <w:rsid w:val="00CE6008"/>
    <w:rsid w:val="00CE60D1"/>
    <w:rsid w:val="00CE61F8"/>
    <w:rsid w:val="00CE654F"/>
    <w:rsid w:val="00CE6E05"/>
    <w:rsid w:val="00CE70D4"/>
    <w:rsid w:val="00CE79FA"/>
    <w:rsid w:val="00CE7A33"/>
    <w:rsid w:val="00CE7BD1"/>
    <w:rsid w:val="00CE7E9D"/>
    <w:rsid w:val="00CF026E"/>
    <w:rsid w:val="00CF0415"/>
    <w:rsid w:val="00CF05EE"/>
    <w:rsid w:val="00CF0617"/>
    <w:rsid w:val="00CF06B7"/>
    <w:rsid w:val="00CF0783"/>
    <w:rsid w:val="00CF08A0"/>
    <w:rsid w:val="00CF0A12"/>
    <w:rsid w:val="00CF0AA3"/>
    <w:rsid w:val="00CF16BF"/>
    <w:rsid w:val="00CF196D"/>
    <w:rsid w:val="00CF1AFA"/>
    <w:rsid w:val="00CF1C2F"/>
    <w:rsid w:val="00CF239F"/>
    <w:rsid w:val="00CF2D1A"/>
    <w:rsid w:val="00CF3718"/>
    <w:rsid w:val="00CF3AA5"/>
    <w:rsid w:val="00CF3AEB"/>
    <w:rsid w:val="00CF3CEB"/>
    <w:rsid w:val="00CF3E33"/>
    <w:rsid w:val="00CF3F32"/>
    <w:rsid w:val="00CF44A2"/>
    <w:rsid w:val="00CF4AB5"/>
    <w:rsid w:val="00CF5607"/>
    <w:rsid w:val="00CF61E8"/>
    <w:rsid w:val="00CF6550"/>
    <w:rsid w:val="00CF67F2"/>
    <w:rsid w:val="00CF6AA6"/>
    <w:rsid w:val="00CF6ADF"/>
    <w:rsid w:val="00CF6FB4"/>
    <w:rsid w:val="00CF7277"/>
    <w:rsid w:val="00CF7D43"/>
    <w:rsid w:val="00D00B91"/>
    <w:rsid w:val="00D01770"/>
    <w:rsid w:val="00D021E0"/>
    <w:rsid w:val="00D02762"/>
    <w:rsid w:val="00D02FBA"/>
    <w:rsid w:val="00D033EF"/>
    <w:rsid w:val="00D034A5"/>
    <w:rsid w:val="00D036C5"/>
    <w:rsid w:val="00D04051"/>
    <w:rsid w:val="00D040EB"/>
    <w:rsid w:val="00D04911"/>
    <w:rsid w:val="00D04B39"/>
    <w:rsid w:val="00D052F6"/>
    <w:rsid w:val="00D0540E"/>
    <w:rsid w:val="00D05776"/>
    <w:rsid w:val="00D057D7"/>
    <w:rsid w:val="00D05934"/>
    <w:rsid w:val="00D05F95"/>
    <w:rsid w:val="00D06057"/>
    <w:rsid w:val="00D06071"/>
    <w:rsid w:val="00D06212"/>
    <w:rsid w:val="00D06386"/>
    <w:rsid w:val="00D064EA"/>
    <w:rsid w:val="00D06645"/>
    <w:rsid w:val="00D0668B"/>
    <w:rsid w:val="00D067AC"/>
    <w:rsid w:val="00D06947"/>
    <w:rsid w:val="00D06D98"/>
    <w:rsid w:val="00D06E9A"/>
    <w:rsid w:val="00D071CF"/>
    <w:rsid w:val="00D073F0"/>
    <w:rsid w:val="00D102AB"/>
    <w:rsid w:val="00D1072C"/>
    <w:rsid w:val="00D107A0"/>
    <w:rsid w:val="00D109B8"/>
    <w:rsid w:val="00D1108A"/>
    <w:rsid w:val="00D11106"/>
    <w:rsid w:val="00D11787"/>
    <w:rsid w:val="00D12842"/>
    <w:rsid w:val="00D12F3C"/>
    <w:rsid w:val="00D131FE"/>
    <w:rsid w:val="00D1337D"/>
    <w:rsid w:val="00D137C9"/>
    <w:rsid w:val="00D1388F"/>
    <w:rsid w:val="00D13B25"/>
    <w:rsid w:val="00D13B81"/>
    <w:rsid w:val="00D1410D"/>
    <w:rsid w:val="00D1426C"/>
    <w:rsid w:val="00D14459"/>
    <w:rsid w:val="00D15623"/>
    <w:rsid w:val="00D15A4A"/>
    <w:rsid w:val="00D15F04"/>
    <w:rsid w:val="00D15F8B"/>
    <w:rsid w:val="00D16190"/>
    <w:rsid w:val="00D1629A"/>
    <w:rsid w:val="00D164A7"/>
    <w:rsid w:val="00D166DD"/>
    <w:rsid w:val="00D16CA0"/>
    <w:rsid w:val="00D16F82"/>
    <w:rsid w:val="00D17022"/>
    <w:rsid w:val="00D170F0"/>
    <w:rsid w:val="00D1776D"/>
    <w:rsid w:val="00D1786B"/>
    <w:rsid w:val="00D179BD"/>
    <w:rsid w:val="00D17DA9"/>
    <w:rsid w:val="00D2008A"/>
    <w:rsid w:val="00D2064E"/>
    <w:rsid w:val="00D20696"/>
    <w:rsid w:val="00D2085D"/>
    <w:rsid w:val="00D20CFA"/>
    <w:rsid w:val="00D214DA"/>
    <w:rsid w:val="00D217C7"/>
    <w:rsid w:val="00D21B99"/>
    <w:rsid w:val="00D21E12"/>
    <w:rsid w:val="00D22062"/>
    <w:rsid w:val="00D2208A"/>
    <w:rsid w:val="00D22B78"/>
    <w:rsid w:val="00D23644"/>
    <w:rsid w:val="00D23827"/>
    <w:rsid w:val="00D23C30"/>
    <w:rsid w:val="00D24473"/>
    <w:rsid w:val="00D247E8"/>
    <w:rsid w:val="00D24B90"/>
    <w:rsid w:val="00D25172"/>
    <w:rsid w:val="00D2551A"/>
    <w:rsid w:val="00D25635"/>
    <w:rsid w:val="00D266A4"/>
    <w:rsid w:val="00D278DC"/>
    <w:rsid w:val="00D318C0"/>
    <w:rsid w:val="00D31D20"/>
    <w:rsid w:val="00D32175"/>
    <w:rsid w:val="00D322FB"/>
    <w:rsid w:val="00D323FD"/>
    <w:rsid w:val="00D32F7E"/>
    <w:rsid w:val="00D33317"/>
    <w:rsid w:val="00D33958"/>
    <w:rsid w:val="00D33DC8"/>
    <w:rsid w:val="00D346EE"/>
    <w:rsid w:val="00D34795"/>
    <w:rsid w:val="00D357F3"/>
    <w:rsid w:val="00D35A16"/>
    <w:rsid w:val="00D3605F"/>
    <w:rsid w:val="00D36174"/>
    <w:rsid w:val="00D3670A"/>
    <w:rsid w:val="00D37171"/>
    <w:rsid w:val="00D37172"/>
    <w:rsid w:val="00D37424"/>
    <w:rsid w:val="00D37461"/>
    <w:rsid w:val="00D377D1"/>
    <w:rsid w:val="00D37947"/>
    <w:rsid w:val="00D40081"/>
    <w:rsid w:val="00D4032E"/>
    <w:rsid w:val="00D406CB"/>
    <w:rsid w:val="00D409D2"/>
    <w:rsid w:val="00D40CC8"/>
    <w:rsid w:val="00D41125"/>
    <w:rsid w:val="00D41892"/>
    <w:rsid w:val="00D421FD"/>
    <w:rsid w:val="00D423E2"/>
    <w:rsid w:val="00D4258D"/>
    <w:rsid w:val="00D4301E"/>
    <w:rsid w:val="00D43054"/>
    <w:rsid w:val="00D4375C"/>
    <w:rsid w:val="00D43B32"/>
    <w:rsid w:val="00D43B67"/>
    <w:rsid w:val="00D43C13"/>
    <w:rsid w:val="00D43D0F"/>
    <w:rsid w:val="00D44DDF"/>
    <w:rsid w:val="00D44E55"/>
    <w:rsid w:val="00D44FE2"/>
    <w:rsid w:val="00D4572F"/>
    <w:rsid w:val="00D45AA4"/>
    <w:rsid w:val="00D45B88"/>
    <w:rsid w:val="00D45C21"/>
    <w:rsid w:val="00D46018"/>
    <w:rsid w:val="00D46094"/>
    <w:rsid w:val="00D46682"/>
    <w:rsid w:val="00D467F8"/>
    <w:rsid w:val="00D46BA1"/>
    <w:rsid w:val="00D473C6"/>
    <w:rsid w:val="00D475D9"/>
    <w:rsid w:val="00D47B2D"/>
    <w:rsid w:val="00D47B83"/>
    <w:rsid w:val="00D47B8D"/>
    <w:rsid w:val="00D47CF2"/>
    <w:rsid w:val="00D47DDB"/>
    <w:rsid w:val="00D47F52"/>
    <w:rsid w:val="00D47FCB"/>
    <w:rsid w:val="00D50185"/>
    <w:rsid w:val="00D507AB"/>
    <w:rsid w:val="00D51209"/>
    <w:rsid w:val="00D5131D"/>
    <w:rsid w:val="00D5136D"/>
    <w:rsid w:val="00D513E0"/>
    <w:rsid w:val="00D51808"/>
    <w:rsid w:val="00D5194F"/>
    <w:rsid w:val="00D51A43"/>
    <w:rsid w:val="00D51CDA"/>
    <w:rsid w:val="00D5228F"/>
    <w:rsid w:val="00D5268A"/>
    <w:rsid w:val="00D52D34"/>
    <w:rsid w:val="00D53069"/>
    <w:rsid w:val="00D530BA"/>
    <w:rsid w:val="00D53433"/>
    <w:rsid w:val="00D53450"/>
    <w:rsid w:val="00D53678"/>
    <w:rsid w:val="00D53F65"/>
    <w:rsid w:val="00D542D6"/>
    <w:rsid w:val="00D547D2"/>
    <w:rsid w:val="00D547D6"/>
    <w:rsid w:val="00D54928"/>
    <w:rsid w:val="00D54A8B"/>
    <w:rsid w:val="00D550B5"/>
    <w:rsid w:val="00D5520D"/>
    <w:rsid w:val="00D5544D"/>
    <w:rsid w:val="00D55CB8"/>
    <w:rsid w:val="00D55FA2"/>
    <w:rsid w:val="00D560EF"/>
    <w:rsid w:val="00D56712"/>
    <w:rsid w:val="00D56A20"/>
    <w:rsid w:val="00D56D33"/>
    <w:rsid w:val="00D56F43"/>
    <w:rsid w:val="00D571E8"/>
    <w:rsid w:val="00D5770F"/>
    <w:rsid w:val="00D60117"/>
    <w:rsid w:val="00D6034A"/>
    <w:rsid w:val="00D60357"/>
    <w:rsid w:val="00D60408"/>
    <w:rsid w:val="00D60A40"/>
    <w:rsid w:val="00D60B08"/>
    <w:rsid w:val="00D60E08"/>
    <w:rsid w:val="00D60E2C"/>
    <w:rsid w:val="00D6108A"/>
    <w:rsid w:val="00D610CF"/>
    <w:rsid w:val="00D6111F"/>
    <w:rsid w:val="00D6138C"/>
    <w:rsid w:val="00D61A6E"/>
    <w:rsid w:val="00D62421"/>
    <w:rsid w:val="00D625C3"/>
    <w:rsid w:val="00D6332C"/>
    <w:rsid w:val="00D63521"/>
    <w:rsid w:val="00D635CA"/>
    <w:rsid w:val="00D636BF"/>
    <w:rsid w:val="00D639E3"/>
    <w:rsid w:val="00D64262"/>
    <w:rsid w:val="00D6489D"/>
    <w:rsid w:val="00D64928"/>
    <w:rsid w:val="00D64B4E"/>
    <w:rsid w:val="00D64ED1"/>
    <w:rsid w:val="00D651E6"/>
    <w:rsid w:val="00D65393"/>
    <w:rsid w:val="00D65562"/>
    <w:rsid w:val="00D656AA"/>
    <w:rsid w:val="00D65780"/>
    <w:rsid w:val="00D659F9"/>
    <w:rsid w:val="00D65C80"/>
    <w:rsid w:val="00D65FE2"/>
    <w:rsid w:val="00D66921"/>
    <w:rsid w:val="00D66BA1"/>
    <w:rsid w:val="00D66E7F"/>
    <w:rsid w:val="00D6730E"/>
    <w:rsid w:val="00D67638"/>
    <w:rsid w:val="00D67A66"/>
    <w:rsid w:val="00D70011"/>
    <w:rsid w:val="00D7039B"/>
    <w:rsid w:val="00D709B4"/>
    <w:rsid w:val="00D7136F"/>
    <w:rsid w:val="00D71BE7"/>
    <w:rsid w:val="00D723C8"/>
    <w:rsid w:val="00D725B3"/>
    <w:rsid w:val="00D728D0"/>
    <w:rsid w:val="00D732D4"/>
    <w:rsid w:val="00D73332"/>
    <w:rsid w:val="00D7347F"/>
    <w:rsid w:val="00D735A4"/>
    <w:rsid w:val="00D73E83"/>
    <w:rsid w:val="00D74C30"/>
    <w:rsid w:val="00D74E68"/>
    <w:rsid w:val="00D74FCC"/>
    <w:rsid w:val="00D75359"/>
    <w:rsid w:val="00D75804"/>
    <w:rsid w:val="00D75FA0"/>
    <w:rsid w:val="00D7603A"/>
    <w:rsid w:val="00D76689"/>
    <w:rsid w:val="00D766EE"/>
    <w:rsid w:val="00D76BBD"/>
    <w:rsid w:val="00D7723C"/>
    <w:rsid w:val="00D77327"/>
    <w:rsid w:val="00D77742"/>
    <w:rsid w:val="00D77809"/>
    <w:rsid w:val="00D77AEC"/>
    <w:rsid w:val="00D77E1E"/>
    <w:rsid w:val="00D801FF"/>
    <w:rsid w:val="00D80621"/>
    <w:rsid w:val="00D80D36"/>
    <w:rsid w:val="00D80D61"/>
    <w:rsid w:val="00D810BE"/>
    <w:rsid w:val="00D811C1"/>
    <w:rsid w:val="00D815F4"/>
    <w:rsid w:val="00D8196E"/>
    <w:rsid w:val="00D81A6D"/>
    <w:rsid w:val="00D81C2A"/>
    <w:rsid w:val="00D822D5"/>
    <w:rsid w:val="00D82563"/>
    <w:rsid w:val="00D826D2"/>
    <w:rsid w:val="00D826DD"/>
    <w:rsid w:val="00D8274F"/>
    <w:rsid w:val="00D82751"/>
    <w:rsid w:val="00D827B8"/>
    <w:rsid w:val="00D82975"/>
    <w:rsid w:val="00D82AA0"/>
    <w:rsid w:val="00D82B74"/>
    <w:rsid w:val="00D82C5B"/>
    <w:rsid w:val="00D83435"/>
    <w:rsid w:val="00D8353F"/>
    <w:rsid w:val="00D83618"/>
    <w:rsid w:val="00D83AA8"/>
    <w:rsid w:val="00D83C51"/>
    <w:rsid w:val="00D83C5A"/>
    <w:rsid w:val="00D8426D"/>
    <w:rsid w:val="00D84B8D"/>
    <w:rsid w:val="00D850A8"/>
    <w:rsid w:val="00D85478"/>
    <w:rsid w:val="00D8555D"/>
    <w:rsid w:val="00D85587"/>
    <w:rsid w:val="00D8573F"/>
    <w:rsid w:val="00D859DE"/>
    <w:rsid w:val="00D85A91"/>
    <w:rsid w:val="00D85DD6"/>
    <w:rsid w:val="00D85F4A"/>
    <w:rsid w:val="00D8613E"/>
    <w:rsid w:val="00D869AD"/>
    <w:rsid w:val="00D86CFF"/>
    <w:rsid w:val="00D878DA"/>
    <w:rsid w:val="00D878E3"/>
    <w:rsid w:val="00D87934"/>
    <w:rsid w:val="00D900E4"/>
    <w:rsid w:val="00D909AF"/>
    <w:rsid w:val="00D90B85"/>
    <w:rsid w:val="00D911B5"/>
    <w:rsid w:val="00D920D6"/>
    <w:rsid w:val="00D92226"/>
    <w:rsid w:val="00D924DD"/>
    <w:rsid w:val="00D92636"/>
    <w:rsid w:val="00D92DD6"/>
    <w:rsid w:val="00D92FA9"/>
    <w:rsid w:val="00D933D1"/>
    <w:rsid w:val="00D93467"/>
    <w:rsid w:val="00D93520"/>
    <w:rsid w:val="00D9376F"/>
    <w:rsid w:val="00D939E8"/>
    <w:rsid w:val="00D93F7C"/>
    <w:rsid w:val="00D9402A"/>
    <w:rsid w:val="00D9405C"/>
    <w:rsid w:val="00D94771"/>
    <w:rsid w:val="00D94815"/>
    <w:rsid w:val="00D956DB"/>
    <w:rsid w:val="00D959ED"/>
    <w:rsid w:val="00D961A8"/>
    <w:rsid w:val="00D96454"/>
    <w:rsid w:val="00D96CE8"/>
    <w:rsid w:val="00D970BB"/>
    <w:rsid w:val="00D97151"/>
    <w:rsid w:val="00D97517"/>
    <w:rsid w:val="00D975A4"/>
    <w:rsid w:val="00D978DB"/>
    <w:rsid w:val="00D97D51"/>
    <w:rsid w:val="00DA04D8"/>
    <w:rsid w:val="00DA0BE8"/>
    <w:rsid w:val="00DA10DF"/>
    <w:rsid w:val="00DA122A"/>
    <w:rsid w:val="00DA1426"/>
    <w:rsid w:val="00DA1642"/>
    <w:rsid w:val="00DA1E93"/>
    <w:rsid w:val="00DA1E99"/>
    <w:rsid w:val="00DA20D6"/>
    <w:rsid w:val="00DA21AD"/>
    <w:rsid w:val="00DA236D"/>
    <w:rsid w:val="00DA2A35"/>
    <w:rsid w:val="00DA2FED"/>
    <w:rsid w:val="00DA3462"/>
    <w:rsid w:val="00DA372C"/>
    <w:rsid w:val="00DA38B8"/>
    <w:rsid w:val="00DA395E"/>
    <w:rsid w:val="00DA3D5E"/>
    <w:rsid w:val="00DA411A"/>
    <w:rsid w:val="00DA43ED"/>
    <w:rsid w:val="00DA45B1"/>
    <w:rsid w:val="00DA49D0"/>
    <w:rsid w:val="00DA4F8B"/>
    <w:rsid w:val="00DA527A"/>
    <w:rsid w:val="00DA5612"/>
    <w:rsid w:val="00DA5732"/>
    <w:rsid w:val="00DA58E0"/>
    <w:rsid w:val="00DA5B18"/>
    <w:rsid w:val="00DA5E3E"/>
    <w:rsid w:val="00DA5EC9"/>
    <w:rsid w:val="00DA5EF9"/>
    <w:rsid w:val="00DA62A4"/>
    <w:rsid w:val="00DA67DD"/>
    <w:rsid w:val="00DA684E"/>
    <w:rsid w:val="00DA6B61"/>
    <w:rsid w:val="00DA7391"/>
    <w:rsid w:val="00DA7A37"/>
    <w:rsid w:val="00DB00C1"/>
    <w:rsid w:val="00DB0335"/>
    <w:rsid w:val="00DB03DD"/>
    <w:rsid w:val="00DB0463"/>
    <w:rsid w:val="00DB0573"/>
    <w:rsid w:val="00DB05FF"/>
    <w:rsid w:val="00DB076F"/>
    <w:rsid w:val="00DB080C"/>
    <w:rsid w:val="00DB0DB3"/>
    <w:rsid w:val="00DB12C1"/>
    <w:rsid w:val="00DB16EA"/>
    <w:rsid w:val="00DB1700"/>
    <w:rsid w:val="00DB1732"/>
    <w:rsid w:val="00DB1B84"/>
    <w:rsid w:val="00DB1D66"/>
    <w:rsid w:val="00DB23B2"/>
    <w:rsid w:val="00DB256E"/>
    <w:rsid w:val="00DB2B34"/>
    <w:rsid w:val="00DB2DD8"/>
    <w:rsid w:val="00DB308E"/>
    <w:rsid w:val="00DB33D6"/>
    <w:rsid w:val="00DB3A09"/>
    <w:rsid w:val="00DB3B4D"/>
    <w:rsid w:val="00DB3D36"/>
    <w:rsid w:val="00DB3E6E"/>
    <w:rsid w:val="00DB45E9"/>
    <w:rsid w:val="00DB4948"/>
    <w:rsid w:val="00DB4D9A"/>
    <w:rsid w:val="00DB4EC0"/>
    <w:rsid w:val="00DB5236"/>
    <w:rsid w:val="00DB5483"/>
    <w:rsid w:val="00DB556E"/>
    <w:rsid w:val="00DB58CD"/>
    <w:rsid w:val="00DB592D"/>
    <w:rsid w:val="00DB64DF"/>
    <w:rsid w:val="00DB674C"/>
    <w:rsid w:val="00DB6CA0"/>
    <w:rsid w:val="00DB74DF"/>
    <w:rsid w:val="00DB76EA"/>
    <w:rsid w:val="00DB7721"/>
    <w:rsid w:val="00DB77AC"/>
    <w:rsid w:val="00DC0266"/>
    <w:rsid w:val="00DC03D1"/>
    <w:rsid w:val="00DC0682"/>
    <w:rsid w:val="00DC072B"/>
    <w:rsid w:val="00DC0853"/>
    <w:rsid w:val="00DC08F4"/>
    <w:rsid w:val="00DC0BAB"/>
    <w:rsid w:val="00DC0C77"/>
    <w:rsid w:val="00DC0CF9"/>
    <w:rsid w:val="00DC178E"/>
    <w:rsid w:val="00DC181A"/>
    <w:rsid w:val="00DC1D01"/>
    <w:rsid w:val="00DC21EF"/>
    <w:rsid w:val="00DC25D6"/>
    <w:rsid w:val="00DC2AF9"/>
    <w:rsid w:val="00DC341D"/>
    <w:rsid w:val="00DC34CD"/>
    <w:rsid w:val="00DC3773"/>
    <w:rsid w:val="00DC3AC7"/>
    <w:rsid w:val="00DC41B3"/>
    <w:rsid w:val="00DC4D4C"/>
    <w:rsid w:val="00DC514F"/>
    <w:rsid w:val="00DC5328"/>
    <w:rsid w:val="00DC53C6"/>
    <w:rsid w:val="00DC54E9"/>
    <w:rsid w:val="00DC54F5"/>
    <w:rsid w:val="00DC55AC"/>
    <w:rsid w:val="00DC561E"/>
    <w:rsid w:val="00DC5863"/>
    <w:rsid w:val="00DC6107"/>
    <w:rsid w:val="00DC645F"/>
    <w:rsid w:val="00DC657F"/>
    <w:rsid w:val="00DC6B7E"/>
    <w:rsid w:val="00DC7114"/>
    <w:rsid w:val="00DC74C5"/>
    <w:rsid w:val="00DC7511"/>
    <w:rsid w:val="00DC7C04"/>
    <w:rsid w:val="00DD02FD"/>
    <w:rsid w:val="00DD03E5"/>
    <w:rsid w:val="00DD08AA"/>
    <w:rsid w:val="00DD08D2"/>
    <w:rsid w:val="00DD0C31"/>
    <w:rsid w:val="00DD0EE7"/>
    <w:rsid w:val="00DD1BB9"/>
    <w:rsid w:val="00DD218E"/>
    <w:rsid w:val="00DD25CC"/>
    <w:rsid w:val="00DD2C7B"/>
    <w:rsid w:val="00DD2FA4"/>
    <w:rsid w:val="00DD34C0"/>
    <w:rsid w:val="00DD3977"/>
    <w:rsid w:val="00DD4752"/>
    <w:rsid w:val="00DD4D7B"/>
    <w:rsid w:val="00DD50E4"/>
    <w:rsid w:val="00DD5308"/>
    <w:rsid w:val="00DD5536"/>
    <w:rsid w:val="00DD5900"/>
    <w:rsid w:val="00DD590A"/>
    <w:rsid w:val="00DD5C0A"/>
    <w:rsid w:val="00DD5DA7"/>
    <w:rsid w:val="00DD5F2D"/>
    <w:rsid w:val="00DD648C"/>
    <w:rsid w:val="00DD67A3"/>
    <w:rsid w:val="00DD6CB9"/>
    <w:rsid w:val="00DD7495"/>
    <w:rsid w:val="00DD785F"/>
    <w:rsid w:val="00DE00D6"/>
    <w:rsid w:val="00DE0178"/>
    <w:rsid w:val="00DE038C"/>
    <w:rsid w:val="00DE0656"/>
    <w:rsid w:val="00DE0776"/>
    <w:rsid w:val="00DE0CF1"/>
    <w:rsid w:val="00DE1652"/>
    <w:rsid w:val="00DE196F"/>
    <w:rsid w:val="00DE1B52"/>
    <w:rsid w:val="00DE26C6"/>
    <w:rsid w:val="00DE2B6C"/>
    <w:rsid w:val="00DE2DAB"/>
    <w:rsid w:val="00DE2FA2"/>
    <w:rsid w:val="00DE4153"/>
    <w:rsid w:val="00DE41E9"/>
    <w:rsid w:val="00DE43F6"/>
    <w:rsid w:val="00DE493D"/>
    <w:rsid w:val="00DE4BDE"/>
    <w:rsid w:val="00DE4FD1"/>
    <w:rsid w:val="00DE526F"/>
    <w:rsid w:val="00DE528E"/>
    <w:rsid w:val="00DE537F"/>
    <w:rsid w:val="00DE5532"/>
    <w:rsid w:val="00DE5783"/>
    <w:rsid w:val="00DE5C11"/>
    <w:rsid w:val="00DE6052"/>
    <w:rsid w:val="00DE6F83"/>
    <w:rsid w:val="00DE7091"/>
    <w:rsid w:val="00DE7573"/>
    <w:rsid w:val="00DF0A45"/>
    <w:rsid w:val="00DF0C2C"/>
    <w:rsid w:val="00DF147A"/>
    <w:rsid w:val="00DF239C"/>
    <w:rsid w:val="00DF2D90"/>
    <w:rsid w:val="00DF3646"/>
    <w:rsid w:val="00DF3777"/>
    <w:rsid w:val="00DF37A4"/>
    <w:rsid w:val="00DF3FC3"/>
    <w:rsid w:val="00DF47F2"/>
    <w:rsid w:val="00DF48FB"/>
    <w:rsid w:val="00DF4E4C"/>
    <w:rsid w:val="00DF4E75"/>
    <w:rsid w:val="00DF550F"/>
    <w:rsid w:val="00DF57E8"/>
    <w:rsid w:val="00DF6406"/>
    <w:rsid w:val="00DF66C7"/>
    <w:rsid w:val="00DF736F"/>
    <w:rsid w:val="00DF737A"/>
    <w:rsid w:val="00DF773F"/>
    <w:rsid w:val="00DF79A8"/>
    <w:rsid w:val="00DF7B6B"/>
    <w:rsid w:val="00DF7FD7"/>
    <w:rsid w:val="00E0009C"/>
    <w:rsid w:val="00E00178"/>
    <w:rsid w:val="00E003B7"/>
    <w:rsid w:val="00E004CE"/>
    <w:rsid w:val="00E00BD5"/>
    <w:rsid w:val="00E00E7B"/>
    <w:rsid w:val="00E0110D"/>
    <w:rsid w:val="00E013D7"/>
    <w:rsid w:val="00E01736"/>
    <w:rsid w:val="00E01840"/>
    <w:rsid w:val="00E01CB0"/>
    <w:rsid w:val="00E01CF2"/>
    <w:rsid w:val="00E01DBF"/>
    <w:rsid w:val="00E01FFA"/>
    <w:rsid w:val="00E02023"/>
    <w:rsid w:val="00E02343"/>
    <w:rsid w:val="00E025B6"/>
    <w:rsid w:val="00E02AFE"/>
    <w:rsid w:val="00E02B8E"/>
    <w:rsid w:val="00E02C2A"/>
    <w:rsid w:val="00E0308B"/>
    <w:rsid w:val="00E03345"/>
    <w:rsid w:val="00E03577"/>
    <w:rsid w:val="00E03F3F"/>
    <w:rsid w:val="00E03F95"/>
    <w:rsid w:val="00E0475F"/>
    <w:rsid w:val="00E048C4"/>
    <w:rsid w:val="00E04A82"/>
    <w:rsid w:val="00E04BE6"/>
    <w:rsid w:val="00E053E2"/>
    <w:rsid w:val="00E0559B"/>
    <w:rsid w:val="00E05673"/>
    <w:rsid w:val="00E05AD3"/>
    <w:rsid w:val="00E0622E"/>
    <w:rsid w:val="00E0632D"/>
    <w:rsid w:val="00E066E9"/>
    <w:rsid w:val="00E06884"/>
    <w:rsid w:val="00E0788B"/>
    <w:rsid w:val="00E07AD3"/>
    <w:rsid w:val="00E07E61"/>
    <w:rsid w:val="00E100D3"/>
    <w:rsid w:val="00E1026A"/>
    <w:rsid w:val="00E102A2"/>
    <w:rsid w:val="00E102F3"/>
    <w:rsid w:val="00E1092E"/>
    <w:rsid w:val="00E113ED"/>
    <w:rsid w:val="00E11528"/>
    <w:rsid w:val="00E11D42"/>
    <w:rsid w:val="00E11E97"/>
    <w:rsid w:val="00E124F6"/>
    <w:rsid w:val="00E12654"/>
    <w:rsid w:val="00E13090"/>
    <w:rsid w:val="00E130BC"/>
    <w:rsid w:val="00E1369D"/>
    <w:rsid w:val="00E1380C"/>
    <w:rsid w:val="00E13CCB"/>
    <w:rsid w:val="00E13E77"/>
    <w:rsid w:val="00E13F93"/>
    <w:rsid w:val="00E1451A"/>
    <w:rsid w:val="00E147E0"/>
    <w:rsid w:val="00E15526"/>
    <w:rsid w:val="00E15700"/>
    <w:rsid w:val="00E159E6"/>
    <w:rsid w:val="00E15D2D"/>
    <w:rsid w:val="00E16756"/>
    <w:rsid w:val="00E16B91"/>
    <w:rsid w:val="00E16C6B"/>
    <w:rsid w:val="00E16F61"/>
    <w:rsid w:val="00E172F1"/>
    <w:rsid w:val="00E17B3B"/>
    <w:rsid w:val="00E17B89"/>
    <w:rsid w:val="00E17D03"/>
    <w:rsid w:val="00E17EE6"/>
    <w:rsid w:val="00E20233"/>
    <w:rsid w:val="00E20D35"/>
    <w:rsid w:val="00E20DA0"/>
    <w:rsid w:val="00E20E46"/>
    <w:rsid w:val="00E20FBC"/>
    <w:rsid w:val="00E2147A"/>
    <w:rsid w:val="00E217C1"/>
    <w:rsid w:val="00E22316"/>
    <w:rsid w:val="00E228B7"/>
    <w:rsid w:val="00E22930"/>
    <w:rsid w:val="00E22B51"/>
    <w:rsid w:val="00E22E01"/>
    <w:rsid w:val="00E2339C"/>
    <w:rsid w:val="00E233BA"/>
    <w:rsid w:val="00E237E3"/>
    <w:rsid w:val="00E23E65"/>
    <w:rsid w:val="00E24198"/>
    <w:rsid w:val="00E24219"/>
    <w:rsid w:val="00E245B8"/>
    <w:rsid w:val="00E24A08"/>
    <w:rsid w:val="00E24BFC"/>
    <w:rsid w:val="00E25416"/>
    <w:rsid w:val="00E257AE"/>
    <w:rsid w:val="00E2688F"/>
    <w:rsid w:val="00E26E45"/>
    <w:rsid w:val="00E27596"/>
    <w:rsid w:val="00E275DE"/>
    <w:rsid w:val="00E275ED"/>
    <w:rsid w:val="00E277F9"/>
    <w:rsid w:val="00E2789F"/>
    <w:rsid w:val="00E278C5"/>
    <w:rsid w:val="00E30446"/>
    <w:rsid w:val="00E31469"/>
    <w:rsid w:val="00E315E7"/>
    <w:rsid w:val="00E31B60"/>
    <w:rsid w:val="00E324A9"/>
    <w:rsid w:val="00E3274B"/>
    <w:rsid w:val="00E32A63"/>
    <w:rsid w:val="00E32C8B"/>
    <w:rsid w:val="00E32D05"/>
    <w:rsid w:val="00E3328A"/>
    <w:rsid w:val="00E3349D"/>
    <w:rsid w:val="00E33505"/>
    <w:rsid w:val="00E34712"/>
    <w:rsid w:val="00E34CE5"/>
    <w:rsid w:val="00E34DC7"/>
    <w:rsid w:val="00E352DB"/>
    <w:rsid w:val="00E35573"/>
    <w:rsid w:val="00E35D24"/>
    <w:rsid w:val="00E35DB1"/>
    <w:rsid w:val="00E35E3B"/>
    <w:rsid w:val="00E35F74"/>
    <w:rsid w:val="00E3600D"/>
    <w:rsid w:val="00E36525"/>
    <w:rsid w:val="00E36C2E"/>
    <w:rsid w:val="00E37193"/>
    <w:rsid w:val="00E371A7"/>
    <w:rsid w:val="00E37299"/>
    <w:rsid w:val="00E3735B"/>
    <w:rsid w:val="00E3750F"/>
    <w:rsid w:val="00E3769D"/>
    <w:rsid w:val="00E377C1"/>
    <w:rsid w:val="00E37B3D"/>
    <w:rsid w:val="00E37EB9"/>
    <w:rsid w:val="00E40343"/>
    <w:rsid w:val="00E406C1"/>
    <w:rsid w:val="00E40F09"/>
    <w:rsid w:val="00E41C02"/>
    <w:rsid w:val="00E41CB4"/>
    <w:rsid w:val="00E42094"/>
    <w:rsid w:val="00E42189"/>
    <w:rsid w:val="00E42380"/>
    <w:rsid w:val="00E42587"/>
    <w:rsid w:val="00E429CD"/>
    <w:rsid w:val="00E442B8"/>
    <w:rsid w:val="00E4437F"/>
    <w:rsid w:val="00E44433"/>
    <w:rsid w:val="00E44436"/>
    <w:rsid w:val="00E4459D"/>
    <w:rsid w:val="00E4515E"/>
    <w:rsid w:val="00E451FE"/>
    <w:rsid w:val="00E454F4"/>
    <w:rsid w:val="00E457A6"/>
    <w:rsid w:val="00E459A8"/>
    <w:rsid w:val="00E45AF4"/>
    <w:rsid w:val="00E45B2C"/>
    <w:rsid w:val="00E45E55"/>
    <w:rsid w:val="00E45FBE"/>
    <w:rsid w:val="00E46452"/>
    <w:rsid w:val="00E464FE"/>
    <w:rsid w:val="00E46909"/>
    <w:rsid w:val="00E46944"/>
    <w:rsid w:val="00E46ABA"/>
    <w:rsid w:val="00E46B43"/>
    <w:rsid w:val="00E46E60"/>
    <w:rsid w:val="00E46FEC"/>
    <w:rsid w:val="00E47B1D"/>
    <w:rsid w:val="00E47D95"/>
    <w:rsid w:val="00E50000"/>
    <w:rsid w:val="00E506A1"/>
    <w:rsid w:val="00E50B3D"/>
    <w:rsid w:val="00E50BBC"/>
    <w:rsid w:val="00E511E4"/>
    <w:rsid w:val="00E51929"/>
    <w:rsid w:val="00E51932"/>
    <w:rsid w:val="00E51B2E"/>
    <w:rsid w:val="00E51C6A"/>
    <w:rsid w:val="00E51E06"/>
    <w:rsid w:val="00E528A5"/>
    <w:rsid w:val="00E52B77"/>
    <w:rsid w:val="00E52CA6"/>
    <w:rsid w:val="00E52EB9"/>
    <w:rsid w:val="00E53205"/>
    <w:rsid w:val="00E53849"/>
    <w:rsid w:val="00E53ECA"/>
    <w:rsid w:val="00E5446E"/>
    <w:rsid w:val="00E54AFE"/>
    <w:rsid w:val="00E54D7B"/>
    <w:rsid w:val="00E54F3D"/>
    <w:rsid w:val="00E54FA9"/>
    <w:rsid w:val="00E5552E"/>
    <w:rsid w:val="00E557A1"/>
    <w:rsid w:val="00E55878"/>
    <w:rsid w:val="00E559DE"/>
    <w:rsid w:val="00E55AB8"/>
    <w:rsid w:val="00E563C4"/>
    <w:rsid w:val="00E567D1"/>
    <w:rsid w:val="00E56FEC"/>
    <w:rsid w:val="00E5762C"/>
    <w:rsid w:val="00E579C5"/>
    <w:rsid w:val="00E57C1D"/>
    <w:rsid w:val="00E57DE2"/>
    <w:rsid w:val="00E57FAA"/>
    <w:rsid w:val="00E61AE0"/>
    <w:rsid w:val="00E625F8"/>
    <w:rsid w:val="00E629E1"/>
    <w:rsid w:val="00E62A05"/>
    <w:rsid w:val="00E62B5E"/>
    <w:rsid w:val="00E62C0F"/>
    <w:rsid w:val="00E62F25"/>
    <w:rsid w:val="00E634F3"/>
    <w:rsid w:val="00E63512"/>
    <w:rsid w:val="00E63518"/>
    <w:rsid w:val="00E6373F"/>
    <w:rsid w:val="00E63878"/>
    <w:rsid w:val="00E63B20"/>
    <w:rsid w:val="00E63BBE"/>
    <w:rsid w:val="00E63DEC"/>
    <w:rsid w:val="00E63E07"/>
    <w:rsid w:val="00E63EED"/>
    <w:rsid w:val="00E6403A"/>
    <w:rsid w:val="00E64699"/>
    <w:rsid w:val="00E64B7F"/>
    <w:rsid w:val="00E64C50"/>
    <w:rsid w:val="00E64CB2"/>
    <w:rsid w:val="00E64E25"/>
    <w:rsid w:val="00E64FAC"/>
    <w:rsid w:val="00E6578A"/>
    <w:rsid w:val="00E66F0F"/>
    <w:rsid w:val="00E67349"/>
    <w:rsid w:val="00E677D6"/>
    <w:rsid w:val="00E70E8F"/>
    <w:rsid w:val="00E70F69"/>
    <w:rsid w:val="00E7127D"/>
    <w:rsid w:val="00E71389"/>
    <w:rsid w:val="00E7168C"/>
    <w:rsid w:val="00E716E4"/>
    <w:rsid w:val="00E71ADC"/>
    <w:rsid w:val="00E71E22"/>
    <w:rsid w:val="00E72603"/>
    <w:rsid w:val="00E72665"/>
    <w:rsid w:val="00E72692"/>
    <w:rsid w:val="00E726AF"/>
    <w:rsid w:val="00E727DA"/>
    <w:rsid w:val="00E72CEC"/>
    <w:rsid w:val="00E737CE"/>
    <w:rsid w:val="00E73C30"/>
    <w:rsid w:val="00E74144"/>
    <w:rsid w:val="00E74184"/>
    <w:rsid w:val="00E74318"/>
    <w:rsid w:val="00E74618"/>
    <w:rsid w:val="00E74A7F"/>
    <w:rsid w:val="00E74AFB"/>
    <w:rsid w:val="00E750CD"/>
    <w:rsid w:val="00E752EF"/>
    <w:rsid w:val="00E754B5"/>
    <w:rsid w:val="00E76028"/>
    <w:rsid w:val="00E766C7"/>
    <w:rsid w:val="00E769A0"/>
    <w:rsid w:val="00E76BA9"/>
    <w:rsid w:val="00E76D52"/>
    <w:rsid w:val="00E76DBC"/>
    <w:rsid w:val="00E770E6"/>
    <w:rsid w:val="00E77272"/>
    <w:rsid w:val="00E772BC"/>
    <w:rsid w:val="00E77341"/>
    <w:rsid w:val="00E77A72"/>
    <w:rsid w:val="00E80308"/>
    <w:rsid w:val="00E80555"/>
    <w:rsid w:val="00E80C9B"/>
    <w:rsid w:val="00E80F3C"/>
    <w:rsid w:val="00E81C9B"/>
    <w:rsid w:val="00E82136"/>
    <w:rsid w:val="00E8229E"/>
    <w:rsid w:val="00E82754"/>
    <w:rsid w:val="00E828DC"/>
    <w:rsid w:val="00E8313E"/>
    <w:rsid w:val="00E843D2"/>
    <w:rsid w:val="00E8443D"/>
    <w:rsid w:val="00E8444E"/>
    <w:rsid w:val="00E844C0"/>
    <w:rsid w:val="00E84512"/>
    <w:rsid w:val="00E8451C"/>
    <w:rsid w:val="00E84657"/>
    <w:rsid w:val="00E8487E"/>
    <w:rsid w:val="00E84C31"/>
    <w:rsid w:val="00E84F48"/>
    <w:rsid w:val="00E84F8D"/>
    <w:rsid w:val="00E85405"/>
    <w:rsid w:val="00E85E66"/>
    <w:rsid w:val="00E8617E"/>
    <w:rsid w:val="00E8644B"/>
    <w:rsid w:val="00E86790"/>
    <w:rsid w:val="00E868EE"/>
    <w:rsid w:val="00E86AF2"/>
    <w:rsid w:val="00E87146"/>
    <w:rsid w:val="00E8719C"/>
    <w:rsid w:val="00E871E9"/>
    <w:rsid w:val="00E8721C"/>
    <w:rsid w:val="00E87402"/>
    <w:rsid w:val="00E874DA"/>
    <w:rsid w:val="00E900FF"/>
    <w:rsid w:val="00E9057C"/>
    <w:rsid w:val="00E9063B"/>
    <w:rsid w:val="00E906EA"/>
    <w:rsid w:val="00E908CE"/>
    <w:rsid w:val="00E90F4A"/>
    <w:rsid w:val="00E90FAD"/>
    <w:rsid w:val="00E9154A"/>
    <w:rsid w:val="00E920CD"/>
    <w:rsid w:val="00E92307"/>
    <w:rsid w:val="00E925BF"/>
    <w:rsid w:val="00E9293F"/>
    <w:rsid w:val="00E92A77"/>
    <w:rsid w:val="00E92CAA"/>
    <w:rsid w:val="00E93053"/>
    <w:rsid w:val="00E93911"/>
    <w:rsid w:val="00E939B7"/>
    <w:rsid w:val="00E93D08"/>
    <w:rsid w:val="00E942DB"/>
    <w:rsid w:val="00E945DE"/>
    <w:rsid w:val="00E9486F"/>
    <w:rsid w:val="00E94C18"/>
    <w:rsid w:val="00E951E9"/>
    <w:rsid w:val="00E95B0E"/>
    <w:rsid w:val="00E95BC6"/>
    <w:rsid w:val="00E96232"/>
    <w:rsid w:val="00E96630"/>
    <w:rsid w:val="00E96CC7"/>
    <w:rsid w:val="00E96DCF"/>
    <w:rsid w:val="00E9723C"/>
    <w:rsid w:val="00E9755B"/>
    <w:rsid w:val="00E9794F"/>
    <w:rsid w:val="00E97EED"/>
    <w:rsid w:val="00EA0773"/>
    <w:rsid w:val="00EA077F"/>
    <w:rsid w:val="00EA0907"/>
    <w:rsid w:val="00EA0D05"/>
    <w:rsid w:val="00EA10D7"/>
    <w:rsid w:val="00EA1379"/>
    <w:rsid w:val="00EA1A1D"/>
    <w:rsid w:val="00EA23BB"/>
    <w:rsid w:val="00EA2969"/>
    <w:rsid w:val="00EA2C15"/>
    <w:rsid w:val="00EA2E44"/>
    <w:rsid w:val="00EA3013"/>
    <w:rsid w:val="00EA3905"/>
    <w:rsid w:val="00EA395B"/>
    <w:rsid w:val="00EA3F10"/>
    <w:rsid w:val="00EA3FA3"/>
    <w:rsid w:val="00EA4A11"/>
    <w:rsid w:val="00EA4AC0"/>
    <w:rsid w:val="00EA4CE2"/>
    <w:rsid w:val="00EA4E18"/>
    <w:rsid w:val="00EA4FD7"/>
    <w:rsid w:val="00EA5069"/>
    <w:rsid w:val="00EA5099"/>
    <w:rsid w:val="00EA51A0"/>
    <w:rsid w:val="00EA54B5"/>
    <w:rsid w:val="00EA55AB"/>
    <w:rsid w:val="00EA5D8D"/>
    <w:rsid w:val="00EA5E45"/>
    <w:rsid w:val="00EA601D"/>
    <w:rsid w:val="00EA60E8"/>
    <w:rsid w:val="00EA61E3"/>
    <w:rsid w:val="00EA644E"/>
    <w:rsid w:val="00EA69EC"/>
    <w:rsid w:val="00EA6C00"/>
    <w:rsid w:val="00EA6C76"/>
    <w:rsid w:val="00EA6D05"/>
    <w:rsid w:val="00EA6E21"/>
    <w:rsid w:val="00EA70F8"/>
    <w:rsid w:val="00EA74A9"/>
    <w:rsid w:val="00EA752C"/>
    <w:rsid w:val="00EB0156"/>
    <w:rsid w:val="00EB0292"/>
    <w:rsid w:val="00EB04D6"/>
    <w:rsid w:val="00EB057A"/>
    <w:rsid w:val="00EB076A"/>
    <w:rsid w:val="00EB096D"/>
    <w:rsid w:val="00EB09D0"/>
    <w:rsid w:val="00EB0CAA"/>
    <w:rsid w:val="00EB1109"/>
    <w:rsid w:val="00EB1657"/>
    <w:rsid w:val="00EB179D"/>
    <w:rsid w:val="00EB1832"/>
    <w:rsid w:val="00EB1B56"/>
    <w:rsid w:val="00EB332D"/>
    <w:rsid w:val="00EB3344"/>
    <w:rsid w:val="00EB3932"/>
    <w:rsid w:val="00EB3A00"/>
    <w:rsid w:val="00EB3E7E"/>
    <w:rsid w:val="00EB47ED"/>
    <w:rsid w:val="00EB4CEF"/>
    <w:rsid w:val="00EB517A"/>
    <w:rsid w:val="00EB55FF"/>
    <w:rsid w:val="00EB5805"/>
    <w:rsid w:val="00EB6B25"/>
    <w:rsid w:val="00EB7850"/>
    <w:rsid w:val="00EB7CA3"/>
    <w:rsid w:val="00EB7F87"/>
    <w:rsid w:val="00EC0579"/>
    <w:rsid w:val="00EC05B0"/>
    <w:rsid w:val="00EC05D7"/>
    <w:rsid w:val="00EC08D2"/>
    <w:rsid w:val="00EC0918"/>
    <w:rsid w:val="00EC0A55"/>
    <w:rsid w:val="00EC0CDE"/>
    <w:rsid w:val="00EC0F7D"/>
    <w:rsid w:val="00EC1059"/>
    <w:rsid w:val="00EC1579"/>
    <w:rsid w:val="00EC15C3"/>
    <w:rsid w:val="00EC19B9"/>
    <w:rsid w:val="00EC20B5"/>
    <w:rsid w:val="00EC21EF"/>
    <w:rsid w:val="00EC2EA3"/>
    <w:rsid w:val="00EC3322"/>
    <w:rsid w:val="00EC3515"/>
    <w:rsid w:val="00EC35E4"/>
    <w:rsid w:val="00EC3EDE"/>
    <w:rsid w:val="00EC460F"/>
    <w:rsid w:val="00EC5C77"/>
    <w:rsid w:val="00EC5D26"/>
    <w:rsid w:val="00EC6A98"/>
    <w:rsid w:val="00EC6BD2"/>
    <w:rsid w:val="00EC70C9"/>
    <w:rsid w:val="00EC765D"/>
    <w:rsid w:val="00EC7BBD"/>
    <w:rsid w:val="00EC7C7B"/>
    <w:rsid w:val="00EC7F80"/>
    <w:rsid w:val="00ED0517"/>
    <w:rsid w:val="00ED057D"/>
    <w:rsid w:val="00ED070F"/>
    <w:rsid w:val="00ED08A6"/>
    <w:rsid w:val="00ED1719"/>
    <w:rsid w:val="00ED1BFD"/>
    <w:rsid w:val="00ED1EA3"/>
    <w:rsid w:val="00ED1F40"/>
    <w:rsid w:val="00ED1F5F"/>
    <w:rsid w:val="00ED20FD"/>
    <w:rsid w:val="00ED2A7A"/>
    <w:rsid w:val="00ED3A9D"/>
    <w:rsid w:val="00ED3AC5"/>
    <w:rsid w:val="00ED4443"/>
    <w:rsid w:val="00ED4660"/>
    <w:rsid w:val="00ED4C57"/>
    <w:rsid w:val="00ED4DD8"/>
    <w:rsid w:val="00ED4DF1"/>
    <w:rsid w:val="00ED4E51"/>
    <w:rsid w:val="00ED4EF0"/>
    <w:rsid w:val="00ED583D"/>
    <w:rsid w:val="00ED58DB"/>
    <w:rsid w:val="00ED5C3C"/>
    <w:rsid w:val="00ED6044"/>
    <w:rsid w:val="00ED6F10"/>
    <w:rsid w:val="00ED6F7B"/>
    <w:rsid w:val="00ED73ED"/>
    <w:rsid w:val="00ED7403"/>
    <w:rsid w:val="00ED7481"/>
    <w:rsid w:val="00ED7C6D"/>
    <w:rsid w:val="00EE06D7"/>
    <w:rsid w:val="00EE0B3C"/>
    <w:rsid w:val="00EE0B3D"/>
    <w:rsid w:val="00EE0F4D"/>
    <w:rsid w:val="00EE14CA"/>
    <w:rsid w:val="00EE15E4"/>
    <w:rsid w:val="00EE193A"/>
    <w:rsid w:val="00EE210C"/>
    <w:rsid w:val="00EE22CE"/>
    <w:rsid w:val="00EE2348"/>
    <w:rsid w:val="00EE2406"/>
    <w:rsid w:val="00EE253D"/>
    <w:rsid w:val="00EE254C"/>
    <w:rsid w:val="00EE273D"/>
    <w:rsid w:val="00EE2769"/>
    <w:rsid w:val="00EE293F"/>
    <w:rsid w:val="00EE2CD0"/>
    <w:rsid w:val="00EE2D1B"/>
    <w:rsid w:val="00EE303B"/>
    <w:rsid w:val="00EE316A"/>
    <w:rsid w:val="00EE322D"/>
    <w:rsid w:val="00EE3E53"/>
    <w:rsid w:val="00EE448C"/>
    <w:rsid w:val="00EE4A73"/>
    <w:rsid w:val="00EE4FA3"/>
    <w:rsid w:val="00EE535F"/>
    <w:rsid w:val="00EE54F4"/>
    <w:rsid w:val="00EE57B4"/>
    <w:rsid w:val="00EE67A0"/>
    <w:rsid w:val="00EE7442"/>
    <w:rsid w:val="00EF071C"/>
    <w:rsid w:val="00EF0C1D"/>
    <w:rsid w:val="00EF1A39"/>
    <w:rsid w:val="00EF1BF8"/>
    <w:rsid w:val="00EF1EA7"/>
    <w:rsid w:val="00EF208F"/>
    <w:rsid w:val="00EF2150"/>
    <w:rsid w:val="00EF22C5"/>
    <w:rsid w:val="00EF2A7B"/>
    <w:rsid w:val="00EF314A"/>
    <w:rsid w:val="00EF3A09"/>
    <w:rsid w:val="00EF3C06"/>
    <w:rsid w:val="00EF3CC0"/>
    <w:rsid w:val="00EF3EA9"/>
    <w:rsid w:val="00EF45A3"/>
    <w:rsid w:val="00EF4831"/>
    <w:rsid w:val="00EF4842"/>
    <w:rsid w:val="00EF53C5"/>
    <w:rsid w:val="00EF6176"/>
    <w:rsid w:val="00EF6B7E"/>
    <w:rsid w:val="00EF716B"/>
    <w:rsid w:val="00EF73FB"/>
    <w:rsid w:val="00EF74DD"/>
    <w:rsid w:val="00EF791A"/>
    <w:rsid w:val="00EF7AE6"/>
    <w:rsid w:val="00F00259"/>
    <w:rsid w:val="00F0025A"/>
    <w:rsid w:val="00F0032D"/>
    <w:rsid w:val="00F007C4"/>
    <w:rsid w:val="00F00D8D"/>
    <w:rsid w:val="00F00FCD"/>
    <w:rsid w:val="00F0138A"/>
    <w:rsid w:val="00F016CF"/>
    <w:rsid w:val="00F0201E"/>
    <w:rsid w:val="00F02113"/>
    <w:rsid w:val="00F02686"/>
    <w:rsid w:val="00F027EE"/>
    <w:rsid w:val="00F027F5"/>
    <w:rsid w:val="00F02E37"/>
    <w:rsid w:val="00F033C1"/>
    <w:rsid w:val="00F03CAE"/>
    <w:rsid w:val="00F03E2B"/>
    <w:rsid w:val="00F0416D"/>
    <w:rsid w:val="00F041AA"/>
    <w:rsid w:val="00F04491"/>
    <w:rsid w:val="00F04593"/>
    <w:rsid w:val="00F04C1B"/>
    <w:rsid w:val="00F04F3C"/>
    <w:rsid w:val="00F050FA"/>
    <w:rsid w:val="00F06503"/>
    <w:rsid w:val="00F065F9"/>
    <w:rsid w:val="00F06621"/>
    <w:rsid w:val="00F06FE7"/>
    <w:rsid w:val="00F07458"/>
    <w:rsid w:val="00F07572"/>
    <w:rsid w:val="00F07ADB"/>
    <w:rsid w:val="00F07E4E"/>
    <w:rsid w:val="00F10018"/>
    <w:rsid w:val="00F1017E"/>
    <w:rsid w:val="00F1038C"/>
    <w:rsid w:val="00F10435"/>
    <w:rsid w:val="00F1086D"/>
    <w:rsid w:val="00F108D5"/>
    <w:rsid w:val="00F10AA8"/>
    <w:rsid w:val="00F11237"/>
    <w:rsid w:val="00F11592"/>
    <w:rsid w:val="00F115D4"/>
    <w:rsid w:val="00F1162B"/>
    <w:rsid w:val="00F1171A"/>
    <w:rsid w:val="00F11778"/>
    <w:rsid w:val="00F117DE"/>
    <w:rsid w:val="00F117EF"/>
    <w:rsid w:val="00F1184C"/>
    <w:rsid w:val="00F118A9"/>
    <w:rsid w:val="00F11C1F"/>
    <w:rsid w:val="00F11C99"/>
    <w:rsid w:val="00F11CE1"/>
    <w:rsid w:val="00F11E5A"/>
    <w:rsid w:val="00F1221D"/>
    <w:rsid w:val="00F12682"/>
    <w:rsid w:val="00F12AD5"/>
    <w:rsid w:val="00F13048"/>
    <w:rsid w:val="00F13091"/>
    <w:rsid w:val="00F131C5"/>
    <w:rsid w:val="00F134E0"/>
    <w:rsid w:val="00F137A9"/>
    <w:rsid w:val="00F138AC"/>
    <w:rsid w:val="00F13D6A"/>
    <w:rsid w:val="00F13EBF"/>
    <w:rsid w:val="00F14044"/>
    <w:rsid w:val="00F14C4C"/>
    <w:rsid w:val="00F14CE9"/>
    <w:rsid w:val="00F152FD"/>
    <w:rsid w:val="00F158AD"/>
    <w:rsid w:val="00F15C5C"/>
    <w:rsid w:val="00F16372"/>
    <w:rsid w:val="00F164BE"/>
    <w:rsid w:val="00F16BD7"/>
    <w:rsid w:val="00F16BE9"/>
    <w:rsid w:val="00F17091"/>
    <w:rsid w:val="00F170C7"/>
    <w:rsid w:val="00F172F9"/>
    <w:rsid w:val="00F17985"/>
    <w:rsid w:val="00F17D1C"/>
    <w:rsid w:val="00F17F64"/>
    <w:rsid w:val="00F208CF"/>
    <w:rsid w:val="00F20A08"/>
    <w:rsid w:val="00F20AD9"/>
    <w:rsid w:val="00F21322"/>
    <w:rsid w:val="00F217F6"/>
    <w:rsid w:val="00F21961"/>
    <w:rsid w:val="00F21B19"/>
    <w:rsid w:val="00F21B68"/>
    <w:rsid w:val="00F21EA5"/>
    <w:rsid w:val="00F22715"/>
    <w:rsid w:val="00F22B17"/>
    <w:rsid w:val="00F22CC6"/>
    <w:rsid w:val="00F2300F"/>
    <w:rsid w:val="00F23239"/>
    <w:rsid w:val="00F2356B"/>
    <w:rsid w:val="00F236B7"/>
    <w:rsid w:val="00F2379D"/>
    <w:rsid w:val="00F237AC"/>
    <w:rsid w:val="00F237B6"/>
    <w:rsid w:val="00F23993"/>
    <w:rsid w:val="00F23C03"/>
    <w:rsid w:val="00F23D6E"/>
    <w:rsid w:val="00F23EEE"/>
    <w:rsid w:val="00F23FCF"/>
    <w:rsid w:val="00F2422B"/>
    <w:rsid w:val="00F243F5"/>
    <w:rsid w:val="00F246F0"/>
    <w:rsid w:val="00F24C75"/>
    <w:rsid w:val="00F24F2D"/>
    <w:rsid w:val="00F254BF"/>
    <w:rsid w:val="00F25B94"/>
    <w:rsid w:val="00F25F2F"/>
    <w:rsid w:val="00F260EE"/>
    <w:rsid w:val="00F26477"/>
    <w:rsid w:val="00F266F7"/>
    <w:rsid w:val="00F26845"/>
    <w:rsid w:val="00F26C95"/>
    <w:rsid w:val="00F26CCB"/>
    <w:rsid w:val="00F26D9F"/>
    <w:rsid w:val="00F26E9D"/>
    <w:rsid w:val="00F272B1"/>
    <w:rsid w:val="00F27410"/>
    <w:rsid w:val="00F27722"/>
    <w:rsid w:val="00F3060B"/>
    <w:rsid w:val="00F3060F"/>
    <w:rsid w:val="00F30E10"/>
    <w:rsid w:val="00F30F21"/>
    <w:rsid w:val="00F31080"/>
    <w:rsid w:val="00F3150A"/>
    <w:rsid w:val="00F316A4"/>
    <w:rsid w:val="00F31A20"/>
    <w:rsid w:val="00F31EE5"/>
    <w:rsid w:val="00F333FE"/>
    <w:rsid w:val="00F33B43"/>
    <w:rsid w:val="00F33FEB"/>
    <w:rsid w:val="00F34558"/>
    <w:rsid w:val="00F34993"/>
    <w:rsid w:val="00F34EF2"/>
    <w:rsid w:val="00F3520A"/>
    <w:rsid w:val="00F357D5"/>
    <w:rsid w:val="00F35E75"/>
    <w:rsid w:val="00F36353"/>
    <w:rsid w:val="00F36524"/>
    <w:rsid w:val="00F367E0"/>
    <w:rsid w:val="00F36A4C"/>
    <w:rsid w:val="00F36ACD"/>
    <w:rsid w:val="00F36DA4"/>
    <w:rsid w:val="00F36E3F"/>
    <w:rsid w:val="00F3709D"/>
    <w:rsid w:val="00F37AD5"/>
    <w:rsid w:val="00F37E3D"/>
    <w:rsid w:val="00F40207"/>
    <w:rsid w:val="00F4046A"/>
    <w:rsid w:val="00F40ECC"/>
    <w:rsid w:val="00F412ED"/>
    <w:rsid w:val="00F41BBC"/>
    <w:rsid w:val="00F41C1F"/>
    <w:rsid w:val="00F42313"/>
    <w:rsid w:val="00F4271B"/>
    <w:rsid w:val="00F42CD0"/>
    <w:rsid w:val="00F436C7"/>
    <w:rsid w:val="00F43E22"/>
    <w:rsid w:val="00F441FF"/>
    <w:rsid w:val="00F44459"/>
    <w:rsid w:val="00F44F16"/>
    <w:rsid w:val="00F44F18"/>
    <w:rsid w:val="00F4538A"/>
    <w:rsid w:val="00F45874"/>
    <w:rsid w:val="00F45C53"/>
    <w:rsid w:val="00F45DC6"/>
    <w:rsid w:val="00F4637E"/>
    <w:rsid w:val="00F46480"/>
    <w:rsid w:val="00F4676E"/>
    <w:rsid w:val="00F468B5"/>
    <w:rsid w:val="00F471E7"/>
    <w:rsid w:val="00F4738A"/>
    <w:rsid w:val="00F47B2C"/>
    <w:rsid w:val="00F47C6F"/>
    <w:rsid w:val="00F500BB"/>
    <w:rsid w:val="00F502E1"/>
    <w:rsid w:val="00F503FF"/>
    <w:rsid w:val="00F505AE"/>
    <w:rsid w:val="00F509A5"/>
    <w:rsid w:val="00F50C7D"/>
    <w:rsid w:val="00F50EFF"/>
    <w:rsid w:val="00F51080"/>
    <w:rsid w:val="00F5109E"/>
    <w:rsid w:val="00F516D4"/>
    <w:rsid w:val="00F51C0F"/>
    <w:rsid w:val="00F51CF3"/>
    <w:rsid w:val="00F51D0E"/>
    <w:rsid w:val="00F51D50"/>
    <w:rsid w:val="00F52200"/>
    <w:rsid w:val="00F5222B"/>
    <w:rsid w:val="00F5225A"/>
    <w:rsid w:val="00F52504"/>
    <w:rsid w:val="00F5253B"/>
    <w:rsid w:val="00F5291D"/>
    <w:rsid w:val="00F52A07"/>
    <w:rsid w:val="00F53271"/>
    <w:rsid w:val="00F5357B"/>
    <w:rsid w:val="00F53896"/>
    <w:rsid w:val="00F538D6"/>
    <w:rsid w:val="00F53B33"/>
    <w:rsid w:val="00F53D41"/>
    <w:rsid w:val="00F53E1F"/>
    <w:rsid w:val="00F54259"/>
    <w:rsid w:val="00F5457D"/>
    <w:rsid w:val="00F547D9"/>
    <w:rsid w:val="00F54C30"/>
    <w:rsid w:val="00F54C72"/>
    <w:rsid w:val="00F54F42"/>
    <w:rsid w:val="00F5500D"/>
    <w:rsid w:val="00F55203"/>
    <w:rsid w:val="00F55628"/>
    <w:rsid w:val="00F5570E"/>
    <w:rsid w:val="00F5633E"/>
    <w:rsid w:val="00F563F8"/>
    <w:rsid w:val="00F56491"/>
    <w:rsid w:val="00F56753"/>
    <w:rsid w:val="00F568EA"/>
    <w:rsid w:val="00F56B57"/>
    <w:rsid w:val="00F56C06"/>
    <w:rsid w:val="00F56EF2"/>
    <w:rsid w:val="00F570AD"/>
    <w:rsid w:val="00F57848"/>
    <w:rsid w:val="00F57883"/>
    <w:rsid w:val="00F57962"/>
    <w:rsid w:val="00F57AAF"/>
    <w:rsid w:val="00F60196"/>
    <w:rsid w:val="00F603EF"/>
    <w:rsid w:val="00F60468"/>
    <w:rsid w:val="00F60615"/>
    <w:rsid w:val="00F60A9A"/>
    <w:rsid w:val="00F614B8"/>
    <w:rsid w:val="00F61753"/>
    <w:rsid w:val="00F61851"/>
    <w:rsid w:val="00F61AEF"/>
    <w:rsid w:val="00F61F32"/>
    <w:rsid w:val="00F62009"/>
    <w:rsid w:val="00F625ED"/>
    <w:rsid w:val="00F62D87"/>
    <w:rsid w:val="00F6308C"/>
    <w:rsid w:val="00F6357F"/>
    <w:rsid w:val="00F63E7E"/>
    <w:rsid w:val="00F64479"/>
    <w:rsid w:val="00F644C8"/>
    <w:rsid w:val="00F6493F"/>
    <w:rsid w:val="00F64AE7"/>
    <w:rsid w:val="00F64AF7"/>
    <w:rsid w:val="00F6507B"/>
    <w:rsid w:val="00F656AA"/>
    <w:rsid w:val="00F65862"/>
    <w:rsid w:val="00F65D73"/>
    <w:rsid w:val="00F65FE5"/>
    <w:rsid w:val="00F6611A"/>
    <w:rsid w:val="00F668FC"/>
    <w:rsid w:val="00F66B42"/>
    <w:rsid w:val="00F66C8B"/>
    <w:rsid w:val="00F673D2"/>
    <w:rsid w:val="00F676F1"/>
    <w:rsid w:val="00F67C38"/>
    <w:rsid w:val="00F67D0F"/>
    <w:rsid w:val="00F70147"/>
    <w:rsid w:val="00F7023F"/>
    <w:rsid w:val="00F702D6"/>
    <w:rsid w:val="00F70642"/>
    <w:rsid w:val="00F70B20"/>
    <w:rsid w:val="00F71175"/>
    <w:rsid w:val="00F71CFE"/>
    <w:rsid w:val="00F7235A"/>
    <w:rsid w:val="00F72A8D"/>
    <w:rsid w:val="00F73195"/>
    <w:rsid w:val="00F7377D"/>
    <w:rsid w:val="00F73983"/>
    <w:rsid w:val="00F73F23"/>
    <w:rsid w:val="00F74118"/>
    <w:rsid w:val="00F74251"/>
    <w:rsid w:val="00F7446F"/>
    <w:rsid w:val="00F74657"/>
    <w:rsid w:val="00F7479A"/>
    <w:rsid w:val="00F74AD2"/>
    <w:rsid w:val="00F74BE0"/>
    <w:rsid w:val="00F74C0A"/>
    <w:rsid w:val="00F74C44"/>
    <w:rsid w:val="00F7550A"/>
    <w:rsid w:val="00F757B0"/>
    <w:rsid w:val="00F75A7B"/>
    <w:rsid w:val="00F75A89"/>
    <w:rsid w:val="00F75D02"/>
    <w:rsid w:val="00F76A0A"/>
    <w:rsid w:val="00F775F9"/>
    <w:rsid w:val="00F7791C"/>
    <w:rsid w:val="00F8020C"/>
    <w:rsid w:val="00F80F4B"/>
    <w:rsid w:val="00F81393"/>
    <w:rsid w:val="00F816B6"/>
    <w:rsid w:val="00F816E3"/>
    <w:rsid w:val="00F816F0"/>
    <w:rsid w:val="00F81CDA"/>
    <w:rsid w:val="00F82350"/>
    <w:rsid w:val="00F826D9"/>
    <w:rsid w:val="00F82E31"/>
    <w:rsid w:val="00F82EF7"/>
    <w:rsid w:val="00F8394B"/>
    <w:rsid w:val="00F83A98"/>
    <w:rsid w:val="00F83C98"/>
    <w:rsid w:val="00F83DDE"/>
    <w:rsid w:val="00F83E02"/>
    <w:rsid w:val="00F83EC3"/>
    <w:rsid w:val="00F840DA"/>
    <w:rsid w:val="00F84162"/>
    <w:rsid w:val="00F842BA"/>
    <w:rsid w:val="00F8455F"/>
    <w:rsid w:val="00F8458E"/>
    <w:rsid w:val="00F84607"/>
    <w:rsid w:val="00F84803"/>
    <w:rsid w:val="00F84836"/>
    <w:rsid w:val="00F84AEF"/>
    <w:rsid w:val="00F84BCE"/>
    <w:rsid w:val="00F852FE"/>
    <w:rsid w:val="00F85A9E"/>
    <w:rsid w:val="00F85BD3"/>
    <w:rsid w:val="00F85DE8"/>
    <w:rsid w:val="00F85FAB"/>
    <w:rsid w:val="00F86002"/>
    <w:rsid w:val="00F862F2"/>
    <w:rsid w:val="00F8636A"/>
    <w:rsid w:val="00F868A8"/>
    <w:rsid w:val="00F871FA"/>
    <w:rsid w:val="00F87876"/>
    <w:rsid w:val="00F87FE4"/>
    <w:rsid w:val="00F90708"/>
    <w:rsid w:val="00F90B4C"/>
    <w:rsid w:val="00F90CA0"/>
    <w:rsid w:val="00F90D07"/>
    <w:rsid w:val="00F910D2"/>
    <w:rsid w:val="00F913FD"/>
    <w:rsid w:val="00F91631"/>
    <w:rsid w:val="00F9178B"/>
    <w:rsid w:val="00F91AE6"/>
    <w:rsid w:val="00F91BB4"/>
    <w:rsid w:val="00F9219D"/>
    <w:rsid w:val="00F921DE"/>
    <w:rsid w:val="00F9226C"/>
    <w:rsid w:val="00F9247B"/>
    <w:rsid w:val="00F924A3"/>
    <w:rsid w:val="00F926E0"/>
    <w:rsid w:val="00F9287A"/>
    <w:rsid w:val="00F928A1"/>
    <w:rsid w:val="00F92B1C"/>
    <w:rsid w:val="00F92E32"/>
    <w:rsid w:val="00F93058"/>
    <w:rsid w:val="00F933BF"/>
    <w:rsid w:val="00F935FF"/>
    <w:rsid w:val="00F93EE3"/>
    <w:rsid w:val="00F9410E"/>
    <w:rsid w:val="00F9422C"/>
    <w:rsid w:val="00F94299"/>
    <w:rsid w:val="00F9431C"/>
    <w:rsid w:val="00F943C1"/>
    <w:rsid w:val="00F94A19"/>
    <w:rsid w:val="00F94FBE"/>
    <w:rsid w:val="00F95029"/>
    <w:rsid w:val="00F9502C"/>
    <w:rsid w:val="00F952DF"/>
    <w:rsid w:val="00F9592D"/>
    <w:rsid w:val="00F95ADA"/>
    <w:rsid w:val="00F95F5F"/>
    <w:rsid w:val="00F96454"/>
    <w:rsid w:val="00F96CAD"/>
    <w:rsid w:val="00F96E2A"/>
    <w:rsid w:val="00F97053"/>
    <w:rsid w:val="00F97514"/>
    <w:rsid w:val="00F97606"/>
    <w:rsid w:val="00F978FC"/>
    <w:rsid w:val="00F97B39"/>
    <w:rsid w:val="00F97B3F"/>
    <w:rsid w:val="00F97DE4"/>
    <w:rsid w:val="00FA1945"/>
    <w:rsid w:val="00FA1A19"/>
    <w:rsid w:val="00FA1C82"/>
    <w:rsid w:val="00FA1F61"/>
    <w:rsid w:val="00FA20DF"/>
    <w:rsid w:val="00FA3796"/>
    <w:rsid w:val="00FA3A1A"/>
    <w:rsid w:val="00FA3CC7"/>
    <w:rsid w:val="00FA3DB3"/>
    <w:rsid w:val="00FA431A"/>
    <w:rsid w:val="00FA455C"/>
    <w:rsid w:val="00FA458F"/>
    <w:rsid w:val="00FA46D5"/>
    <w:rsid w:val="00FA4734"/>
    <w:rsid w:val="00FA4B30"/>
    <w:rsid w:val="00FA5005"/>
    <w:rsid w:val="00FA5336"/>
    <w:rsid w:val="00FA5E18"/>
    <w:rsid w:val="00FA5EBB"/>
    <w:rsid w:val="00FA5F52"/>
    <w:rsid w:val="00FA6637"/>
    <w:rsid w:val="00FA6902"/>
    <w:rsid w:val="00FA701C"/>
    <w:rsid w:val="00FA701D"/>
    <w:rsid w:val="00FA749B"/>
    <w:rsid w:val="00FA7C4C"/>
    <w:rsid w:val="00FA7D78"/>
    <w:rsid w:val="00FA7F97"/>
    <w:rsid w:val="00FB0677"/>
    <w:rsid w:val="00FB0BFF"/>
    <w:rsid w:val="00FB0F6E"/>
    <w:rsid w:val="00FB0F81"/>
    <w:rsid w:val="00FB186A"/>
    <w:rsid w:val="00FB1FDE"/>
    <w:rsid w:val="00FB2662"/>
    <w:rsid w:val="00FB28E0"/>
    <w:rsid w:val="00FB2A15"/>
    <w:rsid w:val="00FB2B73"/>
    <w:rsid w:val="00FB2BCC"/>
    <w:rsid w:val="00FB31B4"/>
    <w:rsid w:val="00FB336D"/>
    <w:rsid w:val="00FB3ABF"/>
    <w:rsid w:val="00FB3D98"/>
    <w:rsid w:val="00FB4229"/>
    <w:rsid w:val="00FB44CB"/>
    <w:rsid w:val="00FB461C"/>
    <w:rsid w:val="00FB4635"/>
    <w:rsid w:val="00FB4ABB"/>
    <w:rsid w:val="00FB51C6"/>
    <w:rsid w:val="00FB529A"/>
    <w:rsid w:val="00FB536B"/>
    <w:rsid w:val="00FB5698"/>
    <w:rsid w:val="00FB56F3"/>
    <w:rsid w:val="00FB5892"/>
    <w:rsid w:val="00FB59B3"/>
    <w:rsid w:val="00FB5C28"/>
    <w:rsid w:val="00FB5F2A"/>
    <w:rsid w:val="00FB6611"/>
    <w:rsid w:val="00FB6A64"/>
    <w:rsid w:val="00FB6C46"/>
    <w:rsid w:val="00FB707A"/>
    <w:rsid w:val="00FB7999"/>
    <w:rsid w:val="00FC0053"/>
    <w:rsid w:val="00FC067F"/>
    <w:rsid w:val="00FC08D7"/>
    <w:rsid w:val="00FC133D"/>
    <w:rsid w:val="00FC1398"/>
    <w:rsid w:val="00FC15FC"/>
    <w:rsid w:val="00FC1BCD"/>
    <w:rsid w:val="00FC1D9F"/>
    <w:rsid w:val="00FC1F19"/>
    <w:rsid w:val="00FC21DB"/>
    <w:rsid w:val="00FC26C0"/>
    <w:rsid w:val="00FC28BC"/>
    <w:rsid w:val="00FC3045"/>
    <w:rsid w:val="00FC32CD"/>
    <w:rsid w:val="00FC3467"/>
    <w:rsid w:val="00FC371A"/>
    <w:rsid w:val="00FC37C9"/>
    <w:rsid w:val="00FC3A3A"/>
    <w:rsid w:val="00FC3E57"/>
    <w:rsid w:val="00FC40E7"/>
    <w:rsid w:val="00FC4177"/>
    <w:rsid w:val="00FC43D1"/>
    <w:rsid w:val="00FC4CF1"/>
    <w:rsid w:val="00FC5019"/>
    <w:rsid w:val="00FC50B2"/>
    <w:rsid w:val="00FC5891"/>
    <w:rsid w:val="00FC5A82"/>
    <w:rsid w:val="00FC6A62"/>
    <w:rsid w:val="00FC6B5D"/>
    <w:rsid w:val="00FC6E3F"/>
    <w:rsid w:val="00FC6E66"/>
    <w:rsid w:val="00FC7105"/>
    <w:rsid w:val="00FC793C"/>
    <w:rsid w:val="00FC7AF0"/>
    <w:rsid w:val="00FC7D23"/>
    <w:rsid w:val="00FC7DA6"/>
    <w:rsid w:val="00FC7DAB"/>
    <w:rsid w:val="00FD02CF"/>
    <w:rsid w:val="00FD0469"/>
    <w:rsid w:val="00FD0883"/>
    <w:rsid w:val="00FD0912"/>
    <w:rsid w:val="00FD0B9F"/>
    <w:rsid w:val="00FD15E3"/>
    <w:rsid w:val="00FD161E"/>
    <w:rsid w:val="00FD1932"/>
    <w:rsid w:val="00FD1989"/>
    <w:rsid w:val="00FD19C7"/>
    <w:rsid w:val="00FD1BE6"/>
    <w:rsid w:val="00FD1F6D"/>
    <w:rsid w:val="00FD22FC"/>
    <w:rsid w:val="00FD231A"/>
    <w:rsid w:val="00FD243D"/>
    <w:rsid w:val="00FD25DD"/>
    <w:rsid w:val="00FD2B73"/>
    <w:rsid w:val="00FD2DE6"/>
    <w:rsid w:val="00FD33E4"/>
    <w:rsid w:val="00FD3C10"/>
    <w:rsid w:val="00FD46CB"/>
    <w:rsid w:val="00FD4718"/>
    <w:rsid w:val="00FD4812"/>
    <w:rsid w:val="00FD49C1"/>
    <w:rsid w:val="00FD4FC4"/>
    <w:rsid w:val="00FD4FF9"/>
    <w:rsid w:val="00FD5955"/>
    <w:rsid w:val="00FD5B0B"/>
    <w:rsid w:val="00FD5E20"/>
    <w:rsid w:val="00FD6136"/>
    <w:rsid w:val="00FD65F2"/>
    <w:rsid w:val="00FD6693"/>
    <w:rsid w:val="00FD66C8"/>
    <w:rsid w:val="00FD671D"/>
    <w:rsid w:val="00FD6F1F"/>
    <w:rsid w:val="00FD71A0"/>
    <w:rsid w:val="00FD73B6"/>
    <w:rsid w:val="00FD7486"/>
    <w:rsid w:val="00FD7A8B"/>
    <w:rsid w:val="00FE05CA"/>
    <w:rsid w:val="00FE1140"/>
    <w:rsid w:val="00FE18C0"/>
    <w:rsid w:val="00FE20B4"/>
    <w:rsid w:val="00FE23AA"/>
    <w:rsid w:val="00FE2447"/>
    <w:rsid w:val="00FE2888"/>
    <w:rsid w:val="00FE35B1"/>
    <w:rsid w:val="00FE3858"/>
    <w:rsid w:val="00FE3BA4"/>
    <w:rsid w:val="00FE3C26"/>
    <w:rsid w:val="00FE400C"/>
    <w:rsid w:val="00FE4291"/>
    <w:rsid w:val="00FE439D"/>
    <w:rsid w:val="00FE49B3"/>
    <w:rsid w:val="00FE4AA4"/>
    <w:rsid w:val="00FE5254"/>
    <w:rsid w:val="00FE52EE"/>
    <w:rsid w:val="00FE5472"/>
    <w:rsid w:val="00FE55F5"/>
    <w:rsid w:val="00FE56FA"/>
    <w:rsid w:val="00FE586C"/>
    <w:rsid w:val="00FE5CC8"/>
    <w:rsid w:val="00FE5CF9"/>
    <w:rsid w:val="00FE5D46"/>
    <w:rsid w:val="00FE5DD1"/>
    <w:rsid w:val="00FE605B"/>
    <w:rsid w:val="00FE62E9"/>
    <w:rsid w:val="00FE665A"/>
    <w:rsid w:val="00FE6795"/>
    <w:rsid w:val="00FE69DC"/>
    <w:rsid w:val="00FE7183"/>
    <w:rsid w:val="00FE7392"/>
    <w:rsid w:val="00FE76D8"/>
    <w:rsid w:val="00FE76DC"/>
    <w:rsid w:val="00FE7798"/>
    <w:rsid w:val="00FE780A"/>
    <w:rsid w:val="00FE7917"/>
    <w:rsid w:val="00FE7936"/>
    <w:rsid w:val="00FE7C90"/>
    <w:rsid w:val="00FF0410"/>
    <w:rsid w:val="00FF044D"/>
    <w:rsid w:val="00FF0586"/>
    <w:rsid w:val="00FF0853"/>
    <w:rsid w:val="00FF0E55"/>
    <w:rsid w:val="00FF15B5"/>
    <w:rsid w:val="00FF160B"/>
    <w:rsid w:val="00FF19F7"/>
    <w:rsid w:val="00FF1C44"/>
    <w:rsid w:val="00FF1DBB"/>
    <w:rsid w:val="00FF225A"/>
    <w:rsid w:val="00FF27DD"/>
    <w:rsid w:val="00FF2C9E"/>
    <w:rsid w:val="00FF2DBA"/>
    <w:rsid w:val="00FF3051"/>
    <w:rsid w:val="00FF3226"/>
    <w:rsid w:val="00FF3354"/>
    <w:rsid w:val="00FF36F1"/>
    <w:rsid w:val="00FF47EC"/>
    <w:rsid w:val="00FF480B"/>
    <w:rsid w:val="00FF4AC8"/>
    <w:rsid w:val="00FF4B9A"/>
    <w:rsid w:val="00FF4EB5"/>
    <w:rsid w:val="00FF50CF"/>
    <w:rsid w:val="00FF56CC"/>
    <w:rsid w:val="00FF583B"/>
    <w:rsid w:val="00FF5A00"/>
    <w:rsid w:val="00FF5C2A"/>
    <w:rsid w:val="00FF6018"/>
    <w:rsid w:val="00FF702D"/>
    <w:rsid w:val="00FF7100"/>
    <w:rsid w:val="00FF7264"/>
    <w:rsid w:val="00FF73A2"/>
    <w:rsid w:val="00FF7445"/>
    <w:rsid w:val="00FF76B5"/>
    <w:rsid w:val="00FF772D"/>
    <w:rsid w:val="00FF7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300E28C"/>
  <w15:docId w15:val="{89516C79-E5D5-4727-A012-1F5C764F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671"/>
  </w:style>
  <w:style w:type="paragraph" w:styleId="1">
    <w:name w:val="heading 1"/>
    <w:basedOn w:val="a"/>
    <w:next w:val="a"/>
    <w:link w:val="10"/>
    <w:qFormat/>
    <w:rsid w:val="000B6140"/>
    <w:pPr>
      <w:keepNext/>
      <w:ind w:left="-567" w:right="-766" w:firstLine="567"/>
      <w:jc w:val="center"/>
      <w:outlineLvl w:val="0"/>
    </w:pPr>
    <w:rPr>
      <w:b/>
      <w:sz w:val="26"/>
    </w:rPr>
  </w:style>
  <w:style w:type="paragraph" w:styleId="2">
    <w:name w:val="heading 2"/>
    <w:basedOn w:val="a"/>
    <w:next w:val="a"/>
    <w:link w:val="20"/>
    <w:qFormat/>
    <w:rsid w:val="000B6140"/>
    <w:pPr>
      <w:keepNext/>
      <w:ind w:left="-284" w:right="-1192" w:firstLine="851"/>
      <w:jc w:val="right"/>
      <w:outlineLvl w:val="1"/>
    </w:pPr>
    <w:rPr>
      <w:sz w:val="24"/>
    </w:rPr>
  </w:style>
  <w:style w:type="paragraph" w:styleId="3">
    <w:name w:val="heading 3"/>
    <w:basedOn w:val="a"/>
    <w:next w:val="a"/>
    <w:link w:val="30"/>
    <w:qFormat/>
    <w:rsid w:val="000B6140"/>
    <w:pPr>
      <w:keepNext/>
      <w:tabs>
        <w:tab w:val="left" w:pos="9072"/>
      </w:tabs>
      <w:ind w:left="-851" w:right="610" w:firstLine="567"/>
      <w:jc w:val="center"/>
      <w:outlineLvl w:val="2"/>
    </w:pPr>
    <w:rPr>
      <w:sz w:val="24"/>
    </w:rPr>
  </w:style>
  <w:style w:type="paragraph" w:styleId="4">
    <w:name w:val="heading 4"/>
    <w:basedOn w:val="a"/>
    <w:next w:val="a"/>
    <w:qFormat/>
    <w:rsid w:val="000B6140"/>
    <w:pPr>
      <w:keepNext/>
      <w:ind w:left="-284" w:right="-1192" w:firstLine="851"/>
      <w:jc w:val="both"/>
      <w:outlineLvl w:val="3"/>
    </w:pPr>
    <w:rPr>
      <w:b/>
      <w:sz w:val="24"/>
    </w:rPr>
  </w:style>
  <w:style w:type="paragraph" w:styleId="5">
    <w:name w:val="heading 5"/>
    <w:basedOn w:val="a"/>
    <w:next w:val="a"/>
    <w:qFormat/>
    <w:rsid w:val="000B6140"/>
    <w:pPr>
      <w:keepNext/>
      <w:jc w:val="both"/>
      <w:outlineLvl w:val="4"/>
    </w:pPr>
    <w:rPr>
      <w:b/>
      <w:snapToGrid w:val="0"/>
      <w:color w:val="000000"/>
      <w:sz w:val="22"/>
    </w:rPr>
  </w:style>
  <w:style w:type="paragraph" w:styleId="6">
    <w:name w:val="heading 6"/>
    <w:basedOn w:val="a"/>
    <w:next w:val="a"/>
    <w:qFormat/>
    <w:rsid w:val="000B6140"/>
    <w:pPr>
      <w:keepNext/>
      <w:ind w:firstLine="142"/>
      <w:jc w:val="both"/>
      <w:outlineLvl w:val="5"/>
    </w:pPr>
    <w:rPr>
      <w:b/>
      <w:snapToGrid w:val="0"/>
      <w:color w:val="000000"/>
      <w:sz w:val="22"/>
    </w:rPr>
  </w:style>
  <w:style w:type="paragraph" w:styleId="7">
    <w:name w:val="heading 7"/>
    <w:basedOn w:val="a"/>
    <w:next w:val="a"/>
    <w:qFormat/>
    <w:rsid w:val="000B6140"/>
    <w:pPr>
      <w:keepNext/>
      <w:outlineLvl w:val="6"/>
    </w:pPr>
    <w:rPr>
      <w:snapToGrid w:val="0"/>
      <w:color w:val="000000"/>
      <w:sz w:val="24"/>
    </w:rPr>
  </w:style>
  <w:style w:type="paragraph" w:styleId="8">
    <w:name w:val="heading 8"/>
    <w:basedOn w:val="a"/>
    <w:next w:val="a"/>
    <w:qFormat/>
    <w:rsid w:val="000B6140"/>
    <w:pPr>
      <w:keepNext/>
      <w:jc w:val="center"/>
      <w:outlineLvl w:val="7"/>
    </w:pPr>
    <w:rPr>
      <w:sz w:val="24"/>
    </w:rPr>
  </w:style>
  <w:style w:type="paragraph" w:styleId="9">
    <w:name w:val="heading 9"/>
    <w:basedOn w:val="a"/>
    <w:next w:val="a"/>
    <w:qFormat/>
    <w:rsid w:val="000B6140"/>
    <w:pPr>
      <w:keepNext/>
      <w:numPr>
        <w:ilvl w:val="12"/>
      </w:numPr>
      <w:ind w:right="-99"/>
      <w:jc w:val="cente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B6140"/>
    <w:rPr>
      <w:sz w:val="24"/>
      <w:lang w:val="ru-RU" w:eastAsia="ru-RU" w:bidi="ar-SA"/>
    </w:rPr>
  </w:style>
  <w:style w:type="paragraph" w:customStyle="1" w:styleId="11">
    <w:name w:val="Основной текст1"/>
    <w:rsid w:val="000B6140"/>
    <w:pPr>
      <w:jc w:val="both"/>
    </w:pPr>
    <w:rPr>
      <w:snapToGrid w:val="0"/>
      <w:color w:val="000000"/>
      <w:sz w:val="24"/>
    </w:rPr>
  </w:style>
  <w:style w:type="paragraph" w:styleId="a3">
    <w:name w:val="Subtitle"/>
    <w:basedOn w:val="a"/>
    <w:qFormat/>
    <w:rsid w:val="000B6140"/>
    <w:pPr>
      <w:spacing w:after="60"/>
      <w:jc w:val="center"/>
    </w:pPr>
    <w:rPr>
      <w:rFonts w:ascii="Arial" w:hAnsi="Arial"/>
      <w:i/>
      <w:sz w:val="24"/>
    </w:rPr>
  </w:style>
  <w:style w:type="paragraph" w:customStyle="1" w:styleId="12">
    <w:name w:val="Название1"/>
    <w:basedOn w:val="13"/>
    <w:rsid w:val="000B6140"/>
    <w:pPr>
      <w:ind w:right="-96" w:firstLine="567"/>
      <w:jc w:val="center"/>
    </w:pPr>
    <w:rPr>
      <w:b/>
      <w:sz w:val="28"/>
    </w:rPr>
  </w:style>
  <w:style w:type="paragraph" w:customStyle="1" w:styleId="13">
    <w:name w:val="Обычный1"/>
    <w:rsid w:val="000B6140"/>
    <w:rPr>
      <w:snapToGrid w:val="0"/>
    </w:rPr>
  </w:style>
  <w:style w:type="paragraph" w:styleId="a4">
    <w:name w:val="Body Text"/>
    <w:basedOn w:val="a"/>
    <w:link w:val="a5"/>
    <w:rsid w:val="000B6140"/>
    <w:pPr>
      <w:ind w:right="-766"/>
      <w:jc w:val="center"/>
    </w:pPr>
    <w:rPr>
      <w:b/>
      <w:sz w:val="28"/>
    </w:rPr>
  </w:style>
  <w:style w:type="paragraph" w:styleId="a6">
    <w:name w:val="Body Text Indent"/>
    <w:basedOn w:val="a"/>
    <w:link w:val="a7"/>
    <w:rsid w:val="000B6140"/>
    <w:pPr>
      <w:ind w:right="-766" w:firstLine="567"/>
      <w:jc w:val="both"/>
    </w:pPr>
    <w:rPr>
      <w:b/>
      <w:sz w:val="26"/>
    </w:rPr>
  </w:style>
  <w:style w:type="paragraph" w:styleId="21">
    <w:name w:val="Body Text 2"/>
    <w:basedOn w:val="a"/>
    <w:rsid w:val="000B6140"/>
    <w:pPr>
      <w:jc w:val="both"/>
    </w:pPr>
    <w:rPr>
      <w:sz w:val="24"/>
    </w:rPr>
  </w:style>
  <w:style w:type="paragraph" w:styleId="22">
    <w:name w:val="Body Text Indent 2"/>
    <w:basedOn w:val="a"/>
    <w:rsid w:val="000B6140"/>
    <w:pPr>
      <w:ind w:right="-99" w:firstLine="567"/>
      <w:jc w:val="both"/>
    </w:pPr>
    <w:rPr>
      <w:sz w:val="26"/>
    </w:rPr>
  </w:style>
  <w:style w:type="paragraph" w:styleId="a8">
    <w:name w:val="header"/>
    <w:basedOn w:val="a"/>
    <w:rsid w:val="000B6140"/>
    <w:pPr>
      <w:tabs>
        <w:tab w:val="center" w:pos="4153"/>
        <w:tab w:val="right" w:pos="8306"/>
      </w:tabs>
    </w:pPr>
  </w:style>
  <w:style w:type="paragraph" w:styleId="31">
    <w:name w:val="Body Text Indent 3"/>
    <w:basedOn w:val="a"/>
    <w:rsid w:val="000B6140"/>
    <w:pPr>
      <w:ind w:firstLine="709"/>
    </w:pPr>
    <w:rPr>
      <w:sz w:val="24"/>
    </w:rPr>
  </w:style>
  <w:style w:type="paragraph" w:styleId="a9">
    <w:name w:val="Block Text"/>
    <w:basedOn w:val="a"/>
    <w:rsid w:val="000B6140"/>
    <w:pPr>
      <w:tabs>
        <w:tab w:val="left" w:pos="9072"/>
      </w:tabs>
      <w:ind w:left="-851" w:right="610" w:firstLine="567"/>
      <w:jc w:val="both"/>
    </w:pPr>
    <w:rPr>
      <w:sz w:val="24"/>
    </w:rPr>
  </w:style>
  <w:style w:type="paragraph" w:styleId="23">
    <w:name w:val="List Bullet 2"/>
    <w:basedOn w:val="a"/>
    <w:autoRedefine/>
    <w:rsid w:val="000B6140"/>
    <w:pPr>
      <w:ind w:right="43" w:firstLine="567"/>
      <w:jc w:val="both"/>
    </w:pPr>
    <w:rPr>
      <w:sz w:val="26"/>
    </w:rPr>
  </w:style>
  <w:style w:type="paragraph" w:styleId="aa">
    <w:name w:val="Title"/>
    <w:basedOn w:val="a"/>
    <w:qFormat/>
    <w:rsid w:val="000B6140"/>
    <w:pPr>
      <w:ind w:left="567"/>
      <w:jc w:val="center"/>
    </w:pPr>
    <w:rPr>
      <w:sz w:val="28"/>
    </w:rPr>
  </w:style>
  <w:style w:type="paragraph" w:styleId="ab">
    <w:name w:val="footer"/>
    <w:basedOn w:val="a"/>
    <w:link w:val="ac"/>
    <w:rsid w:val="000B6140"/>
    <w:pPr>
      <w:tabs>
        <w:tab w:val="center" w:pos="4153"/>
        <w:tab w:val="right" w:pos="8306"/>
      </w:tabs>
    </w:pPr>
  </w:style>
  <w:style w:type="character" w:styleId="ad">
    <w:name w:val="page number"/>
    <w:basedOn w:val="a0"/>
    <w:rsid w:val="000B6140"/>
  </w:style>
  <w:style w:type="paragraph" w:styleId="32">
    <w:name w:val="Body Text 3"/>
    <w:basedOn w:val="a"/>
    <w:rsid w:val="000B6140"/>
    <w:pPr>
      <w:numPr>
        <w:ilvl w:val="12"/>
      </w:numPr>
      <w:ind w:right="-99"/>
      <w:jc w:val="center"/>
    </w:pPr>
    <w:rPr>
      <w:b/>
      <w:sz w:val="26"/>
    </w:rPr>
  </w:style>
  <w:style w:type="character" w:styleId="ae">
    <w:name w:val="line number"/>
    <w:basedOn w:val="a0"/>
    <w:rsid w:val="000B6140"/>
  </w:style>
  <w:style w:type="paragraph" w:customStyle="1" w:styleId="caaieiaie1">
    <w:name w:val="caaieiaie 1"/>
    <w:basedOn w:val="a"/>
    <w:next w:val="a"/>
    <w:rsid w:val="000B6140"/>
    <w:pPr>
      <w:keepNext/>
      <w:jc w:val="both"/>
    </w:pPr>
    <w:rPr>
      <w:b/>
      <w:sz w:val="24"/>
    </w:rPr>
  </w:style>
  <w:style w:type="paragraph" w:customStyle="1" w:styleId="caaieiaie2">
    <w:name w:val="caaieiaie 2"/>
    <w:basedOn w:val="a"/>
    <w:next w:val="a"/>
    <w:rsid w:val="000B6140"/>
    <w:pPr>
      <w:keepNext/>
      <w:jc w:val="both"/>
    </w:pPr>
    <w:rPr>
      <w:sz w:val="24"/>
    </w:rPr>
  </w:style>
  <w:style w:type="paragraph" w:customStyle="1" w:styleId="14">
    <w:name w:val="Цитата1"/>
    <w:basedOn w:val="a"/>
    <w:rsid w:val="000B6140"/>
    <w:pPr>
      <w:ind w:left="-567" w:right="43" w:firstLine="567"/>
      <w:jc w:val="both"/>
    </w:pPr>
    <w:rPr>
      <w:b/>
      <w:sz w:val="32"/>
    </w:rPr>
  </w:style>
  <w:style w:type="paragraph" w:customStyle="1" w:styleId="xl26">
    <w:name w:val="xl26"/>
    <w:basedOn w:val="a"/>
    <w:rsid w:val="000B6140"/>
    <w:pPr>
      <w:pBdr>
        <w:left w:val="single" w:sz="4" w:space="0" w:color="auto"/>
      </w:pBdr>
      <w:spacing w:before="100" w:beforeAutospacing="1" w:after="100" w:afterAutospacing="1"/>
      <w:jc w:val="center"/>
    </w:pPr>
    <w:rPr>
      <w:sz w:val="24"/>
      <w:szCs w:val="24"/>
    </w:rPr>
  </w:style>
  <w:style w:type="paragraph" w:customStyle="1" w:styleId="ConsTitle">
    <w:name w:val="ConsTitle"/>
    <w:rsid w:val="000B6140"/>
    <w:rPr>
      <w:rFonts w:ascii="Arial" w:hAnsi="Arial"/>
      <w:b/>
      <w:snapToGrid w:val="0"/>
      <w:sz w:val="16"/>
    </w:rPr>
  </w:style>
  <w:style w:type="paragraph" w:customStyle="1" w:styleId="ConsNonformat">
    <w:name w:val="ConsNonformat"/>
    <w:rsid w:val="000B6140"/>
    <w:pPr>
      <w:widowControl w:val="0"/>
      <w:autoSpaceDE w:val="0"/>
      <w:autoSpaceDN w:val="0"/>
      <w:adjustRightInd w:val="0"/>
    </w:pPr>
    <w:rPr>
      <w:rFonts w:ascii="Courier New" w:hAnsi="Courier New" w:cs="Courier New"/>
    </w:rPr>
  </w:style>
  <w:style w:type="paragraph" w:customStyle="1" w:styleId="ConsNormal">
    <w:name w:val="ConsNormal"/>
    <w:rsid w:val="000B6140"/>
    <w:pPr>
      <w:widowControl w:val="0"/>
      <w:autoSpaceDE w:val="0"/>
      <w:autoSpaceDN w:val="0"/>
      <w:adjustRightInd w:val="0"/>
      <w:ind w:firstLine="720"/>
    </w:pPr>
    <w:rPr>
      <w:rFonts w:ascii="Arial" w:hAnsi="Arial" w:cs="Arial"/>
    </w:rPr>
  </w:style>
  <w:style w:type="paragraph" w:customStyle="1" w:styleId="af">
    <w:name w:val="Îáû÷íûé"/>
    <w:rsid w:val="000B6140"/>
    <w:pPr>
      <w:widowControl w:val="0"/>
    </w:pPr>
  </w:style>
  <w:style w:type="paragraph" w:customStyle="1" w:styleId="af0">
    <w:name w:val="Для_актов"/>
    <w:basedOn w:val="a"/>
    <w:rsid w:val="000B6140"/>
    <w:pPr>
      <w:ind w:firstLine="720"/>
      <w:jc w:val="both"/>
    </w:pPr>
    <w:rPr>
      <w:sz w:val="26"/>
    </w:rPr>
  </w:style>
  <w:style w:type="paragraph" w:customStyle="1" w:styleId="ConsCell">
    <w:name w:val="ConsCell"/>
    <w:rsid w:val="000B6140"/>
    <w:pPr>
      <w:autoSpaceDE w:val="0"/>
      <w:autoSpaceDN w:val="0"/>
      <w:adjustRightInd w:val="0"/>
    </w:pPr>
    <w:rPr>
      <w:rFonts w:ascii="Arial" w:hAnsi="Arial" w:cs="Arial"/>
    </w:rPr>
  </w:style>
  <w:style w:type="paragraph" w:customStyle="1" w:styleId="ConsPlusTitle">
    <w:name w:val="ConsPlusTitle"/>
    <w:rsid w:val="000B6140"/>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qFormat/>
    <w:rsid w:val="000B6140"/>
    <w:pPr>
      <w:widowControl w:val="0"/>
      <w:autoSpaceDE w:val="0"/>
      <w:autoSpaceDN w:val="0"/>
      <w:adjustRightInd w:val="0"/>
      <w:ind w:firstLine="720"/>
    </w:pPr>
    <w:rPr>
      <w:rFonts w:ascii="Arial" w:hAnsi="Arial" w:cs="Arial"/>
    </w:rPr>
  </w:style>
  <w:style w:type="paragraph" w:styleId="af1">
    <w:name w:val="Normal (Web)"/>
    <w:aliases w:val="Обычный (веб)11,Обычный (Web),Обычный (веб) Знак3,Обычный (веб)1 Знак,Обычный (веб) Знак Знак1,Обычный (веб) Знак1 Знак1,Обычный (веб) Знак Знак Знак,Обычный (веб)11 Знак,Обычный (Web)1 Знак,Обычный (Web) Знак Знак Знак Знак"/>
    <w:basedOn w:val="a"/>
    <w:link w:val="af2"/>
    <w:uiPriority w:val="99"/>
    <w:qFormat/>
    <w:rsid w:val="000B6140"/>
    <w:pPr>
      <w:spacing w:after="75"/>
    </w:pPr>
    <w:rPr>
      <w:rFonts w:ascii="Verdana" w:hAnsi="Verdana"/>
      <w:color w:val="000000"/>
      <w:sz w:val="18"/>
      <w:szCs w:val="18"/>
    </w:rPr>
  </w:style>
  <w:style w:type="paragraph" w:customStyle="1" w:styleId="af3">
    <w:name w:val="Абзац основной с отступом"/>
    <w:basedOn w:val="a"/>
    <w:rsid w:val="000B6140"/>
    <w:pPr>
      <w:ind w:firstLine="720"/>
      <w:jc w:val="both"/>
    </w:pPr>
    <w:rPr>
      <w:sz w:val="28"/>
      <w:szCs w:val="24"/>
    </w:rPr>
  </w:style>
  <w:style w:type="paragraph" w:customStyle="1" w:styleId="ConsPlusNonformat">
    <w:name w:val="ConsPlusNonformat"/>
    <w:rsid w:val="000B6140"/>
    <w:pPr>
      <w:autoSpaceDE w:val="0"/>
      <w:autoSpaceDN w:val="0"/>
      <w:adjustRightInd w:val="0"/>
    </w:pPr>
    <w:rPr>
      <w:rFonts w:ascii="Courier New" w:hAnsi="Courier New" w:cs="Courier New"/>
    </w:rPr>
  </w:style>
  <w:style w:type="character" w:customStyle="1" w:styleId="24">
    <w:name w:val="Заголовок 2 Знак Знак"/>
    <w:basedOn w:val="a0"/>
    <w:rsid w:val="000B6140"/>
    <w:rPr>
      <w:b/>
      <w:bCs/>
      <w:smallCaps/>
      <w:spacing w:val="-4"/>
      <w:kern w:val="28"/>
      <w:sz w:val="32"/>
      <w:szCs w:val="32"/>
      <w:lang w:val="ru-RU" w:eastAsia="ru-RU" w:bidi="ar-SA"/>
    </w:rPr>
  </w:style>
  <w:style w:type="paragraph" w:styleId="15">
    <w:name w:val="toc 1"/>
    <w:basedOn w:val="a"/>
    <w:next w:val="a"/>
    <w:autoRedefine/>
    <w:semiHidden/>
    <w:rsid w:val="000B6140"/>
    <w:pPr>
      <w:spacing w:before="120" w:after="120"/>
    </w:pPr>
    <w:rPr>
      <w:b/>
      <w:bCs/>
      <w:caps/>
    </w:rPr>
  </w:style>
  <w:style w:type="paragraph" w:styleId="25">
    <w:name w:val="toc 2"/>
    <w:basedOn w:val="a"/>
    <w:next w:val="a"/>
    <w:autoRedefine/>
    <w:semiHidden/>
    <w:rsid w:val="000B6140"/>
    <w:pPr>
      <w:ind w:left="200"/>
    </w:pPr>
    <w:rPr>
      <w:smallCaps/>
    </w:rPr>
  </w:style>
  <w:style w:type="character" w:styleId="af4">
    <w:name w:val="Hyperlink"/>
    <w:basedOn w:val="a0"/>
    <w:rsid w:val="000B6140"/>
    <w:rPr>
      <w:color w:val="0000FF"/>
      <w:u w:val="single"/>
    </w:rPr>
  </w:style>
  <w:style w:type="paragraph" w:customStyle="1" w:styleId="0">
    <w:name w:val="Цитата + Слева:  0 см"/>
    <w:aliases w:val="Первая строка:  1,25 см,Справа:  0,2 см"/>
    <w:basedOn w:val="a"/>
    <w:rsid w:val="000B6140"/>
    <w:pPr>
      <w:ind w:firstLine="720"/>
      <w:jc w:val="both"/>
    </w:pPr>
    <w:rPr>
      <w:sz w:val="28"/>
      <w:szCs w:val="24"/>
    </w:rPr>
  </w:style>
  <w:style w:type="paragraph" w:styleId="HTML">
    <w:name w:val="HTML Preformatted"/>
    <w:basedOn w:val="a"/>
    <w:rsid w:val="000B6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nsPlusCell">
    <w:name w:val="ConsPlusCell"/>
    <w:rsid w:val="000B6140"/>
    <w:pPr>
      <w:autoSpaceDE w:val="0"/>
      <w:autoSpaceDN w:val="0"/>
      <w:adjustRightInd w:val="0"/>
    </w:pPr>
    <w:rPr>
      <w:rFonts w:ascii="Arial" w:hAnsi="Arial" w:cs="Arial"/>
    </w:rPr>
  </w:style>
  <w:style w:type="paragraph" w:styleId="33">
    <w:name w:val="toc 3"/>
    <w:basedOn w:val="a"/>
    <w:next w:val="a"/>
    <w:autoRedefine/>
    <w:semiHidden/>
    <w:rsid w:val="000B6140"/>
    <w:pPr>
      <w:ind w:left="400"/>
    </w:pPr>
    <w:rPr>
      <w:i/>
      <w:iCs/>
    </w:rPr>
  </w:style>
  <w:style w:type="paragraph" w:customStyle="1" w:styleId="210">
    <w:name w:val="Основной текст 21"/>
    <w:basedOn w:val="a"/>
    <w:rsid w:val="000B6140"/>
    <w:pPr>
      <w:suppressAutoHyphens/>
      <w:jc w:val="both"/>
    </w:pPr>
    <w:rPr>
      <w:sz w:val="24"/>
      <w:lang w:eastAsia="ar-SA"/>
    </w:rPr>
  </w:style>
  <w:style w:type="paragraph" w:styleId="af5">
    <w:name w:val="Document Map"/>
    <w:basedOn w:val="a"/>
    <w:semiHidden/>
    <w:rsid w:val="006D24EA"/>
    <w:pPr>
      <w:shd w:val="clear" w:color="auto" w:fill="000080"/>
    </w:pPr>
    <w:rPr>
      <w:rFonts w:ascii="Tahoma" w:hAnsi="Tahoma" w:cs="Tahoma"/>
    </w:rPr>
  </w:style>
  <w:style w:type="paragraph" w:customStyle="1" w:styleId="af6">
    <w:name w:val="Знак"/>
    <w:basedOn w:val="a"/>
    <w:rsid w:val="00BF4F35"/>
    <w:pPr>
      <w:spacing w:after="160" w:line="240" w:lineRule="exact"/>
    </w:pPr>
    <w:rPr>
      <w:rFonts w:ascii="Verdana" w:hAnsi="Verdana" w:cs="Verdana"/>
      <w:lang w:val="en-US" w:eastAsia="en-US"/>
    </w:rPr>
  </w:style>
  <w:style w:type="table" w:styleId="af7">
    <w:name w:val="Table Grid"/>
    <w:basedOn w:val="a1"/>
    <w:rsid w:val="00C75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Обычный  + 14 Красный"/>
    <w:aliases w:val="По ширине,Обычный + 14 пт,Первая строка:  1.25 см,Перед:  6 пт"/>
    <w:basedOn w:val="af1"/>
    <w:uiPriority w:val="99"/>
    <w:qFormat/>
    <w:rsid w:val="00D16F82"/>
    <w:pPr>
      <w:ind w:firstLine="709"/>
      <w:jc w:val="both"/>
    </w:pPr>
    <w:rPr>
      <w:rFonts w:ascii="Times New Roman" w:hAnsi="Times New Roman"/>
      <w:color w:val="FF0000"/>
      <w:sz w:val="28"/>
      <w:szCs w:val="28"/>
    </w:rPr>
  </w:style>
  <w:style w:type="paragraph" w:styleId="af8">
    <w:name w:val="Balloon Text"/>
    <w:basedOn w:val="a"/>
    <w:semiHidden/>
    <w:rsid w:val="00860D58"/>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23EEE"/>
    <w:pPr>
      <w:spacing w:before="100" w:beforeAutospacing="1" w:after="100" w:afterAutospacing="1"/>
    </w:pPr>
    <w:rPr>
      <w:rFonts w:ascii="Tahoma" w:hAnsi="Tahoma"/>
      <w:lang w:val="en-US" w:eastAsia="en-US"/>
    </w:rPr>
  </w:style>
  <w:style w:type="paragraph" w:customStyle="1" w:styleId="NormalANX">
    <w:name w:val="NormalANX"/>
    <w:basedOn w:val="a"/>
    <w:rsid w:val="00E84F8D"/>
    <w:pPr>
      <w:spacing w:before="240" w:after="240" w:line="360" w:lineRule="auto"/>
      <w:ind w:firstLine="720"/>
      <w:jc w:val="both"/>
    </w:pPr>
    <w:rPr>
      <w:sz w:val="28"/>
    </w:rPr>
  </w:style>
  <w:style w:type="paragraph" w:styleId="af9">
    <w:name w:val="List Paragraph"/>
    <w:aliases w:val="Абзац списка основной,List Paragraph2,ПАРАГРАФ,Нумерация,список 1,Абзац списка3,Абзац списка2"/>
    <w:basedOn w:val="a"/>
    <w:link w:val="afa"/>
    <w:uiPriority w:val="34"/>
    <w:qFormat/>
    <w:rsid w:val="0043536B"/>
    <w:pPr>
      <w:spacing w:after="200" w:line="276" w:lineRule="auto"/>
      <w:ind w:left="720"/>
      <w:contextualSpacing/>
    </w:pPr>
    <w:rPr>
      <w:rFonts w:ascii="Calibri" w:eastAsia="Calibri" w:hAnsi="Calibri"/>
      <w:sz w:val="22"/>
      <w:szCs w:val="22"/>
      <w:lang w:eastAsia="en-US"/>
    </w:rPr>
  </w:style>
  <w:style w:type="paragraph" w:styleId="afb">
    <w:name w:val="Plain Text"/>
    <w:basedOn w:val="a"/>
    <w:link w:val="afc"/>
    <w:rsid w:val="001F7760"/>
    <w:rPr>
      <w:rFonts w:ascii="Courier New" w:hAnsi="Courier New" w:cs="Courier New"/>
    </w:rPr>
  </w:style>
  <w:style w:type="paragraph" w:styleId="afd">
    <w:name w:val="No Spacing"/>
    <w:link w:val="afe"/>
    <w:qFormat/>
    <w:rsid w:val="008C5087"/>
    <w:rPr>
      <w:rFonts w:ascii="Calibri" w:eastAsia="Calibri" w:hAnsi="Calibri"/>
      <w:sz w:val="22"/>
      <w:szCs w:val="22"/>
      <w:lang w:eastAsia="en-US"/>
    </w:rPr>
  </w:style>
  <w:style w:type="character" w:customStyle="1" w:styleId="c1">
    <w:name w:val="c1"/>
    <w:basedOn w:val="a0"/>
    <w:rsid w:val="0084563B"/>
    <w:rPr>
      <w:b/>
      <w:bCs/>
    </w:rPr>
  </w:style>
  <w:style w:type="paragraph" w:customStyle="1" w:styleId="aff">
    <w:name w:val="после :"/>
    <w:basedOn w:val="a"/>
    <w:rsid w:val="00397B6F"/>
    <w:pPr>
      <w:overflowPunct w:val="0"/>
      <w:autoSpaceDE w:val="0"/>
      <w:autoSpaceDN w:val="0"/>
      <w:adjustRightInd w:val="0"/>
      <w:ind w:firstLine="454"/>
      <w:jc w:val="both"/>
    </w:pPr>
    <w:rPr>
      <w:sz w:val="24"/>
    </w:rPr>
  </w:style>
  <w:style w:type="paragraph" w:customStyle="1" w:styleId="aff0">
    <w:name w:val="Знак"/>
    <w:basedOn w:val="a"/>
    <w:rsid w:val="0087631C"/>
    <w:pPr>
      <w:spacing w:before="100" w:beforeAutospacing="1" w:after="100" w:afterAutospacing="1"/>
    </w:pPr>
    <w:rPr>
      <w:rFonts w:ascii="Tahoma" w:hAnsi="Tahoma"/>
      <w:lang w:val="en-US" w:eastAsia="en-US"/>
    </w:rPr>
  </w:style>
  <w:style w:type="paragraph" w:customStyle="1" w:styleId="aff1">
    <w:name w:val="Мой стиль Знак Знак"/>
    <w:basedOn w:val="a"/>
    <w:semiHidden/>
    <w:rsid w:val="00662470"/>
    <w:pPr>
      <w:ind w:firstLine="567"/>
      <w:jc w:val="both"/>
    </w:pPr>
    <w:rPr>
      <w:sz w:val="24"/>
    </w:rPr>
  </w:style>
  <w:style w:type="character" w:customStyle="1" w:styleId="afc">
    <w:name w:val="Текст Знак"/>
    <w:basedOn w:val="a0"/>
    <w:link w:val="afb"/>
    <w:locked/>
    <w:rsid w:val="00AB75AC"/>
    <w:rPr>
      <w:rFonts w:ascii="Courier New" w:hAnsi="Courier New" w:cs="Courier New"/>
      <w:lang w:val="ru-RU" w:eastAsia="ru-RU" w:bidi="ar-SA"/>
    </w:rPr>
  </w:style>
  <w:style w:type="character" w:customStyle="1" w:styleId="ConsPlusNormal0">
    <w:name w:val="ConsPlusNormal Знак"/>
    <w:basedOn w:val="a0"/>
    <w:link w:val="ConsPlusNormal"/>
    <w:uiPriority w:val="99"/>
    <w:locked/>
    <w:rsid w:val="00AB75AC"/>
    <w:rPr>
      <w:rFonts w:ascii="Arial" w:hAnsi="Arial" w:cs="Arial"/>
      <w:lang w:val="ru-RU" w:eastAsia="ru-RU" w:bidi="ar-SA"/>
    </w:rPr>
  </w:style>
  <w:style w:type="paragraph" w:customStyle="1" w:styleId="p17">
    <w:name w:val="p17"/>
    <w:basedOn w:val="a"/>
    <w:rsid w:val="00AB75AC"/>
    <w:pPr>
      <w:spacing w:before="100" w:beforeAutospacing="1" w:after="100" w:afterAutospacing="1"/>
    </w:pPr>
    <w:rPr>
      <w:sz w:val="24"/>
      <w:szCs w:val="24"/>
    </w:rPr>
  </w:style>
  <w:style w:type="character" w:customStyle="1" w:styleId="afa">
    <w:name w:val="Абзац списка Знак"/>
    <w:aliases w:val="Абзац списка основной Знак,List Paragraph2 Знак,ПАРАГРАФ Знак,Нумерация Знак,список 1 Знак,Абзац списка3 Знак,Абзац списка2 Знак"/>
    <w:link w:val="af9"/>
    <w:uiPriority w:val="34"/>
    <w:locked/>
    <w:rsid w:val="009B3B50"/>
    <w:rPr>
      <w:rFonts w:ascii="Calibri" w:eastAsia="Calibri" w:hAnsi="Calibri"/>
      <w:sz w:val="22"/>
      <w:szCs w:val="22"/>
      <w:lang w:val="ru-RU" w:eastAsia="en-US" w:bidi="ar-SA"/>
    </w:rPr>
  </w:style>
  <w:style w:type="character" w:customStyle="1" w:styleId="40">
    <w:name w:val="Основной текст (4)"/>
    <w:basedOn w:val="a0"/>
    <w:rsid w:val="00A315DE"/>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e">
    <w:name w:val="Без интервала Знак"/>
    <w:link w:val="afd"/>
    <w:locked/>
    <w:rsid w:val="00892DAD"/>
    <w:rPr>
      <w:rFonts w:ascii="Calibri" w:eastAsia="Calibri" w:hAnsi="Calibri"/>
      <w:sz w:val="22"/>
      <w:szCs w:val="22"/>
      <w:lang w:val="ru-RU" w:eastAsia="en-US" w:bidi="ar-SA"/>
    </w:rPr>
  </w:style>
  <w:style w:type="paragraph" w:customStyle="1" w:styleId="26">
    <w:name w:val="Текст2"/>
    <w:basedOn w:val="a"/>
    <w:rsid w:val="00892DAD"/>
    <w:pPr>
      <w:suppressAutoHyphens/>
    </w:pPr>
    <w:rPr>
      <w:rFonts w:ascii="Consolas" w:hAnsi="Consolas"/>
      <w:sz w:val="21"/>
      <w:szCs w:val="21"/>
      <w:lang w:eastAsia="ar-SA"/>
    </w:rPr>
  </w:style>
  <w:style w:type="character" w:customStyle="1" w:styleId="aff2">
    <w:name w:val="Основной текст_"/>
    <w:basedOn w:val="a0"/>
    <w:link w:val="16"/>
    <w:locked/>
    <w:rsid w:val="00AF5CF8"/>
    <w:rPr>
      <w:sz w:val="27"/>
      <w:szCs w:val="27"/>
      <w:shd w:val="clear" w:color="auto" w:fill="FFFFFF"/>
      <w:lang w:bidi="ar-SA"/>
    </w:rPr>
  </w:style>
  <w:style w:type="paragraph" w:customStyle="1" w:styleId="16">
    <w:name w:val="Основной текст1"/>
    <w:basedOn w:val="a"/>
    <w:link w:val="aff2"/>
    <w:rsid w:val="00AF5CF8"/>
    <w:pPr>
      <w:shd w:val="clear" w:color="auto" w:fill="FFFFFF"/>
      <w:spacing w:after="420" w:line="240" w:lineRule="atLeast"/>
    </w:pPr>
    <w:rPr>
      <w:sz w:val="27"/>
      <w:szCs w:val="27"/>
      <w:shd w:val="clear" w:color="auto" w:fill="FFFFFF"/>
    </w:rPr>
  </w:style>
  <w:style w:type="character" w:customStyle="1" w:styleId="aff3">
    <w:name w:val="Знак Знак"/>
    <w:basedOn w:val="a0"/>
    <w:locked/>
    <w:rsid w:val="006E4527"/>
    <w:rPr>
      <w:sz w:val="24"/>
      <w:lang w:val="ru-RU" w:eastAsia="ru-RU" w:bidi="ar-SA"/>
    </w:rPr>
  </w:style>
  <w:style w:type="paragraph" w:customStyle="1" w:styleId="Default">
    <w:name w:val="Default"/>
    <w:rsid w:val="00A90BD8"/>
    <w:pPr>
      <w:autoSpaceDE w:val="0"/>
      <w:autoSpaceDN w:val="0"/>
      <w:adjustRightInd w:val="0"/>
    </w:pPr>
    <w:rPr>
      <w:color w:val="000000"/>
      <w:sz w:val="24"/>
      <w:szCs w:val="24"/>
    </w:rPr>
  </w:style>
  <w:style w:type="paragraph" w:styleId="aff4">
    <w:name w:val="footnote text"/>
    <w:basedOn w:val="a"/>
    <w:link w:val="aff5"/>
    <w:unhideWhenUsed/>
    <w:rsid w:val="007D10C9"/>
  </w:style>
  <w:style w:type="character" w:customStyle="1" w:styleId="aff5">
    <w:name w:val="Текст сноски Знак"/>
    <w:basedOn w:val="a0"/>
    <w:link w:val="aff4"/>
    <w:rsid w:val="007D10C9"/>
  </w:style>
  <w:style w:type="character" w:styleId="aff6">
    <w:name w:val="footnote reference"/>
    <w:basedOn w:val="a0"/>
    <w:unhideWhenUsed/>
    <w:rsid w:val="007D10C9"/>
    <w:rPr>
      <w:vertAlign w:val="superscript"/>
    </w:rPr>
  </w:style>
  <w:style w:type="paragraph" w:customStyle="1" w:styleId="aff7">
    <w:name w:val="ЭЭГ"/>
    <w:basedOn w:val="a"/>
    <w:uiPriority w:val="99"/>
    <w:rsid w:val="00364A5D"/>
    <w:pPr>
      <w:spacing w:line="360" w:lineRule="auto"/>
      <w:ind w:firstLine="720"/>
      <w:jc w:val="both"/>
    </w:pPr>
    <w:rPr>
      <w:sz w:val="24"/>
      <w:szCs w:val="24"/>
    </w:rPr>
  </w:style>
  <w:style w:type="character" w:customStyle="1" w:styleId="ac">
    <w:name w:val="Нижний колонтитул Знак"/>
    <w:basedOn w:val="a0"/>
    <w:link w:val="ab"/>
    <w:uiPriority w:val="99"/>
    <w:rsid w:val="008C1EBF"/>
  </w:style>
  <w:style w:type="character" w:customStyle="1" w:styleId="NoSpacingChar">
    <w:name w:val="No Spacing Char"/>
    <w:link w:val="17"/>
    <w:locked/>
    <w:rsid w:val="00302734"/>
    <w:rPr>
      <w:rFonts w:ascii="Calibri" w:eastAsia="Calibri" w:hAnsi="Calibri"/>
      <w:sz w:val="22"/>
      <w:szCs w:val="22"/>
    </w:rPr>
  </w:style>
  <w:style w:type="paragraph" w:customStyle="1" w:styleId="17">
    <w:name w:val="Без интервала1"/>
    <w:link w:val="NoSpacingChar"/>
    <w:rsid w:val="00302734"/>
    <w:rPr>
      <w:rFonts w:ascii="Calibri" w:eastAsia="Calibri" w:hAnsi="Calibri"/>
      <w:sz w:val="22"/>
      <w:szCs w:val="22"/>
    </w:rPr>
  </w:style>
  <w:style w:type="paragraph" w:customStyle="1" w:styleId="27">
    <w:name w:val="Основной текст2"/>
    <w:rsid w:val="002E2B14"/>
    <w:pPr>
      <w:jc w:val="both"/>
    </w:pPr>
    <w:rPr>
      <w:snapToGrid w:val="0"/>
      <w:color w:val="000000"/>
      <w:sz w:val="24"/>
    </w:rPr>
  </w:style>
  <w:style w:type="paragraph" w:customStyle="1" w:styleId="28">
    <w:name w:val="Название2"/>
    <w:basedOn w:val="29"/>
    <w:rsid w:val="002E2B14"/>
    <w:pPr>
      <w:ind w:right="-96" w:firstLine="567"/>
      <w:jc w:val="center"/>
    </w:pPr>
    <w:rPr>
      <w:b/>
      <w:sz w:val="28"/>
    </w:rPr>
  </w:style>
  <w:style w:type="paragraph" w:customStyle="1" w:styleId="29">
    <w:name w:val="Обычный2"/>
    <w:rsid w:val="002E2B14"/>
    <w:rPr>
      <w:snapToGrid w:val="0"/>
    </w:rPr>
  </w:style>
  <w:style w:type="paragraph" w:customStyle="1" w:styleId="2a">
    <w:name w:val="Цитата2"/>
    <w:basedOn w:val="a"/>
    <w:rsid w:val="002E2B14"/>
    <w:pPr>
      <w:ind w:left="-567" w:right="43" w:firstLine="567"/>
      <w:jc w:val="both"/>
    </w:pPr>
    <w:rPr>
      <w:b/>
      <w:sz w:val="32"/>
    </w:rPr>
  </w:style>
  <w:style w:type="paragraph" w:customStyle="1" w:styleId="aff8">
    <w:name w:val="Знак"/>
    <w:basedOn w:val="a"/>
    <w:rsid w:val="002E2B14"/>
    <w:pPr>
      <w:spacing w:after="160" w:line="240" w:lineRule="exact"/>
    </w:pPr>
    <w:rPr>
      <w:rFonts w:ascii="Verdana" w:hAnsi="Verdana" w:cs="Verdana"/>
      <w:lang w:val="en-US" w:eastAsia="en-US"/>
    </w:rPr>
  </w:style>
  <w:style w:type="character" w:styleId="aff9">
    <w:name w:val="Strong"/>
    <w:basedOn w:val="a0"/>
    <w:uiPriority w:val="22"/>
    <w:qFormat/>
    <w:rsid w:val="004731B4"/>
    <w:rPr>
      <w:b/>
      <w:bCs/>
    </w:rPr>
  </w:style>
  <w:style w:type="paragraph" w:customStyle="1" w:styleId="18">
    <w:name w:val="Текст1"/>
    <w:basedOn w:val="a"/>
    <w:rsid w:val="00960463"/>
    <w:pPr>
      <w:suppressAutoHyphens/>
      <w:jc w:val="both"/>
    </w:pPr>
    <w:rPr>
      <w:rFonts w:ascii="Courier New" w:hAnsi="Courier New" w:cs="Courier New"/>
      <w:lang w:eastAsia="ar-SA"/>
    </w:rPr>
  </w:style>
  <w:style w:type="character" w:customStyle="1" w:styleId="30">
    <w:name w:val="Заголовок 3 Знак"/>
    <w:basedOn w:val="a0"/>
    <w:link w:val="3"/>
    <w:rsid w:val="00274C16"/>
    <w:rPr>
      <w:sz w:val="24"/>
    </w:rPr>
  </w:style>
  <w:style w:type="character" w:customStyle="1" w:styleId="10">
    <w:name w:val="Заголовок 1 Знак"/>
    <w:basedOn w:val="a0"/>
    <w:link w:val="1"/>
    <w:rsid w:val="002B7271"/>
    <w:rPr>
      <w:b/>
      <w:sz w:val="26"/>
    </w:rPr>
  </w:style>
  <w:style w:type="character" w:customStyle="1" w:styleId="a7">
    <w:name w:val="Основной текст с отступом Знак"/>
    <w:basedOn w:val="a0"/>
    <w:link w:val="a6"/>
    <w:rsid w:val="002B7271"/>
    <w:rPr>
      <w:b/>
      <w:sz w:val="26"/>
    </w:rPr>
  </w:style>
  <w:style w:type="character" w:customStyle="1" w:styleId="a5">
    <w:name w:val="Основной текст Знак"/>
    <w:basedOn w:val="a0"/>
    <w:link w:val="a4"/>
    <w:rsid w:val="00165476"/>
    <w:rPr>
      <w:b/>
      <w:sz w:val="28"/>
    </w:rPr>
  </w:style>
  <w:style w:type="character" w:customStyle="1" w:styleId="af2">
    <w:name w:val="Обычный (веб) Знак"/>
    <w:aliases w:val="Обычный (веб)11 Знак1,Обычный (Web) Знак,Обычный (веб) Знак3 Знак,Обычный (веб)1 Знак Знак,Обычный (веб) Знак Знак1 Знак,Обычный (веб) Знак1 Знак1 Знак,Обычный (веб) Знак Знак Знак Знак,Обычный (веб)11 Знак Знак"/>
    <w:basedOn w:val="a0"/>
    <w:link w:val="af1"/>
    <w:uiPriority w:val="99"/>
    <w:locked/>
    <w:rsid w:val="002227DA"/>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0586">
      <w:bodyDiv w:val="1"/>
      <w:marLeft w:val="0"/>
      <w:marRight w:val="0"/>
      <w:marTop w:val="0"/>
      <w:marBottom w:val="0"/>
      <w:divBdr>
        <w:top w:val="none" w:sz="0" w:space="0" w:color="auto"/>
        <w:left w:val="none" w:sz="0" w:space="0" w:color="auto"/>
        <w:bottom w:val="none" w:sz="0" w:space="0" w:color="auto"/>
        <w:right w:val="none" w:sz="0" w:space="0" w:color="auto"/>
      </w:divBdr>
    </w:div>
    <w:div w:id="10036269">
      <w:bodyDiv w:val="1"/>
      <w:marLeft w:val="0"/>
      <w:marRight w:val="0"/>
      <w:marTop w:val="0"/>
      <w:marBottom w:val="0"/>
      <w:divBdr>
        <w:top w:val="none" w:sz="0" w:space="0" w:color="auto"/>
        <w:left w:val="none" w:sz="0" w:space="0" w:color="auto"/>
        <w:bottom w:val="none" w:sz="0" w:space="0" w:color="auto"/>
        <w:right w:val="none" w:sz="0" w:space="0" w:color="auto"/>
      </w:divBdr>
    </w:div>
    <w:div w:id="15010689">
      <w:bodyDiv w:val="1"/>
      <w:marLeft w:val="0"/>
      <w:marRight w:val="0"/>
      <w:marTop w:val="0"/>
      <w:marBottom w:val="0"/>
      <w:divBdr>
        <w:top w:val="none" w:sz="0" w:space="0" w:color="auto"/>
        <w:left w:val="none" w:sz="0" w:space="0" w:color="auto"/>
        <w:bottom w:val="none" w:sz="0" w:space="0" w:color="auto"/>
        <w:right w:val="none" w:sz="0" w:space="0" w:color="auto"/>
      </w:divBdr>
    </w:div>
    <w:div w:id="21174897">
      <w:bodyDiv w:val="1"/>
      <w:marLeft w:val="0"/>
      <w:marRight w:val="0"/>
      <w:marTop w:val="0"/>
      <w:marBottom w:val="0"/>
      <w:divBdr>
        <w:top w:val="none" w:sz="0" w:space="0" w:color="auto"/>
        <w:left w:val="none" w:sz="0" w:space="0" w:color="auto"/>
        <w:bottom w:val="none" w:sz="0" w:space="0" w:color="auto"/>
        <w:right w:val="none" w:sz="0" w:space="0" w:color="auto"/>
      </w:divBdr>
    </w:div>
    <w:div w:id="21177543">
      <w:bodyDiv w:val="1"/>
      <w:marLeft w:val="0"/>
      <w:marRight w:val="0"/>
      <w:marTop w:val="0"/>
      <w:marBottom w:val="0"/>
      <w:divBdr>
        <w:top w:val="none" w:sz="0" w:space="0" w:color="auto"/>
        <w:left w:val="none" w:sz="0" w:space="0" w:color="auto"/>
        <w:bottom w:val="none" w:sz="0" w:space="0" w:color="auto"/>
        <w:right w:val="none" w:sz="0" w:space="0" w:color="auto"/>
      </w:divBdr>
    </w:div>
    <w:div w:id="31268875">
      <w:bodyDiv w:val="1"/>
      <w:marLeft w:val="0"/>
      <w:marRight w:val="0"/>
      <w:marTop w:val="0"/>
      <w:marBottom w:val="0"/>
      <w:divBdr>
        <w:top w:val="none" w:sz="0" w:space="0" w:color="auto"/>
        <w:left w:val="none" w:sz="0" w:space="0" w:color="auto"/>
        <w:bottom w:val="none" w:sz="0" w:space="0" w:color="auto"/>
        <w:right w:val="none" w:sz="0" w:space="0" w:color="auto"/>
      </w:divBdr>
    </w:div>
    <w:div w:id="45690683">
      <w:bodyDiv w:val="1"/>
      <w:marLeft w:val="0"/>
      <w:marRight w:val="0"/>
      <w:marTop w:val="0"/>
      <w:marBottom w:val="0"/>
      <w:divBdr>
        <w:top w:val="none" w:sz="0" w:space="0" w:color="auto"/>
        <w:left w:val="none" w:sz="0" w:space="0" w:color="auto"/>
        <w:bottom w:val="none" w:sz="0" w:space="0" w:color="auto"/>
        <w:right w:val="none" w:sz="0" w:space="0" w:color="auto"/>
      </w:divBdr>
    </w:div>
    <w:div w:id="49236312">
      <w:bodyDiv w:val="1"/>
      <w:marLeft w:val="0"/>
      <w:marRight w:val="0"/>
      <w:marTop w:val="0"/>
      <w:marBottom w:val="0"/>
      <w:divBdr>
        <w:top w:val="none" w:sz="0" w:space="0" w:color="auto"/>
        <w:left w:val="none" w:sz="0" w:space="0" w:color="auto"/>
        <w:bottom w:val="none" w:sz="0" w:space="0" w:color="auto"/>
        <w:right w:val="none" w:sz="0" w:space="0" w:color="auto"/>
      </w:divBdr>
    </w:div>
    <w:div w:id="72549992">
      <w:bodyDiv w:val="1"/>
      <w:marLeft w:val="0"/>
      <w:marRight w:val="0"/>
      <w:marTop w:val="0"/>
      <w:marBottom w:val="0"/>
      <w:divBdr>
        <w:top w:val="none" w:sz="0" w:space="0" w:color="auto"/>
        <w:left w:val="none" w:sz="0" w:space="0" w:color="auto"/>
        <w:bottom w:val="none" w:sz="0" w:space="0" w:color="auto"/>
        <w:right w:val="none" w:sz="0" w:space="0" w:color="auto"/>
      </w:divBdr>
    </w:div>
    <w:div w:id="77288220">
      <w:bodyDiv w:val="1"/>
      <w:marLeft w:val="0"/>
      <w:marRight w:val="0"/>
      <w:marTop w:val="0"/>
      <w:marBottom w:val="0"/>
      <w:divBdr>
        <w:top w:val="none" w:sz="0" w:space="0" w:color="auto"/>
        <w:left w:val="none" w:sz="0" w:space="0" w:color="auto"/>
        <w:bottom w:val="none" w:sz="0" w:space="0" w:color="auto"/>
        <w:right w:val="none" w:sz="0" w:space="0" w:color="auto"/>
      </w:divBdr>
    </w:div>
    <w:div w:id="82923353">
      <w:bodyDiv w:val="1"/>
      <w:marLeft w:val="0"/>
      <w:marRight w:val="0"/>
      <w:marTop w:val="0"/>
      <w:marBottom w:val="0"/>
      <w:divBdr>
        <w:top w:val="none" w:sz="0" w:space="0" w:color="auto"/>
        <w:left w:val="none" w:sz="0" w:space="0" w:color="auto"/>
        <w:bottom w:val="none" w:sz="0" w:space="0" w:color="auto"/>
        <w:right w:val="none" w:sz="0" w:space="0" w:color="auto"/>
      </w:divBdr>
    </w:div>
    <w:div w:id="85616469">
      <w:bodyDiv w:val="1"/>
      <w:marLeft w:val="0"/>
      <w:marRight w:val="0"/>
      <w:marTop w:val="0"/>
      <w:marBottom w:val="0"/>
      <w:divBdr>
        <w:top w:val="none" w:sz="0" w:space="0" w:color="auto"/>
        <w:left w:val="none" w:sz="0" w:space="0" w:color="auto"/>
        <w:bottom w:val="none" w:sz="0" w:space="0" w:color="auto"/>
        <w:right w:val="none" w:sz="0" w:space="0" w:color="auto"/>
      </w:divBdr>
    </w:div>
    <w:div w:id="92745460">
      <w:bodyDiv w:val="1"/>
      <w:marLeft w:val="0"/>
      <w:marRight w:val="0"/>
      <w:marTop w:val="0"/>
      <w:marBottom w:val="0"/>
      <w:divBdr>
        <w:top w:val="none" w:sz="0" w:space="0" w:color="auto"/>
        <w:left w:val="none" w:sz="0" w:space="0" w:color="auto"/>
        <w:bottom w:val="none" w:sz="0" w:space="0" w:color="auto"/>
        <w:right w:val="none" w:sz="0" w:space="0" w:color="auto"/>
      </w:divBdr>
    </w:div>
    <w:div w:id="97914079">
      <w:bodyDiv w:val="1"/>
      <w:marLeft w:val="0"/>
      <w:marRight w:val="0"/>
      <w:marTop w:val="0"/>
      <w:marBottom w:val="0"/>
      <w:divBdr>
        <w:top w:val="none" w:sz="0" w:space="0" w:color="auto"/>
        <w:left w:val="none" w:sz="0" w:space="0" w:color="auto"/>
        <w:bottom w:val="none" w:sz="0" w:space="0" w:color="auto"/>
        <w:right w:val="none" w:sz="0" w:space="0" w:color="auto"/>
      </w:divBdr>
    </w:div>
    <w:div w:id="98649888">
      <w:bodyDiv w:val="1"/>
      <w:marLeft w:val="0"/>
      <w:marRight w:val="0"/>
      <w:marTop w:val="0"/>
      <w:marBottom w:val="0"/>
      <w:divBdr>
        <w:top w:val="none" w:sz="0" w:space="0" w:color="auto"/>
        <w:left w:val="none" w:sz="0" w:space="0" w:color="auto"/>
        <w:bottom w:val="none" w:sz="0" w:space="0" w:color="auto"/>
        <w:right w:val="none" w:sz="0" w:space="0" w:color="auto"/>
      </w:divBdr>
    </w:div>
    <w:div w:id="100147316">
      <w:bodyDiv w:val="1"/>
      <w:marLeft w:val="0"/>
      <w:marRight w:val="0"/>
      <w:marTop w:val="0"/>
      <w:marBottom w:val="0"/>
      <w:divBdr>
        <w:top w:val="none" w:sz="0" w:space="0" w:color="auto"/>
        <w:left w:val="none" w:sz="0" w:space="0" w:color="auto"/>
        <w:bottom w:val="none" w:sz="0" w:space="0" w:color="auto"/>
        <w:right w:val="none" w:sz="0" w:space="0" w:color="auto"/>
      </w:divBdr>
    </w:div>
    <w:div w:id="101582111">
      <w:bodyDiv w:val="1"/>
      <w:marLeft w:val="0"/>
      <w:marRight w:val="0"/>
      <w:marTop w:val="0"/>
      <w:marBottom w:val="0"/>
      <w:divBdr>
        <w:top w:val="none" w:sz="0" w:space="0" w:color="auto"/>
        <w:left w:val="none" w:sz="0" w:space="0" w:color="auto"/>
        <w:bottom w:val="none" w:sz="0" w:space="0" w:color="auto"/>
        <w:right w:val="none" w:sz="0" w:space="0" w:color="auto"/>
      </w:divBdr>
    </w:div>
    <w:div w:id="113260164">
      <w:bodyDiv w:val="1"/>
      <w:marLeft w:val="0"/>
      <w:marRight w:val="0"/>
      <w:marTop w:val="0"/>
      <w:marBottom w:val="0"/>
      <w:divBdr>
        <w:top w:val="none" w:sz="0" w:space="0" w:color="auto"/>
        <w:left w:val="none" w:sz="0" w:space="0" w:color="auto"/>
        <w:bottom w:val="none" w:sz="0" w:space="0" w:color="auto"/>
        <w:right w:val="none" w:sz="0" w:space="0" w:color="auto"/>
      </w:divBdr>
    </w:div>
    <w:div w:id="114836244">
      <w:bodyDiv w:val="1"/>
      <w:marLeft w:val="0"/>
      <w:marRight w:val="0"/>
      <w:marTop w:val="0"/>
      <w:marBottom w:val="0"/>
      <w:divBdr>
        <w:top w:val="none" w:sz="0" w:space="0" w:color="auto"/>
        <w:left w:val="none" w:sz="0" w:space="0" w:color="auto"/>
        <w:bottom w:val="none" w:sz="0" w:space="0" w:color="auto"/>
        <w:right w:val="none" w:sz="0" w:space="0" w:color="auto"/>
      </w:divBdr>
    </w:div>
    <w:div w:id="117995283">
      <w:bodyDiv w:val="1"/>
      <w:marLeft w:val="0"/>
      <w:marRight w:val="0"/>
      <w:marTop w:val="0"/>
      <w:marBottom w:val="0"/>
      <w:divBdr>
        <w:top w:val="none" w:sz="0" w:space="0" w:color="auto"/>
        <w:left w:val="none" w:sz="0" w:space="0" w:color="auto"/>
        <w:bottom w:val="none" w:sz="0" w:space="0" w:color="auto"/>
        <w:right w:val="none" w:sz="0" w:space="0" w:color="auto"/>
      </w:divBdr>
    </w:div>
    <w:div w:id="123037555">
      <w:bodyDiv w:val="1"/>
      <w:marLeft w:val="0"/>
      <w:marRight w:val="0"/>
      <w:marTop w:val="0"/>
      <w:marBottom w:val="0"/>
      <w:divBdr>
        <w:top w:val="none" w:sz="0" w:space="0" w:color="auto"/>
        <w:left w:val="none" w:sz="0" w:space="0" w:color="auto"/>
        <w:bottom w:val="none" w:sz="0" w:space="0" w:color="auto"/>
        <w:right w:val="none" w:sz="0" w:space="0" w:color="auto"/>
      </w:divBdr>
    </w:div>
    <w:div w:id="158204766">
      <w:bodyDiv w:val="1"/>
      <w:marLeft w:val="0"/>
      <w:marRight w:val="0"/>
      <w:marTop w:val="0"/>
      <w:marBottom w:val="0"/>
      <w:divBdr>
        <w:top w:val="none" w:sz="0" w:space="0" w:color="auto"/>
        <w:left w:val="none" w:sz="0" w:space="0" w:color="auto"/>
        <w:bottom w:val="none" w:sz="0" w:space="0" w:color="auto"/>
        <w:right w:val="none" w:sz="0" w:space="0" w:color="auto"/>
      </w:divBdr>
    </w:div>
    <w:div w:id="159345956">
      <w:bodyDiv w:val="1"/>
      <w:marLeft w:val="0"/>
      <w:marRight w:val="0"/>
      <w:marTop w:val="0"/>
      <w:marBottom w:val="0"/>
      <w:divBdr>
        <w:top w:val="none" w:sz="0" w:space="0" w:color="auto"/>
        <w:left w:val="none" w:sz="0" w:space="0" w:color="auto"/>
        <w:bottom w:val="none" w:sz="0" w:space="0" w:color="auto"/>
        <w:right w:val="none" w:sz="0" w:space="0" w:color="auto"/>
      </w:divBdr>
    </w:div>
    <w:div w:id="161704331">
      <w:bodyDiv w:val="1"/>
      <w:marLeft w:val="0"/>
      <w:marRight w:val="0"/>
      <w:marTop w:val="0"/>
      <w:marBottom w:val="0"/>
      <w:divBdr>
        <w:top w:val="none" w:sz="0" w:space="0" w:color="auto"/>
        <w:left w:val="none" w:sz="0" w:space="0" w:color="auto"/>
        <w:bottom w:val="none" w:sz="0" w:space="0" w:color="auto"/>
        <w:right w:val="none" w:sz="0" w:space="0" w:color="auto"/>
      </w:divBdr>
    </w:div>
    <w:div w:id="163934681">
      <w:bodyDiv w:val="1"/>
      <w:marLeft w:val="0"/>
      <w:marRight w:val="0"/>
      <w:marTop w:val="0"/>
      <w:marBottom w:val="0"/>
      <w:divBdr>
        <w:top w:val="none" w:sz="0" w:space="0" w:color="auto"/>
        <w:left w:val="none" w:sz="0" w:space="0" w:color="auto"/>
        <w:bottom w:val="none" w:sz="0" w:space="0" w:color="auto"/>
        <w:right w:val="none" w:sz="0" w:space="0" w:color="auto"/>
      </w:divBdr>
    </w:div>
    <w:div w:id="167718101">
      <w:bodyDiv w:val="1"/>
      <w:marLeft w:val="0"/>
      <w:marRight w:val="0"/>
      <w:marTop w:val="0"/>
      <w:marBottom w:val="0"/>
      <w:divBdr>
        <w:top w:val="none" w:sz="0" w:space="0" w:color="auto"/>
        <w:left w:val="none" w:sz="0" w:space="0" w:color="auto"/>
        <w:bottom w:val="none" w:sz="0" w:space="0" w:color="auto"/>
        <w:right w:val="none" w:sz="0" w:space="0" w:color="auto"/>
      </w:divBdr>
    </w:div>
    <w:div w:id="172380673">
      <w:bodyDiv w:val="1"/>
      <w:marLeft w:val="0"/>
      <w:marRight w:val="0"/>
      <w:marTop w:val="0"/>
      <w:marBottom w:val="0"/>
      <w:divBdr>
        <w:top w:val="none" w:sz="0" w:space="0" w:color="auto"/>
        <w:left w:val="none" w:sz="0" w:space="0" w:color="auto"/>
        <w:bottom w:val="none" w:sz="0" w:space="0" w:color="auto"/>
        <w:right w:val="none" w:sz="0" w:space="0" w:color="auto"/>
      </w:divBdr>
    </w:div>
    <w:div w:id="176307167">
      <w:bodyDiv w:val="1"/>
      <w:marLeft w:val="0"/>
      <w:marRight w:val="0"/>
      <w:marTop w:val="0"/>
      <w:marBottom w:val="0"/>
      <w:divBdr>
        <w:top w:val="none" w:sz="0" w:space="0" w:color="auto"/>
        <w:left w:val="none" w:sz="0" w:space="0" w:color="auto"/>
        <w:bottom w:val="none" w:sz="0" w:space="0" w:color="auto"/>
        <w:right w:val="none" w:sz="0" w:space="0" w:color="auto"/>
      </w:divBdr>
    </w:div>
    <w:div w:id="183789128">
      <w:bodyDiv w:val="1"/>
      <w:marLeft w:val="0"/>
      <w:marRight w:val="0"/>
      <w:marTop w:val="0"/>
      <w:marBottom w:val="0"/>
      <w:divBdr>
        <w:top w:val="none" w:sz="0" w:space="0" w:color="auto"/>
        <w:left w:val="none" w:sz="0" w:space="0" w:color="auto"/>
        <w:bottom w:val="none" w:sz="0" w:space="0" w:color="auto"/>
        <w:right w:val="none" w:sz="0" w:space="0" w:color="auto"/>
      </w:divBdr>
    </w:div>
    <w:div w:id="196627577">
      <w:bodyDiv w:val="1"/>
      <w:marLeft w:val="0"/>
      <w:marRight w:val="0"/>
      <w:marTop w:val="0"/>
      <w:marBottom w:val="0"/>
      <w:divBdr>
        <w:top w:val="none" w:sz="0" w:space="0" w:color="auto"/>
        <w:left w:val="none" w:sz="0" w:space="0" w:color="auto"/>
        <w:bottom w:val="none" w:sz="0" w:space="0" w:color="auto"/>
        <w:right w:val="none" w:sz="0" w:space="0" w:color="auto"/>
      </w:divBdr>
    </w:div>
    <w:div w:id="211581175">
      <w:bodyDiv w:val="1"/>
      <w:marLeft w:val="0"/>
      <w:marRight w:val="0"/>
      <w:marTop w:val="0"/>
      <w:marBottom w:val="0"/>
      <w:divBdr>
        <w:top w:val="none" w:sz="0" w:space="0" w:color="auto"/>
        <w:left w:val="none" w:sz="0" w:space="0" w:color="auto"/>
        <w:bottom w:val="none" w:sz="0" w:space="0" w:color="auto"/>
        <w:right w:val="none" w:sz="0" w:space="0" w:color="auto"/>
      </w:divBdr>
    </w:div>
    <w:div w:id="235552488">
      <w:bodyDiv w:val="1"/>
      <w:marLeft w:val="0"/>
      <w:marRight w:val="0"/>
      <w:marTop w:val="0"/>
      <w:marBottom w:val="0"/>
      <w:divBdr>
        <w:top w:val="none" w:sz="0" w:space="0" w:color="auto"/>
        <w:left w:val="none" w:sz="0" w:space="0" w:color="auto"/>
        <w:bottom w:val="none" w:sz="0" w:space="0" w:color="auto"/>
        <w:right w:val="none" w:sz="0" w:space="0" w:color="auto"/>
      </w:divBdr>
    </w:div>
    <w:div w:id="240793770">
      <w:bodyDiv w:val="1"/>
      <w:marLeft w:val="0"/>
      <w:marRight w:val="0"/>
      <w:marTop w:val="0"/>
      <w:marBottom w:val="0"/>
      <w:divBdr>
        <w:top w:val="none" w:sz="0" w:space="0" w:color="auto"/>
        <w:left w:val="none" w:sz="0" w:space="0" w:color="auto"/>
        <w:bottom w:val="none" w:sz="0" w:space="0" w:color="auto"/>
        <w:right w:val="none" w:sz="0" w:space="0" w:color="auto"/>
      </w:divBdr>
    </w:div>
    <w:div w:id="257905031">
      <w:bodyDiv w:val="1"/>
      <w:marLeft w:val="0"/>
      <w:marRight w:val="0"/>
      <w:marTop w:val="0"/>
      <w:marBottom w:val="0"/>
      <w:divBdr>
        <w:top w:val="none" w:sz="0" w:space="0" w:color="auto"/>
        <w:left w:val="none" w:sz="0" w:space="0" w:color="auto"/>
        <w:bottom w:val="none" w:sz="0" w:space="0" w:color="auto"/>
        <w:right w:val="none" w:sz="0" w:space="0" w:color="auto"/>
      </w:divBdr>
    </w:div>
    <w:div w:id="260915750">
      <w:bodyDiv w:val="1"/>
      <w:marLeft w:val="0"/>
      <w:marRight w:val="0"/>
      <w:marTop w:val="0"/>
      <w:marBottom w:val="0"/>
      <w:divBdr>
        <w:top w:val="none" w:sz="0" w:space="0" w:color="auto"/>
        <w:left w:val="none" w:sz="0" w:space="0" w:color="auto"/>
        <w:bottom w:val="none" w:sz="0" w:space="0" w:color="auto"/>
        <w:right w:val="none" w:sz="0" w:space="0" w:color="auto"/>
      </w:divBdr>
    </w:div>
    <w:div w:id="273095680">
      <w:bodyDiv w:val="1"/>
      <w:marLeft w:val="0"/>
      <w:marRight w:val="0"/>
      <w:marTop w:val="0"/>
      <w:marBottom w:val="0"/>
      <w:divBdr>
        <w:top w:val="none" w:sz="0" w:space="0" w:color="auto"/>
        <w:left w:val="none" w:sz="0" w:space="0" w:color="auto"/>
        <w:bottom w:val="none" w:sz="0" w:space="0" w:color="auto"/>
        <w:right w:val="none" w:sz="0" w:space="0" w:color="auto"/>
      </w:divBdr>
    </w:div>
    <w:div w:id="274603716">
      <w:bodyDiv w:val="1"/>
      <w:marLeft w:val="0"/>
      <w:marRight w:val="0"/>
      <w:marTop w:val="0"/>
      <w:marBottom w:val="0"/>
      <w:divBdr>
        <w:top w:val="none" w:sz="0" w:space="0" w:color="auto"/>
        <w:left w:val="none" w:sz="0" w:space="0" w:color="auto"/>
        <w:bottom w:val="none" w:sz="0" w:space="0" w:color="auto"/>
        <w:right w:val="none" w:sz="0" w:space="0" w:color="auto"/>
      </w:divBdr>
    </w:div>
    <w:div w:id="284970774">
      <w:bodyDiv w:val="1"/>
      <w:marLeft w:val="0"/>
      <w:marRight w:val="0"/>
      <w:marTop w:val="0"/>
      <w:marBottom w:val="0"/>
      <w:divBdr>
        <w:top w:val="none" w:sz="0" w:space="0" w:color="auto"/>
        <w:left w:val="none" w:sz="0" w:space="0" w:color="auto"/>
        <w:bottom w:val="none" w:sz="0" w:space="0" w:color="auto"/>
        <w:right w:val="none" w:sz="0" w:space="0" w:color="auto"/>
      </w:divBdr>
    </w:div>
    <w:div w:id="286786172">
      <w:bodyDiv w:val="1"/>
      <w:marLeft w:val="0"/>
      <w:marRight w:val="0"/>
      <w:marTop w:val="0"/>
      <w:marBottom w:val="0"/>
      <w:divBdr>
        <w:top w:val="none" w:sz="0" w:space="0" w:color="auto"/>
        <w:left w:val="none" w:sz="0" w:space="0" w:color="auto"/>
        <w:bottom w:val="none" w:sz="0" w:space="0" w:color="auto"/>
        <w:right w:val="none" w:sz="0" w:space="0" w:color="auto"/>
      </w:divBdr>
    </w:div>
    <w:div w:id="288556676">
      <w:bodyDiv w:val="1"/>
      <w:marLeft w:val="0"/>
      <w:marRight w:val="0"/>
      <w:marTop w:val="0"/>
      <w:marBottom w:val="0"/>
      <w:divBdr>
        <w:top w:val="none" w:sz="0" w:space="0" w:color="auto"/>
        <w:left w:val="none" w:sz="0" w:space="0" w:color="auto"/>
        <w:bottom w:val="none" w:sz="0" w:space="0" w:color="auto"/>
        <w:right w:val="none" w:sz="0" w:space="0" w:color="auto"/>
      </w:divBdr>
    </w:div>
    <w:div w:id="298804502">
      <w:bodyDiv w:val="1"/>
      <w:marLeft w:val="0"/>
      <w:marRight w:val="0"/>
      <w:marTop w:val="0"/>
      <w:marBottom w:val="0"/>
      <w:divBdr>
        <w:top w:val="none" w:sz="0" w:space="0" w:color="auto"/>
        <w:left w:val="none" w:sz="0" w:space="0" w:color="auto"/>
        <w:bottom w:val="none" w:sz="0" w:space="0" w:color="auto"/>
        <w:right w:val="none" w:sz="0" w:space="0" w:color="auto"/>
      </w:divBdr>
    </w:div>
    <w:div w:id="311178906">
      <w:bodyDiv w:val="1"/>
      <w:marLeft w:val="0"/>
      <w:marRight w:val="0"/>
      <w:marTop w:val="0"/>
      <w:marBottom w:val="0"/>
      <w:divBdr>
        <w:top w:val="none" w:sz="0" w:space="0" w:color="auto"/>
        <w:left w:val="none" w:sz="0" w:space="0" w:color="auto"/>
        <w:bottom w:val="none" w:sz="0" w:space="0" w:color="auto"/>
        <w:right w:val="none" w:sz="0" w:space="0" w:color="auto"/>
      </w:divBdr>
    </w:div>
    <w:div w:id="319240178">
      <w:bodyDiv w:val="1"/>
      <w:marLeft w:val="0"/>
      <w:marRight w:val="0"/>
      <w:marTop w:val="0"/>
      <w:marBottom w:val="0"/>
      <w:divBdr>
        <w:top w:val="none" w:sz="0" w:space="0" w:color="auto"/>
        <w:left w:val="none" w:sz="0" w:space="0" w:color="auto"/>
        <w:bottom w:val="none" w:sz="0" w:space="0" w:color="auto"/>
        <w:right w:val="none" w:sz="0" w:space="0" w:color="auto"/>
      </w:divBdr>
    </w:div>
    <w:div w:id="324435603">
      <w:bodyDiv w:val="1"/>
      <w:marLeft w:val="0"/>
      <w:marRight w:val="0"/>
      <w:marTop w:val="0"/>
      <w:marBottom w:val="0"/>
      <w:divBdr>
        <w:top w:val="none" w:sz="0" w:space="0" w:color="auto"/>
        <w:left w:val="none" w:sz="0" w:space="0" w:color="auto"/>
        <w:bottom w:val="none" w:sz="0" w:space="0" w:color="auto"/>
        <w:right w:val="none" w:sz="0" w:space="0" w:color="auto"/>
      </w:divBdr>
    </w:div>
    <w:div w:id="329256418">
      <w:bodyDiv w:val="1"/>
      <w:marLeft w:val="0"/>
      <w:marRight w:val="0"/>
      <w:marTop w:val="0"/>
      <w:marBottom w:val="0"/>
      <w:divBdr>
        <w:top w:val="none" w:sz="0" w:space="0" w:color="auto"/>
        <w:left w:val="none" w:sz="0" w:space="0" w:color="auto"/>
        <w:bottom w:val="none" w:sz="0" w:space="0" w:color="auto"/>
        <w:right w:val="none" w:sz="0" w:space="0" w:color="auto"/>
      </w:divBdr>
    </w:div>
    <w:div w:id="330721681">
      <w:bodyDiv w:val="1"/>
      <w:marLeft w:val="0"/>
      <w:marRight w:val="0"/>
      <w:marTop w:val="0"/>
      <w:marBottom w:val="0"/>
      <w:divBdr>
        <w:top w:val="none" w:sz="0" w:space="0" w:color="auto"/>
        <w:left w:val="none" w:sz="0" w:space="0" w:color="auto"/>
        <w:bottom w:val="none" w:sz="0" w:space="0" w:color="auto"/>
        <w:right w:val="none" w:sz="0" w:space="0" w:color="auto"/>
      </w:divBdr>
    </w:div>
    <w:div w:id="332150927">
      <w:bodyDiv w:val="1"/>
      <w:marLeft w:val="0"/>
      <w:marRight w:val="0"/>
      <w:marTop w:val="0"/>
      <w:marBottom w:val="0"/>
      <w:divBdr>
        <w:top w:val="none" w:sz="0" w:space="0" w:color="auto"/>
        <w:left w:val="none" w:sz="0" w:space="0" w:color="auto"/>
        <w:bottom w:val="none" w:sz="0" w:space="0" w:color="auto"/>
        <w:right w:val="none" w:sz="0" w:space="0" w:color="auto"/>
      </w:divBdr>
    </w:div>
    <w:div w:id="333725869">
      <w:bodyDiv w:val="1"/>
      <w:marLeft w:val="0"/>
      <w:marRight w:val="0"/>
      <w:marTop w:val="0"/>
      <w:marBottom w:val="0"/>
      <w:divBdr>
        <w:top w:val="none" w:sz="0" w:space="0" w:color="auto"/>
        <w:left w:val="none" w:sz="0" w:space="0" w:color="auto"/>
        <w:bottom w:val="none" w:sz="0" w:space="0" w:color="auto"/>
        <w:right w:val="none" w:sz="0" w:space="0" w:color="auto"/>
      </w:divBdr>
    </w:div>
    <w:div w:id="333997121">
      <w:bodyDiv w:val="1"/>
      <w:marLeft w:val="0"/>
      <w:marRight w:val="0"/>
      <w:marTop w:val="0"/>
      <w:marBottom w:val="0"/>
      <w:divBdr>
        <w:top w:val="none" w:sz="0" w:space="0" w:color="auto"/>
        <w:left w:val="none" w:sz="0" w:space="0" w:color="auto"/>
        <w:bottom w:val="none" w:sz="0" w:space="0" w:color="auto"/>
        <w:right w:val="none" w:sz="0" w:space="0" w:color="auto"/>
      </w:divBdr>
    </w:div>
    <w:div w:id="347409465">
      <w:bodyDiv w:val="1"/>
      <w:marLeft w:val="0"/>
      <w:marRight w:val="0"/>
      <w:marTop w:val="0"/>
      <w:marBottom w:val="0"/>
      <w:divBdr>
        <w:top w:val="none" w:sz="0" w:space="0" w:color="auto"/>
        <w:left w:val="none" w:sz="0" w:space="0" w:color="auto"/>
        <w:bottom w:val="none" w:sz="0" w:space="0" w:color="auto"/>
        <w:right w:val="none" w:sz="0" w:space="0" w:color="auto"/>
      </w:divBdr>
    </w:div>
    <w:div w:id="350107649">
      <w:bodyDiv w:val="1"/>
      <w:marLeft w:val="0"/>
      <w:marRight w:val="0"/>
      <w:marTop w:val="0"/>
      <w:marBottom w:val="0"/>
      <w:divBdr>
        <w:top w:val="none" w:sz="0" w:space="0" w:color="auto"/>
        <w:left w:val="none" w:sz="0" w:space="0" w:color="auto"/>
        <w:bottom w:val="none" w:sz="0" w:space="0" w:color="auto"/>
        <w:right w:val="none" w:sz="0" w:space="0" w:color="auto"/>
      </w:divBdr>
    </w:div>
    <w:div w:id="365299683">
      <w:bodyDiv w:val="1"/>
      <w:marLeft w:val="0"/>
      <w:marRight w:val="0"/>
      <w:marTop w:val="0"/>
      <w:marBottom w:val="0"/>
      <w:divBdr>
        <w:top w:val="none" w:sz="0" w:space="0" w:color="auto"/>
        <w:left w:val="none" w:sz="0" w:space="0" w:color="auto"/>
        <w:bottom w:val="none" w:sz="0" w:space="0" w:color="auto"/>
        <w:right w:val="none" w:sz="0" w:space="0" w:color="auto"/>
      </w:divBdr>
    </w:div>
    <w:div w:id="379135486">
      <w:bodyDiv w:val="1"/>
      <w:marLeft w:val="0"/>
      <w:marRight w:val="0"/>
      <w:marTop w:val="0"/>
      <w:marBottom w:val="0"/>
      <w:divBdr>
        <w:top w:val="none" w:sz="0" w:space="0" w:color="auto"/>
        <w:left w:val="none" w:sz="0" w:space="0" w:color="auto"/>
        <w:bottom w:val="none" w:sz="0" w:space="0" w:color="auto"/>
        <w:right w:val="none" w:sz="0" w:space="0" w:color="auto"/>
      </w:divBdr>
    </w:div>
    <w:div w:id="382290465">
      <w:bodyDiv w:val="1"/>
      <w:marLeft w:val="0"/>
      <w:marRight w:val="0"/>
      <w:marTop w:val="0"/>
      <w:marBottom w:val="0"/>
      <w:divBdr>
        <w:top w:val="none" w:sz="0" w:space="0" w:color="auto"/>
        <w:left w:val="none" w:sz="0" w:space="0" w:color="auto"/>
        <w:bottom w:val="none" w:sz="0" w:space="0" w:color="auto"/>
        <w:right w:val="none" w:sz="0" w:space="0" w:color="auto"/>
      </w:divBdr>
    </w:div>
    <w:div w:id="384259056">
      <w:bodyDiv w:val="1"/>
      <w:marLeft w:val="0"/>
      <w:marRight w:val="0"/>
      <w:marTop w:val="0"/>
      <w:marBottom w:val="0"/>
      <w:divBdr>
        <w:top w:val="none" w:sz="0" w:space="0" w:color="auto"/>
        <w:left w:val="none" w:sz="0" w:space="0" w:color="auto"/>
        <w:bottom w:val="none" w:sz="0" w:space="0" w:color="auto"/>
        <w:right w:val="none" w:sz="0" w:space="0" w:color="auto"/>
      </w:divBdr>
    </w:div>
    <w:div w:id="397359906">
      <w:bodyDiv w:val="1"/>
      <w:marLeft w:val="0"/>
      <w:marRight w:val="0"/>
      <w:marTop w:val="0"/>
      <w:marBottom w:val="0"/>
      <w:divBdr>
        <w:top w:val="none" w:sz="0" w:space="0" w:color="auto"/>
        <w:left w:val="none" w:sz="0" w:space="0" w:color="auto"/>
        <w:bottom w:val="none" w:sz="0" w:space="0" w:color="auto"/>
        <w:right w:val="none" w:sz="0" w:space="0" w:color="auto"/>
      </w:divBdr>
    </w:div>
    <w:div w:id="402877179">
      <w:bodyDiv w:val="1"/>
      <w:marLeft w:val="0"/>
      <w:marRight w:val="0"/>
      <w:marTop w:val="0"/>
      <w:marBottom w:val="0"/>
      <w:divBdr>
        <w:top w:val="none" w:sz="0" w:space="0" w:color="auto"/>
        <w:left w:val="none" w:sz="0" w:space="0" w:color="auto"/>
        <w:bottom w:val="none" w:sz="0" w:space="0" w:color="auto"/>
        <w:right w:val="none" w:sz="0" w:space="0" w:color="auto"/>
      </w:divBdr>
    </w:div>
    <w:div w:id="413169032">
      <w:bodyDiv w:val="1"/>
      <w:marLeft w:val="0"/>
      <w:marRight w:val="0"/>
      <w:marTop w:val="0"/>
      <w:marBottom w:val="0"/>
      <w:divBdr>
        <w:top w:val="none" w:sz="0" w:space="0" w:color="auto"/>
        <w:left w:val="none" w:sz="0" w:space="0" w:color="auto"/>
        <w:bottom w:val="none" w:sz="0" w:space="0" w:color="auto"/>
        <w:right w:val="none" w:sz="0" w:space="0" w:color="auto"/>
      </w:divBdr>
    </w:div>
    <w:div w:id="417680252">
      <w:bodyDiv w:val="1"/>
      <w:marLeft w:val="0"/>
      <w:marRight w:val="0"/>
      <w:marTop w:val="0"/>
      <w:marBottom w:val="0"/>
      <w:divBdr>
        <w:top w:val="none" w:sz="0" w:space="0" w:color="auto"/>
        <w:left w:val="none" w:sz="0" w:space="0" w:color="auto"/>
        <w:bottom w:val="none" w:sz="0" w:space="0" w:color="auto"/>
        <w:right w:val="none" w:sz="0" w:space="0" w:color="auto"/>
      </w:divBdr>
    </w:div>
    <w:div w:id="421805545">
      <w:bodyDiv w:val="1"/>
      <w:marLeft w:val="0"/>
      <w:marRight w:val="0"/>
      <w:marTop w:val="0"/>
      <w:marBottom w:val="0"/>
      <w:divBdr>
        <w:top w:val="none" w:sz="0" w:space="0" w:color="auto"/>
        <w:left w:val="none" w:sz="0" w:space="0" w:color="auto"/>
        <w:bottom w:val="none" w:sz="0" w:space="0" w:color="auto"/>
        <w:right w:val="none" w:sz="0" w:space="0" w:color="auto"/>
      </w:divBdr>
    </w:div>
    <w:div w:id="428045821">
      <w:bodyDiv w:val="1"/>
      <w:marLeft w:val="0"/>
      <w:marRight w:val="0"/>
      <w:marTop w:val="0"/>
      <w:marBottom w:val="0"/>
      <w:divBdr>
        <w:top w:val="none" w:sz="0" w:space="0" w:color="auto"/>
        <w:left w:val="none" w:sz="0" w:space="0" w:color="auto"/>
        <w:bottom w:val="none" w:sz="0" w:space="0" w:color="auto"/>
        <w:right w:val="none" w:sz="0" w:space="0" w:color="auto"/>
      </w:divBdr>
    </w:div>
    <w:div w:id="429010141">
      <w:bodyDiv w:val="1"/>
      <w:marLeft w:val="0"/>
      <w:marRight w:val="0"/>
      <w:marTop w:val="0"/>
      <w:marBottom w:val="0"/>
      <w:divBdr>
        <w:top w:val="none" w:sz="0" w:space="0" w:color="auto"/>
        <w:left w:val="none" w:sz="0" w:space="0" w:color="auto"/>
        <w:bottom w:val="none" w:sz="0" w:space="0" w:color="auto"/>
        <w:right w:val="none" w:sz="0" w:space="0" w:color="auto"/>
      </w:divBdr>
    </w:div>
    <w:div w:id="438336446">
      <w:bodyDiv w:val="1"/>
      <w:marLeft w:val="0"/>
      <w:marRight w:val="0"/>
      <w:marTop w:val="0"/>
      <w:marBottom w:val="0"/>
      <w:divBdr>
        <w:top w:val="none" w:sz="0" w:space="0" w:color="auto"/>
        <w:left w:val="none" w:sz="0" w:space="0" w:color="auto"/>
        <w:bottom w:val="none" w:sz="0" w:space="0" w:color="auto"/>
        <w:right w:val="none" w:sz="0" w:space="0" w:color="auto"/>
      </w:divBdr>
      <w:divsChild>
        <w:div w:id="256911687">
          <w:marLeft w:val="0"/>
          <w:marRight w:val="0"/>
          <w:marTop w:val="0"/>
          <w:marBottom w:val="0"/>
          <w:divBdr>
            <w:top w:val="none" w:sz="0" w:space="0" w:color="auto"/>
            <w:left w:val="none" w:sz="0" w:space="0" w:color="auto"/>
            <w:bottom w:val="none" w:sz="0" w:space="0" w:color="auto"/>
            <w:right w:val="none" w:sz="0" w:space="0" w:color="auto"/>
          </w:divBdr>
        </w:div>
      </w:divsChild>
    </w:div>
    <w:div w:id="455218333">
      <w:bodyDiv w:val="1"/>
      <w:marLeft w:val="0"/>
      <w:marRight w:val="0"/>
      <w:marTop w:val="0"/>
      <w:marBottom w:val="0"/>
      <w:divBdr>
        <w:top w:val="none" w:sz="0" w:space="0" w:color="auto"/>
        <w:left w:val="none" w:sz="0" w:space="0" w:color="auto"/>
        <w:bottom w:val="none" w:sz="0" w:space="0" w:color="auto"/>
        <w:right w:val="none" w:sz="0" w:space="0" w:color="auto"/>
      </w:divBdr>
    </w:div>
    <w:div w:id="460345548">
      <w:bodyDiv w:val="1"/>
      <w:marLeft w:val="0"/>
      <w:marRight w:val="0"/>
      <w:marTop w:val="0"/>
      <w:marBottom w:val="0"/>
      <w:divBdr>
        <w:top w:val="none" w:sz="0" w:space="0" w:color="auto"/>
        <w:left w:val="none" w:sz="0" w:space="0" w:color="auto"/>
        <w:bottom w:val="none" w:sz="0" w:space="0" w:color="auto"/>
        <w:right w:val="none" w:sz="0" w:space="0" w:color="auto"/>
      </w:divBdr>
    </w:div>
    <w:div w:id="468090853">
      <w:bodyDiv w:val="1"/>
      <w:marLeft w:val="0"/>
      <w:marRight w:val="0"/>
      <w:marTop w:val="0"/>
      <w:marBottom w:val="0"/>
      <w:divBdr>
        <w:top w:val="none" w:sz="0" w:space="0" w:color="auto"/>
        <w:left w:val="none" w:sz="0" w:space="0" w:color="auto"/>
        <w:bottom w:val="none" w:sz="0" w:space="0" w:color="auto"/>
        <w:right w:val="none" w:sz="0" w:space="0" w:color="auto"/>
      </w:divBdr>
    </w:div>
    <w:div w:id="473763335">
      <w:bodyDiv w:val="1"/>
      <w:marLeft w:val="0"/>
      <w:marRight w:val="0"/>
      <w:marTop w:val="0"/>
      <w:marBottom w:val="0"/>
      <w:divBdr>
        <w:top w:val="none" w:sz="0" w:space="0" w:color="auto"/>
        <w:left w:val="none" w:sz="0" w:space="0" w:color="auto"/>
        <w:bottom w:val="none" w:sz="0" w:space="0" w:color="auto"/>
        <w:right w:val="none" w:sz="0" w:space="0" w:color="auto"/>
      </w:divBdr>
    </w:div>
    <w:div w:id="478956470">
      <w:bodyDiv w:val="1"/>
      <w:marLeft w:val="0"/>
      <w:marRight w:val="0"/>
      <w:marTop w:val="0"/>
      <w:marBottom w:val="0"/>
      <w:divBdr>
        <w:top w:val="none" w:sz="0" w:space="0" w:color="auto"/>
        <w:left w:val="none" w:sz="0" w:space="0" w:color="auto"/>
        <w:bottom w:val="none" w:sz="0" w:space="0" w:color="auto"/>
        <w:right w:val="none" w:sz="0" w:space="0" w:color="auto"/>
      </w:divBdr>
    </w:div>
    <w:div w:id="479929866">
      <w:bodyDiv w:val="1"/>
      <w:marLeft w:val="0"/>
      <w:marRight w:val="0"/>
      <w:marTop w:val="0"/>
      <w:marBottom w:val="0"/>
      <w:divBdr>
        <w:top w:val="none" w:sz="0" w:space="0" w:color="auto"/>
        <w:left w:val="none" w:sz="0" w:space="0" w:color="auto"/>
        <w:bottom w:val="none" w:sz="0" w:space="0" w:color="auto"/>
        <w:right w:val="none" w:sz="0" w:space="0" w:color="auto"/>
      </w:divBdr>
    </w:div>
    <w:div w:id="483854393">
      <w:bodyDiv w:val="1"/>
      <w:marLeft w:val="0"/>
      <w:marRight w:val="0"/>
      <w:marTop w:val="0"/>
      <w:marBottom w:val="0"/>
      <w:divBdr>
        <w:top w:val="none" w:sz="0" w:space="0" w:color="auto"/>
        <w:left w:val="none" w:sz="0" w:space="0" w:color="auto"/>
        <w:bottom w:val="none" w:sz="0" w:space="0" w:color="auto"/>
        <w:right w:val="none" w:sz="0" w:space="0" w:color="auto"/>
      </w:divBdr>
    </w:div>
    <w:div w:id="511801450">
      <w:bodyDiv w:val="1"/>
      <w:marLeft w:val="0"/>
      <w:marRight w:val="0"/>
      <w:marTop w:val="0"/>
      <w:marBottom w:val="0"/>
      <w:divBdr>
        <w:top w:val="none" w:sz="0" w:space="0" w:color="auto"/>
        <w:left w:val="none" w:sz="0" w:space="0" w:color="auto"/>
        <w:bottom w:val="none" w:sz="0" w:space="0" w:color="auto"/>
        <w:right w:val="none" w:sz="0" w:space="0" w:color="auto"/>
      </w:divBdr>
    </w:div>
    <w:div w:id="516969510">
      <w:bodyDiv w:val="1"/>
      <w:marLeft w:val="0"/>
      <w:marRight w:val="0"/>
      <w:marTop w:val="0"/>
      <w:marBottom w:val="0"/>
      <w:divBdr>
        <w:top w:val="none" w:sz="0" w:space="0" w:color="auto"/>
        <w:left w:val="none" w:sz="0" w:space="0" w:color="auto"/>
        <w:bottom w:val="none" w:sz="0" w:space="0" w:color="auto"/>
        <w:right w:val="none" w:sz="0" w:space="0" w:color="auto"/>
      </w:divBdr>
    </w:div>
    <w:div w:id="518544095">
      <w:bodyDiv w:val="1"/>
      <w:marLeft w:val="0"/>
      <w:marRight w:val="0"/>
      <w:marTop w:val="0"/>
      <w:marBottom w:val="0"/>
      <w:divBdr>
        <w:top w:val="none" w:sz="0" w:space="0" w:color="auto"/>
        <w:left w:val="none" w:sz="0" w:space="0" w:color="auto"/>
        <w:bottom w:val="none" w:sz="0" w:space="0" w:color="auto"/>
        <w:right w:val="none" w:sz="0" w:space="0" w:color="auto"/>
      </w:divBdr>
    </w:div>
    <w:div w:id="533158637">
      <w:bodyDiv w:val="1"/>
      <w:marLeft w:val="0"/>
      <w:marRight w:val="0"/>
      <w:marTop w:val="0"/>
      <w:marBottom w:val="0"/>
      <w:divBdr>
        <w:top w:val="none" w:sz="0" w:space="0" w:color="auto"/>
        <w:left w:val="none" w:sz="0" w:space="0" w:color="auto"/>
        <w:bottom w:val="none" w:sz="0" w:space="0" w:color="auto"/>
        <w:right w:val="none" w:sz="0" w:space="0" w:color="auto"/>
      </w:divBdr>
    </w:div>
    <w:div w:id="535046457">
      <w:bodyDiv w:val="1"/>
      <w:marLeft w:val="0"/>
      <w:marRight w:val="0"/>
      <w:marTop w:val="0"/>
      <w:marBottom w:val="0"/>
      <w:divBdr>
        <w:top w:val="none" w:sz="0" w:space="0" w:color="auto"/>
        <w:left w:val="none" w:sz="0" w:space="0" w:color="auto"/>
        <w:bottom w:val="none" w:sz="0" w:space="0" w:color="auto"/>
        <w:right w:val="none" w:sz="0" w:space="0" w:color="auto"/>
      </w:divBdr>
    </w:div>
    <w:div w:id="538863996">
      <w:bodyDiv w:val="1"/>
      <w:marLeft w:val="0"/>
      <w:marRight w:val="0"/>
      <w:marTop w:val="0"/>
      <w:marBottom w:val="0"/>
      <w:divBdr>
        <w:top w:val="none" w:sz="0" w:space="0" w:color="auto"/>
        <w:left w:val="none" w:sz="0" w:space="0" w:color="auto"/>
        <w:bottom w:val="none" w:sz="0" w:space="0" w:color="auto"/>
        <w:right w:val="none" w:sz="0" w:space="0" w:color="auto"/>
      </w:divBdr>
    </w:div>
    <w:div w:id="540899649">
      <w:bodyDiv w:val="1"/>
      <w:marLeft w:val="0"/>
      <w:marRight w:val="0"/>
      <w:marTop w:val="0"/>
      <w:marBottom w:val="0"/>
      <w:divBdr>
        <w:top w:val="none" w:sz="0" w:space="0" w:color="auto"/>
        <w:left w:val="none" w:sz="0" w:space="0" w:color="auto"/>
        <w:bottom w:val="none" w:sz="0" w:space="0" w:color="auto"/>
        <w:right w:val="none" w:sz="0" w:space="0" w:color="auto"/>
      </w:divBdr>
    </w:div>
    <w:div w:id="542249716">
      <w:bodyDiv w:val="1"/>
      <w:marLeft w:val="0"/>
      <w:marRight w:val="0"/>
      <w:marTop w:val="0"/>
      <w:marBottom w:val="0"/>
      <w:divBdr>
        <w:top w:val="none" w:sz="0" w:space="0" w:color="auto"/>
        <w:left w:val="none" w:sz="0" w:space="0" w:color="auto"/>
        <w:bottom w:val="none" w:sz="0" w:space="0" w:color="auto"/>
        <w:right w:val="none" w:sz="0" w:space="0" w:color="auto"/>
      </w:divBdr>
    </w:div>
    <w:div w:id="542979333">
      <w:bodyDiv w:val="1"/>
      <w:marLeft w:val="0"/>
      <w:marRight w:val="0"/>
      <w:marTop w:val="0"/>
      <w:marBottom w:val="0"/>
      <w:divBdr>
        <w:top w:val="none" w:sz="0" w:space="0" w:color="auto"/>
        <w:left w:val="none" w:sz="0" w:space="0" w:color="auto"/>
        <w:bottom w:val="none" w:sz="0" w:space="0" w:color="auto"/>
        <w:right w:val="none" w:sz="0" w:space="0" w:color="auto"/>
      </w:divBdr>
    </w:div>
    <w:div w:id="548029051">
      <w:bodyDiv w:val="1"/>
      <w:marLeft w:val="0"/>
      <w:marRight w:val="0"/>
      <w:marTop w:val="0"/>
      <w:marBottom w:val="0"/>
      <w:divBdr>
        <w:top w:val="none" w:sz="0" w:space="0" w:color="auto"/>
        <w:left w:val="none" w:sz="0" w:space="0" w:color="auto"/>
        <w:bottom w:val="none" w:sz="0" w:space="0" w:color="auto"/>
        <w:right w:val="none" w:sz="0" w:space="0" w:color="auto"/>
      </w:divBdr>
    </w:div>
    <w:div w:id="548107191">
      <w:bodyDiv w:val="1"/>
      <w:marLeft w:val="0"/>
      <w:marRight w:val="0"/>
      <w:marTop w:val="0"/>
      <w:marBottom w:val="0"/>
      <w:divBdr>
        <w:top w:val="none" w:sz="0" w:space="0" w:color="auto"/>
        <w:left w:val="none" w:sz="0" w:space="0" w:color="auto"/>
        <w:bottom w:val="none" w:sz="0" w:space="0" w:color="auto"/>
        <w:right w:val="none" w:sz="0" w:space="0" w:color="auto"/>
      </w:divBdr>
    </w:div>
    <w:div w:id="549458026">
      <w:bodyDiv w:val="1"/>
      <w:marLeft w:val="0"/>
      <w:marRight w:val="0"/>
      <w:marTop w:val="0"/>
      <w:marBottom w:val="0"/>
      <w:divBdr>
        <w:top w:val="none" w:sz="0" w:space="0" w:color="auto"/>
        <w:left w:val="none" w:sz="0" w:space="0" w:color="auto"/>
        <w:bottom w:val="none" w:sz="0" w:space="0" w:color="auto"/>
        <w:right w:val="none" w:sz="0" w:space="0" w:color="auto"/>
      </w:divBdr>
    </w:div>
    <w:div w:id="551579690">
      <w:bodyDiv w:val="1"/>
      <w:marLeft w:val="0"/>
      <w:marRight w:val="0"/>
      <w:marTop w:val="0"/>
      <w:marBottom w:val="0"/>
      <w:divBdr>
        <w:top w:val="none" w:sz="0" w:space="0" w:color="auto"/>
        <w:left w:val="none" w:sz="0" w:space="0" w:color="auto"/>
        <w:bottom w:val="none" w:sz="0" w:space="0" w:color="auto"/>
        <w:right w:val="none" w:sz="0" w:space="0" w:color="auto"/>
      </w:divBdr>
    </w:div>
    <w:div w:id="554388210">
      <w:bodyDiv w:val="1"/>
      <w:marLeft w:val="0"/>
      <w:marRight w:val="0"/>
      <w:marTop w:val="0"/>
      <w:marBottom w:val="0"/>
      <w:divBdr>
        <w:top w:val="none" w:sz="0" w:space="0" w:color="auto"/>
        <w:left w:val="none" w:sz="0" w:space="0" w:color="auto"/>
        <w:bottom w:val="none" w:sz="0" w:space="0" w:color="auto"/>
        <w:right w:val="none" w:sz="0" w:space="0" w:color="auto"/>
      </w:divBdr>
    </w:div>
    <w:div w:id="555167543">
      <w:bodyDiv w:val="1"/>
      <w:marLeft w:val="0"/>
      <w:marRight w:val="0"/>
      <w:marTop w:val="0"/>
      <w:marBottom w:val="0"/>
      <w:divBdr>
        <w:top w:val="none" w:sz="0" w:space="0" w:color="auto"/>
        <w:left w:val="none" w:sz="0" w:space="0" w:color="auto"/>
        <w:bottom w:val="none" w:sz="0" w:space="0" w:color="auto"/>
        <w:right w:val="none" w:sz="0" w:space="0" w:color="auto"/>
      </w:divBdr>
    </w:div>
    <w:div w:id="559558898">
      <w:bodyDiv w:val="1"/>
      <w:marLeft w:val="0"/>
      <w:marRight w:val="0"/>
      <w:marTop w:val="0"/>
      <w:marBottom w:val="0"/>
      <w:divBdr>
        <w:top w:val="none" w:sz="0" w:space="0" w:color="auto"/>
        <w:left w:val="none" w:sz="0" w:space="0" w:color="auto"/>
        <w:bottom w:val="none" w:sz="0" w:space="0" w:color="auto"/>
        <w:right w:val="none" w:sz="0" w:space="0" w:color="auto"/>
      </w:divBdr>
    </w:div>
    <w:div w:id="560942463">
      <w:bodyDiv w:val="1"/>
      <w:marLeft w:val="0"/>
      <w:marRight w:val="0"/>
      <w:marTop w:val="0"/>
      <w:marBottom w:val="0"/>
      <w:divBdr>
        <w:top w:val="none" w:sz="0" w:space="0" w:color="auto"/>
        <w:left w:val="none" w:sz="0" w:space="0" w:color="auto"/>
        <w:bottom w:val="none" w:sz="0" w:space="0" w:color="auto"/>
        <w:right w:val="none" w:sz="0" w:space="0" w:color="auto"/>
      </w:divBdr>
    </w:div>
    <w:div w:id="577715562">
      <w:bodyDiv w:val="1"/>
      <w:marLeft w:val="0"/>
      <w:marRight w:val="0"/>
      <w:marTop w:val="0"/>
      <w:marBottom w:val="0"/>
      <w:divBdr>
        <w:top w:val="none" w:sz="0" w:space="0" w:color="auto"/>
        <w:left w:val="none" w:sz="0" w:space="0" w:color="auto"/>
        <w:bottom w:val="none" w:sz="0" w:space="0" w:color="auto"/>
        <w:right w:val="none" w:sz="0" w:space="0" w:color="auto"/>
      </w:divBdr>
    </w:div>
    <w:div w:id="578758717">
      <w:bodyDiv w:val="1"/>
      <w:marLeft w:val="0"/>
      <w:marRight w:val="0"/>
      <w:marTop w:val="0"/>
      <w:marBottom w:val="0"/>
      <w:divBdr>
        <w:top w:val="none" w:sz="0" w:space="0" w:color="auto"/>
        <w:left w:val="none" w:sz="0" w:space="0" w:color="auto"/>
        <w:bottom w:val="none" w:sz="0" w:space="0" w:color="auto"/>
        <w:right w:val="none" w:sz="0" w:space="0" w:color="auto"/>
      </w:divBdr>
    </w:div>
    <w:div w:id="606234722">
      <w:bodyDiv w:val="1"/>
      <w:marLeft w:val="0"/>
      <w:marRight w:val="0"/>
      <w:marTop w:val="0"/>
      <w:marBottom w:val="0"/>
      <w:divBdr>
        <w:top w:val="none" w:sz="0" w:space="0" w:color="auto"/>
        <w:left w:val="none" w:sz="0" w:space="0" w:color="auto"/>
        <w:bottom w:val="none" w:sz="0" w:space="0" w:color="auto"/>
        <w:right w:val="none" w:sz="0" w:space="0" w:color="auto"/>
      </w:divBdr>
    </w:div>
    <w:div w:id="612400623">
      <w:bodyDiv w:val="1"/>
      <w:marLeft w:val="0"/>
      <w:marRight w:val="0"/>
      <w:marTop w:val="0"/>
      <w:marBottom w:val="0"/>
      <w:divBdr>
        <w:top w:val="none" w:sz="0" w:space="0" w:color="auto"/>
        <w:left w:val="none" w:sz="0" w:space="0" w:color="auto"/>
        <w:bottom w:val="none" w:sz="0" w:space="0" w:color="auto"/>
        <w:right w:val="none" w:sz="0" w:space="0" w:color="auto"/>
      </w:divBdr>
    </w:div>
    <w:div w:id="617302845">
      <w:bodyDiv w:val="1"/>
      <w:marLeft w:val="0"/>
      <w:marRight w:val="0"/>
      <w:marTop w:val="0"/>
      <w:marBottom w:val="0"/>
      <w:divBdr>
        <w:top w:val="none" w:sz="0" w:space="0" w:color="auto"/>
        <w:left w:val="none" w:sz="0" w:space="0" w:color="auto"/>
        <w:bottom w:val="none" w:sz="0" w:space="0" w:color="auto"/>
        <w:right w:val="none" w:sz="0" w:space="0" w:color="auto"/>
      </w:divBdr>
    </w:div>
    <w:div w:id="622617305">
      <w:bodyDiv w:val="1"/>
      <w:marLeft w:val="0"/>
      <w:marRight w:val="0"/>
      <w:marTop w:val="0"/>
      <w:marBottom w:val="0"/>
      <w:divBdr>
        <w:top w:val="none" w:sz="0" w:space="0" w:color="auto"/>
        <w:left w:val="none" w:sz="0" w:space="0" w:color="auto"/>
        <w:bottom w:val="none" w:sz="0" w:space="0" w:color="auto"/>
        <w:right w:val="none" w:sz="0" w:space="0" w:color="auto"/>
      </w:divBdr>
    </w:div>
    <w:div w:id="639727453">
      <w:bodyDiv w:val="1"/>
      <w:marLeft w:val="0"/>
      <w:marRight w:val="0"/>
      <w:marTop w:val="0"/>
      <w:marBottom w:val="0"/>
      <w:divBdr>
        <w:top w:val="none" w:sz="0" w:space="0" w:color="auto"/>
        <w:left w:val="none" w:sz="0" w:space="0" w:color="auto"/>
        <w:bottom w:val="none" w:sz="0" w:space="0" w:color="auto"/>
        <w:right w:val="none" w:sz="0" w:space="0" w:color="auto"/>
      </w:divBdr>
    </w:div>
    <w:div w:id="640770612">
      <w:bodyDiv w:val="1"/>
      <w:marLeft w:val="0"/>
      <w:marRight w:val="0"/>
      <w:marTop w:val="0"/>
      <w:marBottom w:val="0"/>
      <w:divBdr>
        <w:top w:val="none" w:sz="0" w:space="0" w:color="auto"/>
        <w:left w:val="none" w:sz="0" w:space="0" w:color="auto"/>
        <w:bottom w:val="none" w:sz="0" w:space="0" w:color="auto"/>
        <w:right w:val="none" w:sz="0" w:space="0" w:color="auto"/>
      </w:divBdr>
    </w:div>
    <w:div w:id="640967935">
      <w:bodyDiv w:val="1"/>
      <w:marLeft w:val="0"/>
      <w:marRight w:val="0"/>
      <w:marTop w:val="0"/>
      <w:marBottom w:val="0"/>
      <w:divBdr>
        <w:top w:val="none" w:sz="0" w:space="0" w:color="auto"/>
        <w:left w:val="none" w:sz="0" w:space="0" w:color="auto"/>
        <w:bottom w:val="none" w:sz="0" w:space="0" w:color="auto"/>
        <w:right w:val="none" w:sz="0" w:space="0" w:color="auto"/>
      </w:divBdr>
    </w:div>
    <w:div w:id="648092210">
      <w:bodyDiv w:val="1"/>
      <w:marLeft w:val="0"/>
      <w:marRight w:val="0"/>
      <w:marTop w:val="0"/>
      <w:marBottom w:val="0"/>
      <w:divBdr>
        <w:top w:val="none" w:sz="0" w:space="0" w:color="auto"/>
        <w:left w:val="none" w:sz="0" w:space="0" w:color="auto"/>
        <w:bottom w:val="none" w:sz="0" w:space="0" w:color="auto"/>
        <w:right w:val="none" w:sz="0" w:space="0" w:color="auto"/>
      </w:divBdr>
    </w:div>
    <w:div w:id="650519077">
      <w:bodyDiv w:val="1"/>
      <w:marLeft w:val="0"/>
      <w:marRight w:val="0"/>
      <w:marTop w:val="0"/>
      <w:marBottom w:val="0"/>
      <w:divBdr>
        <w:top w:val="none" w:sz="0" w:space="0" w:color="auto"/>
        <w:left w:val="none" w:sz="0" w:space="0" w:color="auto"/>
        <w:bottom w:val="none" w:sz="0" w:space="0" w:color="auto"/>
        <w:right w:val="none" w:sz="0" w:space="0" w:color="auto"/>
      </w:divBdr>
    </w:div>
    <w:div w:id="652294339">
      <w:bodyDiv w:val="1"/>
      <w:marLeft w:val="0"/>
      <w:marRight w:val="0"/>
      <w:marTop w:val="0"/>
      <w:marBottom w:val="0"/>
      <w:divBdr>
        <w:top w:val="none" w:sz="0" w:space="0" w:color="auto"/>
        <w:left w:val="none" w:sz="0" w:space="0" w:color="auto"/>
        <w:bottom w:val="none" w:sz="0" w:space="0" w:color="auto"/>
        <w:right w:val="none" w:sz="0" w:space="0" w:color="auto"/>
      </w:divBdr>
    </w:div>
    <w:div w:id="661473456">
      <w:bodyDiv w:val="1"/>
      <w:marLeft w:val="0"/>
      <w:marRight w:val="0"/>
      <w:marTop w:val="0"/>
      <w:marBottom w:val="0"/>
      <w:divBdr>
        <w:top w:val="none" w:sz="0" w:space="0" w:color="auto"/>
        <w:left w:val="none" w:sz="0" w:space="0" w:color="auto"/>
        <w:bottom w:val="none" w:sz="0" w:space="0" w:color="auto"/>
        <w:right w:val="none" w:sz="0" w:space="0" w:color="auto"/>
      </w:divBdr>
    </w:div>
    <w:div w:id="663171387">
      <w:bodyDiv w:val="1"/>
      <w:marLeft w:val="0"/>
      <w:marRight w:val="0"/>
      <w:marTop w:val="0"/>
      <w:marBottom w:val="0"/>
      <w:divBdr>
        <w:top w:val="none" w:sz="0" w:space="0" w:color="auto"/>
        <w:left w:val="none" w:sz="0" w:space="0" w:color="auto"/>
        <w:bottom w:val="none" w:sz="0" w:space="0" w:color="auto"/>
        <w:right w:val="none" w:sz="0" w:space="0" w:color="auto"/>
      </w:divBdr>
    </w:div>
    <w:div w:id="674265143">
      <w:bodyDiv w:val="1"/>
      <w:marLeft w:val="0"/>
      <w:marRight w:val="0"/>
      <w:marTop w:val="0"/>
      <w:marBottom w:val="0"/>
      <w:divBdr>
        <w:top w:val="none" w:sz="0" w:space="0" w:color="auto"/>
        <w:left w:val="none" w:sz="0" w:space="0" w:color="auto"/>
        <w:bottom w:val="none" w:sz="0" w:space="0" w:color="auto"/>
        <w:right w:val="none" w:sz="0" w:space="0" w:color="auto"/>
      </w:divBdr>
    </w:div>
    <w:div w:id="680278566">
      <w:bodyDiv w:val="1"/>
      <w:marLeft w:val="0"/>
      <w:marRight w:val="0"/>
      <w:marTop w:val="0"/>
      <w:marBottom w:val="0"/>
      <w:divBdr>
        <w:top w:val="none" w:sz="0" w:space="0" w:color="auto"/>
        <w:left w:val="none" w:sz="0" w:space="0" w:color="auto"/>
        <w:bottom w:val="none" w:sz="0" w:space="0" w:color="auto"/>
        <w:right w:val="none" w:sz="0" w:space="0" w:color="auto"/>
      </w:divBdr>
    </w:div>
    <w:div w:id="685330468">
      <w:bodyDiv w:val="1"/>
      <w:marLeft w:val="0"/>
      <w:marRight w:val="0"/>
      <w:marTop w:val="0"/>
      <w:marBottom w:val="0"/>
      <w:divBdr>
        <w:top w:val="none" w:sz="0" w:space="0" w:color="auto"/>
        <w:left w:val="none" w:sz="0" w:space="0" w:color="auto"/>
        <w:bottom w:val="none" w:sz="0" w:space="0" w:color="auto"/>
        <w:right w:val="none" w:sz="0" w:space="0" w:color="auto"/>
      </w:divBdr>
    </w:div>
    <w:div w:id="688995935">
      <w:bodyDiv w:val="1"/>
      <w:marLeft w:val="0"/>
      <w:marRight w:val="0"/>
      <w:marTop w:val="0"/>
      <w:marBottom w:val="0"/>
      <w:divBdr>
        <w:top w:val="none" w:sz="0" w:space="0" w:color="auto"/>
        <w:left w:val="none" w:sz="0" w:space="0" w:color="auto"/>
        <w:bottom w:val="none" w:sz="0" w:space="0" w:color="auto"/>
        <w:right w:val="none" w:sz="0" w:space="0" w:color="auto"/>
      </w:divBdr>
    </w:div>
    <w:div w:id="700936157">
      <w:bodyDiv w:val="1"/>
      <w:marLeft w:val="0"/>
      <w:marRight w:val="0"/>
      <w:marTop w:val="0"/>
      <w:marBottom w:val="0"/>
      <w:divBdr>
        <w:top w:val="none" w:sz="0" w:space="0" w:color="auto"/>
        <w:left w:val="none" w:sz="0" w:space="0" w:color="auto"/>
        <w:bottom w:val="none" w:sz="0" w:space="0" w:color="auto"/>
        <w:right w:val="none" w:sz="0" w:space="0" w:color="auto"/>
      </w:divBdr>
    </w:div>
    <w:div w:id="700980583">
      <w:bodyDiv w:val="1"/>
      <w:marLeft w:val="0"/>
      <w:marRight w:val="0"/>
      <w:marTop w:val="0"/>
      <w:marBottom w:val="0"/>
      <w:divBdr>
        <w:top w:val="none" w:sz="0" w:space="0" w:color="auto"/>
        <w:left w:val="none" w:sz="0" w:space="0" w:color="auto"/>
        <w:bottom w:val="none" w:sz="0" w:space="0" w:color="auto"/>
        <w:right w:val="none" w:sz="0" w:space="0" w:color="auto"/>
      </w:divBdr>
    </w:div>
    <w:div w:id="717359727">
      <w:bodyDiv w:val="1"/>
      <w:marLeft w:val="0"/>
      <w:marRight w:val="0"/>
      <w:marTop w:val="0"/>
      <w:marBottom w:val="0"/>
      <w:divBdr>
        <w:top w:val="none" w:sz="0" w:space="0" w:color="auto"/>
        <w:left w:val="none" w:sz="0" w:space="0" w:color="auto"/>
        <w:bottom w:val="none" w:sz="0" w:space="0" w:color="auto"/>
        <w:right w:val="none" w:sz="0" w:space="0" w:color="auto"/>
      </w:divBdr>
    </w:div>
    <w:div w:id="738481017">
      <w:bodyDiv w:val="1"/>
      <w:marLeft w:val="0"/>
      <w:marRight w:val="0"/>
      <w:marTop w:val="0"/>
      <w:marBottom w:val="0"/>
      <w:divBdr>
        <w:top w:val="none" w:sz="0" w:space="0" w:color="auto"/>
        <w:left w:val="none" w:sz="0" w:space="0" w:color="auto"/>
        <w:bottom w:val="none" w:sz="0" w:space="0" w:color="auto"/>
        <w:right w:val="none" w:sz="0" w:space="0" w:color="auto"/>
      </w:divBdr>
    </w:div>
    <w:div w:id="754939792">
      <w:bodyDiv w:val="1"/>
      <w:marLeft w:val="0"/>
      <w:marRight w:val="0"/>
      <w:marTop w:val="0"/>
      <w:marBottom w:val="0"/>
      <w:divBdr>
        <w:top w:val="none" w:sz="0" w:space="0" w:color="auto"/>
        <w:left w:val="none" w:sz="0" w:space="0" w:color="auto"/>
        <w:bottom w:val="none" w:sz="0" w:space="0" w:color="auto"/>
        <w:right w:val="none" w:sz="0" w:space="0" w:color="auto"/>
      </w:divBdr>
    </w:div>
    <w:div w:id="759639406">
      <w:bodyDiv w:val="1"/>
      <w:marLeft w:val="0"/>
      <w:marRight w:val="0"/>
      <w:marTop w:val="0"/>
      <w:marBottom w:val="0"/>
      <w:divBdr>
        <w:top w:val="none" w:sz="0" w:space="0" w:color="auto"/>
        <w:left w:val="none" w:sz="0" w:space="0" w:color="auto"/>
        <w:bottom w:val="none" w:sz="0" w:space="0" w:color="auto"/>
        <w:right w:val="none" w:sz="0" w:space="0" w:color="auto"/>
      </w:divBdr>
    </w:div>
    <w:div w:id="770779133">
      <w:bodyDiv w:val="1"/>
      <w:marLeft w:val="0"/>
      <w:marRight w:val="0"/>
      <w:marTop w:val="0"/>
      <w:marBottom w:val="0"/>
      <w:divBdr>
        <w:top w:val="none" w:sz="0" w:space="0" w:color="auto"/>
        <w:left w:val="none" w:sz="0" w:space="0" w:color="auto"/>
        <w:bottom w:val="none" w:sz="0" w:space="0" w:color="auto"/>
        <w:right w:val="none" w:sz="0" w:space="0" w:color="auto"/>
      </w:divBdr>
    </w:div>
    <w:div w:id="779761525">
      <w:bodyDiv w:val="1"/>
      <w:marLeft w:val="0"/>
      <w:marRight w:val="0"/>
      <w:marTop w:val="0"/>
      <w:marBottom w:val="0"/>
      <w:divBdr>
        <w:top w:val="none" w:sz="0" w:space="0" w:color="auto"/>
        <w:left w:val="none" w:sz="0" w:space="0" w:color="auto"/>
        <w:bottom w:val="none" w:sz="0" w:space="0" w:color="auto"/>
        <w:right w:val="none" w:sz="0" w:space="0" w:color="auto"/>
      </w:divBdr>
    </w:div>
    <w:div w:id="782916307">
      <w:bodyDiv w:val="1"/>
      <w:marLeft w:val="0"/>
      <w:marRight w:val="0"/>
      <w:marTop w:val="0"/>
      <w:marBottom w:val="0"/>
      <w:divBdr>
        <w:top w:val="none" w:sz="0" w:space="0" w:color="auto"/>
        <w:left w:val="none" w:sz="0" w:space="0" w:color="auto"/>
        <w:bottom w:val="none" w:sz="0" w:space="0" w:color="auto"/>
        <w:right w:val="none" w:sz="0" w:space="0" w:color="auto"/>
      </w:divBdr>
    </w:div>
    <w:div w:id="787626066">
      <w:bodyDiv w:val="1"/>
      <w:marLeft w:val="0"/>
      <w:marRight w:val="0"/>
      <w:marTop w:val="0"/>
      <w:marBottom w:val="0"/>
      <w:divBdr>
        <w:top w:val="none" w:sz="0" w:space="0" w:color="auto"/>
        <w:left w:val="none" w:sz="0" w:space="0" w:color="auto"/>
        <w:bottom w:val="none" w:sz="0" w:space="0" w:color="auto"/>
        <w:right w:val="none" w:sz="0" w:space="0" w:color="auto"/>
      </w:divBdr>
    </w:div>
    <w:div w:id="799692658">
      <w:bodyDiv w:val="1"/>
      <w:marLeft w:val="0"/>
      <w:marRight w:val="0"/>
      <w:marTop w:val="0"/>
      <w:marBottom w:val="0"/>
      <w:divBdr>
        <w:top w:val="none" w:sz="0" w:space="0" w:color="auto"/>
        <w:left w:val="none" w:sz="0" w:space="0" w:color="auto"/>
        <w:bottom w:val="none" w:sz="0" w:space="0" w:color="auto"/>
        <w:right w:val="none" w:sz="0" w:space="0" w:color="auto"/>
      </w:divBdr>
    </w:div>
    <w:div w:id="807287731">
      <w:bodyDiv w:val="1"/>
      <w:marLeft w:val="0"/>
      <w:marRight w:val="0"/>
      <w:marTop w:val="0"/>
      <w:marBottom w:val="0"/>
      <w:divBdr>
        <w:top w:val="none" w:sz="0" w:space="0" w:color="auto"/>
        <w:left w:val="none" w:sz="0" w:space="0" w:color="auto"/>
        <w:bottom w:val="none" w:sz="0" w:space="0" w:color="auto"/>
        <w:right w:val="none" w:sz="0" w:space="0" w:color="auto"/>
      </w:divBdr>
    </w:div>
    <w:div w:id="816456693">
      <w:bodyDiv w:val="1"/>
      <w:marLeft w:val="0"/>
      <w:marRight w:val="0"/>
      <w:marTop w:val="0"/>
      <w:marBottom w:val="0"/>
      <w:divBdr>
        <w:top w:val="none" w:sz="0" w:space="0" w:color="auto"/>
        <w:left w:val="none" w:sz="0" w:space="0" w:color="auto"/>
        <w:bottom w:val="none" w:sz="0" w:space="0" w:color="auto"/>
        <w:right w:val="none" w:sz="0" w:space="0" w:color="auto"/>
      </w:divBdr>
    </w:div>
    <w:div w:id="826047489">
      <w:bodyDiv w:val="1"/>
      <w:marLeft w:val="0"/>
      <w:marRight w:val="0"/>
      <w:marTop w:val="0"/>
      <w:marBottom w:val="0"/>
      <w:divBdr>
        <w:top w:val="none" w:sz="0" w:space="0" w:color="auto"/>
        <w:left w:val="none" w:sz="0" w:space="0" w:color="auto"/>
        <w:bottom w:val="none" w:sz="0" w:space="0" w:color="auto"/>
        <w:right w:val="none" w:sz="0" w:space="0" w:color="auto"/>
      </w:divBdr>
    </w:div>
    <w:div w:id="831021349">
      <w:bodyDiv w:val="1"/>
      <w:marLeft w:val="0"/>
      <w:marRight w:val="0"/>
      <w:marTop w:val="0"/>
      <w:marBottom w:val="0"/>
      <w:divBdr>
        <w:top w:val="none" w:sz="0" w:space="0" w:color="auto"/>
        <w:left w:val="none" w:sz="0" w:space="0" w:color="auto"/>
        <w:bottom w:val="none" w:sz="0" w:space="0" w:color="auto"/>
        <w:right w:val="none" w:sz="0" w:space="0" w:color="auto"/>
      </w:divBdr>
    </w:div>
    <w:div w:id="841429637">
      <w:bodyDiv w:val="1"/>
      <w:marLeft w:val="0"/>
      <w:marRight w:val="0"/>
      <w:marTop w:val="0"/>
      <w:marBottom w:val="0"/>
      <w:divBdr>
        <w:top w:val="none" w:sz="0" w:space="0" w:color="auto"/>
        <w:left w:val="none" w:sz="0" w:space="0" w:color="auto"/>
        <w:bottom w:val="none" w:sz="0" w:space="0" w:color="auto"/>
        <w:right w:val="none" w:sz="0" w:space="0" w:color="auto"/>
      </w:divBdr>
    </w:div>
    <w:div w:id="849370098">
      <w:bodyDiv w:val="1"/>
      <w:marLeft w:val="0"/>
      <w:marRight w:val="0"/>
      <w:marTop w:val="0"/>
      <w:marBottom w:val="0"/>
      <w:divBdr>
        <w:top w:val="none" w:sz="0" w:space="0" w:color="auto"/>
        <w:left w:val="none" w:sz="0" w:space="0" w:color="auto"/>
        <w:bottom w:val="none" w:sz="0" w:space="0" w:color="auto"/>
        <w:right w:val="none" w:sz="0" w:space="0" w:color="auto"/>
      </w:divBdr>
    </w:div>
    <w:div w:id="854882568">
      <w:bodyDiv w:val="1"/>
      <w:marLeft w:val="0"/>
      <w:marRight w:val="0"/>
      <w:marTop w:val="0"/>
      <w:marBottom w:val="0"/>
      <w:divBdr>
        <w:top w:val="none" w:sz="0" w:space="0" w:color="auto"/>
        <w:left w:val="none" w:sz="0" w:space="0" w:color="auto"/>
        <w:bottom w:val="none" w:sz="0" w:space="0" w:color="auto"/>
        <w:right w:val="none" w:sz="0" w:space="0" w:color="auto"/>
      </w:divBdr>
    </w:div>
    <w:div w:id="875965362">
      <w:bodyDiv w:val="1"/>
      <w:marLeft w:val="0"/>
      <w:marRight w:val="0"/>
      <w:marTop w:val="0"/>
      <w:marBottom w:val="0"/>
      <w:divBdr>
        <w:top w:val="none" w:sz="0" w:space="0" w:color="auto"/>
        <w:left w:val="none" w:sz="0" w:space="0" w:color="auto"/>
        <w:bottom w:val="none" w:sz="0" w:space="0" w:color="auto"/>
        <w:right w:val="none" w:sz="0" w:space="0" w:color="auto"/>
      </w:divBdr>
    </w:div>
    <w:div w:id="882328985">
      <w:bodyDiv w:val="1"/>
      <w:marLeft w:val="0"/>
      <w:marRight w:val="0"/>
      <w:marTop w:val="0"/>
      <w:marBottom w:val="0"/>
      <w:divBdr>
        <w:top w:val="none" w:sz="0" w:space="0" w:color="auto"/>
        <w:left w:val="none" w:sz="0" w:space="0" w:color="auto"/>
        <w:bottom w:val="none" w:sz="0" w:space="0" w:color="auto"/>
        <w:right w:val="none" w:sz="0" w:space="0" w:color="auto"/>
      </w:divBdr>
    </w:div>
    <w:div w:id="886528061">
      <w:bodyDiv w:val="1"/>
      <w:marLeft w:val="0"/>
      <w:marRight w:val="0"/>
      <w:marTop w:val="0"/>
      <w:marBottom w:val="0"/>
      <w:divBdr>
        <w:top w:val="none" w:sz="0" w:space="0" w:color="auto"/>
        <w:left w:val="none" w:sz="0" w:space="0" w:color="auto"/>
        <w:bottom w:val="none" w:sz="0" w:space="0" w:color="auto"/>
        <w:right w:val="none" w:sz="0" w:space="0" w:color="auto"/>
      </w:divBdr>
    </w:div>
    <w:div w:id="895626197">
      <w:bodyDiv w:val="1"/>
      <w:marLeft w:val="0"/>
      <w:marRight w:val="0"/>
      <w:marTop w:val="0"/>
      <w:marBottom w:val="0"/>
      <w:divBdr>
        <w:top w:val="none" w:sz="0" w:space="0" w:color="auto"/>
        <w:left w:val="none" w:sz="0" w:space="0" w:color="auto"/>
        <w:bottom w:val="none" w:sz="0" w:space="0" w:color="auto"/>
        <w:right w:val="none" w:sz="0" w:space="0" w:color="auto"/>
      </w:divBdr>
    </w:div>
    <w:div w:id="899828345">
      <w:bodyDiv w:val="1"/>
      <w:marLeft w:val="0"/>
      <w:marRight w:val="0"/>
      <w:marTop w:val="0"/>
      <w:marBottom w:val="0"/>
      <w:divBdr>
        <w:top w:val="none" w:sz="0" w:space="0" w:color="auto"/>
        <w:left w:val="none" w:sz="0" w:space="0" w:color="auto"/>
        <w:bottom w:val="none" w:sz="0" w:space="0" w:color="auto"/>
        <w:right w:val="none" w:sz="0" w:space="0" w:color="auto"/>
      </w:divBdr>
    </w:div>
    <w:div w:id="902643291">
      <w:bodyDiv w:val="1"/>
      <w:marLeft w:val="0"/>
      <w:marRight w:val="0"/>
      <w:marTop w:val="0"/>
      <w:marBottom w:val="0"/>
      <w:divBdr>
        <w:top w:val="none" w:sz="0" w:space="0" w:color="auto"/>
        <w:left w:val="none" w:sz="0" w:space="0" w:color="auto"/>
        <w:bottom w:val="none" w:sz="0" w:space="0" w:color="auto"/>
        <w:right w:val="none" w:sz="0" w:space="0" w:color="auto"/>
      </w:divBdr>
    </w:div>
    <w:div w:id="907035831">
      <w:bodyDiv w:val="1"/>
      <w:marLeft w:val="0"/>
      <w:marRight w:val="0"/>
      <w:marTop w:val="0"/>
      <w:marBottom w:val="0"/>
      <w:divBdr>
        <w:top w:val="none" w:sz="0" w:space="0" w:color="auto"/>
        <w:left w:val="none" w:sz="0" w:space="0" w:color="auto"/>
        <w:bottom w:val="none" w:sz="0" w:space="0" w:color="auto"/>
        <w:right w:val="none" w:sz="0" w:space="0" w:color="auto"/>
      </w:divBdr>
    </w:div>
    <w:div w:id="911240270">
      <w:bodyDiv w:val="1"/>
      <w:marLeft w:val="0"/>
      <w:marRight w:val="0"/>
      <w:marTop w:val="0"/>
      <w:marBottom w:val="0"/>
      <w:divBdr>
        <w:top w:val="none" w:sz="0" w:space="0" w:color="auto"/>
        <w:left w:val="none" w:sz="0" w:space="0" w:color="auto"/>
        <w:bottom w:val="none" w:sz="0" w:space="0" w:color="auto"/>
        <w:right w:val="none" w:sz="0" w:space="0" w:color="auto"/>
      </w:divBdr>
    </w:div>
    <w:div w:id="934702866">
      <w:bodyDiv w:val="1"/>
      <w:marLeft w:val="0"/>
      <w:marRight w:val="0"/>
      <w:marTop w:val="0"/>
      <w:marBottom w:val="0"/>
      <w:divBdr>
        <w:top w:val="none" w:sz="0" w:space="0" w:color="auto"/>
        <w:left w:val="none" w:sz="0" w:space="0" w:color="auto"/>
        <w:bottom w:val="none" w:sz="0" w:space="0" w:color="auto"/>
        <w:right w:val="none" w:sz="0" w:space="0" w:color="auto"/>
      </w:divBdr>
    </w:div>
    <w:div w:id="941575284">
      <w:bodyDiv w:val="1"/>
      <w:marLeft w:val="0"/>
      <w:marRight w:val="0"/>
      <w:marTop w:val="0"/>
      <w:marBottom w:val="0"/>
      <w:divBdr>
        <w:top w:val="none" w:sz="0" w:space="0" w:color="auto"/>
        <w:left w:val="none" w:sz="0" w:space="0" w:color="auto"/>
        <w:bottom w:val="none" w:sz="0" w:space="0" w:color="auto"/>
        <w:right w:val="none" w:sz="0" w:space="0" w:color="auto"/>
      </w:divBdr>
    </w:div>
    <w:div w:id="956719958">
      <w:bodyDiv w:val="1"/>
      <w:marLeft w:val="0"/>
      <w:marRight w:val="0"/>
      <w:marTop w:val="0"/>
      <w:marBottom w:val="0"/>
      <w:divBdr>
        <w:top w:val="none" w:sz="0" w:space="0" w:color="auto"/>
        <w:left w:val="none" w:sz="0" w:space="0" w:color="auto"/>
        <w:bottom w:val="none" w:sz="0" w:space="0" w:color="auto"/>
        <w:right w:val="none" w:sz="0" w:space="0" w:color="auto"/>
      </w:divBdr>
    </w:div>
    <w:div w:id="973564169">
      <w:bodyDiv w:val="1"/>
      <w:marLeft w:val="0"/>
      <w:marRight w:val="0"/>
      <w:marTop w:val="0"/>
      <w:marBottom w:val="0"/>
      <w:divBdr>
        <w:top w:val="none" w:sz="0" w:space="0" w:color="auto"/>
        <w:left w:val="none" w:sz="0" w:space="0" w:color="auto"/>
        <w:bottom w:val="none" w:sz="0" w:space="0" w:color="auto"/>
        <w:right w:val="none" w:sz="0" w:space="0" w:color="auto"/>
      </w:divBdr>
    </w:div>
    <w:div w:id="977762125">
      <w:bodyDiv w:val="1"/>
      <w:marLeft w:val="0"/>
      <w:marRight w:val="0"/>
      <w:marTop w:val="0"/>
      <w:marBottom w:val="0"/>
      <w:divBdr>
        <w:top w:val="none" w:sz="0" w:space="0" w:color="auto"/>
        <w:left w:val="none" w:sz="0" w:space="0" w:color="auto"/>
        <w:bottom w:val="none" w:sz="0" w:space="0" w:color="auto"/>
        <w:right w:val="none" w:sz="0" w:space="0" w:color="auto"/>
      </w:divBdr>
    </w:div>
    <w:div w:id="983465803">
      <w:bodyDiv w:val="1"/>
      <w:marLeft w:val="0"/>
      <w:marRight w:val="0"/>
      <w:marTop w:val="0"/>
      <w:marBottom w:val="0"/>
      <w:divBdr>
        <w:top w:val="none" w:sz="0" w:space="0" w:color="auto"/>
        <w:left w:val="none" w:sz="0" w:space="0" w:color="auto"/>
        <w:bottom w:val="none" w:sz="0" w:space="0" w:color="auto"/>
        <w:right w:val="none" w:sz="0" w:space="0" w:color="auto"/>
      </w:divBdr>
    </w:div>
    <w:div w:id="1008365673">
      <w:bodyDiv w:val="1"/>
      <w:marLeft w:val="0"/>
      <w:marRight w:val="0"/>
      <w:marTop w:val="0"/>
      <w:marBottom w:val="0"/>
      <w:divBdr>
        <w:top w:val="none" w:sz="0" w:space="0" w:color="auto"/>
        <w:left w:val="none" w:sz="0" w:space="0" w:color="auto"/>
        <w:bottom w:val="none" w:sz="0" w:space="0" w:color="auto"/>
        <w:right w:val="none" w:sz="0" w:space="0" w:color="auto"/>
      </w:divBdr>
    </w:div>
    <w:div w:id="1015576385">
      <w:bodyDiv w:val="1"/>
      <w:marLeft w:val="0"/>
      <w:marRight w:val="0"/>
      <w:marTop w:val="0"/>
      <w:marBottom w:val="0"/>
      <w:divBdr>
        <w:top w:val="none" w:sz="0" w:space="0" w:color="auto"/>
        <w:left w:val="none" w:sz="0" w:space="0" w:color="auto"/>
        <w:bottom w:val="none" w:sz="0" w:space="0" w:color="auto"/>
        <w:right w:val="none" w:sz="0" w:space="0" w:color="auto"/>
      </w:divBdr>
    </w:div>
    <w:div w:id="1021400106">
      <w:bodyDiv w:val="1"/>
      <w:marLeft w:val="0"/>
      <w:marRight w:val="0"/>
      <w:marTop w:val="0"/>
      <w:marBottom w:val="0"/>
      <w:divBdr>
        <w:top w:val="none" w:sz="0" w:space="0" w:color="auto"/>
        <w:left w:val="none" w:sz="0" w:space="0" w:color="auto"/>
        <w:bottom w:val="none" w:sz="0" w:space="0" w:color="auto"/>
        <w:right w:val="none" w:sz="0" w:space="0" w:color="auto"/>
      </w:divBdr>
    </w:div>
    <w:div w:id="1022366513">
      <w:bodyDiv w:val="1"/>
      <w:marLeft w:val="0"/>
      <w:marRight w:val="0"/>
      <w:marTop w:val="0"/>
      <w:marBottom w:val="0"/>
      <w:divBdr>
        <w:top w:val="none" w:sz="0" w:space="0" w:color="auto"/>
        <w:left w:val="none" w:sz="0" w:space="0" w:color="auto"/>
        <w:bottom w:val="none" w:sz="0" w:space="0" w:color="auto"/>
        <w:right w:val="none" w:sz="0" w:space="0" w:color="auto"/>
      </w:divBdr>
    </w:div>
    <w:div w:id="1025402175">
      <w:bodyDiv w:val="1"/>
      <w:marLeft w:val="0"/>
      <w:marRight w:val="0"/>
      <w:marTop w:val="0"/>
      <w:marBottom w:val="0"/>
      <w:divBdr>
        <w:top w:val="none" w:sz="0" w:space="0" w:color="auto"/>
        <w:left w:val="none" w:sz="0" w:space="0" w:color="auto"/>
        <w:bottom w:val="none" w:sz="0" w:space="0" w:color="auto"/>
        <w:right w:val="none" w:sz="0" w:space="0" w:color="auto"/>
      </w:divBdr>
    </w:div>
    <w:div w:id="1030765165">
      <w:bodyDiv w:val="1"/>
      <w:marLeft w:val="0"/>
      <w:marRight w:val="0"/>
      <w:marTop w:val="0"/>
      <w:marBottom w:val="0"/>
      <w:divBdr>
        <w:top w:val="none" w:sz="0" w:space="0" w:color="auto"/>
        <w:left w:val="none" w:sz="0" w:space="0" w:color="auto"/>
        <w:bottom w:val="none" w:sz="0" w:space="0" w:color="auto"/>
        <w:right w:val="none" w:sz="0" w:space="0" w:color="auto"/>
      </w:divBdr>
    </w:div>
    <w:div w:id="1036976470">
      <w:bodyDiv w:val="1"/>
      <w:marLeft w:val="0"/>
      <w:marRight w:val="0"/>
      <w:marTop w:val="0"/>
      <w:marBottom w:val="0"/>
      <w:divBdr>
        <w:top w:val="none" w:sz="0" w:space="0" w:color="auto"/>
        <w:left w:val="none" w:sz="0" w:space="0" w:color="auto"/>
        <w:bottom w:val="none" w:sz="0" w:space="0" w:color="auto"/>
        <w:right w:val="none" w:sz="0" w:space="0" w:color="auto"/>
      </w:divBdr>
    </w:div>
    <w:div w:id="1047265672">
      <w:bodyDiv w:val="1"/>
      <w:marLeft w:val="0"/>
      <w:marRight w:val="0"/>
      <w:marTop w:val="0"/>
      <w:marBottom w:val="0"/>
      <w:divBdr>
        <w:top w:val="none" w:sz="0" w:space="0" w:color="auto"/>
        <w:left w:val="none" w:sz="0" w:space="0" w:color="auto"/>
        <w:bottom w:val="none" w:sz="0" w:space="0" w:color="auto"/>
        <w:right w:val="none" w:sz="0" w:space="0" w:color="auto"/>
      </w:divBdr>
    </w:div>
    <w:div w:id="1050151989">
      <w:bodyDiv w:val="1"/>
      <w:marLeft w:val="0"/>
      <w:marRight w:val="0"/>
      <w:marTop w:val="0"/>
      <w:marBottom w:val="0"/>
      <w:divBdr>
        <w:top w:val="none" w:sz="0" w:space="0" w:color="auto"/>
        <w:left w:val="none" w:sz="0" w:space="0" w:color="auto"/>
        <w:bottom w:val="none" w:sz="0" w:space="0" w:color="auto"/>
        <w:right w:val="none" w:sz="0" w:space="0" w:color="auto"/>
      </w:divBdr>
    </w:div>
    <w:div w:id="1056245711">
      <w:bodyDiv w:val="1"/>
      <w:marLeft w:val="0"/>
      <w:marRight w:val="0"/>
      <w:marTop w:val="0"/>
      <w:marBottom w:val="0"/>
      <w:divBdr>
        <w:top w:val="none" w:sz="0" w:space="0" w:color="auto"/>
        <w:left w:val="none" w:sz="0" w:space="0" w:color="auto"/>
        <w:bottom w:val="none" w:sz="0" w:space="0" w:color="auto"/>
        <w:right w:val="none" w:sz="0" w:space="0" w:color="auto"/>
      </w:divBdr>
    </w:div>
    <w:div w:id="1060438662">
      <w:bodyDiv w:val="1"/>
      <w:marLeft w:val="0"/>
      <w:marRight w:val="0"/>
      <w:marTop w:val="0"/>
      <w:marBottom w:val="0"/>
      <w:divBdr>
        <w:top w:val="none" w:sz="0" w:space="0" w:color="auto"/>
        <w:left w:val="none" w:sz="0" w:space="0" w:color="auto"/>
        <w:bottom w:val="none" w:sz="0" w:space="0" w:color="auto"/>
        <w:right w:val="none" w:sz="0" w:space="0" w:color="auto"/>
      </w:divBdr>
    </w:div>
    <w:div w:id="1061290453">
      <w:bodyDiv w:val="1"/>
      <w:marLeft w:val="0"/>
      <w:marRight w:val="0"/>
      <w:marTop w:val="0"/>
      <w:marBottom w:val="0"/>
      <w:divBdr>
        <w:top w:val="none" w:sz="0" w:space="0" w:color="auto"/>
        <w:left w:val="none" w:sz="0" w:space="0" w:color="auto"/>
        <w:bottom w:val="none" w:sz="0" w:space="0" w:color="auto"/>
        <w:right w:val="none" w:sz="0" w:space="0" w:color="auto"/>
      </w:divBdr>
    </w:div>
    <w:div w:id="1065833594">
      <w:bodyDiv w:val="1"/>
      <w:marLeft w:val="0"/>
      <w:marRight w:val="0"/>
      <w:marTop w:val="0"/>
      <w:marBottom w:val="0"/>
      <w:divBdr>
        <w:top w:val="none" w:sz="0" w:space="0" w:color="auto"/>
        <w:left w:val="none" w:sz="0" w:space="0" w:color="auto"/>
        <w:bottom w:val="none" w:sz="0" w:space="0" w:color="auto"/>
        <w:right w:val="none" w:sz="0" w:space="0" w:color="auto"/>
      </w:divBdr>
    </w:div>
    <w:div w:id="1072697919">
      <w:bodyDiv w:val="1"/>
      <w:marLeft w:val="0"/>
      <w:marRight w:val="0"/>
      <w:marTop w:val="0"/>
      <w:marBottom w:val="0"/>
      <w:divBdr>
        <w:top w:val="none" w:sz="0" w:space="0" w:color="auto"/>
        <w:left w:val="none" w:sz="0" w:space="0" w:color="auto"/>
        <w:bottom w:val="none" w:sz="0" w:space="0" w:color="auto"/>
        <w:right w:val="none" w:sz="0" w:space="0" w:color="auto"/>
      </w:divBdr>
    </w:div>
    <w:div w:id="1073312642">
      <w:bodyDiv w:val="1"/>
      <w:marLeft w:val="0"/>
      <w:marRight w:val="0"/>
      <w:marTop w:val="0"/>
      <w:marBottom w:val="0"/>
      <w:divBdr>
        <w:top w:val="none" w:sz="0" w:space="0" w:color="auto"/>
        <w:left w:val="none" w:sz="0" w:space="0" w:color="auto"/>
        <w:bottom w:val="none" w:sz="0" w:space="0" w:color="auto"/>
        <w:right w:val="none" w:sz="0" w:space="0" w:color="auto"/>
      </w:divBdr>
    </w:div>
    <w:div w:id="1109546327">
      <w:bodyDiv w:val="1"/>
      <w:marLeft w:val="0"/>
      <w:marRight w:val="0"/>
      <w:marTop w:val="0"/>
      <w:marBottom w:val="0"/>
      <w:divBdr>
        <w:top w:val="none" w:sz="0" w:space="0" w:color="auto"/>
        <w:left w:val="none" w:sz="0" w:space="0" w:color="auto"/>
        <w:bottom w:val="none" w:sz="0" w:space="0" w:color="auto"/>
        <w:right w:val="none" w:sz="0" w:space="0" w:color="auto"/>
      </w:divBdr>
    </w:div>
    <w:div w:id="1112939537">
      <w:bodyDiv w:val="1"/>
      <w:marLeft w:val="0"/>
      <w:marRight w:val="0"/>
      <w:marTop w:val="0"/>
      <w:marBottom w:val="0"/>
      <w:divBdr>
        <w:top w:val="none" w:sz="0" w:space="0" w:color="auto"/>
        <w:left w:val="none" w:sz="0" w:space="0" w:color="auto"/>
        <w:bottom w:val="none" w:sz="0" w:space="0" w:color="auto"/>
        <w:right w:val="none" w:sz="0" w:space="0" w:color="auto"/>
      </w:divBdr>
    </w:div>
    <w:div w:id="1121806594">
      <w:bodyDiv w:val="1"/>
      <w:marLeft w:val="0"/>
      <w:marRight w:val="0"/>
      <w:marTop w:val="0"/>
      <w:marBottom w:val="0"/>
      <w:divBdr>
        <w:top w:val="none" w:sz="0" w:space="0" w:color="auto"/>
        <w:left w:val="none" w:sz="0" w:space="0" w:color="auto"/>
        <w:bottom w:val="none" w:sz="0" w:space="0" w:color="auto"/>
        <w:right w:val="none" w:sz="0" w:space="0" w:color="auto"/>
      </w:divBdr>
    </w:div>
    <w:div w:id="1134756861">
      <w:bodyDiv w:val="1"/>
      <w:marLeft w:val="0"/>
      <w:marRight w:val="0"/>
      <w:marTop w:val="0"/>
      <w:marBottom w:val="0"/>
      <w:divBdr>
        <w:top w:val="none" w:sz="0" w:space="0" w:color="auto"/>
        <w:left w:val="none" w:sz="0" w:space="0" w:color="auto"/>
        <w:bottom w:val="none" w:sz="0" w:space="0" w:color="auto"/>
        <w:right w:val="none" w:sz="0" w:space="0" w:color="auto"/>
      </w:divBdr>
    </w:div>
    <w:div w:id="1141079130">
      <w:bodyDiv w:val="1"/>
      <w:marLeft w:val="0"/>
      <w:marRight w:val="0"/>
      <w:marTop w:val="0"/>
      <w:marBottom w:val="0"/>
      <w:divBdr>
        <w:top w:val="none" w:sz="0" w:space="0" w:color="auto"/>
        <w:left w:val="none" w:sz="0" w:space="0" w:color="auto"/>
        <w:bottom w:val="none" w:sz="0" w:space="0" w:color="auto"/>
        <w:right w:val="none" w:sz="0" w:space="0" w:color="auto"/>
      </w:divBdr>
    </w:div>
    <w:div w:id="1142381601">
      <w:bodyDiv w:val="1"/>
      <w:marLeft w:val="0"/>
      <w:marRight w:val="0"/>
      <w:marTop w:val="0"/>
      <w:marBottom w:val="0"/>
      <w:divBdr>
        <w:top w:val="none" w:sz="0" w:space="0" w:color="auto"/>
        <w:left w:val="none" w:sz="0" w:space="0" w:color="auto"/>
        <w:bottom w:val="none" w:sz="0" w:space="0" w:color="auto"/>
        <w:right w:val="none" w:sz="0" w:space="0" w:color="auto"/>
      </w:divBdr>
    </w:div>
    <w:div w:id="1157960368">
      <w:bodyDiv w:val="1"/>
      <w:marLeft w:val="0"/>
      <w:marRight w:val="0"/>
      <w:marTop w:val="0"/>
      <w:marBottom w:val="0"/>
      <w:divBdr>
        <w:top w:val="none" w:sz="0" w:space="0" w:color="auto"/>
        <w:left w:val="none" w:sz="0" w:space="0" w:color="auto"/>
        <w:bottom w:val="none" w:sz="0" w:space="0" w:color="auto"/>
        <w:right w:val="none" w:sz="0" w:space="0" w:color="auto"/>
      </w:divBdr>
    </w:div>
    <w:div w:id="1170098843">
      <w:bodyDiv w:val="1"/>
      <w:marLeft w:val="0"/>
      <w:marRight w:val="0"/>
      <w:marTop w:val="0"/>
      <w:marBottom w:val="0"/>
      <w:divBdr>
        <w:top w:val="none" w:sz="0" w:space="0" w:color="auto"/>
        <w:left w:val="none" w:sz="0" w:space="0" w:color="auto"/>
        <w:bottom w:val="none" w:sz="0" w:space="0" w:color="auto"/>
        <w:right w:val="none" w:sz="0" w:space="0" w:color="auto"/>
      </w:divBdr>
    </w:div>
    <w:div w:id="1177184796">
      <w:bodyDiv w:val="1"/>
      <w:marLeft w:val="0"/>
      <w:marRight w:val="0"/>
      <w:marTop w:val="0"/>
      <w:marBottom w:val="0"/>
      <w:divBdr>
        <w:top w:val="none" w:sz="0" w:space="0" w:color="auto"/>
        <w:left w:val="none" w:sz="0" w:space="0" w:color="auto"/>
        <w:bottom w:val="none" w:sz="0" w:space="0" w:color="auto"/>
        <w:right w:val="none" w:sz="0" w:space="0" w:color="auto"/>
      </w:divBdr>
    </w:div>
    <w:div w:id="1178348960">
      <w:bodyDiv w:val="1"/>
      <w:marLeft w:val="0"/>
      <w:marRight w:val="0"/>
      <w:marTop w:val="0"/>
      <w:marBottom w:val="0"/>
      <w:divBdr>
        <w:top w:val="none" w:sz="0" w:space="0" w:color="auto"/>
        <w:left w:val="none" w:sz="0" w:space="0" w:color="auto"/>
        <w:bottom w:val="none" w:sz="0" w:space="0" w:color="auto"/>
        <w:right w:val="none" w:sz="0" w:space="0" w:color="auto"/>
      </w:divBdr>
    </w:div>
    <w:div w:id="1180781247">
      <w:bodyDiv w:val="1"/>
      <w:marLeft w:val="0"/>
      <w:marRight w:val="0"/>
      <w:marTop w:val="0"/>
      <w:marBottom w:val="0"/>
      <w:divBdr>
        <w:top w:val="none" w:sz="0" w:space="0" w:color="auto"/>
        <w:left w:val="none" w:sz="0" w:space="0" w:color="auto"/>
        <w:bottom w:val="none" w:sz="0" w:space="0" w:color="auto"/>
        <w:right w:val="none" w:sz="0" w:space="0" w:color="auto"/>
      </w:divBdr>
    </w:div>
    <w:div w:id="1202329425">
      <w:bodyDiv w:val="1"/>
      <w:marLeft w:val="0"/>
      <w:marRight w:val="0"/>
      <w:marTop w:val="0"/>
      <w:marBottom w:val="0"/>
      <w:divBdr>
        <w:top w:val="none" w:sz="0" w:space="0" w:color="auto"/>
        <w:left w:val="none" w:sz="0" w:space="0" w:color="auto"/>
        <w:bottom w:val="none" w:sz="0" w:space="0" w:color="auto"/>
        <w:right w:val="none" w:sz="0" w:space="0" w:color="auto"/>
      </w:divBdr>
    </w:div>
    <w:div w:id="1215658485">
      <w:bodyDiv w:val="1"/>
      <w:marLeft w:val="0"/>
      <w:marRight w:val="0"/>
      <w:marTop w:val="0"/>
      <w:marBottom w:val="0"/>
      <w:divBdr>
        <w:top w:val="none" w:sz="0" w:space="0" w:color="auto"/>
        <w:left w:val="none" w:sz="0" w:space="0" w:color="auto"/>
        <w:bottom w:val="none" w:sz="0" w:space="0" w:color="auto"/>
        <w:right w:val="none" w:sz="0" w:space="0" w:color="auto"/>
      </w:divBdr>
    </w:div>
    <w:div w:id="1222211623">
      <w:bodyDiv w:val="1"/>
      <w:marLeft w:val="0"/>
      <w:marRight w:val="0"/>
      <w:marTop w:val="0"/>
      <w:marBottom w:val="0"/>
      <w:divBdr>
        <w:top w:val="none" w:sz="0" w:space="0" w:color="auto"/>
        <w:left w:val="none" w:sz="0" w:space="0" w:color="auto"/>
        <w:bottom w:val="none" w:sz="0" w:space="0" w:color="auto"/>
        <w:right w:val="none" w:sz="0" w:space="0" w:color="auto"/>
      </w:divBdr>
    </w:div>
    <w:div w:id="1231160591">
      <w:bodyDiv w:val="1"/>
      <w:marLeft w:val="0"/>
      <w:marRight w:val="0"/>
      <w:marTop w:val="0"/>
      <w:marBottom w:val="0"/>
      <w:divBdr>
        <w:top w:val="none" w:sz="0" w:space="0" w:color="auto"/>
        <w:left w:val="none" w:sz="0" w:space="0" w:color="auto"/>
        <w:bottom w:val="none" w:sz="0" w:space="0" w:color="auto"/>
        <w:right w:val="none" w:sz="0" w:space="0" w:color="auto"/>
      </w:divBdr>
    </w:div>
    <w:div w:id="1234271009">
      <w:bodyDiv w:val="1"/>
      <w:marLeft w:val="0"/>
      <w:marRight w:val="0"/>
      <w:marTop w:val="0"/>
      <w:marBottom w:val="0"/>
      <w:divBdr>
        <w:top w:val="none" w:sz="0" w:space="0" w:color="auto"/>
        <w:left w:val="none" w:sz="0" w:space="0" w:color="auto"/>
        <w:bottom w:val="none" w:sz="0" w:space="0" w:color="auto"/>
        <w:right w:val="none" w:sz="0" w:space="0" w:color="auto"/>
      </w:divBdr>
    </w:div>
    <w:div w:id="1235580153">
      <w:bodyDiv w:val="1"/>
      <w:marLeft w:val="0"/>
      <w:marRight w:val="0"/>
      <w:marTop w:val="0"/>
      <w:marBottom w:val="0"/>
      <w:divBdr>
        <w:top w:val="none" w:sz="0" w:space="0" w:color="auto"/>
        <w:left w:val="none" w:sz="0" w:space="0" w:color="auto"/>
        <w:bottom w:val="none" w:sz="0" w:space="0" w:color="auto"/>
        <w:right w:val="none" w:sz="0" w:space="0" w:color="auto"/>
      </w:divBdr>
    </w:div>
    <w:div w:id="1246572122">
      <w:bodyDiv w:val="1"/>
      <w:marLeft w:val="0"/>
      <w:marRight w:val="0"/>
      <w:marTop w:val="0"/>
      <w:marBottom w:val="0"/>
      <w:divBdr>
        <w:top w:val="none" w:sz="0" w:space="0" w:color="auto"/>
        <w:left w:val="none" w:sz="0" w:space="0" w:color="auto"/>
        <w:bottom w:val="none" w:sz="0" w:space="0" w:color="auto"/>
        <w:right w:val="none" w:sz="0" w:space="0" w:color="auto"/>
      </w:divBdr>
    </w:div>
    <w:div w:id="1247156004">
      <w:bodyDiv w:val="1"/>
      <w:marLeft w:val="0"/>
      <w:marRight w:val="0"/>
      <w:marTop w:val="0"/>
      <w:marBottom w:val="0"/>
      <w:divBdr>
        <w:top w:val="none" w:sz="0" w:space="0" w:color="auto"/>
        <w:left w:val="none" w:sz="0" w:space="0" w:color="auto"/>
        <w:bottom w:val="none" w:sz="0" w:space="0" w:color="auto"/>
        <w:right w:val="none" w:sz="0" w:space="0" w:color="auto"/>
      </w:divBdr>
    </w:div>
    <w:div w:id="1259212236">
      <w:bodyDiv w:val="1"/>
      <w:marLeft w:val="0"/>
      <w:marRight w:val="0"/>
      <w:marTop w:val="0"/>
      <w:marBottom w:val="0"/>
      <w:divBdr>
        <w:top w:val="none" w:sz="0" w:space="0" w:color="auto"/>
        <w:left w:val="none" w:sz="0" w:space="0" w:color="auto"/>
        <w:bottom w:val="none" w:sz="0" w:space="0" w:color="auto"/>
        <w:right w:val="none" w:sz="0" w:space="0" w:color="auto"/>
      </w:divBdr>
    </w:div>
    <w:div w:id="1272980809">
      <w:bodyDiv w:val="1"/>
      <w:marLeft w:val="0"/>
      <w:marRight w:val="0"/>
      <w:marTop w:val="0"/>
      <w:marBottom w:val="0"/>
      <w:divBdr>
        <w:top w:val="none" w:sz="0" w:space="0" w:color="auto"/>
        <w:left w:val="none" w:sz="0" w:space="0" w:color="auto"/>
        <w:bottom w:val="none" w:sz="0" w:space="0" w:color="auto"/>
        <w:right w:val="none" w:sz="0" w:space="0" w:color="auto"/>
      </w:divBdr>
    </w:div>
    <w:div w:id="1273393055">
      <w:bodyDiv w:val="1"/>
      <w:marLeft w:val="0"/>
      <w:marRight w:val="0"/>
      <w:marTop w:val="0"/>
      <w:marBottom w:val="0"/>
      <w:divBdr>
        <w:top w:val="none" w:sz="0" w:space="0" w:color="auto"/>
        <w:left w:val="none" w:sz="0" w:space="0" w:color="auto"/>
        <w:bottom w:val="none" w:sz="0" w:space="0" w:color="auto"/>
        <w:right w:val="none" w:sz="0" w:space="0" w:color="auto"/>
      </w:divBdr>
    </w:div>
    <w:div w:id="1274091036">
      <w:bodyDiv w:val="1"/>
      <w:marLeft w:val="0"/>
      <w:marRight w:val="0"/>
      <w:marTop w:val="0"/>
      <w:marBottom w:val="0"/>
      <w:divBdr>
        <w:top w:val="none" w:sz="0" w:space="0" w:color="auto"/>
        <w:left w:val="none" w:sz="0" w:space="0" w:color="auto"/>
        <w:bottom w:val="none" w:sz="0" w:space="0" w:color="auto"/>
        <w:right w:val="none" w:sz="0" w:space="0" w:color="auto"/>
      </w:divBdr>
    </w:div>
    <w:div w:id="1274745865">
      <w:bodyDiv w:val="1"/>
      <w:marLeft w:val="0"/>
      <w:marRight w:val="0"/>
      <w:marTop w:val="0"/>
      <w:marBottom w:val="0"/>
      <w:divBdr>
        <w:top w:val="none" w:sz="0" w:space="0" w:color="auto"/>
        <w:left w:val="none" w:sz="0" w:space="0" w:color="auto"/>
        <w:bottom w:val="none" w:sz="0" w:space="0" w:color="auto"/>
        <w:right w:val="none" w:sz="0" w:space="0" w:color="auto"/>
      </w:divBdr>
    </w:div>
    <w:div w:id="1280574274">
      <w:bodyDiv w:val="1"/>
      <w:marLeft w:val="0"/>
      <w:marRight w:val="0"/>
      <w:marTop w:val="0"/>
      <w:marBottom w:val="0"/>
      <w:divBdr>
        <w:top w:val="none" w:sz="0" w:space="0" w:color="auto"/>
        <w:left w:val="none" w:sz="0" w:space="0" w:color="auto"/>
        <w:bottom w:val="none" w:sz="0" w:space="0" w:color="auto"/>
        <w:right w:val="none" w:sz="0" w:space="0" w:color="auto"/>
      </w:divBdr>
    </w:div>
    <w:div w:id="1283079106">
      <w:bodyDiv w:val="1"/>
      <w:marLeft w:val="0"/>
      <w:marRight w:val="0"/>
      <w:marTop w:val="0"/>
      <w:marBottom w:val="0"/>
      <w:divBdr>
        <w:top w:val="none" w:sz="0" w:space="0" w:color="auto"/>
        <w:left w:val="none" w:sz="0" w:space="0" w:color="auto"/>
        <w:bottom w:val="none" w:sz="0" w:space="0" w:color="auto"/>
        <w:right w:val="none" w:sz="0" w:space="0" w:color="auto"/>
      </w:divBdr>
    </w:div>
    <w:div w:id="1297948378">
      <w:bodyDiv w:val="1"/>
      <w:marLeft w:val="0"/>
      <w:marRight w:val="0"/>
      <w:marTop w:val="0"/>
      <w:marBottom w:val="0"/>
      <w:divBdr>
        <w:top w:val="none" w:sz="0" w:space="0" w:color="auto"/>
        <w:left w:val="none" w:sz="0" w:space="0" w:color="auto"/>
        <w:bottom w:val="none" w:sz="0" w:space="0" w:color="auto"/>
        <w:right w:val="none" w:sz="0" w:space="0" w:color="auto"/>
      </w:divBdr>
    </w:div>
    <w:div w:id="1300183246">
      <w:bodyDiv w:val="1"/>
      <w:marLeft w:val="0"/>
      <w:marRight w:val="0"/>
      <w:marTop w:val="0"/>
      <w:marBottom w:val="0"/>
      <w:divBdr>
        <w:top w:val="none" w:sz="0" w:space="0" w:color="auto"/>
        <w:left w:val="none" w:sz="0" w:space="0" w:color="auto"/>
        <w:bottom w:val="none" w:sz="0" w:space="0" w:color="auto"/>
        <w:right w:val="none" w:sz="0" w:space="0" w:color="auto"/>
      </w:divBdr>
    </w:div>
    <w:div w:id="1304578848">
      <w:bodyDiv w:val="1"/>
      <w:marLeft w:val="0"/>
      <w:marRight w:val="0"/>
      <w:marTop w:val="0"/>
      <w:marBottom w:val="0"/>
      <w:divBdr>
        <w:top w:val="none" w:sz="0" w:space="0" w:color="auto"/>
        <w:left w:val="none" w:sz="0" w:space="0" w:color="auto"/>
        <w:bottom w:val="none" w:sz="0" w:space="0" w:color="auto"/>
        <w:right w:val="none" w:sz="0" w:space="0" w:color="auto"/>
      </w:divBdr>
    </w:div>
    <w:div w:id="1305961496">
      <w:bodyDiv w:val="1"/>
      <w:marLeft w:val="0"/>
      <w:marRight w:val="0"/>
      <w:marTop w:val="0"/>
      <w:marBottom w:val="0"/>
      <w:divBdr>
        <w:top w:val="none" w:sz="0" w:space="0" w:color="auto"/>
        <w:left w:val="none" w:sz="0" w:space="0" w:color="auto"/>
        <w:bottom w:val="none" w:sz="0" w:space="0" w:color="auto"/>
        <w:right w:val="none" w:sz="0" w:space="0" w:color="auto"/>
      </w:divBdr>
    </w:div>
    <w:div w:id="1312521746">
      <w:bodyDiv w:val="1"/>
      <w:marLeft w:val="0"/>
      <w:marRight w:val="0"/>
      <w:marTop w:val="0"/>
      <w:marBottom w:val="0"/>
      <w:divBdr>
        <w:top w:val="none" w:sz="0" w:space="0" w:color="auto"/>
        <w:left w:val="none" w:sz="0" w:space="0" w:color="auto"/>
        <w:bottom w:val="none" w:sz="0" w:space="0" w:color="auto"/>
        <w:right w:val="none" w:sz="0" w:space="0" w:color="auto"/>
      </w:divBdr>
    </w:div>
    <w:div w:id="1320690619">
      <w:bodyDiv w:val="1"/>
      <w:marLeft w:val="0"/>
      <w:marRight w:val="0"/>
      <w:marTop w:val="0"/>
      <w:marBottom w:val="0"/>
      <w:divBdr>
        <w:top w:val="none" w:sz="0" w:space="0" w:color="auto"/>
        <w:left w:val="none" w:sz="0" w:space="0" w:color="auto"/>
        <w:bottom w:val="none" w:sz="0" w:space="0" w:color="auto"/>
        <w:right w:val="none" w:sz="0" w:space="0" w:color="auto"/>
      </w:divBdr>
    </w:div>
    <w:div w:id="1326518288">
      <w:bodyDiv w:val="1"/>
      <w:marLeft w:val="0"/>
      <w:marRight w:val="0"/>
      <w:marTop w:val="0"/>
      <w:marBottom w:val="0"/>
      <w:divBdr>
        <w:top w:val="none" w:sz="0" w:space="0" w:color="auto"/>
        <w:left w:val="none" w:sz="0" w:space="0" w:color="auto"/>
        <w:bottom w:val="none" w:sz="0" w:space="0" w:color="auto"/>
        <w:right w:val="none" w:sz="0" w:space="0" w:color="auto"/>
      </w:divBdr>
    </w:div>
    <w:div w:id="1332027113">
      <w:bodyDiv w:val="1"/>
      <w:marLeft w:val="0"/>
      <w:marRight w:val="0"/>
      <w:marTop w:val="0"/>
      <w:marBottom w:val="0"/>
      <w:divBdr>
        <w:top w:val="none" w:sz="0" w:space="0" w:color="auto"/>
        <w:left w:val="none" w:sz="0" w:space="0" w:color="auto"/>
        <w:bottom w:val="none" w:sz="0" w:space="0" w:color="auto"/>
        <w:right w:val="none" w:sz="0" w:space="0" w:color="auto"/>
      </w:divBdr>
    </w:div>
    <w:div w:id="1334338469">
      <w:bodyDiv w:val="1"/>
      <w:marLeft w:val="0"/>
      <w:marRight w:val="0"/>
      <w:marTop w:val="0"/>
      <w:marBottom w:val="0"/>
      <w:divBdr>
        <w:top w:val="none" w:sz="0" w:space="0" w:color="auto"/>
        <w:left w:val="none" w:sz="0" w:space="0" w:color="auto"/>
        <w:bottom w:val="none" w:sz="0" w:space="0" w:color="auto"/>
        <w:right w:val="none" w:sz="0" w:space="0" w:color="auto"/>
      </w:divBdr>
    </w:div>
    <w:div w:id="1337656776">
      <w:bodyDiv w:val="1"/>
      <w:marLeft w:val="0"/>
      <w:marRight w:val="0"/>
      <w:marTop w:val="0"/>
      <w:marBottom w:val="0"/>
      <w:divBdr>
        <w:top w:val="none" w:sz="0" w:space="0" w:color="auto"/>
        <w:left w:val="none" w:sz="0" w:space="0" w:color="auto"/>
        <w:bottom w:val="none" w:sz="0" w:space="0" w:color="auto"/>
        <w:right w:val="none" w:sz="0" w:space="0" w:color="auto"/>
      </w:divBdr>
    </w:div>
    <w:div w:id="1350370505">
      <w:bodyDiv w:val="1"/>
      <w:marLeft w:val="0"/>
      <w:marRight w:val="0"/>
      <w:marTop w:val="0"/>
      <w:marBottom w:val="0"/>
      <w:divBdr>
        <w:top w:val="none" w:sz="0" w:space="0" w:color="auto"/>
        <w:left w:val="none" w:sz="0" w:space="0" w:color="auto"/>
        <w:bottom w:val="none" w:sz="0" w:space="0" w:color="auto"/>
        <w:right w:val="none" w:sz="0" w:space="0" w:color="auto"/>
      </w:divBdr>
    </w:div>
    <w:div w:id="1355379425">
      <w:bodyDiv w:val="1"/>
      <w:marLeft w:val="0"/>
      <w:marRight w:val="0"/>
      <w:marTop w:val="0"/>
      <w:marBottom w:val="0"/>
      <w:divBdr>
        <w:top w:val="none" w:sz="0" w:space="0" w:color="auto"/>
        <w:left w:val="none" w:sz="0" w:space="0" w:color="auto"/>
        <w:bottom w:val="none" w:sz="0" w:space="0" w:color="auto"/>
        <w:right w:val="none" w:sz="0" w:space="0" w:color="auto"/>
      </w:divBdr>
    </w:div>
    <w:div w:id="1363627075">
      <w:bodyDiv w:val="1"/>
      <w:marLeft w:val="0"/>
      <w:marRight w:val="0"/>
      <w:marTop w:val="0"/>
      <w:marBottom w:val="0"/>
      <w:divBdr>
        <w:top w:val="none" w:sz="0" w:space="0" w:color="auto"/>
        <w:left w:val="none" w:sz="0" w:space="0" w:color="auto"/>
        <w:bottom w:val="none" w:sz="0" w:space="0" w:color="auto"/>
        <w:right w:val="none" w:sz="0" w:space="0" w:color="auto"/>
      </w:divBdr>
    </w:div>
    <w:div w:id="1397245155">
      <w:bodyDiv w:val="1"/>
      <w:marLeft w:val="0"/>
      <w:marRight w:val="0"/>
      <w:marTop w:val="0"/>
      <w:marBottom w:val="0"/>
      <w:divBdr>
        <w:top w:val="none" w:sz="0" w:space="0" w:color="auto"/>
        <w:left w:val="none" w:sz="0" w:space="0" w:color="auto"/>
        <w:bottom w:val="none" w:sz="0" w:space="0" w:color="auto"/>
        <w:right w:val="none" w:sz="0" w:space="0" w:color="auto"/>
      </w:divBdr>
    </w:div>
    <w:div w:id="1400398858">
      <w:bodyDiv w:val="1"/>
      <w:marLeft w:val="0"/>
      <w:marRight w:val="0"/>
      <w:marTop w:val="0"/>
      <w:marBottom w:val="0"/>
      <w:divBdr>
        <w:top w:val="none" w:sz="0" w:space="0" w:color="auto"/>
        <w:left w:val="none" w:sz="0" w:space="0" w:color="auto"/>
        <w:bottom w:val="none" w:sz="0" w:space="0" w:color="auto"/>
        <w:right w:val="none" w:sz="0" w:space="0" w:color="auto"/>
      </w:divBdr>
    </w:div>
    <w:div w:id="1401250323">
      <w:bodyDiv w:val="1"/>
      <w:marLeft w:val="0"/>
      <w:marRight w:val="0"/>
      <w:marTop w:val="0"/>
      <w:marBottom w:val="0"/>
      <w:divBdr>
        <w:top w:val="none" w:sz="0" w:space="0" w:color="auto"/>
        <w:left w:val="none" w:sz="0" w:space="0" w:color="auto"/>
        <w:bottom w:val="none" w:sz="0" w:space="0" w:color="auto"/>
        <w:right w:val="none" w:sz="0" w:space="0" w:color="auto"/>
      </w:divBdr>
    </w:div>
    <w:div w:id="1403915701">
      <w:bodyDiv w:val="1"/>
      <w:marLeft w:val="0"/>
      <w:marRight w:val="0"/>
      <w:marTop w:val="0"/>
      <w:marBottom w:val="0"/>
      <w:divBdr>
        <w:top w:val="none" w:sz="0" w:space="0" w:color="auto"/>
        <w:left w:val="none" w:sz="0" w:space="0" w:color="auto"/>
        <w:bottom w:val="none" w:sz="0" w:space="0" w:color="auto"/>
        <w:right w:val="none" w:sz="0" w:space="0" w:color="auto"/>
      </w:divBdr>
    </w:div>
    <w:div w:id="1410614528">
      <w:bodyDiv w:val="1"/>
      <w:marLeft w:val="0"/>
      <w:marRight w:val="0"/>
      <w:marTop w:val="0"/>
      <w:marBottom w:val="0"/>
      <w:divBdr>
        <w:top w:val="none" w:sz="0" w:space="0" w:color="auto"/>
        <w:left w:val="none" w:sz="0" w:space="0" w:color="auto"/>
        <w:bottom w:val="none" w:sz="0" w:space="0" w:color="auto"/>
        <w:right w:val="none" w:sz="0" w:space="0" w:color="auto"/>
      </w:divBdr>
    </w:div>
    <w:div w:id="1450128097">
      <w:bodyDiv w:val="1"/>
      <w:marLeft w:val="0"/>
      <w:marRight w:val="0"/>
      <w:marTop w:val="0"/>
      <w:marBottom w:val="0"/>
      <w:divBdr>
        <w:top w:val="none" w:sz="0" w:space="0" w:color="auto"/>
        <w:left w:val="none" w:sz="0" w:space="0" w:color="auto"/>
        <w:bottom w:val="none" w:sz="0" w:space="0" w:color="auto"/>
        <w:right w:val="none" w:sz="0" w:space="0" w:color="auto"/>
      </w:divBdr>
    </w:div>
    <w:div w:id="1467815002">
      <w:bodyDiv w:val="1"/>
      <w:marLeft w:val="0"/>
      <w:marRight w:val="0"/>
      <w:marTop w:val="0"/>
      <w:marBottom w:val="0"/>
      <w:divBdr>
        <w:top w:val="none" w:sz="0" w:space="0" w:color="auto"/>
        <w:left w:val="none" w:sz="0" w:space="0" w:color="auto"/>
        <w:bottom w:val="none" w:sz="0" w:space="0" w:color="auto"/>
        <w:right w:val="none" w:sz="0" w:space="0" w:color="auto"/>
      </w:divBdr>
    </w:div>
    <w:div w:id="1489132900">
      <w:bodyDiv w:val="1"/>
      <w:marLeft w:val="0"/>
      <w:marRight w:val="0"/>
      <w:marTop w:val="0"/>
      <w:marBottom w:val="0"/>
      <w:divBdr>
        <w:top w:val="none" w:sz="0" w:space="0" w:color="auto"/>
        <w:left w:val="none" w:sz="0" w:space="0" w:color="auto"/>
        <w:bottom w:val="none" w:sz="0" w:space="0" w:color="auto"/>
        <w:right w:val="none" w:sz="0" w:space="0" w:color="auto"/>
      </w:divBdr>
    </w:div>
    <w:div w:id="1499493458">
      <w:bodyDiv w:val="1"/>
      <w:marLeft w:val="0"/>
      <w:marRight w:val="0"/>
      <w:marTop w:val="0"/>
      <w:marBottom w:val="0"/>
      <w:divBdr>
        <w:top w:val="none" w:sz="0" w:space="0" w:color="auto"/>
        <w:left w:val="none" w:sz="0" w:space="0" w:color="auto"/>
        <w:bottom w:val="none" w:sz="0" w:space="0" w:color="auto"/>
        <w:right w:val="none" w:sz="0" w:space="0" w:color="auto"/>
      </w:divBdr>
    </w:div>
    <w:div w:id="1500191017">
      <w:bodyDiv w:val="1"/>
      <w:marLeft w:val="0"/>
      <w:marRight w:val="0"/>
      <w:marTop w:val="0"/>
      <w:marBottom w:val="0"/>
      <w:divBdr>
        <w:top w:val="none" w:sz="0" w:space="0" w:color="auto"/>
        <w:left w:val="none" w:sz="0" w:space="0" w:color="auto"/>
        <w:bottom w:val="none" w:sz="0" w:space="0" w:color="auto"/>
        <w:right w:val="none" w:sz="0" w:space="0" w:color="auto"/>
      </w:divBdr>
    </w:div>
    <w:div w:id="1503349850">
      <w:bodyDiv w:val="1"/>
      <w:marLeft w:val="0"/>
      <w:marRight w:val="0"/>
      <w:marTop w:val="0"/>
      <w:marBottom w:val="0"/>
      <w:divBdr>
        <w:top w:val="none" w:sz="0" w:space="0" w:color="auto"/>
        <w:left w:val="none" w:sz="0" w:space="0" w:color="auto"/>
        <w:bottom w:val="none" w:sz="0" w:space="0" w:color="auto"/>
        <w:right w:val="none" w:sz="0" w:space="0" w:color="auto"/>
      </w:divBdr>
    </w:div>
    <w:div w:id="1504275178">
      <w:bodyDiv w:val="1"/>
      <w:marLeft w:val="0"/>
      <w:marRight w:val="0"/>
      <w:marTop w:val="0"/>
      <w:marBottom w:val="0"/>
      <w:divBdr>
        <w:top w:val="none" w:sz="0" w:space="0" w:color="auto"/>
        <w:left w:val="none" w:sz="0" w:space="0" w:color="auto"/>
        <w:bottom w:val="none" w:sz="0" w:space="0" w:color="auto"/>
        <w:right w:val="none" w:sz="0" w:space="0" w:color="auto"/>
      </w:divBdr>
    </w:div>
    <w:div w:id="1505318214">
      <w:bodyDiv w:val="1"/>
      <w:marLeft w:val="0"/>
      <w:marRight w:val="0"/>
      <w:marTop w:val="0"/>
      <w:marBottom w:val="0"/>
      <w:divBdr>
        <w:top w:val="none" w:sz="0" w:space="0" w:color="auto"/>
        <w:left w:val="none" w:sz="0" w:space="0" w:color="auto"/>
        <w:bottom w:val="none" w:sz="0" w:space="0" w:color="auto"/>
        <w:right w:val="none" w:sz="0" w:space="0" w:color="auto"/>
      </w:divBdr>
    </w:div>
    <w:div w:id="1511331841">
      <w:bodyDiv w:val="1"/>
      <w:marLeft w:val="0"/>
      <w:marRight w:val="0"/>
      <w:marTop w:val="0"/>
      <w:marBottom w:val="0"/>
      <w:divBdr>
        <w:top w:val="none" w:sz="0" w:space="0" w:color="auto"/>
        <w:left w:val="none" w:sz="0" w:space="0" w:color="auto"/>
        <w:bottom w:val="none" w:sz="0" w:space="0" w:color="auto"/>
        <w:right w:val="none" w:sz="0" w:space="0" w:color="auto"/>
      </w:divBdr>
    </w:div>
    <w:div w:id="1517114981">
      <w:bodyDiv w:val="1"/>
      <w:marLeft w:val="0"/>
      <w:marRight w:val="0"/>
      <w:marTop w:val="0"/>
      <w:marBottom w:val="0"/>
      <w:divBdr>
        <w:top w:val="none" w:sz="0" w:space="0" w:color="auto"/>
        <w:left w:val="none" w:sz="0" w:space="0" w:color="auto"/>
        <w:bottom w:val="none" w:sz="0" w:space="0" w:color="auto"/>
        <w:right w:val="none" w:sz="0" w:space="0" w:color="auto"/>
      </w:divBdr>
    </w:div>
    <w:div w:id="1524367824">
      <w:bodyDiv w:val="1"/>
      <w:marLeft w:val="0"/>
      <w:marRight w:val="0"/>
      <w:marTop w:val="0"/>
      <w:marBottom w:val="0"/>
      <w:divBdr>
        <w:top w:val="none" w:sz="0" w:space="0" w:color="auto"/>
        <w:left w:val="none" w:sz="0" w:space="0" w:color="auto"/>
        <w:bottom w:val="none" w:sz="0" w:space="0" w:color="auto"/>
        <w:right w:val="none" w:sz="0" w:space="0" w:color="auto"/>
      </w:divBdr>
    </w:div>
    <w:div w:id="1554200088">
      <w:bodyDiv w:val="1"/>
      <w:marLeft w:val="0"/>
      <w:marRight w:val="0"/>
      <w:marTop w:val="0"/>
      <w:marBottom w:val="0"/>
      <w:divBdr>
        <w:top w:val="none" w:sz="0" w:space="0" w:color="auto"/>
        <w:left w:val="none" w:sz="0" w:space="0" w:color="auto"/>
        <w:bottom w:val="none" w:sz="0" w:space="0" w:color="auto"/>
        <w:right w:val="none" w:sz="0" w:space="0" w:color="auto"/>
      </w:divBdr>
    </w:div>
    <w:div w:id="1564752329">
      <w:bodyDiv w:val="1"/>
      <w:marLeft w:val="0"/>
      <w:marRight w:val="0"/>
      <w:marTop w:val="0"/>
      <w:marBottom w:val="0"/>
      <w:divBdr>
        <w:top w:val="none" w:sz="0" w:space="0" w:color="auto"/>
        <w:left w:val="none" w:sz="0" w:space="0" w:color="auto"/>
        <w:bottom w:val="none" w:sz="0" w:space="0" w:color="auto"/>
        <w:right w:val="none" w:sz="0" w:space="0" w:color="auto"/>
      </w:divBdr>
    </w:div>
    <w:div w:id="1575896271">
      <w:bodyDiv w:val="1"/>
      <w:marLeft w:val="0"/>
      <w:marRight w:val="0"/>
      <w:marTop w:val="0"/>
      <w:marBottom w:val="0"/>
      <w:divBdr>
        <w:top w:val="none" w:sz="0" w:space="0" w:color="auto"/>
        <w:left w:val="none" w:sz="0" w:space="0" w:color="auto"/>
        <w:bottom w:val="none" w:sz="0" w:space="0" w:color="auto"/>
        <w:right w:val="none" w:sz="0" w:space="0" w:color="auto"/>
      </w:divBdr>
    </w:div>
    <w:div w:id="1587806986">
      <w:bodyDiv w:val="1"/>
      <w:marLeft w:val="0"/>
      <w:marRight w:val="0"/>
      <w:marTop w:val="0"/>
      <w:marBottom w:val="0"/>
      <w:divBdr>
        <w:top w:val="none" w:sz="0" w:space="0" w:color="auto"/>
        <w:left w:val="none" w:sz="0" w:space="0" w:color="auto"/>
        <w:bottom w:val="none" w:sz="0" w:space="0" w:color="auto"/>
        <w:right w:val="none" w:sz="0" w:space="0" w:color="auto"/>
      </w:divBdr>
    </w:div>
    <w:div w:id="1595943322">
      <w:bodyDiv w:val="1"/>
      <w:marLeft w:val="0"/>
      <w:marRight w:val="0"/>
      <w:marTop w:val="0"/>
      <w:marBottom w:val="0"/>
      <w:divBdr>
        <w:top w:val="none" w:sz="0" w:space="0" w:color="auto"/>
        <w:left w:val="none" w:sz="0" w:space="0" w:color="auto"/>
        <w:bottom w:val="none" w:sz="0" w:space="0" w:color="auto"/>
        <w:right w:val="none" w:sz="0" w:space="0" w:color="auto"/>
      </w:divBdr>
    </w:div>
    <w:div w:id="1596473364">
      <w:bodyDiv w:val="1"/>
      <w:marLeft w:val="0"/>
      <w:marRight w:val="0"/>
      <w:marTop w:val="0"/>
      <w:marBottom w:val="0"/>
      <w:divBdr>
        <w:top w:val="none" w:sz="0" w:space="0" w:color="auto"/>
        <w:left w:val="none" w:sz="0" w:space="0" w:color="auto"/>
        <w:bottom w:val="none" w:sz="0" w:space="0" w:color="auto"/>
        <w:right w:val="none" w:sz="0" w:space="0" w:color="auto"/>
      </w:divBdr>
    </w:div>
    <w:div w:id="1597788289">
      <w:bodyDiv w:val="1"/>
      <w:marLeft w:val="0"/>
      <w:marRight w:val="0"/>
      <w:marTop w:val="0"/>
      <w:marBottom w:val="0"/>
      <w:divBdr>
        <w:top w:val="none" w:sz="0" w:space="0" w:color="auto"/>
        <w:left w:val="none" w:sz="0" w:space="0" w:color="auto"/>
        <w:bottom w:val="none" w:sz="0" w:space="0" w:color="auto"/>
        <w:right w:val="none" w:sz="0" w:space="0" w:color="auto"/>
      </w:divBdr>
    </w:div>
    <w:div w:id="1611165278">
      <w:bodyDiv w:val="1"/>
      <w:marLeft w:val="0"/>
      <w:marRight w:val="0"/>
      <w:marTop w:val="0"/>
      <w:marBottom w:val="0"/>
      <w:divBdr>
        <w:top w:val="none" w:sz="0" w:space="0" w:color="auto"/>
        <w:left w:val="none" w:sz="0" w:space="0" w:color="auto"/>
        <w:bottom w:val="none" w:sz="0" w:space="0" w:color="auto"/>
        <w:right w:val="none" w:sz="0" w:space="0" w:color="auto"/>
      </w:divBdr>
    </w:div>
    <w:div w:id="1624071975">
      <w:bodyDiv w:val="1"/>
      <w:marLeft w:val="0"/>
      <w:marRight w:val="0"/>
      <w:marTop w:val="0"/>
      <w:marBottom w:val="0"/>
      <w:divBdr>
        <w:top w:val="none" w:sz="0" w:space="0" w:color="auto"/>
        <w:left w:val="none" w:sz="0" w:space="0" w:color="auto"/>
        <w:bottom w:val="none" w:sz="0" w:space="0" w:color="auto"/>
        <w:right w:val="none" w:sz="0" w:space="0" w:color="auto"/>
      </w:divBdr>
    </w:div>
    <w:div w:id="1632513229">
      <w:bodyDiv w:val="1"/>
      <w:marLeft w:val="0"/>
      <w:marRight w:val="0"/>
      <w:marTop w:val="0"/>
      <w:marBottom w:val="0"/>
      <w:divBdr>
        <w:top w:val="none" w:sz="0" w:space="0" w:color="auto"/>
        <w:left w:val="none" w:sz="0" w:space="0" w:color="auto"/>
        <w:bottom w:val="none" w:sz="0" w:space="0" w:color="auto"/>
        <w:right w:val="none" w:sz="0" w:space="0" w:color="auto"/>
      </w:divBdr>
    </w:div>
    <w:div w:id="1640768921">
      <w:bodyDiv w:val="1"/>
      <w:marLeft w:val="0"/>
      <w:marRight w:val="0"/>
      <w:marTop w:val="0"/>
      <w:marBottom w:val="0"/>
      <w:divBdr>
        <w:top w:val="none" w:sz="0" w:space="0" w:color="auto"/>
        <w:left w:val="none" w:sz="0" w:space="0" w:color="auto"/>
        <w:bottom w:val="none" w:sz="0" w:space="0" w:color="auto"/>
        <w:right w:val="none" w:sz="0" w:space="0" w:color="auto"/>
      </w:divBdr>
    </w:div>
    <w:div w:id="1652975943">
      <w:bodyDiv w:val="1"/>
      <w:marLeft w:val="0"/>
      <w:marRight w:val="0"/>
      <w:marTop w:val="0"/>
      <w:marBottom w:val="0"/>
      <w:divBdr>
        <w:top w:val="none" w:sz="0" w:space="0" w:color="auto"/>
        <w:left w:val="none" w:sz="0" w:space="0" w:color="auto"/>
        <w:bottom w:val="none" w:sz="0" w:space="0" w:color="auto"/>
        <w:right w:val="none" w:sz="0" w:space="0" w:color="auto"/>
      </w:divBdr>
    </w:div>
    <w:div w:id="1655186264">
      <w:bodyDiv w:val="1"/>
      <w:marLeft w:val="0"/>
      <w:marRight w:val="0"/>
      <w:marTop w:val="0"/>
      <w:marBottom w:val="0"/>
      <w:divBdr>
        <w:top w:val="none" w:sz="0" w:space="0" w:color="auto"/>
        <w:left w:val="none" w:sz="0" w:space="0" w:color="auto"/>
        <w:bottom w:val="none" w:sz="0" w:space="0" w:color="auto"/>
        <w:right w:val="none" w:sz="0" w:space="0" w:color="auto"/>
      </w:divBdr>
    </w:div>
    <w:div w:id="1669626452">
      <w:bodyDiv w:val="1"/>
      <w:marLeft w:val="0"/>
      <w:marRight w:val="0"/>
      <w:marTop w:val="0"/>
      <w:marBottom w:val="0"/>
      <w:divBdr>
        <w:top w:val="none" w:sz="0" w:space="0" w:color="auto"/>
        <w:left w:val="none" w:sz="0" w:space="0" w:color="auto"/>
        <w:bottom w:val="none" w:sz="0" w:space="0" w:color="auto"/>
        <w:right w:val="none" w:sz="0" w:space="0" w:color="auto"/>
      </w:divBdr>
    </w:div>
    <w:div w:id="1691712448">
      <w:bodyDiv w:val="1"/>
      <w:marLeft w:val="0"/>
      <w:marRight w:val="0"/>
      <w:marTop w:val="0"/>
      <w:marBottom w:val="0"/>
      <w:divBdr>
        <w:top w:val="none" w:sz="0" w:space="0" w:color="auto"/>
        <w:left w:val="none" w:sz="0" w:space="0" w:color="auto"/>
        <w:bottom w:val="none" w:sz="0" w:space="0" w:color="auto"/>
        <w:right w:val="none" w:sz="0" w:space="0" w:color="auto"/>
      </w:divBdr>
    </w:div>
    <w:div w:id="1695376478">
      <w:bodyDiv w:val="1"/>
      <w:marLeft w:val="0"/>
      <w:marRight w:val="0"/>
      <w:marTop w:val="0"/>
      <w:marBottom w:val="0"/>
      <w:divBdr>
        <w:top w:val="none" w:sz="0" w:space="0" w:color="auto"/>
        <w:left w:val="none" w:sz="0" w:space="0" w:color="auto"/>
        <w:bottom w:val="none" w:sz="0" w:space="0" w:color="auto"/>
        <w:right w:val="none" w:sz="0" w:space="0" w:color="auto"/>
      </w:divBdr>
    </w:div>
    <w:div w:id="1716544288">
      <w:bodyDiv w:val="1"/>
      <w:marLeft w:val="0"/>
      <w:marRight w:val="0"/>
      <w:marTop w:val="0"/>
      <w:marBottom w:val="0"/>
      <w:divBdr>
        <w:top w:val="none" w:sz="0" w:space="0" w:color="auto"/>
        <w:left w:val="none" w:sz="0" w:space="0" w:color="auto"/>
        <w:bottom w:val="none" w:sz="0" w:space="0" w:color="auto"/>
        <w:right w:val="none" w:sz="0" w:space="0" w:color="auto"/>
      </w:divBdr>
    </w:div>
    <w:div w:id="1722557462">
      <w:bodyDiv w:val="1"/>
      <w:marLeft w:val="0"/>
      <w:marRight w:val="0"/>
      <w:marTop w:val="0"/>
      <w:marBottom w:val="0"/>
      <w:divBdr>
        <w:top w:val="none" w:sz="0" w:space="0" w:color="auto"/>
        <w:left w:val="none" w:sz="0" w:space="0" w:color="auto"/>
        <w:bottom w:val="none" w:sz="0" w:space="0" w:color="auto"/>
        <w:right w:val="none" w:sz="0" w:space="0" w:color="auto"/>
      </w:divBdr>
    </w:div>
    <w:div w:id="1730883593">
      <w:bodyDiv w:val="1"/>
      <w:marLeft w:val="0"/>
      <w:marRight w:val="0"/>
      <w:marTop w:val="0"/>
      <w:marBottom w:val="0"/>
      <w:divBdr>
        <w:top w:val="none" w:sz="0" w:space="0" w:color="auto"/>
        <w:left w:val="none" w:sz="0" w:space="0" w:color="auto"/>
        <w:bottom w:val="none" w:sz="0" w:space="0" w:color="auto"/>
        <w:right w:val="none" w:sz="0" w:space="0" w:color="auto"/>
      </w:divBdr>
    </w:div>
    <w:div w:id="1747533266">
      <w:bodyDiv w:val="1"/>
      <w:marLeft w:val="0"/>
      <w:marRight w:val="0"/>
      <w:marTop w:val="0"/>
      <w:marBottom w:val="0"/>
      <w:divBdr>
        <w:top w:val="none" w:sz="0" w:space="0" w:color="auto"/>
        <w:left w:val="none" w:sz="0" w:space="0" w:color="auto"/>
        <w:bottom w:val="none" w:sz="0" w:space="0" w:color="auto"/>
        <w:right w:val="none" w:sz="0" w:space="0" w:color="auto"/>
      </w:divBdr>
    </w:div>
    <w:div w:id="1750615308">
      <w:bodyDiv w:val="1"/>
      <w:marLeft w:val="0"/>
      <w:marRight w:val="0"/>
      <w:marTop w:val="0"/>
      <w:marBottom w:val="0"/>
      <w:divBdr>
        <w:top w:val="none" w:sz="0" w:space="0" w:color="auto"/>
        <w:left w:val="none" w:sz="0" w:space="0" w:color="auto"/>
        <w:bottom w:val="none" w:sz="0" w:space="0" w:color="auto"/>
        <w:right w:val="none" w:sz="0" w:space="0" w:color="auto"/>
      </w:divBdr>
    </w:div>
    <w:div w:id="1756894965">
      <w:bodyDiv w:val="1"/>
      <w:marLeft w:val="0"/>
      <w:marRight w:val="0"/>
      <w:marTop w:val="0"/>
      <w:marBottom w:val="0"/>
      <w:divBdr>
        <w:top w:val="none" w:sz="0" w:space="0" w:color="auto"/>
        <w:left w:val="none" w:sz="0" w:space="0" w:color="auto"/>
        <w:bottom w:val="none" w:sz="0" w:space="0" w:color="auto"/>
        <w:right w:val="none" w:sz="0" w:space="0" w:color="auto"/>
      </w:divBdr>
    </w:div>
    <w:div w:id="1757625209">
      <w:bodyDiv w:val="1"/>
      <w:marLeft w:val="0"/>
      <w:marRight w:val="0"/>
      <w:marTop w:val="0"/>
      <w:marBottom w:val="0"/>
      <w:divBdr>
        <w:top w:val="none" w:sz="0" w:space="0" w:color="auto"/>
        <w:left w:val="none" w:sz="0" w:space="0" w:color="auto"/>
        <w:bottom w:val="none" w:sz="0" w:space="0" w:color="auto"/>
        <w:right w:val="none" w:sz="0" w:space="0" w:color="auto"/>
      </w:divBdr>
    </w:div>
    <w:div w:id="1768884708">
      <w:bodyDiv w:val="1"/>
      <w:marLeft w:val="0"/>
      <w:marRight w:val="0"/>
      <w:marTop w:val="0"/>
      <w:marBottom w:val="0"/>
      <w:divBdr>
        <w:top w:val="none" w:sz="0" w:space="0" w:color="auto"/>
        <w:left w:val="none" w:sz="0" w:space="0" w:color="auto"/>
        <w:bottom w:val="none" w:sz="0" w:space="0" w:color="auto"/>
        <w:right w:val="none" w:sz="0" w:space="0" w:color="auto"/>
      </w:divBdr>
    </w:div>
    <w:div w:id="1770618780">
      <w:bodyDiv w:val="1"/>
      <w:marLeft w:val="0"/>
      <w:marRight w:val="0"/>
      <w:marTop w:val="0"/>
      <w:marBottom w:val="0"/>
      <w:divBdr>
        <w:top w:val="none" w:sz="0" w:space="0" w:color="auto"/>
        <w:left w:val="none" w:sz="0" w:space="0" w:color="auto"/>
        <w:bottom w:val="none" w:sz="0" w:space="0" w:color="auto"/>
        <w:right w:val="none" w:sz="0" w:space="0" w:color="auto"/>
      </w:divBdr>
    </w:div>
    <w:div w:id="1773238690">
      <w:bodyDiv w:val="1"/>
      <w:marLeft w:val="0"/>
      <w:marRight w:val="0"/>
      <w:marTop w:val="0"/>
      <w:marBottom w:val="0"/>
      <w:divBdr>
        <w:top w:val="none" w:sz="0" w:space="0" w:color="auto"/>
        <w:left w:val="none" w:sz="0" w:space="0" w:color="auto"/>
        <w:bottom w:val="none" w:sz="0" w:space="0" w:color="auto"/>
        <w:right w:val="none" w:sz="0" w:space="0" w:color="auto"/>
      </w:divBdr>
    </w:div>
    <w:div w:id="1778410183">
      <w:bodyDiv w:val="1"/>
      <w:marLeft w:val="0"/>
      <w:marRight w:val="0"/>
      <w:marTop w:val="0"/>
      <w:marBottom w:val="0"/>
      <w:divBdr>
        <w:top w:val="none" w:sz="0" w:space="0" w:color="auto"/>
        <w:left w:val="none" w:sz="0" w:space="0" w:color="auto"/>
        <w:bottom w:val="none" w:sz="0" w:space="0" w:color="auto"/>
        <w:right w:val="none" w:sz="0" w:space="0" w:color="auto"/>
      </w:divBdr>
    </w:div>
    <w:div w:id="1780491418">
      <w:bodyDiv w:val="1"/>
      <w:marLeft w:val="0"/>
      <w:marRight w:val="0"/>
      <w:marTop w:val="0"/>
      <w:marBottom w:val="0"/>
      <w:divBdr>
        <w:top w:val="none" w:sz="0" w:space="0" w:color="auto"/>
        <w:left w:val="none" w:sz="0" w:space="0" w:color="auto"/>
        <w:bottom w:val="none" w:sz="0" w:space="0" w:color="auto"/>
        <w:right w:val="none" w:sz="0" w:space="0" w:color="auto"/>
      </w:divBdr>
    </w:div>
    <w:div w:id="1790398108">
      <w:bodyDiv w:val="1"/>
      <w:marLeft w:val="0"/>
      <w:marRight w:val="0"/>
      <w:marTop w:val="0"/>
      <w:marBottom w:val="0"/>
      <w:divBdr>
        <w:top w:val="none" w:sz="0" w:space="0" w:color="auto"/>
        <w:left w:val="none" w:sz="0" w:space="0" w:color="auto"/>
        <w:bottom w:val="none" w:sz="0" w:space="0" w:color="auto"/>
        <w:right w:val="none" w:sz="0" w:space="0" w:color="auto"/>
      </w:divBdr>
    </w:div>
    <w:div w:id="1800881105">
      <w:bodyDiv w:val="1"/>
      <w:marLeft w:val="0"/>
      <w:marRight w:val="0"/>
      <w:marTop w:val="0"/>
      <w:marBottom w:val="0"/>
      <w:divBdr>
        <w:top w:val="none" w:sz="0" w:space="0" w:color="auto"/>
        <w:left w:val="none" w:sz="0" w:space="0" w:color="auto"/>
        <w:bottom w:val="none" w:sz="0" w:space="0" w:color="auto"/>
        <w:right w:val="none" w:sz="0" w:space="0" w:color="auto"/>
      </w:divBdr>
    </w:div>
    <w:div w:id="1800998263">
      <w:bodyDiv w:val="1"/>
      <w:marLeft w:val="0"/>
      <w:marRight w:val="0"/>
      <w:marTop w:val="0"/>
      <w:marBottom w:val="0"/>
      <w:divBdr>
        <w:top w:val="none" w:sz="0" w:space="0" w:color="auto"/>
        <w:left w:val="none" w:sz="0" w:space="0" w:color="auto"/>
        <w:bottom w:val="none" w:sz="0" w:space="0" w:color="auto"/>
        <w:right w:val="none" w:sz="0" w:space="0" w:color="auto"/>
      </w:divBdr>
    </w:div>
    <w:div w:id="1806656634">
      <w:bodyDiv w:val="1"/>
      <w:marLeft w:val="0"/>
      <w:marRight w:val="0"/>
      <w:marTop w:val="0"/>
      <w:marBottom w:val="0"/>
      <w:divBdr>
        <w:top w:val="none" w:sz="0" w:space="0" w:color="auto"/>
        <w:left w:val="none" w:sz="0" w:space="0" w:color="auto"/>
        <w:bottom w:val="none" w:sz="0" w:space="0" w:color="auto"/>
        <w:right w:val="none" w:sz="0" w:space="0" w:color="auto"/>
      </w:divBdr>
    </w:div>
    <w:div w:id="1807548420">
      <w:bodyDiv w:val="1"/>
      <w:marLeft w:val="0"/>
      <w:marRight w:val="0"/>
      <w:marTop w:val="0"/>
      <w:marBottom w:val="0"/>
      <w:divBdr>
        <w:top w:val="none" w:sz="0" w:space="0" w:color="auto"/>
        <w:left w:val="none" w:sz="0" w:space="0" w:color="auto"/>
        <w:bottom w:val="none" w:sz="0" w:space="0" w:color="auto"/>
        <w:right w:val="none" w:sz="0" w:space="0" w:color="auto"/>
      </w:divBdr>
    </w:div>
    <w:div w:id="1808543555">
      <w:bodyDiv w:val="1"/>
      <w:marLeft w:val="0"/>
      <w:marRight w:val="0"/>
      <w:marTop w:val="0"/>
      <w:marBottom w:val="0"/>
      <w:divBdr>
        <w:top w:val="none" w:sz="0" w:space="0" w:color="auto"/>
        <w:left w:val="none" w:sz="0" w:space="0" w:color="auto"/>
        <w:bottom w:val="none" w:sz="0" w:space="0" w:color="auto"/>
        <w:right w:val="none" w:sz="0" w:space="0" w:color="auto"/>
      </w:divBdr>
    </w:div>
    <w:div w:id="1816679756">
      <w:bodyDiv w:val="1"/>
      <w:marLeft w:val="0"/>
      <w:marRight w:val="0"/>
      <w:marTop w:val="0"/>
      <w:marBottom w:val="0"/>
      <w:divBdr>
        <w:top w:val="none" w:sz="0" w:space="0" w:color="auto"/>
        <w:left w:val="none" w:sz="0" w:space="0" w:color="auto"/>
        <w:bottom w:val="none" w:sz="0" w:space="0" w:color="auto"/>
        <w:right w:val="none" w:sz="0" w:space="0" w:color="auto"/>
      </w:divBdr>
    </w:div>
    <w:div w:id="1816799845">
      <w:bodyDiv w:val="1"/>
      <w:marLeft w:val="0"/>
      <w:marRight w:val="0"/>
      <w:marTop w:val="0"/>
      <w:marBottom w:val="0"/>
      <w:divBdr>
        <w:top w:val="none" w:sz="0" w:space="0" w:color="auto"/>
        <w:left w:val="none" w:sz="0" w:space="0" w:color="auto"/>
        <w:bottom w:val="none" w:sz="0" w:space="0" w:color="auto"/>
        <w:right w:val="none" w:sz="0" w:space="0" w:color="auto"/>
      </w:divBdr>
    </w:div>
    <w:div w:id="1823886993">
      <w:bodyDiv w:val="1"/>
      <w:marLeft w:val="0"/>
      <w:marRight w:val="0"/>
      <w:marTop w:val="0"/>
      <w:marBottom w:val="0"/>
      <w:divBdr>
        <w:top w:val="none" w:sz="0" w:space="0" w:color="auto"/>
        <w:left w:val="none" w:sz="0" w:space="0" w:color="auto"/>
        <w:bottom w:val="none" w:sz="0" w:space="0" w:color="auto"/>
        <w:right w:val="none" w:sz="0" w:space="0" w:color="auto"/>
      </w:divBdr>
    </w:div>
    <w:div w:id="1832019706">
      <w:bodyDiv w:val="1"/>
      <w:marLeft w:val="0"/>
      <w:marRight w:val="0"/>
      <w:marTop w:val="0"/>
      <w:marBottom w:val="0"/>
      <w:divBdr>
        <w:top w:val="none" w:sz="0" w:space="0" w:color="auto"/>
        <w:left w:val="none" w:sz="0" w:space="0" w:color="auto"/>
        <w:bottom w:val="none" w:sz="0" w:space="0" w:color="auto"/>
        <w:right w:val="none" w:sz="0" w:space="0" w:color="auto"/>
      </w:divBdr>
    </w:div>
    <w:div w:id="1843930894">
      <w:bodyDiv w:val="1"/>
      <w:marLeft w:val="0"/>
      <w:marRight w:val="0"/>
      <w:marTop w:val="0"/>
      <w:marBottom w:val="0"/>
      <w:divBdr>
        <w:top w:val="none" w:sz="0" w:space="0" w:color="auto"/>
        <w:left w:val="none" w:sz="0" w:space="0" w:color="auto"/>
        <w:bottom w:val="none" w:sz="0" w:space="0" w:color="auto"/>
        <w:right w:val="none" w:sz="0" w:space="0" w:color="auto"/>
      </w:divBdr>
    </w:div>
    <w:div w:id="1848324524">
      <w:bodyDiv w:val="1"/>
      <w:marLeft w:val="0"/>
      <w:marRight w:val="0"/>
      <w:marTop w:val="0"/>
      <w:marBottom w:val="0"/>
      <w:divBdr>
        <w:top w:val="none" w:sz="0" w:space="0" w:color="auto"/>
        <w:left w:val="none" w:sz="0" w:space="0" w:color="auto"/>
        <w:bottom w:val="none" w:sz="0" w:space="0" w:color="auto"/>
        <w:right w:val="none" w:sz="0" w:space="0" w:color="auto"/>
      </w:divBdr>
    </w:div>
    <w:div w:id="1861166245">
      <w:bodyDiv w:val="1"/>
      <w:marLeft w:val="0"/>
      <w:marRight w:val="0"/>
      <w:marTop w:val="0"/>
      <w:marBottom w:val="0"/>
      <w:divBdr>
        <w:top w:val="none" w:sz="0" w:space="0" w:color="auto"/>
        <w:left w:val="none" w:sz="0" w:space="0" w:color="auto"/>
        <w:bottom w:val="none" w:sz="0" w:space="0" w:color="auto"/>
        <w:right w:val="none" w:sz="0" w:space="0" w:color="auto"/>
      </w:divBdr>
    </w:div>
    <w:div w:id="1862667402">
      <w:bodyDiv w:val="1"/>
      <w:marLeft w:val="0"/>
      <w:marRight w:val="0"/>
      <w:marTop w:val="0"/>
      <w:marBottom w:val="0"/>
      <w:divBdr>
        <w:top w:val="none" w:sz="0" w:space="0" w:color="auto"/>
        <w:left w:val="none" w:sz="0" w:space="0" w:color="auto"/>
        <w:bottom w:val="none" w:sz="0" w:space="0" w:color="auto"/>
        <w:right w:val="none" w:sz="0" w:space="0" w:color="auto"/>
      </w:divBdr>
    </w:div>
    <w:div w:id="1868135593">
      <w:bodyDiv w:val="1"/>
      <w:marLeft w:val="0"/>
      <w:marRight w:val="0"/>
      <w:marTop w:val="0"/>
      <w:marBottom w:val="0"/>
      <w:divBdr>
        <w:top w:val="none" w:sz="0" w:space="0" w:color="auto"/>
        <w:left w:val="none" w:sz="0" w:space="0" w:color="auto"/>
        <w:bottom w:val="none" w:sz="0" w:space="0" w:color="auto"/>
        <w:right w:val="none" w:sz="0" w:space="0" w:color="auto"/>
      </w:divBdr>
    </w:div>
    <w:div w:id="1868328152">
      <w:bodyDiv w:val="1"/>
      <w:marLeft w:val="0"/>
      <w:marRight w:val="0"/>
      <w:marTop w:val="0"/>
      <w:marBottom w:val="0"/>
      <w:divBdr>
        <w:top w:val="none" w:sz="0" w:space="0" w:color="auto"/>
        <w:left w:val="none" w:sz="0" w:space="0" w:color="auto"/>
        <w:bottom w:val="none" w:sz="0" w:space="0" w:color="auto"/>
        <w:right w:val="none" w:sz="0" w:space="0" w:color="auto"/>
      </w:divBdr>
    </w:div>
    <w:div w:id="1880043753">
      <w:bodyDiv w:val="1"/>
      <w:marLeft w:val="0"/>
      <w:marRight w:val="0"/>
      <w:marTop w:val="0"/>
      <w:marBottom w:val="0"/>
      <w:divBdr>
        <w:top w:val="none" w:sz="0" w:space="0" w:color="auto"/>
        <w:left w:val="none" w:sz="0" w:space="0" w:color="auto"/>
        <w:bottom w:val="none" w:sz="0" w:space="0" w:color="auto"/>
        <w:right w:val="none" w:sz="0" w:space="0" w:color="auto"/>
      </w:divBdr>
    </w:div>
    <w:div w:id="1891568791">
      <w:bodyDiv w:val="1"/>
      <w:marLeft w:val="0"/>
      <w:marRight w:val="0"/>
      <w:marTop w:val="0"/>
      <w:marBottom w:val="0"/>
      <w:divBdr>
        <w:top w:val="none" w:sz="0" w:space="0" w:color="auto"/>
        <w:left w:val="none" w:sz="0" w:space="0" w:color="auto"/>
        <w:bottom w:val="none" w:sz="0" w:space="0" w:color="auto"/>
        <w:right w:val="none" w:sz="0" w:space="0" w:color="auto"/>
      </w:divBdr>
    </w:div>
    <w:div w:id="1905218844">
      <w:bodyDiv w:val="1"/>
      <w:marLeft w:val="0"/>
      <w:marRight w:val="0"/>
      <w:marTop w:val="0"/>
      <w:marBottom w:val="0"/>
      <w:divBdr>
        <w:top w:val="none" w:sz="0" w:space="0" w:color="auto"/>
        <w:left w:val="none" w:sz="0" w:space="0" w:color="auto"/>
        <w:bottom w:val="none" w:sz="0" w:space="0" w:color="auto"/>
        <w:right w:val="none" w:sz="0" w:space="0" w:color="auto"/>
      </w:divBdr>
    </w:div>
    <w:div w:id="1909460569">
      <w:bodyDiv w:val="1"/>
      <w:marLeft w:val="0"/>
      <w:marRight w:val="0"/>
      <w:marTop w:val="0"/>
      <w:marBottom w:val="0"/>
      <w:divBdr>
        <w:top w:val="none" w:sz="0" w:space="0" w:color="auto"/>
        <w:left w:val="none" w:sz="0" w:space="0" w:color="auto"/>
        <w:bottom w:val="none" w:sz="0" w:space="0" w:color="auto"/>
        <w:right w:val="none" w:sz="0" w:space="0" w:color="auto"/>
      </w:divBdr>
    </w:div>
    <w:div w:id="1910069422">
      <w:bodyDiv w:val="1"/>
      <w:marLeft w:val="0"/>
      <w:marRight w:val="0"/>
      <w:marTop w:val="0"/>
      <w:marBottom w:val="0"/>
      <w:divBdr>
        <w:top w:val="none" w:sz="0" w:space="0" w:color="auto"/>
        <w:left w:val="none" w:sz="0" w:space="0" w:color="auto"/>
        <w:bottom w:val="none" w:sz="0" w:space="0" w:color="auto"/>
        <w:right w:val="none" w:sz="0" w:space="0" w:color="auto"/>
      </w:divBdr>
    </w:div>
    <w:div w:id="1919554334">
      <w:bodyDiv w:val="1"/>
      <w:marLeft w:val="0"/>
      <w:marRight w:val="0"/>
      <w:marTop w:val="0"/>
      <w:marBottom w:val="0"/>
      <w:divBdr>
        <w:top w:val="none" w:sz="0" w:space="0" w:color="auto"/>
        <w:left w:val="none" w:sz="0" w:space="0" w:color="auto"/>
        <w:bottom w:val="none" w:sz="0" w:space="0" w:color="auto"/>
        <w:right w:val="none" w:sz="0" w:space="0" w:color="auto"/>
      </w:divBdr>
    </w:div>
    <w:div w:id="1929074978">
      <w:bodyDiv w:val="1"/>
      <w:marLeft w:val="0"/>
      <w:marRight w:val="0"/>
      <w:marTop w:val="0"/>
      <w:marBottom w:val="0"/>
      <w:divBdr>
        <w:top w:val="none" w:sz="0" w:space="0" w:color="auto"/>
        <w:left w:val="none" w:sz="0" w:space="0" w:color="auto"/>
        <w:bottom w:val="none" w:sz="0" w:space="0" w:color="auto"/>
        <w:right w:val="none" w:sz="0" w:space="0" w:color="auto"/>
      </w:divBdr>
    </w:div>
    <w:div w:id="1934319505">
      <w:bodyDiv w:val="1"/>
      <w:marLeft w:val="0"/>
      <w:marRight w:val="0"/>
      <w:marTop w:val="0"/>
      <w:marBottom w:val="0"/>
      <w:divBdr>
        <w:top w:val="none" w:sz="0" w:space="0" w:color="auto"/>
        <w:left w:val="none" w:sz="0" w:space="0" w:color="auto"/>
        <w:bottom w:val="none" w:sz="0" w:space="0" w:color="auto"/>
        <w:right w:val="none" w:sz="0" w:space="0" w:color="auto"/>
      </w:divBdr>
    </w:div>
    <w:div w:id="1951080908">
      <w:bodyDiv w:val="1"/>
      <w:marLeft w:val="0"/>
      <w:marRight w:val="0"/>
      <w:marTop w:val="0"/>
      <w:marBottom w:val="0"/>
      <w:divBdr>
        <w:top w:val="none" w:sz="0" w:space="0" w:color="auto"/>
        <w:left w:val="none" w:sz="0" w:space="0" w:color="auto"/>
        <w:bottom w:val="none" w:sz="0" w:space="0" w:color="auto"/>
        <w:right w:val="none" w:sz="0" w:space="0" w:color="auto"/>
      </w:divBdr>
    </w:div>
    <w:div w:id="1951937456">
      <w:bodyDiv w:val="1"/>
      <w:marLeft w:val="0"/>
      <w:marRight w:val="0"/>
      <w:marTop w:val="0"/>
      <w:marBottom w:val="0"/>
      <w:divBdr>
        <w:top w:val="none" w:sz="0" w:space="0" w:color="auto"/>
        <w:left w:val="none" w:sz="0" w:space="0" w:color="auto"/>
        <w:bottom w:val="none" w:sz="0" w:space="0" w:color="auto"/>
        <w:right w:val="none" w:sz="0" w:space="0" w:color="auto"/>
      </w:divBdr>
    </w:div>
    <w:div w:id="1952543923">
      <w:bodyDiv w:val="1"/>
      <w:marLeft w:val="0"/>
      <w:marRight w:val="0"/>
      <w:marTop w:val="0"/>
      <w:marBottom w:val="0"/>
      <w:divBdr>
        <w:top w:val="none" w:sz="0" w:space="0" w:color="auto"/>
        <w:left w:val="none" w:sz="0" w:space="0" w:color="auto"/>
        <w:bottom w:val="none" w:sz="0" w:space="0" w:color="auto"/>
        <w:right w:val="none" w:sz="0" w:space="0" w:color="auto"/>
      </w:divBdr>
    </w:div>
    <w:div w:id="1953970675">
      <w:bodyDiv w:val="1"/>
      <w:marLeft w:val="0"/>
      <w:marRight w:val="0"/>
      <w:marTop w:val="0"/>
      <w:marBottom w:val="0"/>
      <w:divBdr>
        <w:top w:val="none" w:sz="0" w:space="0" w:color="auto"/>
        <w:left w:val="none" w:sz="0" w:space="0" w:color="auto"/>
        <w:bottom w:val="none" w:sz="0" w:space="0" w:color="auto"/>
        <w:right w:val="none" w:sz="0" w:space="0" w:color="auto"/>
      </w:divBdr>
    </w:div>
    <w:div w:id="1956132022">
      <w:bodyDiv w:val="1"/>
      <w:marLeft w:val="0"/>
      <w:marRight w:val="0"/>
      <w:marTop w:val="0"/>
      <w:marBottom w:val="0"/>
      <w:divBdr>
        <w:top w:val="none" w:sz="0" w:space="0" w:color="auto"/>
        <w:left w:val="none" w:sz="0" w:space="0" w:color="auto"/>
        <w:bottom w:val="none" w:sz="0" w:space="0" w:color="auto"/>
        <w:right w:val="none" w:sz="0" w:space="0" w:color="auto"/>
      </w:divBdr>
    </w:div>
    <w:div w:id="1956519750">
      <w:bodyDiv w:val="1"/>
      <w:marLeft w:val="0"/>
      <w:marRight w:val="0"/>
      <w:marTop w:val="0"/>
      <w:marBottom w:val="0"/>
      <w:divBdr>
        <w:top w:val="none" w:sz="0" w:space="0" w:color="auto"/>
        <w:left w:val="none" w:sz="0" w:space="0" w:color="auto"/>
        <w:bottom w:val="none" w:sz="0" w:space="0" w:color="auto"/>
        <w:right w:val="none" w:sz="0" w:space="0" w:color="auto"/>
      </w:divBdr>
    </w:div>
    <w:div w:id="1962805077">
      <w:bodyDiv w:val="1"/>
      <w:marLeft w:val="0"/>
      <w:marRight w:val="0"/>
      <w:marTop w:val="0"/>
      <w:marBottom w:val="0"/>
      <w:divBdr>
        <w:top w:val="none" w:sz="0" w:space="0" w:color="auto"/>
        <w:left w:val="none" w:sz="0" w:space="0" w:color="auto"/>
        <w:bottom w:val="none" w:sz="0" w:space="0" w:color="auto"/>
        <w:right w:val="none" w:sz="0" w:space="0" w:color="auto"/>
      </w:divBdr>
    </w:div>
    <w:div w:id="1964270011">
      <w:bodyDiv w:val="1"/>
      <w:marLeft w:val="0"/>
      <w:marRight w:val="0"/>
      <w:marTop w:val="0"/>
      <w:marBottom w:val="0"/>
      <w:divBdr>
        <w:top w:val="none" w:sz="0" w:space="0" w:color="auto"/>
        <w:left w:val="none" w:sz="0" w:space="0" w:color="auto"/>
        <w:bottom w:val="none" w:sz="0" w:space="0" w:color="auto"/>
        <w:right w:val="none" w:sz="0" w:space="0" w:color="auto"/>
      </w:divBdr>
    </w:div>
    <w:div w:id="1972779914">
      <w:bodyDiv w:val="1"/>
      <w:marLeft w:val="0"/>
      <w:marRight w:val="0"/>
      <w:marTop w:val="0"/>
      <w:marBottom w:val="0"/>
      <w:divBdr>
        <w:top w:val="none" w:sz="0" w:space="0" w:color="auto"/>
        <w:left w:val="none" w:sz="0" w:space="0" w:color="auto"/>
        <w:bottom w:val="none" w:sz="0" w:space="0" w:color="auto"/>
        <w:right w:val="none" w:sz="0" w:space="0" w:color="auto"/>
      </w:divBdr>
    </w:div>
    <w:div w:id="1975255058">
      <w:bodyDiv w:val="1"/>
      <w:marLeft w:val="0"/>
      <w:marRight w:val="0"/>
      <w:marTop w:val="0"/>
      <w:marBottom w:val="0"/>
      <w:divBdr>
        <w:top w:val="none" w:sz="0" w:space="0" w:color="auto"/>
        <w:left w:val="none" w:sz="0" w:space="0" w:color="auto"/>
        <w:bottom w:val="none" w:sz="0" w:space="0" w:color="auto"/>
        <w:right w:val="none" w:sz="0" w:space="0" w:color="auto"/>
      </w:divBdr>
    </w:div>
    <w:div w:id="1976256171">
      <w:bodyDiv w:val="1"/>
      <w:marLeft w:val="0"/>
      <w:marRight w:val="0"/>
      <w:marTop w:val="0"/>
      <w:marBottom w:val="0"/>
      <w:divBdr>
        <w:top w:val="none" w:sz="0" w:space="0" w:color="auto"/>
        <w:left w:val="none" w:sz="0" w:space="0" w:color="auto"/>
        <w:bottom w:val="none" w:sz="0" w:space="0" w:color="auto"/>
        <w:right w:val="none" w:sz="0" w:space="0" w:color="auto"/>
      </w:divBdr>
    </w:div>
    <w:div w:id="1978027051">
      <w:bodyDiv w:val="1"/>
      <w:marLeft w:val="0"/>
      <w:marRight w:val="0"/>
      <w:marTop w:val="0"/>
      <w:marBottom w:val="0"/>
      <w:divBdr>
        <w:top w:val="none" w:sz="0" w:space="0" w:color="auto"/>
        <w:left w:val="none" w:sz="0" w:space="0" w:color="auto"/>
        <w:bottom w:val="none" w:sz="0" w:space="0" w:color="auto"/>
        <w:right w:val="none" w:sz="0" w:space="0" w:color="auto"/>
      </w:divBdr>
    </w:div>
    <w:div w:id="2001158072">
      <w:bodyDiv w:val="1"/>
      <w:marLeft w:val="0"/>
      <w:marRight w:val="0"/>
      <w:marTop w:val="0"/>
      <w:marBottom w:val="0"/>
      <w:divBdr>
        <w:top w:val="none" w:sz="0" w:space="0" w:color="auto"/>
        <w:left w:val="none" w:sz="0" w:space="0" w:color="auto"/>
        <w:bottom w:val="none" w:sz="0" w:space="0" w:color="auto"/>
        <w:right w:val="none" w:sz="0" w:space="0" w:color="auto"/>
      </w:divBdr>
    </w:div>
    <w:div w:id="2013990388">
      <w:bodyDiv w:val="1"/>
      <w:marLeft w:val="0"/>
      <w:marRight w:val="0"/>
      <w:marTop w:val="0"/>
      <w:marBottom w:val="0"/>
      <w:divBdr>
        <w:top w:val="none" w:sz="0" w:space="0" w:color="auto"/>
        <w:left w:val="none" w:sz="0" w:space="0" w:color="auto"/>
        <w:bottom w:val="none" w:sz="0" w:space="0" w:color="auto"/>
        <w:right w:val="none" w:sz="0" w:space="0" w:color="auto"/>
      </w:divBdr>
    </w:div>
    <w:div w:id="2053966341">
      <w:bodyDiv w:val="1"/>
      <w:marLeft w:val="0"/>
      <w:marRight w:val="0"/>
      <w:marTop w:val="0"/>
      <w:marBottom w:val="0"/>
      <w:divBdr>
        <w:top w:val="none" w:sz="0" w:space="0" w:color="auto"/>
        <w:left w:val="none" w:sz="0" w:space="0" w:color="auto"/>
        <w:bottom w:val="none" w:sz="0" w:space="0" w:color="auto"/>
        <w:right w:val="none" w:sz="0" w:space="0" w:color="auto"/>
      </w:divBdr>
    </w:div>
    <w:div w:id="2059429560">
      <w:bodyDiv w:val="1"/>
      <w:marLeft w:val="0"/>
      <w:marRight w:val="0"/>
      <w:marTop w:val="0"/>
      <w:marBottom w:val="0"/>
      <w:divBdr>
        <w:top w:val="none" w:sz="0" w:space="0" w:color="auto"/>
        <w:left w:val="none" w:sz="0" w:space="0" w:color="auto"/>
        <w:bottom w:val="none" w:sz="0" w:space="0" w:color="auto"/>
        <w:right w:val="none" w:sz="0" w:space="0" w:color="auto"/>
      </w:divBdr>
    </w:div>
    <w:div w:id="2064256573">
      <w:bodyDiv w:val="1"/>
      <w:marLeft w:val="0"/>
      <w:marRight w:val="0"/>
      <w:marTop w:val="0"/>
      <w:marBottom w:val="0"/>
      <w:divBdr>
        <w:top w:val="none" w:sz="0" w:space="0" w:color="auto"/>
        <w:left w:val="none" w:sz="0" w:space="0" w:color="auto"/>
        <w:bottom w:val="none" w:sz="0" w:space="0" w:color="auto"/>
        <w:right w:val="none" w:sz="0" w:space="0" w:color="auto"/>
      </w:divBdr>
    </w:div>
    <w:div w:id="2071537056">
      <w:bodyDiv w:val="1"/>
      <w:marLeft w:val="0"/>
      <w:marRight w:val="0"/>
      <w:marTop w:val="0"/>
      <w:marBottom w:val="0"/>
      <w:divBdr>
        <w:top w:val="none" w:sz="0" w:space="0" w:color="auto"/>
        <w:left w:val="none" w:sz="0" w:space="0" w:color="auto"/>
        <w:bottom w:val="none" w:sz="0" w:space="0" w:color="auto"/>
        <w:right w:val="none" w:sz="0" w:space="0" w:color="auto"/>
      </w:divBdr>
    </w:div>
    <w:div w:id="2083597394">
      <w:bodyDiv w:val="1"/>
      <w:marLeft w:val="0"/>
      <w:marRight w:val="0"/>
      <w:marTop w:val="0"/>
      <w:marBottom w:val="0"/>
      <w:divBdr>
        <w:top w:val="none" w:sz="0" w:space="0" w:color="auto"/>
        <w:left w:val="none" w:sz="0" w:space="0" w:color="auto"/>
        <w:bottom w:val="none" w:sz="0" w:space="0" w:color="auto"/>
        <w:right w:val="none" w:sz="0" w:space="0" w:color="auto"/>
      </w:divBdr>
    </w:div>
    <w:div w:id="2092964485">
      <w:bodyDiv w:val="1"/>
      <w:marLeft w:val="0"/>
      <w:marRight w:val="0"/>
      <w:marTop w:val="0"/>
      <w:marBottom w:val="0"/>
      <w:divBdr>
        <w:top w:val="none" w:sz="0" w:space="0" w:color="auto"/>
        <w:left w:val="none" w:sz="0" w:space="0" w:color="auto"/>
        <w:bottom w:val="none" w:sz="0" w:space="0" w:color="auto"/>
        <w:right w:val="none" w:sz="0" w:space="0" w:color="auto"/>
      </w:divBdr>
    </w:div>
    <w:div w:id="2099980534">
      <w:bodyDiv w:val="1"/>
      <w:marLeft w:val="0"/>
      <w:marRight w:val="0"/>
      <w:marTop w:val="0"/>
      <w:marBottom w:val="0"/>
      <w:divBdr>
        <w:top w:val="none" w:sz="0" w:space="0" w:color="auto"/>
        <w:left w:val="none" w:sz="0" w:space="0" w:color="auto"/>
        <w:bottom w:val="none" w:sz="0" w:space="0" w:color="auto"/>
        <w:right w:val="none" w:sz="0" w:space="0" w:color="auto"/>
      </w:divBdr>
    </w:div>
    <w:div w:id="2104565738">
      <w:bodyDiv w:val="1"/>
      <w:marLeft w:val="0"/>
      <w:marRight w:val="0"/>
      <w:marTop w:val="0"/>
      <w:marBottom w:val="0"/>
      <w:divBdr>
        <w:top w:val="none" w:sz="0" w:space="0" w:color="auto"/>
        <w:left w:val="none" w:sz="0" w:space="0" w:color="auto"/>
        <w:bottom w:val="none" w:sz="0" w:space="0" w:color="auto"/>
        <w:right w:val="none" w:sz="0" w:space="0" w:color="auto"/>
      </w:divBdr>
    </w:div>
    <w:div w:id="2105419384">
      <w:bodyDiv w:val="1"/>
      <w:marLeft w:val="0"/>
      <w:marRight w:val="0"/>
      <w:marTop w:val="0"/>
      <w:marBottom w:val="0"/>
      <w:divBdr>
        <w:top w:val="none" w:sz="0" w:space="0" w:color="auto"/>
        <w:left w:val="none" w:sz="0" w:space="0" w:color="auto"/>
        <w:bottom w:val="none" w:sz="0" w:space="0" w:color="auto"/>
        <w:right w:val="none" w:sz="0" w:space="0" w:color="auto"/>
      </w:divBdr>
    </w:div>
    <w:div w:id="2114785206">
      <w:bodyDiv w:val="1"/>
      <w:marLeft w:val="0"/>
      <w:marRight w:val="0"/>
      <w:marTop w:val="0"/>
      <w:marBottom w:val="0"/>
      <w:divBdr>
        <w:top w:val="none" w:sz="0" w:space="0" w:color="auto"/>
        <w:left w:val="none" w:sz="0" w:space="0" w:color="auto"/>
        <w:bottom w:val="none" w:sz="0" w:space="0" w:color="auto"/>
        <w:right w:val="none" w:sz="0" w:space="0" w:color="auto"/>
      </w:divBdr>
    </w:div>
    <w:div w:id="2115665441">
      <w:bodyDiv w:val="1"/>
      <w:marLeft w:val="0"/>
      <w:marRight w:val="0"/>
      <w:marTop w:val="0"/>
      <w:marBottom w:val="0"/>
      <w:divBdr>
        <w:top w:val="none" w:sz="0" w:space="0" w:color="auto"/>
        <w:left w:val="none" w:sz="0" w:space="0" w:color="auto"/>
        <w:bottom w:val="none" w:sz="0" w:space="0" w:color="auto"/>
        <w:right w:val="none" w:sz="0" w:space="0" w:color="auto"/>
      </w:divBdr>
    </w:div>
    <w:div w:id="2115787138">
      <w:bodyDiv w:val="1"/>
      <w:marLeft w:val="0"/>
      <w:marRight w:val="0"/>
      <w:marTop w:val="0"/>
      <w:marBottom w:val="0"/>
      <w:divBdr>
        <w:top w:val="none" w:sz="0" w:space="0" w:color="auto"/>
        <w:left w:val="none" w:sz="0" w:space="0" w:color="auto"/>
        <w:bottom w:val="none" w:sz="0" w:space="0" w:color="auto"/>
        <w:right w:val="none" w:sz="0" w:space="0" w:color="auto"/>
      </w:divBdr>
    </w:div>
    <w:div w:id="2133280707">
      <w:bodyDiv w:val="1"/>
      <w:marLeft w:val="0"/>
      <w:marRight w:val="0"/>
      <w:marTop w:val="0"/>
      <w:marBottom w:val="0"/>
      <w:divBdr>
        <w:top w:val="none" w:sz="0" w:space="0" w:color="auto"/>
        <w:left w:val="none" w:sz="0" w:space="0" w:color="auto"/>
        <w:bottom w:val="none" w:sz="0" w:space="0" w:color="auto"/>
        <w:right w:val="none" w:sz="0" w:space="0" w:color="auto"/>
      </w:divBdr>
    </w:div>
    <w:div w:id="214207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9741082845413724"/>
          <c:y val="1.2442822841352962E-3"/>
          <c:w val="0.60850001821182365"/>
          <c:h val="0.85847230031958865"/>
        </c:manualLayout>
      </c:layout>
      <c:pie3DChart>
        <c:varyColors val="1"/>
        <c:ser>
          <c:idx val="0"/>
          <c:order val="0"/>
          <c:tx>
            <c:strRef>
              <c:f>Лист1!$B$1</c:f>
              <c:strCache>
                <c:ptCount val="1"/>
                <c:pt idx="0">
                  <c:v>Продажи</c:v>
                </c:pt>
              </c:strCache>
            </c:strRef>
          </c:tx>
          <c:explosion val="30"/>
          <c:dPt>
            <c:idx val="0"/>
            <c:bubble3D val="0"/>
            <c:explosion val="17"/>
            <c:extLst>
              <c:ext xmlns:c16="http://schemas.microsoft.com/office/drawing/2014/chart" uri="{C3380CC4-5D6E-409C-BE32-E72D297353CC}">
                <c16:uniqueId val="{00000000-1843-47EC-9293-DE27DDC783FF}"/>
              </c:ext>
            </c:extLst>
          </c:dPt>
          <c:dLbls>
            <c:spPr>
              <a:noFill/>
              <a:ln>
                <a:noFill/>
              </a:ln>
              <a:effectLst/>
            </c:spPr>
            <c:txPr>
              <a:bodyPr/>
              <a:lstStyle/>
              <a:p>
                <a:pPr>
                  <a:defRPr>
                    <a:solidFill>
                      <a:schemeClr val="bg1"/>
                    </a:solidFill>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6"/>
                <c:pt idx="0">
                  <c:v>обработка древесины и производство изделий из дерева </c:v>
                </c:pt>
                <c:pt idx="1">
                  <c:v>производство и распределение электроэнергии , газа и воды</c:v>
                </c:pt>
                <c:pt idx="2">
                  <c:v>транспорт и связь</c:v>
                </c:pt>
                <c:pt idx="3">
                  <c:v>Операции с недвижимым имуществом, аренда и предоставление услуг </c:v>
                </c:pt>
                <c:pt idx="4">
                  <c:v>Здравоохранение и предоставление социальных услуг</c:v>
                </c:pt>
                <c:pt idx="5">
                  <c:v>прочие </c:v>
                </c:pt>
              </c:strCache>
            </c:strRef>
          </c:cat>
          <c:val>
            <c:numRef>
              <c:f>Лист1!$B$2:$B$7</c:f>
              <c:numCache>
                <c:formatCode>#,##0.00</c:formatCode>
                <c:ptCount val="6"/>
                <c:pt idx="0">
                  <c:v>6154284</c:v>
                </c:pt>
                <c:pt idx="1">
                  <c:v>914328</c:v>
                </c:pt>
                <c:pt idx="2">
                  <c:v>899535</c:v>
                </c:pt>
                <c:pt idx="3">
                  <c:v>554283</c:v>
                </c:pt>
                <c:pt idx="4">
                  <c:v>776851</c:v>
                </c:pt>
                <c:pt idx="5">
                  <c:v>491208</c:v>
                </c:pt>
              </c:numCache>
            </c:numRef>
          </c:val>
          <c:extLst>
            <c:ext xmlns:c16="http://schemas.microsoft.com/office/drawing/2014/chart" uri="{C3380CC4-5D6E-409C-BE32-E72D297353CC}">
              <c16:uniqueId val="{00000001-1843-47EC-9293-DE27DDC783FF}"/>
            </c:ext>
          </c:extLst>
        </c:ser>
        <c:dLbls>
          <c:showLegendKey val="0"/>
          <c:showVal val="0"/>
          <c:showCatName val="0"/>
          <c:showSerName val="0"/>
          <c:showPercent val="1"/>
          <c:showBubbleSize val="0"/>
          <c:showLeaderLines val="1"/>
        </c:dLbls>
      </c:pie3DChart>
    </c:plotArea>
    <c:legend>
      <c:legendPos val="r"/>
      <c:layout>
        <c:manualLayout>
          <c:xMode val="edge"/>
          <c:yMode val="edge"/>
          <c:x val="9.4295216454522296E-2"/>
          <c:y val="0.68818305085593456"/>
          <c:w val="0.83312478461016892"/>
          <c:h val="0.311816906134668"/>
        </c:manualLayout>
      </c:layout>
      <c:overlay val="0"/>
      <c:txPr>
        <a:bodyPr/>
        <a:lstStyle/>
        <a:p>
          <a:pPr>
            <a:defRPr sz="1300">
              <a:latin typeface="Times New Roman" pitchFamily="18" charset="0"/>
              <a:cs typeface="Times New Roman" pitchFamily="18" charset="0"/>
            </a:defRPr>
          </a:pPr>
          <a:endParaRPr lang="ru-RU"/>
        </a:p>
      </c:txPr>
    </c:legend>
    <c:plotVisOnly val="1"/>
    <c:dispBlanksAs val="zero"/>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Лист1!$B$1</c:f>
              <c:strCache>
                <c:ptCount val="1"/>
                <c:pt idx="0">
                  <c:v>Численность населения, всего</c:v>
                </c:pt>
              </c:strCache>
            </c:strRef>
          </c:tx>
          <c:spPr>
            <a:ln>
              <a:solidFill>
                <a:srgbClr val="00B050"/>
              </a:solidFill>
            </a:ln>
          </c:spPr>
          <c:marker>
            <c:spPr>
              <a:solidFill>
                <a:srgbClr val="00B050"/>
              </a:solidFill>
              <a:ln>
                <a:solidFill>
                  <a:srgbClr val="00B050"/>
                </a:solidFill>
              </a:ln>
            </c:spPr>
          </c:marker>
          <c:dLbls>
            <c:dLbl>
              <c:idx val="0"/>
              <c:layout>
                <c:manualLayout>
                  <c:x val="-3.0092592592592591E-2"/>
                  <c:y val="8.3333333333333565E-2"/>
                </c:manualLayout>
              </c:layout>
              <c:tx>
                <c:rich>
                  <a:bodyPr/>
                  <a:lstStyle/>
                  <a:p>
                    <a:r>
                      <a:rPr lang="en-US"/>
                      <a:t>70278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C66-4434-BA77-7C3E6F2ABC72}"/>
                </c:ext>
              </c:extLst>
            </c:dLbl>
            <c:dLbl>
              <c:idx val="1"/>
              <c:layout>
                <c:manualLayout>
                  <c:x val="-1.6203703703703803E-2"/>
                  <c:y val="8.3333333333333565E-2"/>
                </c:manualLayout>
              </c:layout>
              <c:tx>
                <c:rich>
                  <a:bodyPr/>
                  <a:lstStyle/>
                  <a:p>
                    <a:r>
                      <a:rPr lang="en-US"/>
                      <a:t>65916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C66-4434-BA77-7C3E6F2ABC72}"/>
                </c:ext>
              </c:extLst>
            </c:dLbl>
            <c:dLbl>
              <c:idx val="2"/>
              <c:layout>
                <c:manualLayout>
                  <c:x val="-2.0833333333333651E-2"/>
                  <c:y val="7.936507936507943E-2"/>
                </c:manualLayout>
              </c:layout>
              <c:tx>
                <c:rich>
                  <a:bodyPr/>
                  <a:lstStyle/>
                  <a:p>
                    <a:r>
                      <a:rPr lang="en-US"/>
                      <a:t>65539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C66-4434-BA77-7C3E6F2ABC72}"/>
                </c:ext>
              </c:extLst>
            </c:dLbl>
            <c:dLbl>
              <c:idx val="3"/>
              <c:layout>
                <c:manualLayout>
                  <c:x val="-2.3148148148148997E-3"/>
                  <c:y val="9.1269841269841251E-2"/>
                </c:manualLayout>
              </c:layout>
              <c:tx>
                <c:rich>
                  <a:bodyPr/>
                  <a:lstStyle/>
                  <a:p>
                    <a:r>
                      <a:rPr lang="en-US"/>
                      <a:t>65229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C66-4434-BA77-7C3E6F2ABC72}"/>
                </c:ext>
              </c:extLst>
            </c:dLbl>
            <c:dLbl>
              <c:idx val="4"/>
              <c:layout>
                <c:manualLayout>
                  <c:x val="-4.6296296296297014E-3"/>
                  <c:y val="6.349206349206353E-2"/>
                </c:manualLayout>
              </c:layout>
              <c:tx>
                <c:rich>
                  <a:bodyPr/>
                  <a:lstStyle/>
                  <a:p>
                    <a:r>
                      <a:rPr lang="en-US"/>
                      <a:t>64842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C66-4434-BA77-7C3E6F2ABC72}"/>
                </c:ext>
              </c:extLst>
            </c:dLbl>
            <c:dLbl>
              <c:idx val="5"/>
              <c:layout>
                <c:manualLayout>
                  <c:x val="-3.4677267283337587E-2"/>
                  <c:y val="9.5238208860256204E-2"/>
                </c:manualLayout>
              </c:layout>
              <c:tx>
                <c:rich>
                  <a:bodyPr/>
                  <a:lstStyle/>
                  <a:p>
                    <a:r>
                      <a:rPr lang="en-US"/>
                      <a:t>64697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C66-4434-BA77-7C3E6F2ABC7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2005</c:v>
                </c:pt>
                <c:pt idx="1">
                  <c:v>2012</c:v>
                </c:pt>
                <c:pt idx="2">
                  <c:v>2013</c:v>
                </c:pt>
                <c:pt idx="3">
                  <c:v>2014</c:v>
                </c:pt>
                <c:pt idx="4">
                  <c:v>2015</c:v>
                </c:pt>
                <c:pt idx="5">
                  <c:v>2016</c:v>
                </c:pt>
              </c:numCache>
            </c:numRef>
          </c:cat>
          <c:val>
            <c:numRef>
              <c:f>Лист1!$B$2:$B$7</c:f>
              <c:numCache>
                <c:formatCode>General</c:formatCode>
                <c:ptCount val="6"/>
                <c:pt idx="0">
                  <c:v>44943</c:v>
                </c:pt>
                <c:pt idx="1">
                  <c:v>46961</c:v>
                </c:pt>
                <c:pt idx="2">
                  <c:v>47486</c:v>
                </c:pt>
                <c:pt idx="3">
                  <c:v>47845</c:v>
                </c:pt>
                <c:pt idx="4">
                  <c:v>47706</c:v>
                </c:pt>
                <c:pt idx="5">
                  <c:v>48134</c:v>
                </c:pt>
              </c:numCache>
            </c:numRef>
          </c:val>
          <c:smooth val="0"/>
          <c:extLst>
            <c:ext xmlns:c16="http://schemas.microsoft.com/office/drawing/2014/chart" uri="{C3380CC4-5D6E-409C-BE32-E72D297353CC}">
              <c16:uniqueId val="{00000006-2C66-4434-BA77-7C3E6F2ABC72}"/>
            </c:ext>
          </c:extLst>
        </c:ser>
        <c:ser>
          <c:idx val="1"/>
          <c:order val="1"/>
          <c:tx>
            <c:strRef>
              <c:f>Лист1!$C$1</c:f>
              <c:strCache>
                <c:ptCount val="1"/>
                <c:pt idx="0">
                  <c:v>Городское население</c:v>
                </c:pt>
              </c:strCache>
            </c:strRef>
          </c:tx>
          <c:spPr>
            <a:ln>
              <a:solidFill>
                <a:srgbClr val="7030A0"/>
              </a:solidFill>
            </a:ln>
          </c:spPr>
          <c:marker>
            <c:spPr>
              <a:solidFill>
                <a:srgbClr val="7030A0"/>
              </a:solidFill>
              <a:ln>
                <a:solidFill>
                  <a:srgbClr val="7030A0"/>
                </a:solidFill>
              </a:ln>
            </c:spPr>
          </c:marker>
          <c:dLbls>
            <c:dLbl>
              <c:idx val="0"/>
              <c:layout>
                <c:manualLayout>
                  <c:x val="-2.3148148148148147E-2"/>
                  <c:y val="-7.539682539682685E-2"/>
                </c:manualLayout>
              </c:layout>
              <c:tx>
                <c:rich>
                  <a:bodyPr/>
                  <a:lstStyle/>
                  <a:p>
                    <a:r>
                      <a:rPr lang="en-US"/>
                      <a:t>70206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C66-4434-BA77-7C3E6F2ABC72}"/>
                </c:ext>
              </c:extLst>
            </c:dLbl>
            <c:dLbl>
              <c:idx val="1"/>
              <c:layout>
                <c:manualLayout>
                  <c:x val="-2.3148148148148147E-3"/>
                  <c:y val="-5.9523809523809486E-2"/>
                </c:manualLayout>
              </c:layout>
              <c:tx>
                <c:rich>
                  <a:bodyPr/>
                  <a:lstStyle/>
                  <a:p>
                    <a:r>
                      <a:rPr lang="en-US"/>
                      <a:t>65863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C66-4434-BA77-7C3E6F2ABC72}"/>
                </c:ext>
              </c:extLst>
            </c:dLbl>
            <c:dLbl>
              <c:idx val="2"/>
              <c:layout>
                <c:manualLayout>
                  <c:x val="-2.3148148148148147E-3"/>
                  <c:y val="-7.1428571428571494E-2"/>
                </c:manualLayout>
              </c:layout>
              <c:tx>
                <c:rich>
                  <a:bodyPr/>
                  <a:lstStyle/>
                  <a:p>
                    <a:r>
                      <a:rPr lang="en-US"/>
                      <a:t>65485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C66-4434-BA77-7C3E6F2ABC72}"/>
                </c:ext>
              </c:extLst>
            </c:dLbl>
            <c:dLbl>
              <c:idx val="3"/>
              <c:layout>
                <c:manualLayout>
                  <c:x val="-2.3148148148148997E-3"/>
                  <c:y val="-7.1428571428571494E-2"/>
                </c:manualLayout>
              </c:layout>
              <c:tx>
                <c:rich>
                  <a:bodyPr/>
                  <a:lstStyle/>
                  <a:p>
                    <a:r>
                      <a:rPr lang="en-US"/>
                      <a:t>65175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C66-4434-BA77-7C3E6F2ABC72}"/>
                </c:ext>
              </c:extLst>
            </c:dLbl>
            <c:dLbl>
              <c:idx val="4"/>
              <c:layout>
                <c:manualLayout>
                  <c:x val="-1.3888888888889148E-2"/>
                  <c:y val="-7.1428571428571494E-2"/>
                </c:manualLayout>
              </c:layout>
              <c:tx>
                <c:rich>
                  <a:bodyPr/>
                  <a:lstStyle/>
                  <a:p>
                    <a:r>
                      <a:rPr lang="en-US"/>
                      <a:t>64789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C66-4434-BA77-7C3E6F2ABC72}"/>
                </c:ext>
              </c:extLst>
            </c:dLbl>
            <c:dLbl>
              <c:idx val="5"/>
              <c:layout>
                <c:manualLayout>
                  <c:x val="-2.0833333333333651E-2"/>
                  <c:y val="-8.3333333333333565E-2"/>
                </c:manualLayout>
              </c:layout>
              <c:tx>
                <c:rich>
                  <a:bodyPr/>
                  <a:lstStyle/>
                  <a:p>
                    <a:r>
                      <a:rPr lang="en-US"/>
                      <a:t>64650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C66-4434-BA77-7C3E6F2ABC7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2005</c:v>
                </c:pt>
                <c:pt idx="1">
                  <c:v>2012</c:v>
                </c:pt>
                <c:pt idx="2">
                  <c:v>2013</c:v>
                </c:pt>
                <c:pt idx="3">
                  <c:v>2014</c:v>
                </c:pt>
                <c:pt idx="4">
                  <c:v>2015</c:v>
                </c:pt>
                <c:pt idx="5">
                  <c:v>2016</c:v>
                </c:pt>
              </c:numCache>
            </c:numRef>
          </c:cat>
          <c:val>
            <c:numRef>
              <c:f>Лист1!$C$2:$C$7</c:f>
              <c:numCache>
                <c:formatCode>General</c:formatCode>
                <c:ptCount val="6"/>
                <c:pt idx="0">
                  <c:v>15167</c:v>
                </c:pt>
                <c:pt idx="1">
                  <c:v>15246</c:v>
                </c:pt>
                <c:pt idx="2">
                  <c:v>15148</c:v>
                </c:pt>
                <c:pt idx="3">
                  <c:v>11824</c:v>
                </c:pt>
                <c:pt idx="4">
                  <c:v>11689</c:v>
                </c:pt>
                <c:pt idx="5">
                  <c:v>11553</c:v>
                </c:pt>
              </c:numCache>
            </c:numRef>
          </c:val>
          <c:smooth val="0"/>
          <c:extLst>
            <c:ext xmlns:c16="http://schemas.microsoft.com/office/drawing/2014/chart" uri="{C3380CC4-5D6E-409C-BE32-E72D297353CC}">
              <c16:uniqueId val="{0000000D-2C66-4434-BA77-7C3E6F2ABC72}"/>
            </c:ext>
          </c:extLst>
        </c:ser>
        <c:ser>
          <c:idx val="2"/>
          <c:order val="2"/>
          <c:tx>
            <c:strRef>
              <c:f>Лист1!$D$1</c:f>
              <c:strCache>
                <c:ptCount val="1"/>
                <c:pt idx="0">
                  <c:v>Сельское население</c:v>
                </c:pt>
              </c:strCache>
            </c:strRef>
          </c:tx>
          <c:spPr>
            <a:ln>
              <a:solidFill>
                <a:schemeClr val="accent6">
                  <a:lumMod val="75000"/>
                </a:schemeClr>
              </a:solidFill>
            </a:ln>
          </c:spPr>
          <c:marker>
            <c:spPr>
              <a:solidFill>
                <a:schemeClr val="accent2"/>
              </a:solidFill>
              <a:ln>
                <a:solidFill>
                  <a:schemeClr val="accent6">
                    <a:lumMod val="75000"/>
                  </a:schemeClr>
                </a:solidFill>
              </a:ln>
            </c:spPr>
          </c:marker>
          <c:dLbls>
            <c:dLbl>
              <c:idx val="0"/>
              <c:layout>
                <c:manualLayout>
                  <c:x val="0"/>
                  <c:y val="-0.11111111111111149"/>
                </c:manualLayout>
              </c:layout>
              <c:tx>
                <c:rich>
                  <a:bodyPr/>
                  <a:lstStyle/>
                  <a:p>
                    <a:r>
                      <a:rPr lang="en-US"/>
                      <a:t>72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C66-4434-BA77-7C3E6F2ABC72}"/>
                </c:ext>
              </c:extLst>
            </c:dLbl>
            <c:dLbl>
              <c:idx val="1"/>
              <c:layout>
                <c:manualLayout>
                  <c:x val="-6.9444444444445932E-3"/>
                  <c:y val="-7.936507936507943E-2"/>
                </c:manualLayout>
              </c:layout>
              <c:tx>
                <c:rich>
                  <a:bodyPr/>
                  <a:lstStyle/>
                  <a:p>
                    <a:r>
                      <a:rPr lang="en-US"/>
                      <a:t>53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C66-4434-BA77-7C3E6F2ABC72}"/>
                </c:ext>
              </c:extLst>
            </c:dLbl>
            <c:dLbl>
              <c:idx val="2"/>
              <c:layout>
                <c:manualLayout>
                  <c:x val="-1.3888888888889216E-2"/>
                  <c:y val="-7.539682539682685E-2"/>
                </c:manualLayout>
              </c:layout>
              <c:tx>
                <c:rich>
                  <a:bodyPr/>
                  <a:lstStyle/>
                  <a:p>
                    <a:r>
                      <a:rPr lang="en-US"/>
                      <a:t>54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C66-4434-BA77-7C3E6F2ABC72}"/>
                </c:ext>
              </c:extLst>
            </c:dLbl>
            <c:dLbl>
              <c:idx val="3"/>
              <c:layout>
                <c:manualLayout>
                  <c:x val="-1.157407407407416E-2"/>
                  <c:y val="-7.539682539682685E-2"/>
                </c:manualLayout>
              </c:layout>
              <c:tx>
                <c:rich>
                  <a:bodyPr/>
                  <a:lstStyle/>
                  <a:p>
                    <a:r>
                      <a:rPr lang="en-US"/>
                      <a:t>54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C66-4434-BA77-7C3E6F2ABC72}"/>
                </c:ext>
              </c:extLst>
            </c:dLbl>
            <c:dLbl>
              <c:idx val="4"/>
              <c:layout>
                <c:manualLayout>
                  <c:x val="-6.9444444444445932E-3"/>
                  <c:y val="-8.3333333333333565E-2"/>
                </c:manualLayout>
              </c:layout>
              <c:tx>
                <c:rich>
                  <a:bodyPr/>
                  <a:lstStyle/>
                  <a:p>
                    <a:r>
                      <a:rPr lang="en-US"/>
                      <a:t>53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C66-4434-BA77-7C3E6F2ABC72}"/>
                </c:ext>
              </c:extLst>
            </c:dLbl>
            <c:dLbl>
              <c:idx val="5"/>
              <c:layout>
                <c:manualLayout>
                  <c:x val="0"/>
                  <c:y val="-8.730158730158713E-2"/>
                </c:manualLayout>
              </c:layout>
              <c:tx>
                <c:rich>
                  <a:bodyPr/>
                  <a:lstStyle/>
                  <a:p>
                    <a:r>
                      <a:rPr lang="en-US"/>
                      <a:t>47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C66-4434-BA77-7C3E6F2ABC7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2005</c:v>
                </c:pt>
                <c:pt idx="1">
                  <c:v>2012</c:v>
                </c:pt>
                <c:pt idx="2">
                  <c:v>2013</c:v>
                </c:pt>
                <c:pt idx="3">
                  <c:v>2014</c:v>
                </c:pt>
                <c:pt idx="4">
                  <c:v>2015</c:v>
                </c:pt>
                <c:pt idx="5">
                  <c:v>2016</c:v>
                </c:pt>
              </c:numCache>
            </c:numRef>
          </c:cat>
          <c:val>
            <c:numRef>
              <c:f>Лист1!$D$2:$D$7</c:f>
              <c:numCache>
                <c:formatCode>General</c:formatCode>
                <c:ptCount val="6"/>
                <c:pt idx="0">
                  <c:v>29776</c:v>
                </c:pt>
                <c:pt idx="1">
                  <c:v>31715</c:v>
                </c:pt>
                <c:pt idx="2">
                  <c:v>32338</c:v>
                </c:pt>
                <c:pt idx="3">
                  <c:v>36021</c:v>
                </c:pt>
                <c:pt idx="4">
                  <c:v>36017</c:v>
                </c:pt>
                <c:pt idx="5">
                  <c:v>36581</c:v>
                </c:pt>
              </c:numCache>
            </c:numRef>
          </c:val>
          <c:smooth val="0"/>
          <c:extLst>
            <c:ext xmlns:c16="http://schemas.microsoft.com/office/drawing/2014/chart" uri="{C3380CC4-5D6E-409C-BE32-E72D297353CC}">
              <c16:uniqueId val="{00000014-2C66-4434-BA77-7C3E6F2ABC72}"/>
            </c:ext>
          </c:extLst>
        </c:ser>
        <c:dLbls>
          <c:showLegendKey val="0"/>
          <c:showVal val="0"/>
          <c:showCatName val="0"/>
          <c:showSerName val="0"/>
          <c:showPercent val="0"/>
          <c:showBubbleSize val="0"/>
        </c:dLbls>
        <c:marker val="1"/>
        <c:smooth val="0"/>
        <c:axId val="159495680"/>
        <c:axId val="159497216"/>
      </c:lineChart>
      <c:catAx>
        <c:axId val="159495680"/>
        <c:scaling>
          <c:orientation val="minMax"/>
        </c:scaling>
        <c:delete val="0"/>
        <c:axPos val="b"/>
        <c:numFmt formatCode="General" sourceLinked="1"/>
        <c:majorTickMark val="out"/>
        <c:minorTickMark val="none"/>
        <c:tickLblPos val="nextTo"/>
        <c:crossAx val="159497216"/>
        <c:crosses val="autoZero"/>
        <c:auto val="1"/>
        <c:lblAlgn val="ctr"/>
        <c:lblOffset val="100"/>
        <c:noMultiLvlLbl val="0"/>
      </c:catAx>
      <c:valAx>
        <c:axId val="159497216"/>
        <c:scaling>
          <c:orientation val="minMax"/>
        </c:scaling>
        <c:delete val="0"/>
        <c:axPos val="l"/>
        <c:majorGridlines/>
        <c:numFmt formatCode="General" sourceLinked="1"/>
        <c:majorTickMark val="out"/>
        <c:minorTickMark val="none"/>
        <c:tickLblPos val="nextTo"/>
        <c:crossAx val="159495680"/>
        <c:crosses val="autoZero"/>
        <c:crossBetween val="between"/>
      </c:valAx>
      <c:spPr>
        <a:ln>
          <a:solidFill>
            <a:srgbClr val="00B0F0"/>
          </a:solidFill>
        </a:ln>
      </c:spPr>
    </c:plotArea>
    <c:legend>
      <c:legendPos val="b"/>
      <c:overlay val="0"/>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CEB1C-1FC6-4125-A7D6-57FCE6F35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18179</Words>
  <Characters>103622</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КОНТРОЛЬНО-СЧЕТНАЯ ПАЛАТА ГОРОДА КРАСНОЯРСКА</vt:lpstr>
    </vt:vector>
  </TitlesOfParts>
  <Company>.</Company>
  <LinksUpToDate>false</LinksUpToDate>
  <CharactersWithSpaces>121558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КОНТРОЛЬНО-СЧЕТНАЯ ПАЛАТА ГОРОДА КРАСНОЯРСКА</dc:title>
  <dc:creator>Alex</dc:creator>
  <cp:lastModifiedBy>Lespalata</cp:lastModifiedBy>
  <cp:revision>3</cp:revision>
  <cp:lastPrinted>2018-11-30T05:54:00Z</cp:lastPrinted>
  <dcterms:created xsi:type="dcterms:W3CDTF">2018-11-30T05:55:00Z</dcterms:created>
  <dcterms:modified xsi:type="dcterms:W3CDTF">2018-12-03T03:37:00Z</dcterms:modified>
</cp:coreProperties>
</file>