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BC" w:rsidRDefault="000067BC" w:rsidP="000067BC">
      <w:pPr>
        <w:suppressAutoHyphens/>
        <w:ind w:right="-1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победителей отбора </w:t>
      </w:r>
      <w:r w:rsidRPr="000067BC">
        <w:rPr>
          <w:sz w:val="28"/>
          <w:szCs w:val="28"/>
        </w:rPr>
        <w:t>получателей субсидий</w:t>
      </w:r>
      <w:r w:rsidRPr="000067BC">
        <w:t xml:space="preserve"> - </w:t>
      </w:r>
      <w:r w:rsidRPr="000067BC">
        <w:rPr>
          <w:sz w:val="28"/>
          <w:szCs w:val="28"/>
        </w:rPr>
        <w:t>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sz w:val="28"/>
          <w:szCs w:val="28"/>
        </w:rPr>
        <w:t>, заявки на который подавались в период с 10.06.2022 по 11.07.2022:</w:t>
      </w:r>
    </w:p>
    <w:p w:rsidR="000067BC" w:rsidRDefault="000067BC" w:rsidP="000067BC">
      <w:pPr>
        <w:suppressAutoHyphens/>
        <w:ind w:right="-1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67BC" w:rsidRPr="000067BC" w:rsidRDefault="000067BC" w:rsidP="00CA6D48">
      <w:pPr>
        <w:numPr>
          <w:ilvl w:val="0"/>
          <w:numId w:val="1"/>
        </w:numPr>
        <w:suppressAutoHyphens/>
        <w:ind w:left="0" w:right="-185" w:firstLine="0"/>
        <w:jc w:val="both"/>
        <w:rPr>
          <w:sz w:val="28"/>
          <w:szCs w:val="28"/>
        </w:rPr>
      </w:pPr>
      <w:r w:rsidRPr="000067BC">
        <w:rPr>
          <w:sz w:val="28"/>
          <w:szCs w:val="28"/>
        </w:rPr>
        <w:t xml:space="preserve">ИП </w:t>
      </w:r>
      <w:proofErr w:type="spellStart"/>
      <w:r w:rsidRPr="000067BC">
        <w:rPr>
          <w:sz w:val="28"/>
          <w:szCs w:val="28"/>
        </w:rPr>
        <w:t>Козельский</w:t>
      </w:r>
      <w:proofErr w:type="spellEnd"/>
      <w:r w:rsidRPr="000067BC">
        <w:rPr>
          <w:sz w:val="28"/>
          <w:szCs w:val="28"/>
        </w:rPr>
        <w:t xml:space="preserve"> Андрей Васильевич</w:t>
      </w:r>
      <w:r w:rsidRPr="000067BC">
        <w:rPr>
          <w:rFonts w:eastAsia="Calibri"/>
          <w:sz w:val="28"/>
          <w:szCs w:val="28"/>
          <w:lang w:eastAsia="en-US"/>
        </w:rPr>
        <w:t xml:space="preserve"> </w:t>
      </w:r>
    </w:p>
    <w:p w:rsidR="000067BC" w:rsidRPr="000067BC" w:rsidRDefault="000067BC" w:rsidP="00CA6D48">
      <w:pPr>
        <w:numPr>
          <w:ilvl w:val="0"/>
          <w:numId w:val="1"/>
        </w:numPr>
        <w:suppressAutoHyphens/>
        <w:ind w:left="0" w:right="-185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физическое лицо, не являющееся</w:t>
      </w:r>
      <w:r w:rsidRPr="000067BC">
        <w:rPr>
          <w:bCs/>
          <w:sz w:val="28"/>
          <w:szCs w:val="28"/>
        </w:rPr>
        <w:t xml:space="preserve"> индивидуальным предпринимателем</w:t>
      </w:r>
      <w:r>
        <w:rPr>
          <w:bCs/>
          <w:sz w:val="28"/>
          <w:szCs w:val="28"/>
        </w:rPr>
        <w:t xml:space="preserve"> и применяющее</w:t>
      </w:r>
      <w:r w:rsidRPr="000067BC">
        <w:rPr>
          <w:bCs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Лорий</w:t>
      </w:r>
      <w:proofErr w:type="spellEnd"/>
      <w:r>
        <w:rPr>
          <w:bCs/>
          <w:sz w:val="28"/>
          <w:szCs w:val="28"/>
        </w:rPr>
        <w:t xml:space="preserve"> Ирина Владимировна</w:t>
      </w:r>
      <w:r w:rsidRPr="000067BC">
        <w:rPr>
          <w:sz w:val="28"/>
          <w:szCs w:val="28"/>
        </w:rPr>
        <w:t xml:space="preserve"> </w:t>
      </w:r>
    </w:p>
    <w:p w:rsidR="000067BC" w:rsidRDefault="000067BC" w:rsidP="00473159">
      <w:pPr>
        <w:numPr>
          <w:ilvl w:val="0"/>
          <w:numId w:val="1"/>
        </w:numPr>
        <w:suppressAutoHyphens/>
        <w:ind w:left="0" w:right="-185" w:firstLine="0"/>
        <w:jc w:val="both"/>
        <w:rPr>
          <w:sz w:val="28"/>
          <w:szCs w:val="28"/>
        </w:rPr>
      </w:pPr>
      <w:r w:rsidRPr="000067BC">
        <w:rPr>
          <w:bCs/>
          <w:sz w:val="28"/>
          <w:szCs w:val="28"/>
        </w:rPr>
        <w:t>ИП Пичугин Пётр Владимирович</w:t>
      </w:r>
      <w:r w:rsidRPr="000067BC">
        <w:rPr>
          <w:sz w:val="28"/>
          <w:szCs w:val="28"/>
        </w:rPr>
        <w:t xml:space="preserve"> </w:t>
      </w:r>
    </w:p>
    <w:p w:rsidR="000067BC" w:rsidRPr="000067BC" w:rsidRDefault="000067BC" w:rsidP="00473159">
      <w:pPr>
        <w:numPr>
          <w:ilvl w:val="0"/>
          <w:numId w:val="1"/>
        </w:numPr>
        <w:suppressAutoHyphens/>
        <w:ind w:left="0" w:right="-185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физическое лицо, не являющееся</w:t>
      </w:r>
      <w:r w:rsidRPr="000067BC">
        <w:rPr>
          <w:bCs/>
          <w:sz w:val="28"/>
          <w:szCs w:val="28"/>
        </w:rPr>
        <w:t xml:space="preserve"> индивидуальным предпринимателем</w:t>
      </w:r>
      <w:r>
        <w:rPr>
          <w:bCs/>
          <w:sz w:val="28"/>
          <w:szCs w:val="28"/>
        </w:rPr>
        <w:t xml:space="preserve"> и применяющее</w:t>
      </w:r>
      <w:r w:rsidRPr="000067BC">
        <w:rPr>
          <w:bCs/>
          <w:sz w:val="28"/>
          <w:szCs w:val="28"/>
        </w:rPr>
        <w:t xml:space="preserve"> специальный налоговый режим «Налог на профессиональный доход» </w:t>
      </w:r>
      <w:proofErr w:type="spellStart"/>
      <w:r>
        <w:rPr>
          <w:bCs/>
          <w:sz w:val="28"/>
          <w:szCs w:val="28"/>
        </w:rPr>
        <w:t>Таскаева</w:t>
      </w:r>
      <w:proofErr w:type="spellEnd"/>
      <w:r>
        <w:rPr>
          <w:bCs/>
          <w:sz w:val="28"/>
          <w:szCs w:val="28"/>
        </w:rPr>
        <w:t xml:space="preserve"> Анастасия Андреевна</w:t>
      </w:r>
      <w:r w:rsidRPr="000067BC">
        <w:rPr>
          <w:sz w:val="28"/>
          <w:szCs w:val="28"/>
        </w:rPr>
        <w:t xml:space="preserve"> </w:t>
      </w:r>
    </w:p>
    <w:p w:rsidR="000067BC" w:rsidRDefault="000067BC" w:rsidP="00362F89">
      <w:pPr>
        <w:numPr>
          <w:ilvl w:val="0"/>
          <w:numId w:val="1"/>
        </w:numPr>
        <w:suppressAutoHyphens/>
        <w:ind w:left="0" w:right="-185" w:firstLine="0"/>
        <w:jc w:val="both"/>
        <w:rPr>
          <w:sz w:val="28"/>
          <w:szCs w:val="28"/>
        </w:rPr>
      </w:pPr>
      <w:r w:rsidRPr="000067BC">
        <w:rPr>
          <w:bCs/>
          <w:sz w:val="28"/>
          <w:szCs w:val="28"/>
        </w:rPr>
        <w:t xml:space="preserve">ИП </w:t>
      </w:r>
      <w:proofErr w:type="spellStart"/>
      <w:r w:rsidRPr="000067BC">
        <w:rPr>
          <w:bCs/>
          <w:sz w:val="28"/>
          <w:szCs w:val="28"/>
        </w:rPr>
        <w:t>Кальницкий</w:t>
      </w:r>
      <w:proofErr w:type="spellEnd"/>
      <w:r w:rsidRPr="000067BC">
        <w:rPr>
          <w:bCs/>
          <w:sz w:val="28"/>
          <w:szCs w:val="28"/>
        </w:rPr>
        <w:t xml:space="preserve"> Дмитрий Геннадьевич</w:t>
      </w:r>
      <w:r w:rsidRPr="000067BC">
        <w:rPr>
          <w:sz w:val="28"/>
          <w:szCs w:val="28"/>
        </w:rPr>
        <w:t xml:space="preserve"> </w:t>
      </w:r>
    </w:p>
    <w:p w:rsidR="000067BC" w:rsidRPr="000067BC" w:rsidRDefault="000067BC" w:rsidP="00362F89">
      <w:pPr>
        <w:numPr>
          <w:ilvl w:val="0"/>
          <w:numId w:val="1"/>
        </w:numPr>
        <w:suppressAutoHyphens/>
        <w:ind w:left="0" w:right="-185" w:firstLine="0"/>
        <w:jc w:val="both"/>
        <w:rPr>
          <w:sz w:val="28"/>
          <w:szCs w:val="28"/>
        </w:rPr>
      </w:pPr>
      <w:r w:rsidRPr="000067BC">
        <w:rPr>
          <w:bCs/>
          <w:sz w:val="28"/>
          <w:szCs w:val="28"/>
        </w:rPr>
        <w:t xml:space="preserve">ИП </w:t>
      </w:r>
      <w:proofErr w:type="spellStart"/>
      <w:r w:rsidRPr="000067BC">
        <w:rPr>
          <w:bCs/>
          <w:sz w:val="28"/>
          <w:szCs w:val="28"/>
        </w:rPr>
        <w:t>Левандовская</w:t>
      </w:r>
      <w:proofErr w:type="spellEnd"/>
      <w:r w:rsidRPr="000067BC">
        <w:rPr>
          <w:bCs/>
          <w:sz w:val="28"/>
          <w:szCs w:val="28"/>
        </w:rPr>
        <w:t xml:space="preserve"> Наталья Павловна</w:t>
      </w:r>
      <w:r w:rsidRPr="000067BC">
        <w:rPr>
          <w:sz w:val="28"/>
          <w:szCs w:val="28"/>
        </w:rPr>
        <w:t xml:space="preserve"> </w:t>
      </w:r>
    </w:p>
    <w:p w:rsidR="002151FF" w:rsidRDefault="002151FF"/>
    <w:p w:rsidR="005571A3" w:rsidRDefault="005571A3">
      <w:pPr>
        <w:rPr>
          <w:sz w:val="28"/>
          <w:szCs w:val="28"/>
        </w:rPr>
      </w:pPr>
      <w:r>
        <w:rPr>
          <w:sz w:val="28"/>
          <w:szCs w:val="28"/>
        </w:rPr>
        <w:t xml:space="preserve">Перечень победителей отбора </w:t>
      </w:r>
      <w:r w:rsidRPr="000067BC">
        <w:rPr>
          <w:sz w:val="28"/>
          <w:szCs w:val="28"/>
        </w:rPr>
        <w:t>получателей субсидий</w:t>
      </w:r>
      <w:r w:rsidRPr="000067BC">
        <w:t xml:space="preserve"> - </w:t>
      </w:r>
      <w:r w:rsidRPr="000067BC">
        <w:rPr>
          <w:sz w:val="28"/>
          <w:szCs w:val="28"/>
        </w:rPr>
        <w:t>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sz w:val="28"/>
          <w:szCs w:val="28"/>
        </w:rPr>
        <w:t xml:space="preserve">, заявки на </w:t>
      </w:r>
      <w:r>
        <w:rPr>
          <w:sz w:val="28"/>
          <w:szCs w:val="28"/>
        </w:rPr>
        <w:t>который подавались в период с 24.10.2022 по 28.11</w:t>
      </w:r>
      <w:r>
        <w:rPr>
          <w:sz w:val="28"/>
          <w:szCs w:val="28"/>
        </w:rPr>
        <w:t>.2022</w:t>
      </w:r>
      <w:r>
        <w:rPr>
          <w:sz w:val="28"/>
          <w:szCs w:val="28"/>
        </w:rPr>
        <w:t>:</w:t>
      </w:r>
    </w:p>
    <w:p w:rsidR="005571A3" w:rsidRDefault="005571A3">
      <w:pPr>
        <w:rPr>
          <w:sz w:val="28"/>
          <w:szCs w:val="28"/>
        </w:rPr>
      </w:pPr>
    </w:p>
    <w:p w:rsidR="005571A3" w:rsidRPr="005571A3" w:rsidRDefault="005571A3" w:rsidP="005571A3">
      <w:pPr>
        <w:pStyle w:val="a3"/>
        <w:numPr>
          <w:ilvl w:val="0"/>
          <w:numId w:val="2"/>
        </w:num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Форест</w:t>
      </w:r>
      <w:proofErr w:type="spellEnd"/>
      <w:r>
        <w:rPr>
          <w:sz w:val="28"/>
          <w:szCs w:val="28"/>
        </w:rPr>
        <w:t>–Медиа»</w:t>
      </w:r>
    </w:p>
    <w:p w:rsidR="005571A3" w:rsidRPr="005571A3" w:rsidRDefault="005571A3" w:rsidP="005571A3">
      <w:pPr>
        <w:pStyle w:val="a3"/>
        <w:numPr>
          <w:ilvl w:val="0"/>
          <w:numId w:val="2"/>
        </w:numPr>
      </w:pPr>
      <w:r>
        <w:rPr>
          <w:bCs/>
          <w:sz w:val="28"/>
          <w:szCs w:val="28"/>
        </w:rPr>
        <w:t>ИП</w:t>
      </w:r>
      <w:r>
        <w:rPr>
          <w:bCs/>
          <w:sz w:val="28"/>
          <w:szCs w:val="28"/>
        </w:rPr>
        <w:t xml:space="preserve"> Яшин</w:t>
      </w:r>
      <w:r>
        <w:rPr>
          <w:bCs/>
          <w:sz w:val="28"/>
          <w:szCs w:val="28"/>
        </w:rPr>
        <w:t xml:space="preserve"> Артем Александрович</w:t>
      </w:r>
    </w:p>
    <w:p w:rsidR="005571A3" w:rsidRPr="005571A3" w:rsidRDefault="005571A3" w:rsidP="005571A3">
      <w:pPr>
        <w:pStyle w:val="a3"/>
        <w:numPr>
          <w:ilvl w:val="0"/>
          <w:numId w:val="2"/>
        </w:numPr>
      </w:pPr>
      <w:r>
        <w:rPr>
          <w:bCs/>
          <w:sz w:val="28"/>
          <w:szCs w:val="28"/>
        </w:rPr>
        <w:t>ООО ПКФ «Кандела»</w:t>
      </w:r>
    </w:p>
    <w:p w:rsidR="005571A3" w:rsidRPr="005571A3" w:rsidRDefault="005571A3" w:rsidP="005571A3">
      <w:pPr>
        <w:pStyle w:val="a3"/>
        <w:numPr>
          <w:ilvl w:val="0"/>
          <w:numId w:val="2"/>
        </w:numPr>
      </w:pPr>
      <w:r>
        <w:rPr>
          <w:bCs/>
          <w:sz w:val="28"/>
          <w:szCs w:val="28"/>
        </w:rPr>
        <w:t xml:space="preserve">ИП </w:t>
      </w:r>
      <w:proofErr w:type="spellStart"/>
      <w:r>
        <w:rPr>
          <w:bCs/>
          <w:sz w:val="28"/>
          <w:szCs w:val="28"/>
        </w:rPr>
        <w:t>Столярова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Альфия</w:t>
      </w:r>
      <w:proofErr w:type="spellEnd"/>
      <w:r>
        <w:rPr>
          <w:bCs/>
          <w:sz w:val="28"/>
          <w:szCs w:val="28"/>
        </w:rPr>
        <w:t xml:space="preserve"> Васильевн</w:t>
      </w:r>
      <w:r>
        <w:rPr>
          <w:bCs/>
          <w:sz w:val="28"/>
          <w:szCs w:val="28"/>
        </w:rPr>
        <w:t>а</w:t>
      </w:r>
    </w:p>
    <w:p w:rsidR="005571A3" w:rsidRPr="005571A3" w:rsidRDefault="00A17547" w:rsidP="005571A3">
      <w:pPr>
        <w:pStyle w:val="a3"/>
        <w:numPr>
          <w:ilvl w:val="0"/>
          <w:numId w:val="2"/>
        </w:numPr>
      </w:pPr>
      <w:r>
        <w:rPr>
          <w:bCs/>
          <w:sz w:val="28"/>
          <w:szCs w:val="28"/>
        </w:rPr>
        <w:t>физическое лицо, не являющееся</w:t>
      </w:r>
      <w:r w:rsidRPr="000067BC">
        <w:rPr>
          <w:bCs/>
          <w:sz w:val="28"/>
          <w:szCs w:val="28"/>
        </w:rPr>
        <w:t xml:space="preserve"> индивидуальным предпринимателем</w:t>
      </w:r>
      <w:r>
        <w:rPr>
          <w:bCs/>
          <w:sz w:val="28"/>
          <w:szCs w:val="28"/>
        </w:rPr>
        <w:t xml:space="preserve"> и применяющее</w:t>
      </w:r>
      <w:r w:rsidRPr="000067BC">
        <w:rPr>
          <w:bCs/>
          <w:sz w:val="28"/>
          <w:szCs w:val="28"/>
        </w:rPr>
        <w:t xml:space="preserve"> специальный налоговый режим «Налог на профессиональный </w:t>
      </w:r>
      <w:proofErr w:type="spellStart"/>
      <w:proofErr w:type="gramStart"/>
      <w:r w:rsidRPr="000067BC">
        <w:rPr>
          <w:bCs/>
          <w:sz w:val="28"/>
          <w:szCs w:val="28"/>
        </w:rPr>
        <w:t>доход»</w:t>
      </w:r>
      <w:r w:rsidR="005571A3">
        <w:rPr>
          <w:bCs/>
          <w:sz w:val="28"/>
          <w:szCs w:val="28"/>
        </w:rPr>
        <w:t>Комиссарова</w:t>
      </w:r>
      <w:proofErr w:type="spellEnd"/>
      <w:proofErr w:type="gramEnd"/>
      <w:r w:rsidR="005571A3">
        <w:rPr>
          <w:bCs/>
          <w:sz w:val="28"/>
          <w:szCs w:val="28"/>
        </w:rPr>
        <w:t xml:space="preserve"> Мария</w:t>
      </w:r>
      <w:r w:rsidR="005571A3">
        <w:rPr>
          <w:bCs/>
          <w:sz w:val="28"/>
          <w:szCs w:val="28"/>
        </w:rPr>
        <w:t xml:space="preserve"> Андреевн</w:t>
      </w:r>
      <w:r w:rsidR="005571A3">
        <w:rPr>
          <w:bCs/>
          <w:sz w:val="28"/>
          <w:szCs w:val="28"/>
        </w:rPr>
        <w:t>а</w:t>
      </w:r>
    </w:p>
    <w:p w:rsidR="005571A3" w:rsidRDefault="005571A3" w:rsidP="005571A3">
      <w:pPr>
        <w:pStyle w:val="a3"/>
        <w:numPr>
          <w:ilvl w:val="0"/>
          <w:numId w:val="2"/>
        </w:numPr>
      </w:pPr>
      <w:r>
        <w:rPr>
          <w:bCs/>
          <w:sz w:val="28"/>
          <w:szCs w:val="28"/>
        </w:rPr>
        <w:t>ООО «Сати-Текстиль»</w:t>
      </w:r>
      <w:bookmarkStart w:id="0" w:name="_GoBack"/>
      <w:bookmarkEnd w:id="0"/>
    </w:p>
    <w:sectPr w:rsidR="005571A3" w:rsidSect="00A175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14D2A"/>
    <w:multiLevelType w:val="hybridMultilevel"/>
    <w:tmpl w:val="C11E3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367EE"/>
    <w:multiLevelType w:val="hybridMultilevel"/>
    <w:tmpl w:val="A27E60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BC"/>
    <w:rsid w:val="000067BC"/>
    <w:rsid w:val="002151FF"/>
    <w:rsid w:val="005571A3"/>
    <w:rsid w:val="00A1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24451"/>
  <w15:chartTrackingRefBased/>
  <w15:docId w15:val="{B88266E6-C540-463A-9E09-EE4EA914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Чапаева Оксана Витальевна</dc:creator>
  <cp:keywords/>
  <dc:description/>
  <cp:lastModifiedBy>Чапаева Оксана Витальевна</cp:lastModifiedBy>
  <cp:revision>2</cp:revision>
  <dcterms:created xsi:type="dcterms:W3CDTF">2022-12-29T03:45:00Z</dcterms:created>
  <dcterms:modified xsi:type="dcterms:W3CDTF">2022-12-29T03:45:00Z</dcterms:modified>
</cp:coreProperties>
</file>