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979" w:rsidRPr="00774A7C" w:rsidRDefault="00A25A57" w:rsidP="00A25A57">
      <w:pPr>
        <w:spacing w:after="0" w:line="240" w:lineRule="auto"/>
        <w:jc w:val="center"/>
        <w:rPr>
          <w:rFonts w:ascii="Times New Roman" w:hAnsi="Times New Roman" w:cs="Times New Roman"/>
          <w:b/>
          <w:sz w:val="24"/>
          <w:szCs w:val="24"/>
        </w:rPr>
      </w:pPr>
      <w:r w:rsidRPr="00774A7C">
        <w:rPr>
          <w:rFonts w:ascii="Times New Roman" w:hAnsi="Times New Roman" w:cs="Times New Roman"/>
          <w:b/>
          <w:sz w:val="24"/>
          <w:szCs w:val="24"/>
        </w:rPr>
        <w:t xml:space="preserve">Извещение о проведении открытого аукциона на право заключения договора на размещение нестационарного торгового объекта на территории </w:t>
      </w:r>
      <w:proofErr w:type="gramStart"/>
      <w:r w:rsidRPr="00774A7C">
        <w:rPr>
          <w:rFonts w:ascii="Times New Roman" w:hAnsi="Times New Roman" w:cs="Times New Roman"/>
          <w:b/>
          <w:sz w:val="24"/>
          <w:szCs w:val="24"/>
        </w:rPr>
        <w:t>г</w:t>
      </w:r>
      <w:proofErr w:type="gramEnd"/>
      <w:r w:rsidRPr="00774A7C">
        <w:rPr>
          <w:rFonts w:ascii="Times New Roman" w:hAnsi="Times New Roman" w:cs="Times New Roman"/>
          <w:b/>
          <w:sz w:val="24"/>
          <w:szCs w:val="24"/>
        </w:rPr>
        <w:t>. Лесосибирска</w:t>
      </w:r>
    </w:p>
    <w:p w:rsidR="00A25A57" w:rsidRPr="00774A7C" w:rsidRDefault="00A25A57" w:rsidP="00A25A57">
      <w:pPr>
        <w:spacing w:after="0" w:line="240" w:lineRule="auto"/>
        <w:rPr>
          <w:rFonts w:ascii="Times New Roman" w:hAnsi="Times New Roman" w:cs="Times New Roman"/>
          <w:sz w:val="24"/>
          <w:szCs w:val="24"/>
        </w:rPr>
      </w:pPr>
    </w:p>
    <w:p w:rsidR="009F53BC" w:rsidRPr="00774A7C" w:rsidRDefault="00122A74"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Наименование, место нахождения, почтовый адрес и адрес электронной почты, номер контактного телефона организатора торгов</w:t>
      </w:r>
      <w:r w:rsidR="00E513C5" w:rsidRPr="00774A7C">
        <w:rPr>
          <w:rFonts w:ascii="Times New Roman" w:hAnsi="Times New Roman" w:cs="Times New Roman"/>
          <w:b/>
          <w:sz w:val="24"/>
          <w:szCs w:val="24"/>
        </w:rPr>
        <w:t xml:space="preserve">: </w:t>
      </w:r>
      <w:r w:rsidR="009F53BC" w:rsidRPr="00774A7C">
        <w:rPr>
          <w:rFonts w:ascii="Times New Roman" w:hAnsi="Times New Roman" w:cs="Times New Roman"/>
          <w:sz w:val="24"/>
          <w:szCs w:val="24"/>
        </w:rPr>
        <w:t xml:space="preserve">комитет по управлению муниципальной собственностью </w:t>
      </w:r>
      <w:proofErr w:type="gramStart"/>
      <w:r w:rsidR="009F53BC" w:rsidRPr="00774A7C">
        <w:rPr>
          <w:rFonts w:ascii="Times New Roman" w:hAnsi="Times New Roman" w:cs="Times New Roman"/>
          <w:sz w:val="24"/>
          <w:szCs w:val="24"/>
        </w:rPr>
        <w:t>г</w:t>
      </w:r>
      <w:proofErr w:type="gramEnd"/>
      <w:r w:rsidR="009F53BC" w:rsidRPr="00774A7C">
        <w:rPr>
          <w:rFonts w:ascii="Times New Roman" w:hAnsi="Times New Roman" w:cs="Times New Roman"/>
          <w:sz w:val="24"/>
          <w:szCs w:val="24"/>
        </w:rPr>
        <w:t xml:space="preserve">. Лесосибирска (далее – Комитет, организатор </w:t>
      </w:r>
      <w:r w:rsidR="00923529" w:rsidRPr="00774A7C">
        <w:rPr>
          <w:rFonts w:ascii="Times New Roman" w:hAnsi="Times New Roman" w:cs="Times New Roman"/>
          <w:sz w:val="24"/>
          <w:szCs w:val="24"/>
        </w:rPr>
        <w:t>торгов</w:t>
      </w:r>
      <w:r w:rsidR="009F53BC" w:rsidRPr="00774A7C">
        <w:rPr>
          <w:rFonts w:ascii="Times New Roman" w:hAnsi="Times New Roman" w:cs="Times New Roman"/>
          <w:sz w:val="24"/>
          <w:szCs w:val="24"/>
        </w:rPr>
        <w:t xml:space="preserve">). Юридический и почтовый адрес: 662547, Красноярский край, </w:t>
      </w:r>
      <w:proofErr w:type="gramStart"/>
      <w:r w:rsidR="009F53BC" w:rsidRPr="00774A7C">
        <w:rPr>
          <w:rFonts w:ascii="Times New Roman" w:hAnsi="Times New Roman" w:cs="Times New Roman"/>
          <w:sz w:val="24"/>
          <w:szCs w:val="24"/>
        </w:rPr>
        <w:t>г</w:t>
      </w:r>
      <w:proofErr w:type="gramEnd"/>
      <w:r w:rsidR="009F53BC" w:rsidRPr="00774A7C">
        <w:rPr>
          <w:rFonts w:ascii="Times New Roman" w:hAnsi="Times New Roman" w:cs="Times New Roman"/>
          <w:sz w:val="24"/>
          <w:szCs w:val="24"/>
        </w:rPr>
        <w:t>. Лесосибирск, ул. Мира, 2. Адрес электронной почты: </w:t>
      </w:r>
      <w:hyperlink r:id="rId4" w:history="1">
        <w:r w:rsidR="009F53BC" w:rsidRPr="00774A7C">
          <w:rPr>
            <w:rFonts w:ascii="Times New Roman" w:hAnsi="Times New Roman" w:cs="Times New Roman"/>
            <w:sz w:val="24"/>
            <w:szCs w:val="24"/>
          </w:rPr>
          <w:t>kumsles@yandex.ru</w:t>
        </w:r>
      </w:hyperlink>
      <w:r w:rsidR="009F53BC" w:rsidRPr="00774A7C">
        <w:rPr>
          <w:rFonts w:ascii="Times New Roman" w:hAnsi="Times New Roman" w:cs="Times New Roman"/>
          <w:sz w:val="24"/>
          <w:szCs w:val="24"/>
        </w:rPr>
        <w:t xml:space="preserve">. </w:t>
      </w:r>
      <w:hyperlink r:id="rId5" w:history="1"/>
      <w:r w:rsidR="009F53BC" w:rsidRPr="00774A7C">
        <w:rPr>
          <w:rFonts w:ascii="Times New Roman" w:hAnsi="Times New Roman" w:cs="Times New Roman"/>
          <w:sz w:val="24"/>
          <w:szCs w:val="24"/>
        </w:rPr>
        <w:t>Контактный телефон: 8 (39145) 5-24-89, 5-26-87, 5-38-85.</w:t>
      </w:r>
    </w:p>
    <w:p w:rsidR="00E9034D" w:rsidRPr="00774A7C" w:rsidRDefault="005A2D29" w:rsidP="00BE5C93">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Р</w:t>
      </w:r>
      <w:r w:rsidR="00122A74" w:rsidRPr="00774A7C">
        <w:rPr>
          <w:rFonts w:ascii="Times New Roman" w:hAnsi="Times New Roman" w:cs="Times New Roman"/>
          <w:b/>
          <w:sz w:val="24"/>
          <w:szCs w:val="24"/>
        </w:rPr>
        <w:t>еквизиты решения о проведении торгов</w:t>
      </w:r>
      <w:r w:rsidR="00E513C5" w:rsidRPr="00774A7C">
        <w:rPr>
          <w:rFonts w:ascii="Times New Roman" w:hAnsi="Times New Roman" w:cs="Times New Roman"/>
          <w:b/>
          <w:sz w:val="24"/>
          <w:szCs w:val="24"/>
        </w:rPr>
        <w:t xml:space="preserve">: </w:t>
      </w:r>
    </w:p>
    <w:p w:rsidR="00122A74" w:rsidRPr="00774A7C" w:rsidRDefault="005A2D29" w:rsidP="00E9034D">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постановление администрации </w:t>
      </w:r>
      <w:proofErr w:type="gramStart"/>
      <w:r w:rsidRPr="00774A7C">
        <w:rPr>
          <w:rFonts w:ascii="Times New Roman" w:hAnsi="Times New Roman" w:cs="Times New Roman"/>
          <w:sz w:val="24"/>
          <w:szCs w:val="24"/>
        </w:rPr>
        <w:t>г</w:t>
      </w:r>
      <w:proofErr w:type="gramEnd"/>
      <w:r w:rsidRPr="00774A7C">
        <w:rPr>
          <w:rFonts w:ascii="Times New Roman" w:hAnsi="Times New Roman" w:cs="Times New Roman"/>
          <w:sz w:val="24"/>
          <w:szCs w:val="24"/>
        </w:rPr>
        <w:t xml:space="preserve">. Лесосибирска от </w:t>
      </w:r>
      <w:r w:rsidR="00211A71" w:rsidRPr="00774A7C">
        <w:rPr>
          <w:rFonts w:ascii="Times New Roman" w:hAnsi="Times New Roman" w:cs="Times New Roman"/>
          <w:sz w:val="24"/>
          <w:szCs w:val="24"/>
        </w:rPr>
        <w:t>20.09.2022</w:t>
      </w:r>
      <w:r w:rsidRPr="00774A7C">
        <w:rPr>
          <w:rFonts w:ascii="Times New Roman" w:hAnsi="Times New Roman" w:cs="Times New Roman"/>
          <w:sz w:val="24"/>
          <w:szCs w:val="24"/>
        </w:rPr>
        <w:t xml:space="preserve"> № </w:t>
      </w:r>
      <w:r w:rsidR="00211A71" w:rsidRPr="00774A7C">
        <w:rPr>
          <w:rFonts w:ascii="Times New Roman" w:hAnsi="Times New Roman" w:cs="Times New Roman"/>
          <w:sz w:val="24"/>
          <w:szCs w:val="24"/>
        </w:rPr>
        <w:t>1941</w:t>
      </w:r>
      <w:r w:rsidRPr="00774A7C">
        <w:rPr>
          <w:rFonts w:ascii="Times New Roman" w:hAnsi="Times New Roman" w:cs="Times New Roman"/>
          <w:sz w:val="24"/>
          <w:szCs w:val="24"/>
        </w:rPr>
        <w:t xml:space="preserve"> «О проведении </w:t>
      </w:r>
      <w:r w:rsidR="000750BE" w:rsidRPr="00774A7C">
        <w:rPr>
          <w:rFonts w:ascii="Times New Roman" w:hAnsi="Times New Roman" w:cs="Times New Roman"/>
          <w:sz w:val="24"/>
          <w:szCs w:val="24"/>
        </w:rPr>
        <w:t>открытого аукциона на право заключения договора на размещение нестационарного торгового объекта на территории г. Лесосибирска</w:t>
      </w:r>
      <w:r w:rsidRPr="00774A7C">
        <w:rPr>
          <w:rFonts w:ascii="Times New Roman" w:hAnsi="Times New Roman" w:cs="Times New Roman"/>
          <w:sz w:val="24"/>
          <w:szCs w:val="24"/>
        </w:rPr>
        <w:t>»</w:t>
      </w:r>
      <w:r w:rsidR="00E9034D" w:rsidRPr="00774A7C">
        <w:rPr>
          <w:rFonts w:ascii="Times New Roman" w:hAnsi="Times New Roman" w:cs="Times New Roman"/>
          <w:sz w:val="24"/>
          <w:szCs w:val="24"/>
        </w:rPr>
        <w:t>;</w:t>
      </w:r>
    </w:p>
    <w:p w:rsidR="00E9034D" w:rsidRPr="00774A7C" w:rsidRDefault="00E9034D" w:rsidP="00E9034D">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постановление администрации </w:t>
      </w:r>
      <w:proofErr w:type="gramStart"/>
      <w:r w:rsidRPr="00774A7C">
        <w:rPr>
          <w:rFonts w:ascii="Times New Roman" w:hAnsi="Times New Roman" w:cs="Times New Roman"/>
          <w:sz w:val="24"/>
          <w:szCs w:val="24"/>
        </w:rPr>
        <w:t>г</w:t>
      </w:r>
      <w:proofErr w:type="gramEnd"/>
      <w:r w:rsidRPr="00774A7C">
        <w:rPr>
          <w:rFonts w:ascii="Times New Roman" w:hAnsi="Times New Roman" w:cs="Times New Roman"/>
          <w:sz w:val="24"/>
          <w:szCs w:val="24"/>
        </w:rPr>
        <w:t xml:space="preserve">. Лесосибирска от </w:t>
      </w:r>
      <w:r w:rsidR="00211A71" w:rsidRPr="00774A7C">
        <w:rPr>
          <w:rFonts w:ascii="Times New Roman" w:hAnsi="Times New Roman" w:cs="Times New Roman"/>
          <w:sz w:val="24"/>
          <w:szCs w:val="24"/>
        </w:rPr>
        <w:t>07.12.2022</w:t>
      </w:r>
      <w:r w:rsidRPr="00774A7C">
        <w:rPr>
          <w:rFonts w:ascii="Times New Roman" w:hAnsi="Times New Roman" w:cs="Times New Roman"/>
          <w:sz w:val="24"/>
          <w:szCs w:val="24"/>
        </w:rPr>
        <w:t xml:space="preserve"> № </w:t>
      </w:r>
      <w:r w:rsidR="00211A71" w:rsidRPr="00774A7C">
        <w:rPr>
          <w:rFonts w:ascii="Times New Roman" w:hAnsi="Times New Roman" w:cs="Times New Roman"/>
          <w:sz w:val="24"/>
          <w:szCs w:val="24"/>
        </w:rPr>
        <w:t>2373</w:t>
      </w:r>
      <w:r w:rsidRPr="00774A7C">
        <w:rPr>
          <w:rFonts w:ascii="Times New Roman" w:hAnsi="Times New Roman" w:cs="Times New Roman"/>
          <w:sz w:val="24"/>
          <w:szCs w:val="24"/>
        </w:rPr>
        <w:t xml:space="preserve"> «О проведении открытого аукциона на право заключения договора на размещение нестационарного торгового объекта на территории г. Лесосибирска».</w:t>
      </w:r>
    </w:p>
    <w:p w:rsidR="000750BE" w:rsidRPr="00774A7C" w:rsidRDefault="000750BE"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Форма проведения торгов</w:t>
      </w:r>
      <w:r w:rsidR="00E513C5" w:rsidRPr="00774A7C">
        <w:rPr>
          <w:rFonts w:ascii="Times New Roman" w:hAnsi="Times New Roman" w:cs="Times New Roman"/>
          <w:b/>
          <w:sz w:val="24"/>
          <w:szCs w:val="24"/>
        </w:rPr>
        <w:t xml:space="preserve">: </w:t>
      </w:r>
      <w:r w:rsidR="007F1BF3" w:rsidRPr="00774A7C">
        <w:rPr>
          <w:rFonts w:ascii="Times New Roman" w:hAnsi="Times New Roman" w:cs="Times New Roman"/>
          <w:sz w:val="24"/>
          <w:szCs w:val="24"/>
        </w:rPr>
        <w:t>торги проводятся в форме аукциона.</w:t>
      </w:r>
      <w:r w:rsidR="002D7374" w:rsidRPr="00774A7C">
        <w:rPr>
          <w:rFonts w:ascii="Times New Roman" w:hAnsi="Times New Roman" w:cs="Times New Roman"/>
          <w:sz w:val="24"/>
          <w:szCs w:val="24"/>
        </w:rPr>
        <w:t xml:space="preserve"> </w:t>
      </w:r>
      <w:r w:rsidR="007F1BF3" w:rsidRPr="00774A7C">
        <w:rPr>
          <w:rFonts w:ascii="Times New Roman" w:hAnsi="Times New Roman" w:cs="Times New Roman"/>
          <w:sz w:val="24"/>
          <w:szCs w:val="24"/>
        </w:rPr>
        <w:t>А</w:t>
      </w:r>
      <w:r w:rsidRPr="00774A7C">
        <w:rPr>
          <w:rFonts w:ascii="Times New Roman" w:hAnsi="Times New Roman" w:cs="Times New Roman"/>
          <w:sz w:val="24"/>
          <w:szCs w:val="24"/>
        </w:rPr>
        <w:t>укцион является открытым по составу участников.</w:t>
      </w:r>
    </w:p>
    <w:p w:rsidR="00AA3834" w:rsidRPr="00774A7C" w:rsidRDefault="00733853" w:rsidP="00AA3834">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Предмет торгов: </w:t>
      </w:r>
      <w:r w:rsidR="00212E92" w:rsidRPr="00774A7C">
        <w:rPr>
          <w:rFonts w:ascii="Times New Roman" w:hAnsi="Times New Roman" w:cs="Times New Roman"/>
          <w:sz w:val="24"/>
          <w:szCs w:val="24"/>
        </w:rPr>
        <w:t>право на заключение договора на размещение нестационарного торгового объекта.</w:t>
      </w:r>
    </w:p>
    <w:p w:rsidR="00AA3834" w:rsidRPr="00774A7C" w:rsidRDefault="005179C0" w:rsidP="00AA3834">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Требования к участникам аукциона</w:t>
      </w:r>
      <w:r w:rsidR="00A40EE6" w:rsidRPr="00774A7C">
        <w:rPr>
          <w:rFonts w:ascii="Times New Roman" w:hAnsi="Times New Roman" w:cs="Times New Roman"/>
          <w:b/>
          <w:sz w:val="24"/>
          <w:szCs w:val="24"/>
        </w:rPr>
        <w:t xml:space="preserve"> </w:t>
      </w:r>
      <w:r w:rsidR="00AA3834" w:rsidRPr="00774A7C">
        <w:rPr>
          <w:rFonts w:ascii="Times New Roman" w:hAnsi="Times New Roman" w:cs="Times New Roman"/>
          <w:b/>
          <w:sz w:val="24"/>
          <w:szCs w:val="24"/>
        </w:rPr>
        <w:t xml:space="preserve">– </w:t>
      </w:r>
      <w:r w:rsidR="00A40EE6" w:rsidRPr="00774A7C">
        <w:rPr>
          <w:rFonts w:ascii="Times New Roman" w:hAnsi="Times New Roman" w:cs="Times New Roman"/>
          <w:sz w:val="24"/>
          <w:szCs w:val="24"/>
        </w:rPr>
        <w:t>уч</w:t>
      </w:r>
      <w:r w:rsidR="00AA3834" w:rsidRPr="00774A7C">
        <w:rPr>
          <w:rFonts w:ascii="Times New Roman" w:hAnsi="Times New Roman" w:cs="Times New Roman"/>
          <w:sz w:val="24"/>
          <w:szCs w:val="24"/>
        </w:rPr>
        <w:t>астниками аукциона могут являться только юридические лица и индивидуальные предприниматели, являющиеся субъектами малого или среднего предпринимательства</w:t>
      </w:r>
      <w:r w:rsidR="00A40EE6" w:rsidRPr="00774A7C">
        <w:rPr>
          <w:rFonts w:ascii="Times New Roman" w:hAnsi="Times New Roman" w:cs="Times New Roman"/>
          <w:sz w:val="24"/>
          <w:szCs w:val="24"/>
        </w:rPr>
        <w:t>, осуществляющи</w:t>
      </w:r>
      <w:r w:rsidR="008E734C" w:rsidRPr="00774A7C">
        <w:rPr>
          <w:rFonts w:ascii="Times New Roman" w:hAnsi="Times New Roman" w:cs="Times New Roman"/>
          <w:sz w:val="24"/>
          <w:szCs w:val="24"/>
        </w:rPr>
        <w:t>е</w:t>
      </w:r>
      <w:r w:rsidR="00A40EE6" w:rsidRPr="00774A7C">
        <w:rPr>
          <w:rFonts w:ascii="Times New Roman" w:hAnsi="Times New Roman" w:cs="Times New Roman"/>
          <w:sz w:val="24"/>
          <w:szCs w:val="24"/>
        </w:rPr>
        <w:t xml:space="preserve"> торговую деятельность.</w:t>
      </w:r>
    </w:p>
    <w:p w:rsidR="00507140" w:rsidRPr="00774A7C" w:rsidRDefault="00507140" w:rsidP="00BE5C93">
      <w:pPr>
        <w:pStyle w:val="ConsPlusNormal0"/>
        <w:jc w:val="both"/>
        <w:rPr>
          <w:rFonts w:ascii="Times New Roman" w:hAnsi="Times New Roman" w:cs="Times New Roman"/>
          <w:b/>
          <w:sz w:val="24"/>
          <w:szCs w:val="24"/>
          <w:u w:val="single"/>
        </w:rPr>
      </w:pPr>
      <w:bookmarkStart w:id="0" w:name="_GoBack"/>
      <w:bookmarkEnd w:id="0"/>
    </w:p>
    <w:p w:rsidR="000750BE" w:rsidRPr="00774A7C" w:rsidRDefault="00BF1BB9" w:rsidP="00BE5C93">
      <w:pPr>
        <w:pStyle w:val="ConsPlusNormal0"/>
        <w:jc w:val="both"/>
        <w:rPr>
          <w:rFonts w:ascii="Times New Roman" w:hAnsi="Times New Roman" w:cs="Times New Roman"/>
          <w:b/>
          <w:sz w:val="24"/>
          <w:szCs w:val="24"/>
          <w:u w:val="single"/>
        </w:rPr>
      </w:pPr>
      <w:r w:rsidRPr="00774A7C">
        <w:rPr>
          <w:rFonts w:ascii="Times New Roman" w:hAnsi="Times New Roman" w:cs="Times New Roman"/>
          <w:b/>
          <w:sz w:val="24"/>
          <w:szCs w:val="24"/>
          <w:u w:val="single"/>
        </w:rPr>
        <w:t>Лот № 1:</w:t>
      </w:r>
    </w:p>
    <w:p w:rsidR="00BF1BB9" w:rsidRPr="00774A7C" w:rsidRDefault="00BF1BB9"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Дата, время, место проведения торгов</w:t>
      </w:r>
      <w:r w:rsidR="00E513C5" w:rsidRPr="00774A7C">
        <w:rPr>
          <w:rFonts w:ascii="Times New Roman" w:hAnsi="Times New Roman" w:cs="Times New Roman"/>
          <w:b/>
          <w:sz w:val="24"/>
          <w:szCs w:val="24"/>
        </w:rPr>
        <w:t xml:space="preserve">: </w:t>
      </w:r>
      <w:r w:rsidR="00670397">
        <w:rPr>
          <w:rFonts w:ascii="Times New Roman" w:hAnsi="Times New Roman" w:cs="Times New Roman"/>
          <w:b/>
          <w:sz w:val="24"/>
          <w:szCs w:val="24"/>
        </w:rPr>
        <w:t>24</w:t>
      </w:r>
      <w:r w:rsidRPr="00774A7C">
        <w:rPr>
          <w:rFonts w:ascii="Times New Roman" w:hAnsi="Times New Roman" w:cs="Times New Roman"/>
          <w:b/>
          <w:sz w:val="24"/>
          <w:szCs w:val="24"/>
        </w:rPr>
        <w:t>.</w:t>
      </w:r>
      <w:r w:rsidR="00245C8D" w:rsidRPr="00774A7C">
        <w:rPr>
          <w:rFonts w:ascii="Times New Roman" w:hAnsi="Times New Roman" w:cs="Times New Roman"/>
          <w:b/>
          <w:sz w:val="24"/>
          <w:szCs w:val="24"/>
        </w:rPr>
        <w:t>0</w:t>
      </w:r>
      <w:r w:rsidR="00670397">
        <w:rPr>
          <w:rFonts w:ascii="Times New Roman" w:hAnsi="Times New Roman" w:cs="Times New Roman"/>
          <w:b/>
          <w:sz w:val="24"/>
          <w:szCs w:val="24"/>
        </w:rPr>
        <w:t>3</w:t>
      </w:r>
      <w:r w:rsidRPr="00774A7C">
        <w:rPr>
          <w:rFonts w:ascii="Times New Roman" w:hAnsi="Times New Roman" w:cs="Times New Roman"/>
          <w:b/>
          <w:sz w:val="24"/>
          <w:szCs w:val="24"/>
        </w:rPr>
        <w:t>.202</w:t>
      </w:r>
      <w:r w:rsidR="00245C8D" w:rsidRPr="00774A7C">
        <w:rPr>
          <w:rFonts w:ascii="Times New Roman" w:hAnsi="Times New Roman" w:cs="Times New Roman"/>
          <w:b/>
          <w:sz w:val="24"/>
          <w:szCs w:val="24"/>
        </w:rPr>
        <w:t>3</w:t>
      </w:r>
      <w:r w:rsidR="00DA724B" w:rsidRPr="00774A7C">
        <w:rPr>
          <w:rFonts w:ascii="Times New Roman" w:hAnsi="Times New Roman" w:cs="Times New Roman"/>
          <w:b/>
          <w:sz w:val="24"/>
          <w:szCs w:val="24"/>
        </w:rPr>
        <w:t xml:space="preserve"> </w:t>
      </w:r>
      <w:r w:rsidRPr="00774A7C">
        <w:rPr>
          <w:rFonts w:ascii="Times New Roman" w:hAnsi="Times New Roman" w:cs="Times New Roman"/>
          <w:b/>
          <w:sz w:val="24"/>
          <w:szCs w:val="24"/>
        </w:rPr>
        <w:t>в 11.00</w:t>
      </w:r>
      <w:r w:rsidRPr="00774A7C">
        <w:rPr>
          <w:rFonts w:ascii="Times New Roman" w:hAnsi="Times New Roman" w:cs="Times New Roman"/>
          <w:sz w:val="24"/>
          <w:szCs w:val="24"/>
        </w:rPr>
        <w:t xml:space="preserve"> час</w:t>
      </w:r>
      <w:proofErr w:type="gramStart"/>
      <w:r w:rsidRPr="00774A7C">
        <w:rPr>
          <w:rFonts w:ascii="Times New Roman" w:hAnsi="Times New Roman" w:cs="Times New Roman"/>
          <w:sz w:val="24"/>
          <w:szCs w:val="24"/>
        </w:rPr>
        <w:t>.</w:t>
      </w:r>
      <w:proofErr w:type="gramEnd"/>
      <w:r w:rsidRPr="00774A7C">
        <w:rPr>
          <w:rFonts w:ascii="Times New Roman" w:hAnsi="Times New Roman" w:cs="Times New Roman"/>
          <w:sz w:val="24"/>
          <w:szCs w:val="24"/>
        </w:rPr>
        <w:t xml:space="preserve"> </w:t>
      </w:r>
      <w:proofErr w:type="gramStart"/>
      <w:r w:rsidRPr="00774A7C">
        <w:rPr>
          <w:rFonts w:ascii="Times New Roman" w:hAnsi="Times New Roman" w:cs="Times New Roman"/>
          <w:sz w:val="24"/>
          <w:szCs w:val="24"/>
        </w:rPr>
        <w:t>м</w:t>
      </w:r>
      <w:proofErr w:type="gramEnd"/>
      <w:r w:rsidRPr="00774A7C">
        <w:rPr>
          <w:rFonts w:ascii="Times New Roman" w:hAnsi="Times New Roman" w:cs="Times New Roman"/>
          <w:sz w:val="24"/>
          <w:szCs w:val="24"/>
        </w:rPr>
        <w:t>естного времени по адресу: г.  Лесосибирск, ул. Мира, д. 2, 4 этаж, каб. 423. Регистрация участников аукциона производится с 10.30 до 11.00 часов.</w:t>
      </w:r>
    </w:p>
    <w:p w:rsidR="001143BB" w:rsidRPr="00774A7C" w:rsidRDefault="001143BB" w:rsidP="00122A74">
      <w:pPr>
        <w:pStyle w:val="ConsPlusNormal0"/>
        <w:ind w:firstLine="540"/>
        <w:jc w:val="both"/>
        <w:rPr>
          <w:rFonts w:ascii="Times New Roman" w:hAnsi="Times New Roman" w:cs="Times New Roman"/>
          <w:sz w:val="24"/>
          <w:szCs w:val="24"/>
          <w:u w:val="single"/>
        </w:rPr>
      </w:pPr>
    </w:p>
    <w:tbl>
      <w:tblPr>
        <w:tblStyle w:val="a4"/>
        <w:tblW w:w="0" w:type="auto"/>
        <w:jc w:val="center"/>
        <w:tblLook w:val="04A0"/>
      </w:tblPr>
      <w:tblGrid>
        <w:gridCol w:w="5721"/>
        <w:gridCol w:w="3545"/>
      </w:tblGrid>
      <w:tr w:rsidR="00F90FCC" w:rsidRPr="00774A7C" w:rsidTr="00704A11">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Место размещения (адрес, адресный ориентир) нестационарного торгового объекта</w:t>
            </w:r>
          </w:p>
        </w:tc>
        <w:tc>
          <w:tcPr>
            <w:tcW w:w="3545" w:type="dxa"/>
          </w:tcPr>
          <w:p w:rsidR="00F90FCC" w:rsidRPr="00774A7C" w:rsidRDefault="00F90FCC" w:rsidP="004767F1">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г. Лесосибирск, ул. Победы, 47, в 36 метрах на юго-запад</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rPr>
            </w:pPr>
            <w:r w:rsidRPr="00774A7C">
              <w:rPr>
                <w:rFonts w:ascii="Times New Roman" w:eastAsia="Times New Roman" w:hAnsi="Times New Roman" w:cs="Times New Roman"/>
                <w:sz w:val="24"/>
                <w:szCs w:val="24"/>
              </w:rPr>
              <w:t>Номер на схеме размещения нестационарных торговых объектов</w:t>
            </w:r>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93</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rPr>
            </w:pPr>
            <w:proofErr w:type="gramStart"/>
            <w:r w:rsidRPr="00774A7C">
              <w:rPr>
                <w:rFonts w:ascii="Times New Roman" w:eastAsia="Times New Roman" w:hAnsi="Times New Roman" w:cs="Times New Roman"/>
                <w:sz w:val="24"/>
                <w:szCs w:val="24"/>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roofErr w:type="gramEnd"/>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30/30</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Тип нестационарного торгового объекта, предполагаемого к размещению</w:t>
            </w:r>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П</w:t>
            </w:r>
            <w:r w:rsidRPr="00774A7C">
              <w:rPr>
                <w:rFonts w:ascii="Times New Roman" w:eastAsia="Times New Roman" w:hAnsi="Times New Roman" w:cs="Times New Roman"/>
                <w:sz w:val="24"/>
                <w:szCs w:val="24"/>
              </w:rPr>
              <w:t>авильон</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Вид реализуемых товаров и/или предоставляемых услуг</w:t>
            </w:r>
          </w:p>
        </w:tc>
        <w:tc>
          <w:tcPr>
            <w:tcW w:w="3545" w:type="dxa"/>
            <w:vAlign w:val="center"/>
          </w:tcPr>
          <w:p w:rsidR="00F90FCC" w:rsidRPr="00774A7C" w:rsidRDefault="00F90FCC" w:rsidP="0091158A">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Торговля продовольственными товарами</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Срок размещения нестационарного торгового объекта</w:t>
            </w:r>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5 лет</w:t>
            </w:r>
          </w:p>
        </w:tc>
      </w:tr>
      <w:tr w:rsidR="00F90FCC" w:rsidRPr="00774A7C" w:rsidTr="00536BE0">
        <w:trPr>
          <w:jc w:val="center"/>
        </w:trPr>
        <w:tc>
          <w:tcPr>
            <w:tcW w:w="5721" w:type="dxa"/>
            <w:vAlign w:val="center"/>
          </w:tcPr>
          <w:p w:rsidR="00F90FCC" w:rsidRPr="00774A7C" w:rsidRDefault="00F90FCC" w:rsidP="001143BB">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Существующие обременения</w:t>
            </w:r>
          </w:p>
        </w:tc>
        <w:tc>
          <w:tcPr>
            <w:tcW w:w="3545" w:type="dxa"/>
            <w:vAlign w:val="center"/>
          </w:tcPr>
          <w:p w:rsidR="00F90FCC" w:rsidRPr="00774A7C" w:rsidRDefault="00F90FCC" w:rsidP="003262E2">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Отсутствуют</w:t>
            </w:r>
          </w:p>
        </w:tc>
      </w:tr>
      <w:tr w:rsidR="00F90FCC" w:rsidRPr="00774A7C" w:rsidTr="00536BE0">
        <w:trPr>
          <w:jc w:val="center"/>
        </w:trPr>
        <w:tc>
          <w:tcPr>
            <w:tcW w:w="5721" w:type="dxa"/>
            <w:vAlign w:val="center"/>
          </w:tcPr>
          <w:p w:rsidR="00F90FCC" w:rsidRPr="00774A7C" w:rsidRDefault="00F90FCC" w:rsidP="00A60FE1">
            <w:pPr>
              <w:pStyle w:val="ConsPlusNormal0"/>
              <w:rPr>
                <w:rFonts w:ascii="Times New Roman" w:hAnsi="Times New Roman" w:cs="Times New Roman"/>
                <w:sz w:val="24"/>
                <w:szCs w:val="24"/>
              </w:rPr>
            </w:pPr>
            <w:r w:rsidRPr="00774A7C">
              <w:rPr>
                <w:rFonts w:ascii="Times New Roman" w:hAnsi="Times New Roman" w:cs="Times New Roman"/>
                <w:sz w:val="24"/>
                <w:szCs w:val="24"/>
              </w:rPr>
              <w:t>Ежемесячная плата по договору, руб.</w:t>
            </w:r>
          </w:p>
        </w:tc>
        <w:tc>
          <w:tcPr>
            <w:tcW w:w="3545" w:type="dxa"/>
            <w:vAlign w:val="center"/>
          </w:tcPr>
          <w:p w:rsidR="00F90FCC" w:rsidRPr="00774A7C" w:rsidRDefault="00003DA8" w:rsidP="00A60FE1">
            <w:pPr>
              <w:pStyle w:val="ConsPlusNormal0"/>
              <w:jc w:val="center"/>
              <w:rPr>
                <w:rFonts w:ascii="Times New Roman" w:hAnsi="Times New Roman" w:cs="Times New Roman"/>
                <w:sz w:val="24"/>
                <w:szCs w:val="24"/>
              </w:rPr>
            </w:pPr>
            <w:r w:rsidRPr="00626FD9">
              <w:rPr>
                <w:rFonts w:ascii="Times New Roman" w:hAnsi="Times New Roman" w:cs="Times New Roman"/>
                <w:sz w:val="24"/>
                <w:szCs w:val="24"/>
              </w:rPr>
              <w:t>718,67</w:t>
            </w:r>
          </w:p>
        </w:tc>
      </w:tr>
      <w:tr w:rsidR="00F90FCC" w:rsidRPr="00774A7C" w:rsidTr="00536BE0">
        <w:trPr>
          <w:jc w:val="center"/>
        </w:trPr>
        <w:tc>
          <w:tcPr>
            <w:tcW w:w="5721" w:type="dxa"/>
            <w:vAlign w:val="center"/>
          </w:tcPr>
          <w:p w:rsidR="00F90FCC" w:rsidRPr="00774A7C" w:rsidRDefault="00F90FCC" w:rsidP="00A60FE1">
            <w:pPr>
              <w:pStyle w:val="ConsPlusNormal0"/>
              <w:rPr>
                <w:rFonts w:ascii="Times New Roman" w:hAnsi="Times New Roman" w:cs="Times New Roman"/>
                <w:sz w:val="24"/>
                <w:szCs w:val="24"/>
              </w:rPr>
            </w:pPr>
            <w:r w:rsidRPr="00774A7C">
              <w:rPr>
                <w:rFonts w:ascii="Times New Roman" w:hAnsi="Times New Roman" w:cs="Times New Roman"/>
                <w:sz w:val="24"/>
                <w:szCs w:val="24"/>
              </w:rPr>
              <w:t>Годовая плата по договору, руб.</w:t>
            </w:r>
          </w:p>
        </w:tc>
        <w:tc>
          <w:tcPr>
            <w:tcW w:w="3545" w:type="dxa"/>
            <w:vAlign w:val="center"/>
          </w:tcPr>
          <w:p w:rsidR="00F90FCC" w:rsidRPr="00774A7C" w:rsidRDefault="00841031" w:rsidP="00A60FE1">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8 624,0</w:t>
            </w:r>
          </w:p>
        </w:tc>
      </w:tr>
    </w:tbl>
    <w:p w:rsidR="001143BB" w:rsidRPr="00774A7C" w:rsidRDefault="001143BB" w:rsidP="00122A74">
      <w:pPr>
        <w:pStyle w:val="ConsPlusNormal0"/>
        <w:ind w:firstLine="540"/>
        <w:jc w:val="both"/>
        <w:rPr>
          <w:rFonts w:ascii="Times New Roman" w:hAnsi="Times New Roman" w:cs="Times New Roman"/>
          <w:sz w:val="24"/>
          <w:szCs w:val="24"/>
          <w:u w:val="single"/>
        </w:rPr>
      </w:pPr>
    </w:p>
    <w:p w:rsidR="003262E2" w:rsidRPr="00774A7C" w:rsidRDefault="003262E2"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Начальная цена предмета аукциона</w:t>
      </w:r>
      <w:r w:rsidR="00E513C5" w:rsidRPr="00774A7C">
        <w:rPr>
          <w:rFonts w:ascii="Times New Roman" w:hAnsi="Times New Roman" w:cs="Times New Roman"/>
          <w:b/>
          <w:sz w:val="24"/>
          <w:szCs w:val="24"/>
        </w:rPr>
        <w:t xml:space="preserve">: </w:t>
      </w:r>
      <w:r w:rsidR="00841031" w:rsidRPr="00774A7C">
        <w:rPr>
          <w:rFonts w:ascii="Times New Roman" w:hAnsi="Times New Roman" w:cs="Times New Roman"/>
          <w:sz w:val="24"/>
          <w:szCs w:val="24"/>
        </w:rPr>
        <w:t>8 624</w:t>
      </w:r>
      <w:r w:rsidR="00536BE0" w:rsidRPr="00774A7C">
        <w:rPr>
          <w:rFonts w:ascii="Times New Roman" w:hAnsi="Times New Roman" w:cs="Times New Roman"/>
          <w:sz w:val="24"/>
          <w:szCs w:val="24"/>
        </w:rPr>
        <w:t>,0 руб.</w:t>
      </w:r>
    </w:p>
    <w:p w:rsidR="00122A74" w:rsidRPr="00774A7C" w:rsidRDefault="003262E2"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Шаг аукциона</w:t>
      </w:r>
      <w:r w:rsidR="00536BE0" w:rsidRPr="00774A7C">
        <w:rPr>
          <w:rFonts w:ascii="Times New Roman" w:hAnsi="Times New Roman" w:cs="Times New Roman"/>
          <w:b/>
          <w:sz w:val="24"/>
          <w:szCs w:val="24"/>
        </w:rPr>
        <w:t xml:space="preserve"> (5 % начальной цены предмета аукциона)</w:t>
      </w:r>
      <w:r w:rsidR="00E513C5" w:rsidRPr="00774A7C">
        <w:rPr>
          <w:rFonts w:ascii="Times New Roman" w:hAnsi="Times New Roman" w:cs="Times New Roman"/>
          <w:b/>
          <w:sz w:val="24"/>
          <w:szCs w:val="24"/>
        </w:rPr>
        <w:t xml:space="preserve">: </w:t>
      </w:r>
      <w:r w:rsidR="00C04E10" w:rsidRPr="00774A7C">
        <w:rPr>
          <w:rFonts w:ascii="Times New Roman" w:hAnsi="Times New Roman" w:cs="Times New Roman"/>
          <w:sz w:val="24"/>
          <w:szCs w:val="24"/>
        </w:rPr>
        <w:t xml:space="preserve">431,2 </w:t>
      </w:r>
      <w:r w:rsidR="00536BE0" w:rsidRPr="00774A7C">
        <w:rPr>
          <w:rFonts w:ascii="Times New Roman" w:hAnsi="Times New Roman" w:cs="Times New Roman"/>
          <w:sz w:val="24"/>
          <w:szCs w:val="24"/>
        </w:rPr>
        <w:t>руб.</w:t>
      </w:r>
    </w:p>
    <w:p w:rsidR="00AB7851" w:rsidRPr="00774A7C" w:rsidRDefault="004F53EC" w:rsidP="00BE5C93">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Р</w:t>
      </w:r>
      <w:r w:rsidR="00122A74" w:rsidRPr="00774A7C">
        <w:rPr>
          <w:rFonts w:ascii="Times New Roman" w:hAnsi="Times New Roman" w:cs="Times New Roman"/>
          <w:b/>
          <w:sz w:val="24"/>
          <w:szCs w:val="24"/>
        </w:rPr>
        <w:t>азмер задатка</w:t>
      </w:r>
      <w:r w:rsidR="00AB7851" w:rsidRPr="00774A7C">
        <w:rPr>
          <w:rFonts w:ascii="Times New Roman" w:hAnsi="Times New Roman" w:cs="Times New Roman"/>
          <w:b/>
          <w:sz w:val="24"/>
          <w:szCs w:val="24"/>
        </w:rPr>
        <w:t xml:space="preserve"> (50 % процентов начальной цены предмета аукциона)</w:t>
      </w:r>
      <w:r w:rsidR="00E513C5" w:rsidRPr="00774A7C">
        <w:rPr>
          <w:rFonts w:ascii="Times New Roman" w:hAnsi="Times New Roman" w:cs="Times New Roman"/>
          <w:b/>
          <w:sz w:val="24"/>
          <w:szCs w:val="24"/>
        </w:rPr>
        <w:t xml:space="preserve">: </w:t>
      </w:r>
      <w:r w:rsidR="00C04E10" w:rsidRPr="00774A7C">
        <w:rPr>
          <w:rFonts w:ascii="Times New Roman" w:hAnsi="Times New Roman" w:cs="Times New Roman"/>
          <w:sz w:val="24"/>
          <w:szCs w:val="24"/>
        </w:rPr>
        <w:t>4 312</w:t>
      </w:r>
      <w:r w:rsidR="00AB7851" w:rsidRPr="00774A7C">
        <w:rPr>
          <w:rFonts w:ascii="Times New Roman" w:hAnsi="Times New Roman" w:cs="Times New Roman"/>
          <w:sz w:val="24"/>
          <w:szCs w:val="24"/>
        </w:rPr>
        <w:t xml:space="preserve">,0 руб. </w:t>
      </w:r>
    </w:p>
    <w:p w:rsidR="00DA4B1D" w:rsidRPr="00774A7C" w:rsidRDefault="00DA4B1D" w:rsidP="00FF4815">
      <w:pPr>
        <w:pStyle w:val="ConsPlusNormal0"/>
        <w:jc w:val="both"/>
        <w:rPr>
          <w:rFonts w:ascii="Times New Roman" w:hAnsi="Times New Roman" w:cs="Times New Roman"/>
          <w:b/>
          <w:sz w:val="24"/>
          <w:szCs w:val="24"/>
          <w:u w:val="single"/>
        </w:rPr>
      </w:pPr>
    </w:p>
    <w:p w:rsidR="00FF4815" w:rsidRPr="00774A7C" w:rsidRDefault="00FF4815" w:rsidP="00FF4815">
      <w:pPr>
        <w:pStyle w:val="ConsPlusNormal0"/>
        <w:jc w:val="both"/>
        <w:rPr>
          <w:rFonts w:ascii="Times New Roman" w:hAnsi="Times New Roman" w:cs="Times New Roman"/>
          <w:b/>
          <w:sz w:val="24"/>
          <w:szCs w:val="24"/>
          <w:u w:val="single"/>
        </w:rPr>
      </w:pPr>
      <w:r w:rsidRPr="00774A7C">
        <w:rPr>
          <w:rFonts w:ascii="Times New Roman" w:hAnsi="Times New Roman" w:cs="Times New Roman"/>
          <w:b/>
          <w:sz w:val="24"/>
          <w:szCs w:val="24"/>
          <w:u w:val="single"/>
        </w:rPr>
        <w:t>Лот № 2:</w:t>
      </w:r>
    </w:p>
    <w:p w:rsidR="00FF4815" w:rsidRPr="00774A7C" w:rsidRDefault="00FF4815" w:rsidP="00FF4815">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Дата, время, место проведения торгов: </w:t>
      </w:r>
      <w:r w:rsidR="00670397">
        <w:rPr>
          <w:rFonts w:ascii="Times New Roman" w:hAnsi="Times New Roman" w:cs="Times New Roman"/>
          <w:b/>
          <w:sz w:val="24"/>
          <w:szCs w:val="24"/>
        </w:rPr>
        <w:t>24</w:t>
      </w:r>
      <w:r w:rsidR="00245C8D" w:rsidRPr="00774A7C">
        <w:rPr>
          <w:rFonts w:ascii="Times New Roman" w:hAnsi="Times New Roman" w:cs="Times New Roman"/>
          <w:b/>
          <w:sz w:val="24"/>
          <w:szCs w:val="24"/>
        </w:rPr>
        <w:t>.0</w:t>
      </w:r>
      <w:r w:rsidR="00670397">
        <w:rPr>
          <w:rFonts w:ascii="Times New Roman" w:hAnsi="Times New Roman" w:cs="Times New Roman"/>
          <w:b/>
          <w:sz w:val="24"/>
          <w:szCs w:val="24"/>
        </w:rPr>
        <w:t>3</w:t>
      </w:r>
      <w:r w:rsidR="00245C8D" w:rsidRPr="00774A7C">
        <w:rPr>
          <w:rFonts w:ascii="Times New Roman" w:hAnsi="Times New Roman" w:cs="Times New Roman"/>
          <w:b/>
          <w:sz w:val="24"/>
          <w:szCs w:val="24"/>
        </w:rPr>
        <w:t>.2023</w:t>
      </w:r>
      <w:r w:rsidR="00F33727" w:rsidRPr="00774A7C">
        <w:rPr>
          <w:rFonts w:ascii="Times New Roman" w:hAnsi="Times New Roman" w:cs="Times New Roman"/>
          <w:b/>
          <w:sz w:val="24"/>
          <w:szCs w:val="24"/>
        </w:rPr>
        <w:t xml:space="preserve"> </w:t>
      </w:r>
      <w:r w:rsidRPr="00774A7C">
        <w:rPr>
          <w:rFonts w:ascii="Times New Roman" w:hAnsi="Times New Roman" w:cs="Times New Roman"/>
          <w:b/>
          <w:sz w:val="24"/>
          <w:szCs w:val="24"/>
        </w:rPr>
        <w:t>в 11.</w:t>
      </w:r>
      <w:r w:rsidR="007160C3" w:rsidRPr="00774A7C">
        <w:rPr>
          <w:rFonts w:ascii="Times New Roman" w:hAnsi="Times New Roman" w:cs="Times New Roman"/>
          <w:b/>
          <w:sz w:val="24"/>
          <w:szCs w:val="24"/>
        </w:rPr>
        <w:t>3</w:t>
      </w:r>
      <w:r w:rsidRPr="00774A7C">
        <w:rPr>
          <w:rFonts w:ascii="Times New Roman" w:hAnsi="Times New Roman" w:cs="Times New Roman"/>
          <w:b/>
          <w:sz w:val="24"/>
          <w:szCs w:val="24"/>
        </w:rPr>
        <w:t xml:space="preserve">0 </w:t>
      </w:r>
      <w:r w:rsidRPr="00774A7C">
        <w:rPr>
          <w:rFonts w:ascii="Times New Roman" w:hAnsi="Times New Roman" w:cs="Times New Roman"/>
          <w:sz w:val="24"/>
          <w:szCs w:val="24"/>
        </w:rPr>
        <w:t>час</w:t>
      </w:r>
      <w:proofErr w:type="gramStart"/>
      <w:r w:rsidRPr="00774A7C">
        <w:rPr>
          <w:rFonts w:ascii="Times New Roman" w:hAnsi="Times New Roman" w:cs="Times New Roman"/>
          <w:sz w:val="24"/>
          <w:szCs w:val="24"/>
        </w:rPr>
        <w:t>.</w:t>
      </w:r>
      <w:proofErr w:type="gramEnd"/>
      <w:r w:rsidRPr="00774A7C">
        <w:rPr>
          <w:rFonts w:ascii="Times New Roman" w:hAnsi="Times New Roman" w:cs="Times New Roman"/>
          <w:sz w:val="24"/>
          <w:szCs w:val="24"/>
        </w:rPr>
        <w:t xml:space="preserve"> </w:t>
      </w:r>
      <w:proofErr w:type="gramStart"/>
      <w:r w:rsidRPr="00774A7C">
        <w:rPr>
          <w:rFonts w:ascii="Times New Roman" w:hAnsi="Times New Roman" w:cs="Times New Roman"/>
          <w:sz w:val="24"/>
          <w:szCs w:val="24"/>
        </w:rPr>
        <w:t>м</w:t>
      </w:r>
      <w:proofErr w:type="gramEnd"/>
      <w:r w:rsidRPr="00774A7C">
        <w:rPr>
          <w:rFonts w:ascii="Times New Roman" w:hAnsi="Times New Roman" w:cs="Times New Roman"/>
          <w:sz w:val="24"/>
          <w:szCs w:val="24"/>
        </w:rPr>
        <w:t xml:space="preserve">естного времени по адресу: г.  Лесосибирск, ул. Мира, д. 2, 4 этаж, каб. 423. Регистрация участников аукциона </w:t>
      </w:r>
      <w:r w:rsidRPr="00774A7C">
        <w:rPr>
          <w:rFonts w:ascii="Times New Roman" w:hAnsi="Times New Roman" w:cs="Times New Roman"/>
          <w:sz w:val="24"/>
          <w:szCs w:val="24"/>
        </w:rPr>
        <w:lastRenderedPageBreak/>
        <w:t>производится с 10.30 до 11.00 часов.</w:t>
      </w:r>
    </w:p>
    <w:p w:rsidR="00FF4815" w:rsidRPr="00774A7C" w:rsidRDefault="00FF4815" w:rsidP="00FF4815">
      <w:pPr>
        <w:pStyle w:val="ConsPlusNormal0"/>
        <w:jc w:val="both"/>
        <w:rPr>
          <w:rFonts w:ascii="Times New Roman" w:hAnsi="Times New Roman" w:cs="Times New Roman"/>
          <w:b/>
          <w:sz w:val="24"/>
          <w:szCs w:val="24"/>
        </w:rPr>
      </w:pPr>
    </w:p>
    <w:tbl>
      <w:tblPr>
        <w:tblStyle w:val="a4"/>
        <w:tblW w:w="0" w:type="auto"/>
        <w:jc w:val="center"/>
        <w:tblLook w:val="04A0"/>
      </w:tblPr>
      <w:tblGrid>
        <w:gridCol w:w="5721"/>
        <w:gridCol w:w="3545"/>
      </w:tblGrid>
      <w:tr w:rsidR="00DB1040" w:rsidRPr="00774A7C" w:rsidTr="00E50295">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Место размещения (адрес, адресный ориентир) нестационарного торгового объекта</w:t>
            </w:r>
          </w:p>
        </w:tc>
        <w:tc>
          <w:tcPr>
            <w:tcW w:w="3545" w:type="dxa"/>
          </w:tcPr>
          <w:p w:rsidR="00DB1040" w:rsidRPr="00774A7C" w:rsidRDefault="00DB1040" w:rsidP="004767F1">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г. Лесосибирск, территория кладбища «Жарки», строение 1, в 72 метрах на юго-запад</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rPr>
            </w:pPr>
            <w:r w:rsidRPr="00774A7C">
              <w:rPr>
                <w:rFonts w:ascii="Times New Roman" w:eastAsia="Times New Roman" w:hAnsi="Times New Roman" w:cs="Times New Roman"/>
                <w:sz w:val="24"/>
                <w:szCs w:val="24"/>
              </w:rPr>
              <w:t>Номер на схеме размещения нестационарных торговых объектов</w:t>
            </w:r>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97</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rPr>
            </w:pPr>
            <w:proofErr w:type="gramStart"/>
            <w:r w:rsidRPr="00774A7C">
              <w:rPr>
                <w:rFonts w:ascii="Times New Roman" w:eastAsia="Times New Roman" w:hAnsi="Times New Roman" w:cs="Times New Roman"/>
                <w:sz w:val="24"/>
                <w:szCs w:val="24"/>
              </w:rPr>
              <w:t>Площадь земельного участка, здания, строения, сооружения или их части, занимаемую нестационарным торговым объектом, кв. м./ Площадь торгового объекта, кв. м.</w:t>
            </w:r>
            <w:proofErr w:type="gramEnd"/>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300/100</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Тип нестационарного торгового объекта, предполагаемого к размещению</w:t>
            </w:r>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П</w:t>
            </w:r>
            <w:r w:rsidRPr="00774A7C">
              <w:rPr>
                <w:rFonts w:ascii="Times New Roman" w:eastAsia="Times New Roman" w:hAnsi="Times New Roman" w:cs="Times New Roman"/>
                <w:sz w:val="24"/>
                <w:szCs w:val="24"/>
              </w:rPr>
              <w:t>авильон</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Вид реализуемых товаров и/или предоставляемых услуг</w:t>
            </w:r>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Торговля непродовольственными товарами</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Срок размещения нестационарного торгового объекта</w:t>
            </w:r>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5 лет</w:t>
            </w:r>
          </w:p>
        </w:tc>
      </w:tr>
      <w:tr w:rsidR="00DB1040" w:rsidRPr="00774A7C" w:rsidTr="0052426C">
        <w:trPr>
          <w:jc w:val="center"/>
        </w:trPr>
        <w:tc>
          <w:tcPr>
            <w:tcW w:w="5721" w:type="dxa"/>
            <w:vAlign w:val="center"/>
          </w:tcPr>
          <w:p w:rsidR="00DB1040" w:rsidRPr="00774A7C" w:rsidRDefault="00DB1040" w:rsidP="0052426C">
            <w:pPr>
              <w:pStyle w:val="ConsPlusNormal0"/>
              <w:rPr>
                <w:rFonts w:ascii="Times New Roman" w:hAnsi="Times New Roman" w:cs="Times New Roman"/>
                <w:sz w:val="24"/>
                <w:szCs w:val="24"/>
                <w:u w:val="single"/>
              </w:rPr>
            </w:pPr>
            <w:r w:rsidRPr="00774A7C">
              <w:rPr>
                <w:rFonts w:ascii="Times New Roman" w:hAnsi="Times New Roman" w:cs="Times New Roman"/>
                <w:sz w:val="24"/>
                <w:szCs w:val="24"/>
              </w:rPr>
              <w:t>Существующие обременения</w:t>
            </w:r>
          </w:p>
        </w:tc>
        <w:tc>
          <w:tcPr>
            <w:tcW w:w="3545" w:type="dxa"/>
            <w:vAlign w:val="center"/>
          </w:tcPr>
          <w:p w:rsidR="00DB1040" w:rsidRPr="00774A7C" w:rsidRDefault="00DB1040" w:rsidP="0052426C">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Отсутствуют</w:t>
            </w:r>
          </w:p>
        </w:tc>
      </w:tr>
      <w:tr w:rsidR="00DB1040" w:rsidRPr="00774A7C" w:rsidTr="0052426C">
        <w:trPr>
          <w:jc w:val="center"/>
        </w:trPr>
        <w:tc>
          <w:tcPr>
            <w:tcW w:w="5721" w:type="dxa"/>
            <w:vAlign w:val="center"/>
          </w:tcPr>
          <w:p w:rsidR="00DB1040" w:rsidRPr="00774A7C" w:rsidRDefault="00DB1040" w:rsidP="00A60FE1">
            <w:pPr>
              <w:pStyle w:val="ConsPlusNormal0"/>
              <w:rPr>
                <w:rFonts w:ascii="Times New Roman" w:hAnsi="Times New Roman" w:cs="Times New Roman"/>
                <w:sz w:val="24"/>
                <w:szCs w:val="24"/>
              </w:rPr>
            </w:pPr>
            <w:r w:rsidRPr="00774A7C">
              <w:rPr>
                <w:rFonts w:ascii="Times New Roman" w:hAnsi="Times New Roman" w:cs="Times New Roman"/>
                <w:sz w:val="24"/>
                <w:szCs w:val="24"/>
              </w:rPr>
              <w:t>Ежемесячная плата по договору, руб.</w:t>
            </w:r>
          </w:p>
        </w:tc>
        <w:tc>
          <w:tcPr>
            <w:tcW w:w="3545" w:type="dxa"/>
            <w:vAlign w:val="center"/>
          </w:tcPr>
          <w:p w:rsidR="00DB1040" w:rsidRPr="00774A7C" w:rsidRDefault="00003DA8" w:rsidP="00A60FE1">
            <w:pPr>
              <w:pStyle w:val="ConsPlusNormal0"/>
              <w:jc w:val="center"/>
              <w:rPr>
                <w:rFonts w:ascii="Times New Roman" w:hAnsi="Times New Roman" w:cs="Times New Roman"/>
                <w:sz w:val="24"/>
                <w:szCs w:val="24"/>
              </w:rPr>
            </w:pPr>
            <w:r w:rsidRPr="00626FD9">
              <w:rPr>
                <w:rFonts w:ascii="Times New Roman" w:hAnsi="Times New Roman" w:cs="Times New Roman"/>
                <w:sz w:val="24"/>
                <w:szCs w:val="24"/>
              </w:rPr>
              <w:t>4 722,67</w:t>
            </w:r>
          </w:p>
        </w:tc>
      </w:tr>
      <w:tr w:rsidR="00DB1040" w:rsidRPr="00774A7C" w:rsidTr="0052426C">
        <w:trPr>
          <w:jc w:val="center"/>
        </w:trPr>
        <w:tc>
          <w:tcPr>
            <w:tcW w:w="5721" w:type="dxa"/>
            <w:vAlign w:val="center"/>
          </w:tcPr>
          <w:p w:rsidR="00DB1040" w:rsidRPr="00774A7C" w:rsidRDefault="00DB1040" w:rsidP="00A60FE1">
            <w:pPr>
              <w:pStyle w:val="ConsPlusNormal0"/>
              <w:rPr>
                <w:rFonts w:ascii="Times New Roman" w:hAnsi="Times New Roman" w:cs="Times New Roman"/>
                <w:sz w:val="24"/>
                <w:szCs w:val="24"/>
              </w:rPr>
            </w:pPr>
            <w:r w:rsidRPr="00774A7C">
              <w:rPr>
                <w:rFonts w:ascii="Times New Roman" w:hAnsi="Times New Roman" w:cs="Times New Roman"/>
                <w:sz w:val="24"/>
                <w:szCs w:val="24"/>
              </w:rPr>
              <w:t>Годовая плата по договору, руб.</w:t>
            </w:r>
          </w:p>
        </w:tc>
        <w:tc>
          <w:tcPr>
            <w:tcW w:w="3545" w:type="dxa"/>
            <w:vAlign w:val="center"/>
          </w:tcPr>
          <w:p w:rsidR="00DB1040" w:rsidRPr="00774A7C" w:rsidRDefault="00EE5EB8" w:rsidP="00A60FE1">
            <w:pPr>
              <w:pStyle w:val="ConsPlusNormal0"/>
              <w:jc w:val="center"/>
              <w:rPr>
                <w:rFonts w:ascii="Times New Roman" w:hAnsi="Times New Roman" w:cs="Times New Roman"/>
                <w:sz w:val="24"/>
                <w:szCs w:val="24"/>
              </w:rPr>
            </w:pPr>
            <w:r w:rsidRPr="00774A7C">
              <w:rPr>
                <w:rFonts w:ascii="Times New Roman" w:hAnsi="Times New Roman" w:cs="Times New Roman"/>
                <w:sz w:val="24"/>
                <w:szCs w:val="24"/>
              </w:rPr>
              <w:t>56 672,0</w:t>
            </w:r>
          </w:p>
        </w:tc>
      </w:tr>
    </w:tbl>
    <w:p w:rsidR="00FF4815" w:rsidRPr="00774A7C" w:rsidRDefault="00FF4815" w:rsidP="00FF4815">
      <w:pPr>
        <w:pStyle w:val="ConsPlusNormal0"/>
        <w:ind w:firstLine="540"/>
        <w:jc w:val="both"/>
        <w:rPr>
          <w:rFonts w:ascii="Times New Roman" w:hAnsi="Times New Roman" w:cs="Times New Roman"/>
          <w:sz w:val="24"/>
          <w:szCs w:val="24"/>
          <w:u w:val="single"/>
        </w:rPr>
      </w:pPr>
    </w:p>
    <w:p w:rsidR="00FF4815" w:rsidRPr="00774A7C" w:rsidRDefault="00FF4815" w:rsidP="00FF4815">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Начальная цена предмета аукциона: </w:t>
      </w:r>
      <w:r w:rsidR="00EE5EB8" w:rsidRPr="00774A7C">
        <w:rPr>
          <w:rFonts w:ascii="Times New Roman" w:hAnsi="Times New Roman" w:cs="Times New Roman"/>
          <w:sz w:val="24"/>
          <w:szCs w:val="24"/>
        </w:rPr>
        <w:t>56 672</w:t>
      </w:r>
      <w:r w:rsidRPr="00774A7C">
        <w:rPr>
          <w:rFonts w:ascii="Times New Roman" w:hAnsi="Times New Roman" w:cs="Times New Roman"/>
          <w:sz w:val="24"/>
          <w:szCs w:val="24"/>
        </w:rPr>
        <w:t>,0 руб.</w:t>
      </w:r>
    </w:p>
    <w:p w:rsidR="00FF4815" w:rsidRPr="00774A7C" w:rsidRDefault="00FF4815" w:rsidP="00FF4815">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Шаг аукциона (5 % начальной цены предмета аукциона): </w:t>
      </w:r>
      <w:r w:rsidR="00F420F4" w:rsidRPr="00774A7C">
        <w:rPr>
          <w:rFonts w:ascii="Times New Roman" w:hAnsi="Times New Roman" w:cs="Times New Roman"/>
          <w:sz w:val="24"/>
          <w:szCs w:val="24"/>
        </w:rPr>
        <w:t>2 833,6</w:t>
      </w:r>
      <w:r w:rsidRPr="00774A7C">
        <w:rPr>
          <w:rFonts w:ascii="Times New Roman" w:hAnsi="Times New Roman" w:cs="Times New Roman"/>
          <w:sz w:val="24"/>
          <w:szCs w:val="24"/>
        </w:rPr>
        <w:t xml:space="preserve"> руб.</w:t>
      </w:r>
    </w:p>
    <w:p w:rsidR="00FF4815" w:rsidRPr="00774A7C" w:rsidRDefault="00FF4815" w:rsidP="00FF4815">
      <w:pPr>
        <w:pStyle w:val="ConsPlusNormal0"/>
        <w:jc w:val="both"/>
        <w:rPr>
          <w:rFonts w:ascii="Times New Roman" w:hAnsi="Times New Roman" w:cs="Times New Roman"/>
          <w:sz w:val="24"/>
          <w:szCs w:val="24"/>
        </w:rPr>
      </w:pPr>
      <w:r w:rsidRPr="00774A7C">
        <w:rPr>
          <w:rFonts w:ascii="Times New Roman" w:hAnsi="Times New Roman" w:cs="Times New Roman"/>
          <w:b/>
          <w:sz w:val="24"/>
          <w:szCs w:val="24"/>
        </w:rPr>
        <w:t xml:space="preserve">Размер задатка (50 % процентов начальной цены предмета аукциона): </w:t>
      </w:r>
      <w:r w:rsidR="00F420F4" w:rsidRPr="00774A7C">
        <w:rPr>
          <w:rFonts w:ascii="Times New Roman" w:hAnsi="Times New Roman" w:cs="Times New Roman"/>
          <w:sz w:val="24"/>
          <w:szCs w:val="24"/>
        </w:rPr>
        <w:t>28 336,0</w:t>
      </w:r>
      <w:r w:rsidRPr="00774A7C">
        <w:rPr>
          <w:rFonts w:ascii="Times New Roman" w:hAnsi="Times New Roman" w:cs="Times New Roman"/>
          <w:sz w:val="24"/>
          <w:szCs w:val="24"/>
        </w:rPr>
        <w:t xml:space="preserve"> руб. </w:t>
      </w:r>
    </w:p>
    <w:p w:rsidR="00FF4815" w:rsidRPr="00774A7C" w:rsidRDefault="00FF4815" w:rsidP="00AB7851">
      <w:pPr>
        <w:shd w:val="clear" w:color="auto" w:fill="FFFFFF"/>
        <w:spacing w:after="0" w:line="240" w:lineRule="auto"/>
        <w:jc w:val="both"/>
        <w:rPr>
          <w:rFonts w:ascii="Times New Roman" w:eastAsia="Times New Roman" w:hAnsi="Times New Roman" w:cs="Times New Roman"/>
          <w:b/>
          <w:bCs/>
          <w:sz w:val="24"/>
          <w:szCs w:val="24"/>
        </w:rPr>
      </w:pPr>
    </w:p>
    <w:p w:rsidR="00255E73" w:rsidRPr="00774A7C" w:rsidRDefault="00AB7851" w:rsidP="00255E73">
      <w:pPr>
        <w:shd w:val="clear" w:color="auto" w:fill="FFFFFF"/>
        <w:spacing w:after="0" w:line="240" w:lineRule="auto"/>
        <w:jc w:val="both"/>
        <w:rPr>
          <w:rFonts w:ascii="Times New Roman" w:eastAsia="Times New Roman" w:hAnsi="Times New Roman" w:cs="Times New Roman"/>
          <w:b/>
          <w:bCs/>
          <w:sz w:val="24"/>
          <w:szCs w:val="24"/>
        </w:rPr>
      </w:pPr>
      <w:r w:rsidRPr="00774A7C">
        <w:rPr>
          <w:rFonts w:ascii="Times New Roman" w:eastAsia="Times New Roman" w:hAnsi="Times New Roman" w:cs="Times New Roman"/>
          <w:b/>
          <w:bCs/>
          <w:sz w:val="24"/>
          <w:szCs w:val="24"/>
        </w:rPr>
        <w:t>Порядок внесения и возврата задатка</w:t>
      </w:r>
      <w:r w:rsidR="00E513C5" w:rsidRPr="00774A7C">
        <w:rPr>
          <w:rFonts w:ascii="Times New Roman" w:eastAsia="Times New Roman" w:hAnsi="Times New Roman" w:cs="Times New Roman"/>
          <w:b/>
          <w:bCs/>
          <w:sz w:val="24"/>
          <w:szCs w:val="24"/>
        </w:rPr>
        <w:t xml:space="preserve">: </w:t>
      </w:r>
      <w:r w:rsidR="00255E73" w:rsidRPr="00774A7C">
        <w:rPr>
          <w:rFonts w:ascii="Times New Roman" w:eastAsia="Times New Roman" w:hAnsi="Times New Roman" w:cs="Times New Roman"/>
          <w:b/>
          <w:bCs/>
          <w:sz w:val="24"/>
          <w:szCs w:val="24"/>
        </w:rPr>
        <w:t xml:space="preserve">задаток вносится в срок не позднее </w:t>
      </w:r>
      <w:r w:rsidR="00670397">
        <w:rPr>
          <w:rFonts w:ascii="Times New Roman" w:eastAsia="Times New Roman" w:hAnsi="Times New Roman" w:cs="Times New Roman"/>
          <w:b/>
          <w:bCs/>
          <w:sz w:val="24"/>
          <w:szCs w:val="24"/>
        </w:rPr>
        <w:t>20</w:t>
      </w:r>
      <w:r w:rsidR="00255E73" w:rsidRPr="00774A7C">
        <w:rPr>
          <w:rFonts w:ascii="Times New Roman" w:eastAsia="Times New Roman" w:hAnsi="Times New Roman" w:cs="Times New Roman"/>
          <w:b/>
          <w:bCs/>
          <w:sz w:val="24"/>
          <w:szCs w:val="24"/>
        </w:rPr>
        <w:t>.</w:t>
      </w:r>
      <w:r w:rsidR="00245C8D" w:rsidRPr="00774A7C">
        <w:rPr>
          <w:rFonts w:ascii="Times New Roman" w:eastAsia="Times New Roman" w:hAnsi="Times New Roman" w:cs="Times New Roman"/>
          <w:b/>
          <w:bCs/>
          <w:sz w:val="24"/>
          <w:szCs w:val="24"/>
        </w:rPr>
        <w:t>0</w:t>
      </w:r>
      <w:r w:rsidR="00670397">
        <w:rPr>
          <w:rFonts w:ascii="Times New Roman" w:eastAsia="Times New Roman" w:hAnsi="Times New Roman" w:cs="Times New Roman"/>
          <w:b/>
          <w:bCs/>
          <w:sz w:val="24"/>
          <w:szCs w:val="24"/>
        </w:rPr>
        <w:t>3</w:t>
      </w:r>
      <w:r w:rsidR="00255E73" w:rsidRPr="00774A7C">
        <w:rPr>
          <w:rFonts w:ascii="Times New Roman" w:eastAsia="Times New Roman" w:hAnsi="Times New Roman" w:cs="Times New Roman"/>
          <w:b/>
          <w:bCs/>
          <w:sz w:val="24"/>
          <w:szCs w:val="24"/>
        </w:rPr>
        <w:t>.202</w:t>
      </w:r>
      <w:r w:rsidR="00245C8D" w:rsidRPr="00774A7C">
        <w:rPr>
          <w:rFonts w:ascii="Times New Roman" w:eastAsia="Times New Roman" w:hAnsi="Times New Roman" w:cs="Times New Roman"/>
          <w:b/>
          <w:bCs/>
          <w:sz w:val="24"/>
          <w:szCs w:val="24"/>
        </w:rPr>
        <w:t>3</w:t>
      </w:r>
      <w:r w:rsidR="00255E73" w:rsidRPr="00774A7C">
        <w:rPr>
          <w:rFonts w:ascii="Times New Roman" w:eastAsia="Times New Roman" w:hAnsi="Times New Roman" w:cs="Times New Roman"/>
          <w:b/>
          <w:bCs/>
          <w:sz w:val="24"/>
          <w:szCs w:val="24"/>
        </w:rPr>
        <w:t xml:space="preserve"> (даты окончания приема заявок на участие в аукционе).</w:t>
      </w:r>
      <w:r w:rsidR="00255E73" w:rsidRPr="00774A7C">
        <w:rPr>
          <w:rFonts w:ascii="Times New Roman" w:eastAsia="Times New Roman" w:hAnsi="Times New Roman" w:cs="Times New Roman"/>
          <w:sz w:val="24"/>
          <w:szCs w:val="24"/>
        </w:rPr>
        <w:t xml:space="preserve"> Задаток должен поступить на </w:t>
      </w:r>
      <w:r w:rsidR="00664113">
        <w:rPr>
          <w:rFonts w:ascii="Times New Roman" w:eastAsia="Times New Roman" w:hAnsi="Times New Roman" w:cs="Times New Roman"/>
          <w:sz w:val="24"/>
          <w:szCs w:val="24"/>
        </w:rPr>
        <w:t xml:space="preserve">лицевой </w:t>
      </w:r>
      <w:r w:rsidR="00255E73" w:rsidRPr="00774A7C">
        <w:rPr>
          <w:rFonts w:ascii="Times New Roman" w:eastAsia="Times New Roman" w:hAnsi="Times New Roman" w:cs="Times New Roman"/>
          <w:sz w:val="24"/>
          <w:szCs w:val="24"/>
        </w:rPr>
        <w:t>счет Организатора аукциона не позднее даты рассмотрения заявок (</w:t>
      </w:r>
      <w:r w:rsidR="00F33727" w:rsidRPr="00774A7C">
        <w:rPr>
          <w:rFonts w:ascii="Times New Roman" w:eastAsia="Times New Roman" w:hAnsi="Times New Roman" w:cs="Times New Roman"/>
          <w:b/>
          <w:bCs/>
          <w:sz w:val="24"/>
          <w:szCs w:val="24"/>
        </w:rPr>
        <w:t xml:space="preserve">не позднее </w:t>
      </w:r>
      <w:r w:rsidR="00535D4A">
        <w:rPr>
          <w:rFonts w:ascii="Times New Roman" w:eastAsia="Times New Roman" w:hAnsi="Times New Roman" w:cs="Times New Roman"/>
          <w:b/>
          <w:bCs/>
          <w:sz w:val="24"/>
          <w:szCs w:val="24"/>
        </w:rPr>
        <w:t>2</w:t>
      </w:r>
      <w:r w:rsidR="00670397">
        <w:rPr>
          <w:rFonts w:ascii="Times New Roman" w:eastAsia="Times New Roman" w:hAnsi="Times New Roman" w:cs="Times New Roman"/>
          <w:b/>
          <w:bCs/>
          <w:sz w:val="24"/>
          <w:szCs w:val="24"/>
        </w:rPr>
        <w:t>2</w:t>
      </w:r>
      <w:r w:rsidR="00255E73" w:rsidRPr="00774A7C">
        <w:rPr>
          <w:rFonts w:ascii="Times New Roman" w:eastAsia="Times New Roman" w:hAnsi="Times New Roman" w:cs="Times New Roman"/>
          <w:b/>
          <w:bCs/>
          <w:sz w:val="24"/>
          <w:szCs w:val="24"/>
        </w:rPr>
        <w:t>.</w:t>
      </w:r>
      <w:r w:rsidR="00245C8D" w:rsidRPr="00774A7C">
        <w:rPr>
          <w:rFonts w:ascii="Times New Roman" w:eastAsia="Times New Roman" w:hAnsi="Times New Roman" w:cs="Times New Roman"/>
          <w:b/>
          <w:bCs/>
          <w:sz w:val="24"/>
          <w:szCs w:val="24"/>
        </w:rPr>
        <w:t>0</w:t>
      </w:r>
      <w:r w:rsidR="00670397">
        <w:rPr>
          <w:rFonts w:ascii="Times New Roman" w:eastAsia="Times New Roman" w:hAnsi="Times New Roman" w:cs="Times New Roman"/>
          <w:b/>
          <w:bCs/>
          <w:sz w:val="24"/>
          <w:szCs w:val="24"/>
        </w:rPr>
        <w:t>3</w:t>
      </w:r>
      <w:r w:rsidR="00255E73" w:rsidRPr="00774A7C">
        <w:rPr>
          <w:rFonts w:ascii="Times New Roman" w:eastAsia="Times New Roman" w:hAnsi="Times New Roman" w:cs="Times New Roman"/>
          <w:b/>
          <w:bCs/>
          <w:sz w:val="24"/>
          <w:szCs w:val="24"/>
        </w:rPr>
        <w:t>.202</w:t>
      </w:r>
      <w:r w:rsidR="00245C8D" w:rsidRPr="00774A7C">
        <w:rPr>
          <w:rFonts w:ascii="Times New Roman" w:eastAsia="Times New Roman" w:hAnsi="Times New Roman" w:cs="Times New Roman"/>
          <w:b/>
          <w:bCs/>
          <w:sz w:val="24"/>
          <w:szCs w:val="24"/>
        </w:rPr>
        <w:t>3</w:t>
      </w:r>
      <w:r w:rsidR="00255E73" w:rsidRPr="00774A7C">
        <w:rPr>
          <w:rFonts w:ascii="Times New Roman" w:eastAsia="Times New Roman" w:hAnsi="Times New Roman" w:cs="Times New Roman"/>
          <w:sz w:val="24"/>
          <w:szCs w:val="24"/>
        </w:rPr>
        <w:t>).</w:t>
      </w:r>
    </w:p>
    <w:p w:rsidR="00AB7851" w:rsidRPr="00774A7C" w:rsidRDefault="00255E73" w:rsidP="00255E73">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Д</w:t>
      </w:r>
      <w:r w:rsidR="00AB7851" w:rsidRPr="00774A7C">
        <w:rPr>
          <w:rFonts w:ascii="Times New Roman" w:eastAsia="Times New Roman" w:hAnsi="Times New Roman" w:cs="Times New Roman"/>
          <w:sz w:val="24"/>
          <w:szCs w:val="24"/>
        </w:rPr>
        <w:t>ля участия в аукционе заявитель вносит задаток в размере, в сроки и в порядке, которые указаны в  извещении о проведен</w:t>
      </w:r>
      <w:proofErr w:type="gramStart"/>
      <w:r w:rsidR="00AB7851" w:rsidRPr="00774A7C">
        <w:rPr>
          <w:rFonts w:ascii="Times New Roman" w:eastAsia="Times New Roman" w:hAnsi="Times New Roman" w:cs="Times New Roman"/>
          <w:sz w:val="24"/>
          <w:szCs w:val="24"/>
        </w:rPr>
        <w:t>ии ау</w:t>
      </w:r>
      <w:proofErr w:type="gramEnd"/>
      <w:r w:rsidR="00AB7851" w:rsidRPr="00774A7C">
        <w:rPr>
          <w:rFonts w:ascii="Times New Roman" w:eastAsia="Times New Roman" w:hAnsi="Times New Roman" w:cs="Times New Roman"/>
          <w:sz w:val="24"/>
          <w:szCs w:val="24"/>
        </w:rPr>
        <w:t>кциона. Задаток за участие в аукционе оплачивается путём перечисления денежных средств на лицевой счёт.</w:t>
      </w:r>
    </w:p>
    <w:p w:rsidR="00AB7851" w:rsidRPr="00774A7C" w:rsidRDefault="00AB7851" w:rsidP="00AB7851">
      <w:pPr>
        <w:shd w:val="clear" w:color="auto" w:fill="FFFFFF"/>
        <w:spacing w:after="0" w:line="240" w:lineRule="auto"/>
        <w:jc w:val="both"/>
        <w:rPr>
          <w:rFonts w:ascii="Times New Roman" w:eastAsia="Times New Roman" w:hAnsi="Times New Roman" w:cs="Times New Roman"/>
          <w:sz w:val="24"/>
          <w:szCs w:val="24"/>
        </w:rPr>
      </w:pPr>
      <w:r w:rsidRPr="00774A7C">
        <w:rPr>
          <w:rFonts w:ascii="Times New Roman" w:eastAsia="Times New Roman" w:hAnsi="Times New Roman" w:cs="Times New Roman"/>
          <w:bCs/>
          <w:sz w:val="24"/>
          <w:szCs w:val="24"/>
        </w:rPr>
        <w:t>Реквизиты для перечисления задатка:</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Получатель: Финансовое управление Администрации </w:t>
      </w:r>
      <w:proofErr w:type="gramStart"/>
      <w:r w:rsidRPr="00774A7C">
        <w:rPr>
          <w:rFonts w:ascii="Times New Roman" w:hAnsi="Times New Roman" w:cs="Times New Roman"/>
          <w:sz w:val="24"/>
          <w:szCs w:val="24"/>
        </w:rPr>
        <w:t>г</w:t>
      </w:r>
      <w:proofErr w:type="gramEnd"/>
      <w:r w:rsidRPr="00774A7C">
        <w:rPr>
          <w:rFonts w:ascii="Times New Roman" w:hAnsi="Times New Roman" w:cs="Times New Roman"/>
          <w:sz w:val="24"/>
          <w:szCs w:val="24"/>
        </w:rPr>
        <w:t>.  Лесосибирска (КУМС г. Лесосибирска л/с 05193018140)</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ИНН 2454000196, КПП 245401001 </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БИК ТОФК 010407105</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Банк получателя:  Отделение Красноярск//УФК по Красноярскому краю, </w:t>
      </w:r>
      <w:proofErr w:type="gramStart"/>
      <w:r w:rsidRPr="00774A7C">
        <w:rPr>
          <w:rFonts w:ascii="Times New Roman" w:hAnsi="Times New Roman" w:cs="Times New Roman"/>
          <w:sz w:val="24"/>
          <w:szCs w:val="24"/>
        </w:rPr>
        <w:t>г</w:t>
      </w:r>
      <w:proofErr w:type="gramEnd"/>
      <w:r w:rsidRPr="00774A7C">
        <w:rPr>
          <w:rFonts w:ascii="Times New Roman" w:hAnsi="Times New Roman" w:cs="Times New Roman"/>
          <w:sz w:val="24"/>
          <w:szCs w:val="24"/>
        </w:rPr>
        <w:t>. Красноярск</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Единый казначейский счет (ЕКС) 40102810245370000011</w:t>
      </w:r>
    </w:p>
    <w:p w:rsidR="00AB7851" w:rsidRPr="00774A7C" w:rsidRDefault="00AB7851" w:rsidP="00AB7851">
      <w:pPr>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 xml:space="preserve">Казначейский счет 03232643047220001900 </w:t>
      </w:r>
    </w:p>
    <w:p w:rsidR="00AB7851" w:rsidRPr="00774A7C" w:rsidRDefault="00AB7851" w:rsidP="00AB7851">
      <w:pPr>
        <w:shd w:val="clear" w:color="auto" w:fill="FFFFFF"/>
        <w:spacing w:after="0" w:line="240" w:lineRule="auto"/>
        <w:jc w:val="both"/>
        <w:rPr>
          <w:rFonts w:ascii="Times New Roman" w:hAnsi="Times New Roman" w:cs="Times New Roman"/>
          <w:sz w:val="24"/>
          <w:szCs w:val="24"/>
        </w:rPr>
      </w:pPr>
      <w:r w:rsidRPr="00774A7C">
        <w:rPr>
          <w:rFonts w:ascii="Times New Roman" w:hAnsi="Times New Roman" w:cs="Times New Roman"/>
          <w:sz w:val="24"/>
          <w:szCs w:val="24"/>
        </w:rPr>
        <w:t>ОКТМО 04722000</w:t>
      </w:r>
    </w:p>
    <w:p w:rsidR="00286D46" w:rsidRPr="00774A7C" w:rsidRDefault="00AB7851" w:rsidP="00AB7851">
      <w:pPr>
        <w:shd w:val="clear" w:color="auto" w:fill="FFFFFF"/>
        <w:spacing w:after="0" w:line="240" w:lineRule="auto"/>
        <w:jc w:val="both"/>
        <w:rPr>
          <w:rFonts w:ascii="Times New Roman" w:eastAsia="Times New Roman" w:hAnsi="Times New Roman" w:cs="Times New Roman"/>
          <w:b/>
          <w:sz w:val="24"/>
          <w:szCs w:val="24"/>
        </w:rPr>
      </w:pPr>
      <w:r w:rsidRPr="00774A7C">
        <w:rPr>
          <w:rFonts w:ascii="Times New Roman" w:eastAsia="Times New Roman" w:hAnsi="Times New Roman" w:cs="Times New Roman"/>
          <w:sz w:val="24"/>
          <w:szCs w:val="24"/>
        </w:rPr>
        <w:t>Назначение платежа: задаток для участия в аукционе</w:t>
      </w:r>
      <w:r w:rsidR="00826BBA" w:rsidRPr="00774A7C">
        <w:rPr>
          <w:rFonts w:ascii="Times New Roman" w:eastAsia="Times New Roman" w:hAnsi="Times New Roman" w:cs="Times New Roman"/>
          <w:sz w:val="24"/>
          <w:szCs w:val="24"/>
        </w:rPr>
        <w:t xml:space="preserve"> (НТО № </w:t>
      </w:r>
      <w:r w:rsidR="00286D46" w:rsidRPr="00774A7C">
        <w:rPr>
          <w:rFonts w:ascii="Times New Roman" w:eastAsia="Times New Roman" w:hAnsi="Times New Roman" w:cs="Times New Roman"/>
          <w:sz w:val="24"/>
          <w:szCs w:val="24"/>
        </w:rPr>
        <w:t>_____</w:t>
      </w:r>
      <w:r w:rsidR="00826BBA" w:rsidRPr="00774A7C">
        <w:rPr>
          <w:rFonts w:ascii="Times New Roman" w:eastAsia="Times New Roman" w:hAnsi="Times New Roman" w:cs="Times New Roman"/>
          <w:sz w:val="24"/>
          <w:szCs w:val="24"/>
        </w:rPr>
        <w:t>)</w:t>
      </w:r>
      <w:r w:rsidRPr="00774A7C">
        <w:rPr>
          <w:rFonts w:ascii="Times New Roman" w:eastAsia="Times New Roman" w:hAnsi="Times New Roman" w:cs="Times New Roman"/>
          <w:sz w:val="24"/>
          <w:szCs w:val="24"/>
        </w:rPr>
        <w:t>.</w:t>
      </w:r>
      <w:r w:rsidR="00FB25E6" w:rsidRPr="00774A7C">
        <w:rPr>
          <w:rFonts w:ascii="Times New Roman" w:eastAsia="Times New Roman" w:hAnsi="Times New Roman" w:cs="Times New Roman"/>
          <w:sz w:val="24"/>
          <w:szCs w:val="24"/>
        </w:rPr>
        <w:t xml:space="preserve"> </w:t>
      </w:r>
      <w:r w:rsidR="00286D46" w:rsidRPr="00774A7C">
        <w:rPr>
          <w:rFonts w:ascii="Times New Roman" w:eastAsia="Times New Roman" w:hAnsi="Times New Roman" w:cs="Times New Roman"/>
          <w:b/>
          <w:sz w:val="24"/>
          <w:szCs w:val="24"/>
        </w:rPr>
        <w:t>В незаполненном поле указывается номер на схеме размещения нестационарных торговых объектов</w:t>
      </w:r>
      <w:r w:rsidR="004C1652" w:rsidRPr="00774A7C">
        <w:rPr>
          <w:rFonts w:ascii="Times New Roman" w:eastAsia="Times New Roman" w:hAnsi="Times New Roman" w:cs="Times New Roman"/>
          <w:b/>
          <w:sz w:val="24"/>
          <w:szCs w:val="24"/>
        </w:rPr>
        <w:t>,</w:t>
      </w:r>
      <w:r w:rsidR="00286D46" w:rsidRPr="00774A7C">
        <w:rPr>
          <w:rFonts w:ascii="Times New Roman" w:eastAsia="Times New Roman" w:hAnsi="Times New Roman" w:cs="Times New Roman"/>
          <w:b/>
          <w:sz w:val="24"/>
          <w:szCs w:val="24"/>
        </w:rPr>
        <w:t xml:space="preserve"> указанный в информационном сообщени</w:t>
      </w:r>
      <w:r w:rsidR="004C1652" w:rsidRPr="00774A7C">
        <w:rPr>
          <w:rFonts w:ascii="Times New Roman" w:eastAsia="Times New Roman" w:hAnsi="Times New Roman" w:cs="Times New Roman"/>
          <w:b/>
          <w:sz w:val="24"/>
          <w:szCs w:val="24"/>
        </w:rPr>
        <w:t>и</w:t>
      </w:r>
      <w:r w:rsidR="00286D46" w:rsidRPr="00774A7C">
        <w:rPr>
          <w:rFonts w:ascii="Times New Roman" w:eastAsia="Times New Roman" w:hAnsi="Times New Roman" w:cs="Times New Roman"/>
          <w:b/>
          <w:sz w:val="24"/>
          <w:szCs w:val="24"/>
        </w:rPr>
        <w:t>.</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должен поступить на лицевой счет организатора аукциона не позднее даты рассмотрения заявок на участие в аукционе. Документом, подтверждающим поступление задатка на счет организатора аукциона, является выписка с лицевого счета организатора аукциона.</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 (далее – ГК РФ), а подача претендентом заявки и перечисление задатка являются акцептом такой оферты в соответствии со статьей 438 ГК РФ, после чего договор о задатке считается заключенным в  письменной форме.</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774A7C">
        <w:rPr>
          <w:rFonts w:ascii="Times New Roman" w:eastAsia="Times New Roman" w:hAnsi="Times New Roman" w:cs="Times New Roman"/>
          <w:sz w:val="24"/>
          <w:szCs w:val="24"/>
        </w:rPr>
        <w:lastRenderedPageBreak/>
        <w:t>В случае отзыва заявителем заявки на участие в аукционе в любое время до  установленных даты</w:t>
      </w:r>
      <w:proofErr w:type="gramEnd"/>
      <w:r w:rsidRPr="00774A7C">
        <w:rPr>
          <w:rFonts w:ascii="Times New Roman" w:eastAsia="Times New Roman" w:hAnsi="Times New Roman" w:cs="Times New Roman"/>
          <w:sz w:val="24"/>
          <w:szCs w:val="24"/>
        </w:rPr>
        <w:t xml:space="preserve"> и времени начала рассмотрения заявок, задаток возвращается указанному заявителю в течение 5 рабочих дней с даты получения организатором аукциона уведомления об отзыве заявки на участие в аукционе.</w:t>
      </w:r>
    </w:p>
    <w:p w:rsidR="00AB7851" w:rsidRPr="00774A7C" w:rsidRDefault="00AB7851" w:rsidP="00AB7851">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 xml:space="preserve">В случае получения заявки после окончания установленного срока приема заявок, задаток возвращается заявителю, подавшему такую заявку, в течение 5 рабочих дней </w:t>
      </w:r>
      <w:proofErr w:type="gramStart"/>
      <w:r w:rsidRPr="00774A7C">
        <w:rPr>
          <w:rFonts w:ascii="Times New Roman" w:eastAsia="Times New Roman" w:hAnsi="Times New Roman" w:cs="Times New Roman"/>
          <w:sz w:val="24"/>
          <w:szCs w:val="24"/>
        </w:rPr>
        <w:t>с даты подписания</w:t>
      </w:r>
      <w:proofErr w:type="gramEnd"/>
      <w:r w:rsidRPr="00774A7C">
        <w:rPr>
          <w:rFonts w:ascii="Times New Roman" w:eastAsia="Times New Roman" w:hAnsi="Times New Roman" w:cs="Times New Roman"/>
          <w:sz w:val="24"/>
          <w:szCs w:val="24"/>
        </w:rPr>
        <w:t xml:space="preserve"> протокола о результатах аукциона.</w:t>
      </w:r>
    </w:p>
    <w:p w:rsidR="002E3694" w:rsidRPr="00774A7C" w:rsidRDefault="00AB7851" w:rsidP="002E3694">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rsidR="00A61516" w:rsidRPr="00774A7C" w:rsidRDefault="002E3694"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Если торги не состоялись, задаток подлежит возврату.</w:t>
      </w:r>
    </w:p>
    <w:p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proofErr w:type="gramStart"/>
      <w:r w:rsidRPr="00774A7C">
        <w:rPr>
          <w:rFonts w:ascii="Times New Roman" w:eastAsia="Times New Roman" w:hAnsi="Times New Roman" w:cs="Times New Roman"/>
          <w:sz w:val="24"/>
          <w:szCs w:val="24"/>
        </w:rPr>
        <w:t>Внесенный победителем аукциона или участником аукциона, сделавшим предпоследнее предложение о цене лота, лицом, признанным единственным участником аукциона, или единственным принявшим участие в торгах участником задаток засчитывается в оплату приобретаемого права на заключение Договора.</w:t>
      </w:r>
      <w:proofErr w:type="gramEnd"/>
    </w:p>
    <w:p w:rsidR="00A61516" w:rsidRPr="00774A7C" w:rsidRDefault="00A61516" w:rsidP="00A61516">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eastAsia="Times New Roman" w:hAnsi="Times New Roman" w:cs="Times New Roman"/>
          <w:sz w:val="24"/>
          <w:szCs w:val="24"/>
        </w:rPr>
        <w:t>В случае уклонения или отказа победителя аукциона от заключения Договора, или участника аукциона, сделавшего предпоследнее предложение о цене лота в срок, указанный в настоящей аукционной документации, внесенный ими задаток не возвращается.</w:t>
      </w:r>
    </w:p>
    <w:p w:rsidR="00E513C5" w:rsidRPr="00774A7C" w:rsidRDefault="00E513C5" w:rsidP="00E513C5">
      <w:pPr>
        <w:shd w:val="clear" w:color="auto" w:fill="FFFFFF"/>
        <w:spacing w:after="0" w:line="240" w:lineRule="auto"/>
        <w:ind w:firstLine="708"/>
        <w:jc w:val="both"/>
        <w:rPr>
          <w:rFonts w:ascii="Times New Roman" w:eastAsia="Times New Roman" w:hAnsi="Times New Roman" w:cs="Times New Roman"/>
          <w:sz w:val="24"/>
          <w:szCs w:val="24"/>
        </w:rPr>
      </w:pPr>
      <w:r w:rsidRPr="00774A7C">
        <w:rPr>
          <w:rFonts w:ascii="Times New Roman" w:hAnsi="Times New Roman" w:cs="Times New Roman"/>
          <w:sz w:val="24"/>
          <w:szCs w:val="24"/>
        </w:rPr>
        <w:t xml:space="preserve">В случае намерения претендента участвовать в торгах по нескольким лотам задаток вносится по каждому лоту отдельно. </w:t>
      </w:r>
    </w:p>
    <w:p w:rsidR="009C00BC" w:rsidRPr="00774A7C" w:rsidRDefault="00826BBA" w:rsidP="009C00BC">
      <w:pPr>
        <w:shd w:val="clear" w:color="auto" w:fill="FFFFFF"/>
        <w:spacing w:after="0" w:line="240" w:lineRule="auto"/>
        <w:jc w:val="both"/>
        <w:rPr>
          <w:rFonts w:ascii="Times New Roman" w:eastAsia="Times New Roman" w:hAnsi="Times New Roman" w:cs="Times New Roman"/>
          <w:sz w:val="24"/>
          <w:szCs w:val="24"/>
        </w:rPr>
      </w:pPr>
      <w:r w:rsidRPr="00774A7C">
        <w:rPr>
          <w:rFonts w:ascii="Times New Roman" w:hAnsi="Times New Roman" w:cs="Times New Roman"/>
          <w:b/>
          <w:sz w:val="24"/>
          <w:szCs w:val="24"/>
        </w:rPr>
        <w:t xml:space="preserve">Адрес места приема </w:t>
      </w:r>
      <w:r w:rsidR="00122A74" w:rsidRPr="00774A7C">
        <w:rPr>
          <w:rFonts w:ascii="Times New Roman" w:hAnsi="Times New Roman" w:cs="Times New Roman"/>
          <w:b/>
          <w:sz w:val="24"/>
          <w:szCs w:val="24"/>
        </w:rPr>
        <w:t>заявок на участие в аукционе</w:t>
      </w:r>
      <w:r w:rsidRPr="00774A7C">
        <w:rPr>
          <w:rFonts w:ascii="Times New Roman" w:hAnsi="Times New Roman" w:cs="Times New Roman"/>
          <w:b/>
          <w:sz w:val="24"/>
          <w:szCs w:val="24"/>
        </w:rPr>
        <w:t xml:space="preserve">: </w:t>
      </w:r>
      <w:r w:rsidR="009C00BC" w:rsidRPr="00774A7C">
        <w:rPr>
          <w:rFonts w:ascii="Times New Roman" w:eastAsia="Times New Roman" w:hAnsi="Times New Roman" w:cs="Times New Roman"/>
          <w:bCs/>
          <w:sz w:val="24"/>
          <w:szCs w:val="24"/>
        </w:rPr>
        <w:t>прием заявок</w:t>
      </w:r>
      <w:r w:rsidR="009C00BC" w:rsidRPr="00774A7C">
        <w:rPr>
          <w:rFonts w:ascii="Times New Roman" w:eastAsia="Times New Roman" w:hAnsi="Times New Roman" w:cs="Times New Roman"/>
          <w:sz w:val="24"/>
          <w:szCs w:val="24"/>
        </w:rPr>
        <w:t xml:space="preserve"> на участие в аукционе производится в Комитете по адресу: </w:t>
      </w:r>
      <w:proofErr w:type="gramStart"/>
      <w:r w:rsidR="009C00BC" w:rsidRPr="00774A7C">
        <w:rPr>
          <w:rFonts w:ascii="Times New Roman" w:eastAsia="Times New Roman" w:hAnsi="Times New Roman" w:cs="Times New Roman"/>
          <w:sz w:val="24"/>
          <w:szCs w:val="24"/>
        </w:rPr>
        <w:t>г</w:t>
      </w:r>
      <w:proofErr w:type="gramEnd"/>
      <w:r w:rsidR="009C00BC" w:rsidRPr="00774A7C">
        <w:rPr>
          <w:rFonts w:ascii="Times New Roman" w:eastAsia="Times New Roman" w:hAnsi="Times New Roman" w:cs="Times New Roman"/>
          <w:sz w:val="24"/>
          <w:szCs w:val="24"/>
        </w:rPr>
        <w:t>.  Лесосибирск, ул. Мира, д. 2, каб. 425. Телефоны: 8 (39145) 5-26-87, 5-24-89, 5-38-85.</w:t>
      </w:r>
    </w:p>
    <w:p w:rsidR="00826BBA" w:rsidRPr="00774A7C" w:rsidRDefault="00826BBA" w:rsidP="00826BBA">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 xml:space="preserve">Дата и время начала и окончания приема заявок на участие в аукционе: </w:t>
      </w:r>
      <w:r w:rsidR="009C00BC" w:rsidRPr="00774A7C">
        <w:rPr>
          <w:rFonts w:ascii="Times New Roman" w:eastAsia="Times New Roman" w:hAnsi="Times New Roman" w:cs="Times New Roman"/>
          <w:b/>
          <w:bCs/>
          <w:sz w:val="24"/>
          <w:szCs w:val="24"/>
        </w:rPr>
        <w:t xml:space="preserve">с </w:t>
      </w:r>
      <w:r w:rsidR="00E47448">
        <w:rPr>
          <w:rFonts w:ascii="Times New Roman" w:eastAsia="Times New Roman" w:hAnsi="Times New Roman" w:cs="Times New Roman"/>
          <w:b/>
          <w:bCs/>
          <w:sz w:val="24"/>
          <w:szCs w:val="24"/>
        </w:rPr>
        <w:t>1</w:t>
      </w:r>
      <w:r w:rsidR="00874DC1">
        <w:rPr>
          <w:rFonts w:ascii="Times New Roman" w:eastAsia="Times New Roman" w:hAnsi="Times New Roman" w:cs="Times New Roman"/>
          <w:b/>
          <w:bCs/>
          <w:sz w:val="24"/>
          <w:szCs w:val="24"/>
        </w:rPr>
        <w:t>6</w:t>
      </w:r>
      <w:r w:rsidR="009C00BC" w:rsidRPr="00774A7C">
        <w:rPr>
          <w:rFonts w:ascii="Times New Roman" w:eastAsia="Times New Roman" w:hAnsi="Times New Roman" w:cs="Times New Roman"/>
          <w:b/>
          <w:bCs/>
          <w:sz w:val="24"/>
          <w:szCs w:val="24"/>
        </w:rPr>
        <w:t>.</w:t>
      </w:r>
      <w:r w:rsidR="00874DC1">
        <w:rPr>
          <w:rFonts w:ascii="Times New Roman" w:eastAsia="Times New Roman" w:hAnsi="Times New Roman" w:cs="Times New Roman"/>
          <w:b/>
          <w:bCs/>
          <w:sz w:val="24"/>
          <w:szCs w:val="24"/>
        </w:rPr>
        <w:t>0</w:t>
      </w:r>
      <w:r w:rsidR="00904370" w:rsidRPr="00774A7C">
        <w:rPr>
          <w:rFonts w:ascii="Times New Roman" w:eastAsia="Times New Roman" w:hAnsi="Times New Roman" w:cs="Times New Roman"/>
          <w:b/>
          <w:bCs/>
          <w:sz w:val="24"/>
          <w:szCs w:val="24"/>
        </w:rPr>
        <w:t>2</w:t>
      </w:r>
      <w:r w:rsidR="009C00BC" w:rsidRPr="00774A7C">
        <w:rPr>
          <w:rFonts w:ascii="Times New Roman" w:eastAsia="Times New Roman" w:hAnsi="Times New Roman" w:cs="Times New Roman"/>
          <w:b/>
          <w:bCs/>
          <w:sz w:val="24"/>
          <w:szCs w:val="24"/>
        </w:rPr>
        <w:t>.202</w:t>
      </w:r>
      <w:r w:rsidR="00874DC1">
        <w:rPr>
          <w:rFonts w:ascii="Times New Roman" w:eastAsia="Times New Roman" w:hAnsi="Times New Roman" w:cs="Times New Roman"/>
          <w:b/>
          <w:bCs/>
          <w:sz w:val="24"/>
          <w:szCs w:val="24"/>
        </w:rPr>
        <w:t>3</w:t>
      </w:r>
      <w:r w:rsidR="009C00BC" w:rsidRPr="00774A7C">
        <w:rPr>
          <w:rFonts w:ascii="Times New Roman" w:eastAsia="Times New Roman" w:hAnsi="Times New Roman" w:cs="Times New Roman"/>
          <w:b/>
          <w:bCs/>
          <w:sz w:val="24"/>
          <w:szCs w:val="24"/>
        </w:rPr>
        <w:t xml:space="preserve"> по </w:t>
      </w:r>
      <w:r w:rsidR="00E47448">
        <w:rPr>
          <w:rFonts w:ascii="Times New Roman" w:eastAsia="Times New Roman" w:hAnsi="Times New Roman" w:cs="Times New Roman"/>
          <w:b/>
          <w:bCs/>
          <w:sz w:val="24"/>
          <w:szCs w:val="24"/>
        </w:rPr>
        <w:t>2</w:t>
      </w:r>
      <w:r w:rsidR="00874DC1">
        <w:rPr>
          <w:rFonts w:ascii="Times New Roman" w:eastAsia="Times New Roman" w:hAnsi="Times New Roman" w:cs="Times New Roman"/>
          <w:b/>
          <w:bCs/>
          <w:sz w:val="24"/>
          <w:szCs w:val="24"/>
        </w:rPr>
        <w:t>0</w:t>
      </w:r>
      <w:r w:rsidR="009C00BC" w:rsidRPr="00774A7C">
        <w:rPr>
          <w:rFonts w:ascii="Times New Roman" w:eastAsia="Times New Roman" w:hAnsi="Times New Roman" w:cs="Times New Roman"/>
          <w:b/>
          <w:bCs/>
          <w:sz w:val="24"/>
          <w:szCs w:val="24"/>
        </w:rPr>
        <w:t>.</w:t>
      </w:r>
      <w:r w:rsidR="00904370" w:rsidRPr="00774A7C">
        <w:rPr>
          <w:rFonts w:ascii="Times New Roman" w:eastAsia="Times New Roman" w:hAnsi="Times New Roman" w:cs="Times New Roman"/>
          <w:b/>
          <w:bCs/>
          <w:sz w:val="24"/>
          <w:szCs w:val="24"/>
        </w:rPr>
        <w:t>0</w:t>
      </w:r>
      <w:r w:rsidR="00874DC1">
        <w:rPr>
          <w:rFonts w:ascii="Times New Roman" w:eastAsia="Times New Roman" w:hAnsi="Times New Roman" w:cs="Times New Roman"/>
          <w:b/>
          <w:bCs/>
          <w:sz w:val="24"/>
          <w:szCs w:val="24"/>
        </w:rPr>
        <w:t>3</w:t>
      </w:r>
      <w:r w:rsidR="009C00BC" w:rsidRPr="00774A7C">
        <w:rPr>
          <w:rFonts w:ascii="Times New Roman" w:eastAsia="Times New Roman" w:hAnsi="Times New Roman" w:cs="Times New Roman"/>
          <w:b/>
          <w:bCs/>
          <w:sz w:val="24"/>
          <w:szCs w:val="24"/>
        </w:rPr>
        <w:t>.202</w:t>
      </w:r>
      <w:r w:rsidR="00904370" w:rsidRPr="00774A7C">
        <w:rPr>
          <w:rFonts w:ascii="Times New Roman" w:eastAsia="Times New Roman" w:hAnsi="Times New Roman" w:cs="Times New Roman"/>
          <w:b/>
          <w:bCs/>
          <w:sz w:val="24"/>
          <w:szCs w:val="24"/>
        </w:rPr>
        <w:t>3</w:t>
      </w:r>
      <w:r w:rsidR="009C00BC" w:rsidRPr="00774A7C">
        <w:rPr>
          <w:rFonts w:ascii="Times New Roman" w:eastAsia="Times New Roman" w:hAnsi="Times New Roman" w:cs="Times New Roman"/>
          <w:sz w:val="24"/>
          <w:szCs w:val="24"/>
        </w:rPr>
        <w:t xml:space="preserve"> включительно: в рабочие дни, с понедельника по  пятницу с 9:00 до 17:00 часов, перерыв с 13:00 до 14:00 часов. </w:t>
      </w:r>
    </w:p>
    <w:p w:rsidR="00021057" w:rsidRPr="00774A7C" w:rsidRDefault="00826BBA" w:rsidP="00E513C5">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Порядок приема заявок на участие в аукционе и прилагаемых к ним документов:</w:t>
      </w:r>
      <w:r w:rsidR="000B4769" w:rsidRPr="00774A7C">
        <w:rPr>
          <w:rFonts w:ascii="Times New Roman" w:hAnsi="Times New Roman" w:cs="Times New Roman"/>
          <w:b/>
          <w:sz w:val="24"/>
          <w:szCs w:val="24"/>
        </w:rPr>
        <w:t xml:space="preserve"> </w:t>
      </w:r>
      <w:r w:rsidR="00E513C5" w:rsidRPr="00774A7C">
        <w:rPr>
          <w:rFonts w:ascii="Times New Roman" w:hAnsi="Times New Roman" w:cs="Times New Roman"/>
          <w:sz w:val="24"/>
          <w:szCs w:val="24"/>
        </w:rPr>
        <w:t>д</w:t>
      </w:r>
      <w:r w:rsidR="00021057" w:rsidRPr="00774A7C">
        <w:rPr>
          <w:rFonts w:ascii="Times New Roman" w:hAnsi="Times New Roman" w:cs="Times New Roman"/>
          <w:sz w:val="24"/>
          <w:szCs w:val="24"/>
        </w:rPr>
        <w:t>ля участия в аукционе претенден</w:t>
      </w:r>
      <w:r w:rsidR="00DF5E9A" w:rsidRPr="00774A7C">
        <w:rPr>
          <w:rFonts w:ascii="Times New Roman" w:hAnsi="Times New Roman" w:cs="Times New Roman"/>
          <w:sz w:val="24"/>
          <w:szCs w:val="24"/>
        </w:rPr>
        <w:t xml:space="preserve">ты представляют в установленный </w:t>
      </w:r>
      <w:r w:rsidR="00021057" w:rsidRPr="00774A7C">
        <w:rPr>
          <w:rFonts w:ascii="Times New Roman" w:hAnsi="Times New Roman" w:cs="Times New Roman"/>
          <w:sz w:val="24"/>
          <w:szCs w:val="24"/>
        </w:rPr>
        <w:t>в извещении о проведен</w:t>
      </w:r>
      <w:proofErr w:type="gramStart"/>
      <w:r w:rsidR="00021057" w:rsidRPr="00774A7C">
        <w:rPr>
          <w:rFonts w:ascii="Times New Roman" w:hAnsi="Times New Roman" w:cs="Times New Roman"/>
          <w:sz w:val="24"/>
          <w:szCs w:val="24"/>
        </w:rPr>
        <w:t>ии ау</w:t>
      </w:r>
      <w:proofErr w:type="gramEnd"/>
      <w:r w:rsidR="00021057" w:rsidRPr="00774A7C">
        <w:rPr>
          <w:rFonts w:ascii="Times New Roman" w:hAnsi="Times New Roman" w:cs="Times New Roman"/>
          <w:sz w:val="24"/>
          <w:szCs w:val="24"/>
        </w:rPr>
        <w:t>кциона срок следующие документы:</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заявку на участие в торгах по установленной в извещении о проведен</w:t>
      </w:r>
      <w:proofErr w:type="gramStart"/>
      <w:r w:rsidRPr="00774A7C">
        <w:rPr>
          <w:rFonts w:ascii="Times New Roman" w:hAnsi="Times New Roman" w:cs="Times New Roman"/>
          <w:sz w:val="24"/>
          <w:szCs w:val="24"/>
        </w:rPr>
        <w:t>ии ау</w:t>
      </w:r>
      <w:proofErr w:type="gramEnd"/>
      <w:r w:rsidRPr="00774A7C">
        <w:rPr>
          <w:rFonts w:ascii="Times New Roman" w:hAnsi="Times New Roman" w:cs="Times New Roman"/>
          <w:sz w:val="24"/>
          <w:szCs w:val="24"/>
        </w:rPr>
        <w:t>кциона форме с указанием банковских реквизитов счета для возврата задатка (в письменной форме).</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Подача заявки на участие в аукционе является акцептом оферты в соответствии со </w:t>
      </w:r>
      <w:hyperlink r:id="rId6" w:anchor="/document/10164072/entry/438" w:history="1">
        <w:r w:rsidRPr="00774A7C">
          <w:rPr>
            <w:rFonts w:ascii="Times New Roman" w:hAnsi="Times New Roman" w:cs="Times New Roman"/>
          </w:rPr>
          <w:t>статьей 438</w:t>
        </w:r>
      </w:hyperlink>
      <w:r w:rsidRPr="00774A7C">
        <w:rPr>
          <w:rFonts w:ascii="Times New Roman" w:hAnsi="Times New Roman" w:cs="Times New Roman"/>
          <w:sz w:val="24"/>
          <w:szCs w:val="24"/>
        </w:rPr>
        <w:t> Гражданского кодекса Российской Федерации.</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документы, подтверждающие внесение задатка.</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копии документов, удостоверяющих личность претендента (для физических лиц), заверенные копии учредительных документов претендента (для юридических лиц).</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выписку из Единого государственного реестра индивидуальных предпринимателей (далее - ЕГРИП), Единого государственного реестра юридических лиц (далее – ЕГРЮЛ) самостоятельно запрашивает организатор торгов в соответствующих органах в случае, если претендент не представил указанные документы по собственной инициативе.</w:t>
      </w:r>
    </w:p>
    <w:p w:rsidR="00021057" w:rsidRPr="00774A7C" w:rsidRDefault="00021057" w:rsidP="00021057">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В случае если от имени претендента действует его представитель</w:t>
      </w:r>
      <w:r w:rsidR="004C1652" w:rsidRPr="00774A7C">
        <w:rPr>
          <w:rFonts w:ascii="Times New Roman" w:hAnsi="Times New Roman" w:cs="Times New Roman"/>
          <w:sz w:val="24"/>
          <w:szCs w:val="24"/>
        </w:rPr>
        <w:t xml:space="preserve"> </w:t>
      </w:r>
      <w:r w:rsidRPr="00774A7C">
        <w:rPr>
          <w:rFonts w:ascii="Times New Roman" w:hAnsi="Times New Roman" w:cs="Times New Roman"/>
          <w:sz w:val="24"/>
          <w:szCs w:val="24"/>
        </w:rPr>
        <w:t>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Документы и сведения, предоставляемые претендентом, должны быть подписаны </w:t>
      </w:r>
      <w:r w:rsidRPr="00774A7C">
        <w:rPr>
          <w:rFonts w:ascii="Times New Roman" w:hAnsi="Times New Roman" w:cs="Times New Roman"/>
          <w:sz w:val="24"/>
          <w:szCs w:val="24"/>
        </w:rPr>
        <w:lastRenderedPageBreak/>
        <w:t>(заверены) подписью лица, имеющего право действовать от имени претендента.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подается организатору торгов претендентом лично либо его уполномоченным представителем.</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При подаче заявки физическое лицо предъявляет документ, удостоверяющий личность. В случае подачи заявки представителем претендента также предъявляется документ, удостоверяющий личность.</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на участие в аукционе подается в двух экземплярах, один из которых возвращается претенденту либо его уполномоченному представителю с отметкой о получении заявки организатором торгов.</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Заявка с прилагаемыми к ней документами регистрируется организатором торгов в журнале приема заявок.</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Организатор отказывает в приеме заявки в следующих случаях:</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 заявка подается до начала или по истечении срока приема заявок, указанного в извещении о проведении торгов;</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подается лицом, не уполномоченным действовать от имени претендента.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подать только одну заявку на участие в торгах в отношении каждого лота.</w:t>
      </w:r>
    </w:p>
    <w:p w:rsidR="00E513C5" w:rsidRPr="00774A7C" w:rsidRDefault="00021057" w:rsidP="00E513C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имеет право отозвать поданную заявку до дня и времени начала рассмотрения заявок, направив об этом уведомление в письменной форме организатору торгов.</w:t>
      </w:r>
    </w:p>
    <w:p w:rsidR="0053620F" w:rsidRPr="00774A7C" w:rsidRDefault="00F9754C" w:rsidP="007160C3">
      <w:pPr>
        <w:pStyle w:val="ConsPlusNormal0"/>
        <w:ind w:firstLine="708"/>
        <w:jc w:val="both"/>
        <w:rPr>
          <w:rFonts w:ascii="Times New Roman" w:hAnsi="Times New Roman" w:cs="Times New Roman"/>
          <w:sz w:val="24"/>
          <w:szCs w:val="24"/>
        </w:rPr>
      </w:pPr>
      <w:r w:rsidRPr="00774A7C">
        <w:rPr>
          <w:rFonts w:ascii="Times New Roman" w:eastAsia="Times New Roman" w:hAnsi="Times New Roman" w:cs="Times New Roman"/>
          <w:b/>
          <w:bCs/>
          <w:sz w:val="24"/>
          <w:szCs w:val="24"/>
        </w:rPr>
        <w:t>Дата и время рассмотрения заявок</w:t>
      </w:r>
      <w:r w:rsidRPr="00774A7C">
        <w:rPr>
          <w:rFonts w:ascii="Times New Roman" w:eastAsia="Times New Roman" w:hAnsi="Times New Roman" w:cs="Times New Roman"/>
          <w:sz w:val="24"/>
          <w:szCs w:val="24"/>
        </w:rPr>
        <w:t>:</w:t>
      </w:r>
      <w:r w:rsidRPr="00774A7C">
        <w:rPr>
          <w:rFonts w:ascii="Times New Roman" w:eastAsia="Times New Roman" w:hAnsi="Times New Roman" w:cs="Times New Roman"/>
          <w:b/>
          <w:bCs/>
          <w:sz w:val="24"/>
          <w:szCs w:val="24"/>
        </w:rPr>
        <w:t> </w:t>
      </w:r>
      <w:r w:rsidR="00E47448">
        <w:rPr>
          <w:rFonts w:ascii="Times New Roman" w:eastAsia="Times New Roman" w:hAnsi="Times New Roman" w:cs="Times New Roman"/>
          <w:b/>
          <w:bCs/>
          <w:sz w:val="24"/>
          <w:szCs w:val="24"/>
        </w:rPr>
        <w:t>2</w:t>
      </w:r>
      <w:r w:rsidR="009A6C54">
        <w:rPr>
          <w:rFonts w:ascii="Times New Roman" w:eastAsia="Times New Roman" w:hAnsi="Times New Roman" w:cs="Times New Roman"/>
          <w:b/>
          <w:bCs/>
          <w:sz w:val="24"/>
          <w:szCs w:val="24"/>
        </w:rPr>
        <w:t>2</w:t>
      </w:r>
      <w:r w:rsidRPr="00774A7C">
        <w:rPr>
          <w:rFonts w:ascii="Times New Roman" w:eastAsia="Times New Roman" w:hAnsi="Times New Roman" w:cs="Times New Roman"/>
          <w:b/>
          <w:sz w:val="24"/>
          <w:szCs w:val="24"/>
        </w:rPr>
        <w:t>.</w:t>
      </w:r>
      <w:r w:rsidR="00D16ECB" w:rsidRPr="00774A7C">
        <w:rPr>
          <w:rFonts w:ascii="Times New Roman" w:eastAsia="Times New Roman" w:hAnsi="Times New Roman" w:cs="Times New Roman"/>
          <w:b/>
          <w:sz w:val="24"/>
          <w:szCs w:val="24"/>
        </w:rPr>
        <w:t>0</w:t>
      </w:r>
      <w:r w:rsidR="009A6C54">
        <w:rPr>
          <w:rFonts w:ascii="Times New Roman" w:eastAsia="Times New Roman" w:hAnsi="Times New Roman" w:cs="Times New Roman"/>
          <w:b/>
          <w:sz w:val="24"/>
          <w:szCs w:val="24"/>
        </w:rPr>
        <w:t>3</w:t>
      </w:r>
      <w:r w:rsidRPr="00774A7C">
        <w:rPr>
          <w:rFonts w:ascii="Times New Roman" w:eastAsia="Times New Roman" w:hAnsi="Times New Roman" w:cs="Times New Roman"/>
          <w:b/>
          <w:sz w:val="24"/>
          <w:szCs w:val="24"/>
        </w:rPr>
        <w:t>.202</w:t>
      </w:r>
      <w:r w:rsidR="00D16ECB" w:rsidRPr="00774A7C">
        <w:rPr>
          <w:rFonts w:ascii="Times New Roman" w:eastAsia="Times New Roman" w:hAnsi="Times New Roman" w:cs="Times New Roman"/>
          <w:b/>
          <w:sz w:val="24"/>
          <w:szCs w:val="24"/>
        </w:rPr>
        <w:t>3</w:t>
      </w:r>
      <w:r w:rsidRPr="00774A7C">
        <w:rPr>
          <w:rFonts w:ascii="Times New Roman" w:eastAsia="Times New Roman" w:hAnsi="Times New Roman" w:cs="Times New Roman"/>
          <w:bCs/>
          <w:sz w:val="24"/>
          <w:szCs w:val="24"/>
        </w:rPr>
        <w:t xml:space="preserve"> в 11.00 час</w:t>
      </w:r>
      <w:proofErr w:type="gramStart"/>
      <w:r w:rsidRPr="00774A7C">
        <w:rPr>
          <w:rFonts w:ascii="Times New Roman" w:eastAsia="Times New Roman" w:hAnsi="Times New Roman" w:cs="Times New Roman"/>
          <w:sz w:val="24"/>
          <w:szCs w:val="24"/>
        </w:rPr>
        <w:t>.</w:t>
      </w:r>
      <w:proofErr w:type="gramEnd"/>
      <w:r w:rsidRPr="00774A7C">
        <w:rPr>
          <w:rFonts w:ascii="Times New Roman" w:eastAsia="Times New Roman" w:hAnsi="Times New Roman" w:cs="Times New Roman"/>
          <w:sz w:val="24"/>
          <w:szCs w:val="24"/>
        </w:rPr>
        <w:t xml:space="preserve"> </w:t>
      </w:r>
      <w:proofErr w:type="gramStart"/>
      <w:r w:rsidRPr="00774A7C">
        <w:rPr>
          <w:rFonts w:ascii="Times New Roman" w:eastAsia="Times New Roman" w:hAnsi="Times New Roman" w:cs="Times New Roman"/>
          <w:sz w:val="24"/>
          <w:szCs w:val="24"/>
        </w:rPr>
        <w:t>м</w:t>
      </w:r>
      <w:proofErr w:type="gramEnd"/>
      <w:r w:rsidRPr="00774A7C">
        <w:rPr>
          <w:rFonts w:ascii="Times New Roman" w:eastAsia="Times New Roman" w:hAnsi="Times New Roman" w:cs="Times New Roman"/>
          <w:sz w:val="24"/>
          <w:szCs w:val="24"/>
        </w:rPr>
        <w:t>естного времени.</w:t>
      </w:r>
      <w:r w:rsidR="006E3BCC" w:rsidRPr="00774A7C">
        <w:rPr>
          <w:rFonts w:ascii="Times New Roman" w:eastAsia="Times New Roman" w:hAnsi="Times New Roman" w:cs="Times New Roman"/>
          <w:sz w:val="24"/>
          <w:szCs w:val="24"/>
        </w:rPr>
        <w:t xml:space="preserve"> </w:t>
      </w:r>
      <w:r w:rsidR="009B556C" w:rsidRPr="00774A7C">
        <w:rPr>
          <w:rFonts w:ascii="Times New Roman" w:hAnsi="Times New Roman" w:cs="Times New Roman"/>
          <w:b/>
          <w:sz w:val="24"/>
          <w:szCs w:val="24"/>
        </w:rPr>
        <w:t>Порядок оформления участия в торгах:</w:t>
      </w:r>
      <w:r w:rsidR="006E3BCC" w:rsidRPr="00774A7C">
        <w:rPr>
          <w:rFonts w:ascii="Times New Roman" w:hAnsi="Times New Roman" w:cs="Times New Roman"/>
          <w:b/>
          <w:sz w:val="24"/>
          <w:szCs w:val="24"/>
        </w:rPr>
        <w:t xml:space="preserve"> </w:t>
      </w:r>
      <w:r w:rsidR="0053620F" w:rsidRPr="00774A7C">
        <w:rPr>
          <w:rFonts w:ascii="Times New Roman" w:hAnsi="Times New Roman" w:cs="Times New Roman"/>
          <w:sz w:val="24"/>
          <w:szCs w:val="24"/>
        </w:rPr>
        <w:t>п</w:t>
      </w:r>
      <w:r w:rsidR="00FA45BA" w:rsidRPr="00774A7C">
        <w:rPr>
          <w:rFonts w:ascii="Times New Roman" w:hAnsi="Times New Roman" w:cs="Times New Roman"/>
          <w:sz w:val="24"/>
          <w:szCs w:val="24"/>
        </w:rPr>
        <w:t>о окончании срока приема заявок организатор торгов передает поступившие документы в</w:t>
      </w:r>
      <w:r w:rsidR="0053620F" w:rsidRPr="00774A7C">
        <w:rPr>
          <w:rFonts w:ascii="Times New Roman" w:hAnsi="Times New Roman" w:cs="Times New Roman"/>
          <w:sz w:val="24"/>
          <w:szCs w:val="24"/>
        </w:rPr>
        <w:t xml:space="preserve"> аукционную комиссию (далее – Комиссия)</w:t>
      </w:r>
      <w:r w:rsidR="00FA45BA" w:rsidRPr="00774A7C">
        <w:rPr>
          <w:rFonts w:ascii="Times New Roman" w:hAnsi="Times New Roman" w:cs="Times New Roman"/>
          <w:sz w:val="24"/>
          <w:szCs w:val="24"/>
        </w:rPr>
        <w:t>.</w:t>
      </w:r>
      <w:bookmarkStart w:id="1" w:name="P180"/>
      <w:bookmarkEnd w:id="1"/>
    </w:p>
    <w:p w:rsidR="0053620F" w:rsidRPr="00774A7C" w:rsidRDefault="00FA45BA" w:rsidP="0053620F">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Комиссия рассматривает заявки и документы претендентов, устанавливает факт поступления задатков от претендентов.</w:t>
      </w:r>
    </w:p>
    <w:p w:rsidR="00F27AB6" w:rsidRPr="00774A7C" w:rsidRDefault="00FA45BA" w:rsidP="00F27AB6">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рассмотрения заявок на участие в торгах.</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рассмотрения заявок на участие в аукционе размещается  на сайте муниципального образования город Лесосибирск в сети «Интернет»</w:t>
      </w:r>
      <w:r w:rsidR="00FB25E6" w:rsidRPr="00774A7C">
        <w:rPr>
          <w:rFonts w:ascii="Times New Roman" w:hAnsi="Times New Roman" w:cs="Times New Roman"/>
          <w:sz w:val="24"/>
          <w:szCs w:val="24"/>
        </w:rPr>
        <w:t xml:space="preserve"> </w:t>
      </w:r>
      <w:r w:rsidR="002B50C9" w:rsidRPr="00774A7C">
        <w:rPr>
          <w:rFonts w:ascii="Times New Roman" w:eastAsia="Times New Roman" w:hAnsi="Times New Roman" w:cs="Times New Roman"/>
          <w:sz w:val="24"/>
          <w:szCs w:val="24"/>
        </w:rPr>
        <w:t>www.lesosibirsk.krskstate.ru</w:t>
      </w:r>
      <w:r w:rsidR="00FB25E6" w:rsidRPr="00774A7C">
        <w:rPr>
          <w:rFonts w:ascii="Times New Roman" w:eastAsia="Times New Roman" w:hAnsi="Times New Roman" w:cs="Times New Roman"/>
          <w:sz w:val="24"/>
          <w:szCs w:val="24"/>
        </w:rPr>
        <w:t xml:space="preserve"> </w:t>
      </w:r>
      <w:r w:rsidR="00F27AB6" w:rsidRPr="00774A7C">
        <w:rPr>
          <w:rFonts w:ascii="Times New Roman" w:hAnsi="Times New Roman" w:cs="Times New Roman"/>
          <w:sz w:val="24"/>
          <w:szCs w:val="24"/>
        </w:rPr>
        <w:t xml:space="preserve">- раздел «Комитет по управлению муниципальной собственностью </w:t>
      </w:r>
      <w:proofErr w:type="gramStart"/>
      <w:r w:rsidR="00F27AB6" w:rsidRPr="00774A7C">
        <w:rPr>
          <w:rFonts w:ascii="Times New Roman" w:hAnsi="Times New Roman" w:cs="Times New Roman"/>
          <w:sz w:val="24"/>
          <w:szCs w:val="24"/>
        </w:rPr>
        <w:t>г</w:t>
      </w:r>
      <w:proofErr w:type="gramEnd"/>
      <w:r w:rsidR="00F27AB6" w:rsidRPr="00774A7C">
        <w:rPr>
          <w:rFonts w:ascii="Times New Roman" w:hAnsi="Times New Roman" w:cs="Times New Roman"/>
          <w:sz w:val="24"/>
          <w:szCs w:val="24"/>
        </w:rPr>
        <w:t>. Лесосибирска» - подраздел «Аукционы на размещение нестационарных торговых объектов на территории г. Лесосибирска»</w:t>
      </w:r>
      <w:r w:rsidRPr="00774A7C">
        <w:rPr>
          <w:rFonts w:ascii="Times New Roman" w:hAnsi="Times New Roman" w:cs="Times New Roman"/>
          <w:sz w:val="24"/>
          <w:szCs w:val="24"/>
        </w:rPr>
        <w:t>.</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Претендент не допускается к участию в торгах по следующим основаниям:</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1) </w:t>
      </w:r>
      <w:r w:rsidR="004729E8" w:rsidRPr="00774A7C">
        <w:rPr>
          <w:rFonts w:ascii="Times New Roman" w:eastAsia="Times New Roman" w:hAnsi="Times New Roman" w:cs="Times New Roman"/>
          <w:sz w:val="24"/>
          <w:szCs w:val="24"/>
        </w:rPr>
        <w:t>непредставление необходимых для участия в аукционе документов</w:t>
      </w:r>
      <w:r w:rsidRPr="00774A7C">
        <w:rPr>
          <w:rFonts w:ascii="Times New Roman" w:hAnsi="Times New Roman" w:cs="Times New Roman"/>
          <w:sz w:val="24"/>
          <w:szCs w:val="24"/>
        </w:rPr>
        <w:t>;</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заявка подана лицом в отсутствие соответствующих полномочий;</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в заявке либо в прилагаемых к ней документах указаны недостоверные сведения;</w:t>
      </w:r>
    </w:p>
    <w:p w:rsidR="004729E8" w:rsidRPr="00774A7C" w:rsidRDefault="00FA45BA" w:rsidP="004729E8">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не подтверждено поступление в установленный срок задатка на счет, указанный в извещении о проведении торгов;</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в случае установления факта подачи одним претендентом двух и более заявок на участие в торгах в отношении одного и того же лота при условии, если поданные ранее заявки таким претендентом не отозваны. Все заявки на участие в торгах такого претендента не рассматриваются и возвращаются претенденту.</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Всем претендентам направляются (вручаются) уведомления о принятых Комиссией решениях не позднее рабочего дня, следующего за днем подписания протокола. Претенденты, не допущенные к участию в торгах, уведомляются о принятом решении с указанием причин отказа.</w:t>
      </w:r>
    </w:p>
    <w:p w:rsidR="00FF4815" w:rsidRPr="00774A7C" w:rsidRDefault="00FF4815"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Организатор торгов возвращает внесенный задаток претенденту, не допущенному к участию в торгах, в течение </w:t>
      </w:r>
      <w:r w:rsidR="00DF5E9A" w:rsidRPr="00774A7C">
        <w:rPr>
          <w:rFonts w:ascii="Times New Roman" w:hAnsi="Times New Roman" w:cs="Times New Roman"/>
          <w:sz w:val="24"/>
          <w:szCs w:val="24"/>
        </w:rPr>
        <w:t>5</w:t>
      </w:r>
      <w:r w:rsidRPr="00774A7C">
        <w:rPr>
          <w:rFonts w:ascii="Times New Roman" w:hAnsi="Times New Roman" w:cs="Times New Roman"/>
          <w:sz w:val="24"/>
          <w:szCs w:val="24"/>
        </w:rPr>
        <w:t xml:space="preserve"> рабочих дней со дня подписания протокола рассмотрения заявок на участие в торгах.</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w:t>
      </w:r>
      <w:proofErr w:type="gramStart"/>
      <w:r w:rsidRPr="00774A7C">
        <w:rPr>
          <w:rFonts w:ascii="Times New Roman" w:hAnsi="Times New Roman" w:cs="Times New Roman"/>
          <w:sz w:val="24"/>
          <w:szCs w:val="24"/>
        </w:rPr>
        <w:t>претендентов</w:t>
      </w:r>
      <w:proofErr w:type="gramEnd"/>
      <w:r w:rsidRPr="00774A7C">
        <w:rPr>
          <w:rFonts w:ascii="Times New Roman" w:hAnsi="Times New Roman" w:cs="Times New Roman"/>
          <w:sz w:val="24"/>
          <w:szCs w:val="24"/>
        </w:rPr>
        <w:t xml:space="preserve"> либо если по окончании срока подачи заявок на участие в аукционе не подано ни одной </w:t>
      </w:r>
      <w:r w:rsidRPr="00774A7C">
        <w:rPr>
          <w:rFonts w:ascii="Times New Roman" w:hAnsi="Times New Roman" w:cs="Times New Roman"/>
          <w:sz w:val="24"/>
          <w:szCs w:val="24"/>
        </w:rPr>
        <w:lastRenderedPageBreak/>
        <w:t xml:space="preserve">заявки на участие в аукционе, аукцион признается несостоявшимся. </w:t>
      </w:r>
    </w:p>
    <w:p w:rsidR="00FF4815"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В случае если </w:t>
      </w:r>
      <w:proofErr w:type="gramStart"/>
      <w:r w:rsidRPr="00774A7C">
        <w:rPr>
          <w:rFonts w:ascii="Times New Roman" w:hAnsi="Times New Roman" w:cs="Times New Roman"/>
          <w:sz w:val="24"/>
          <w:szCs w:val="24"/>
        </w:rPr>
        <w:t>на основании результатов рассмотрения заявок на участие в аукционе принято решение о допуске к участию</w:t>
      </w:r>
      <w:proofErr w:type="gramEnd"/>
      <w:r w:rsidRPr="00774A7C">
        <w:rPr>
          <w:rFonts w:ascii="Times New Roman" w:hAnsi="Times New Roman" w:cs="Times New Roman"/>
          <w:sz w:val="24"/>
          <w:szCs w:val="24"/>
        </w:rPr>
        <w:t xml:space="preserve"> в аукционе и признании участником аукциона только одного претендента, аукцион признается несостоявшимся. В этом случае договор на размещение нестационарного торгового объекта заключается с единственным участником аукциона. </w:t>
      </w:r>
    </w:p>
    <w:p w:rsidR="00FA45BA" w:rsidRPr="00774A7C" w:rsidRDefault="00FA45BA" w:rsidP="00FF4815">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Один экземпляр протокола рассмотрения заявок направляется на хранение организатору аукциона, второй экземпляр в течение трех рабочих дней </w:t>
      </w:r>
      <w:proofErr w:type="gramStart"/>
      <w:r w:rsidRPr="00774A7C">
        <w:rPr>
          <w:rFonts w:ascii="Times New Roman" w:hAnsi="Times New Roman" w:cs="Times New Roman"/>
          <w:sz w:val="24"/>
          <w:szCs w:val="24"/>
        </w:rPr>
        <w:t>с даты подписания</w:t>
      </w:r>
      <w:proofErr w:type="gramEnd"/>
      <w:r w:rsidRPr="00774A7C">
        <w:rPr>
          <w:rFonts w:ascii="Times New Roman" w:hAnsi="Times New Roman" w:cs="Times New Roman"/>
          <w:sz w:val="24"/>
          <w:szCs w:val="24"/>
        </w:rPr>
        <w:t xml:space="preserve"> направляется (вручается) единственному участнику аукциона. </w:t>
      </w:r>
    </w:p>
    <w:p w:rsidR="009B556C" w:rsidRPr="00774A7C" w:rsidRDefault="009B556C" w:rsidP="009B556C">
      <w:pPr>
        <w:pStyle w:val="ConsPlusNormal0"/>
        <w:jc w:val="both"/>
        <w:rPr>
          <w:rFonts w:ascii="Times New Roman" w:hAnsi="Times New Roman" w:cs="Times New Roman"/>
          <w:b/>
          <w:sz w:val="24"/>
          <w:szCs w:val="24"/>
        </w:rPr>
      </w:pPr>
      <w:r w:rsidRPr="00774A7C">
        <w:rPr>
          <w:rFonts w:ascii="Times New Roman" w:hAnsi="Times New Roman" w:cs="Times New Roman"/>
          <w:b/>
          <w:sz w:val="24"/>
          <w:szCs w:val="24"/>
        </w:rPr>
        <w:t xml:space="preserve">Порядок проведения торгов (в том числе определение лица, выигравшего торги): </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 аукционе могут участвовать только претенденты, признанные участниками аукциона.</w:t>
      </w:r>
      <w:r w:rsidR="00FB25E6" w:rsidRPr="00774A7C">
        <w:rPr>
          <w:rFonts w:ascii="Times New Roman" w:hAnsi="Times New Roman" w:cs="Times New Roman"/>
          <w:sz w:val="24"/>
          <w:szCs w:val="24"/>
        </w:rPr>
        <w:t xml:space="preserve"> </w:t>
      </w:r>
      <w:r w:rsidRPr="00774A7C">
        <w:rPr>
          <w:rFonts w:ascii="Times New Roman" w:hAnsi="Times New Roman" w:cs="Times New Roman"/>
          <w:sz w:val="24"/>
          <w:szCs w:val="24"/>
        </w:rPr>
        <w:t>Аукцион проводится в следующем порядке:</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 xml:space="preserve">1) аукцион проводится в месте, в день и время, </w:t>
      </w:r>
      <w:proofErr w:type="gramStart"/>
      <w:r w:rsidRPr="00774A7C">
        <w:rPr>
          <w:rFonts w:ascii="Times New Roman" w:hAnsi="Times New Roman" w:cs="Times New Roman"/>
          <w:sz w:val="24"/>
          <w:szCs w:val="24"/>
        </w:rPr>
        <w:t>указанные</w:t>
      </w:r>
      <w:proofErr w:type="gramEnd"/>
      <w:r w:rsidRPr="00774A7C">
        <w:rPr>
          <w:rFonts w:ascii="Times New Roman" w:hAnsi="Times New Roman" w:cs="Times New Roman"/>
          <w:sz w:val="24"/>
          <w:szCs w:val="24"/>
        </w:rPr>
        <w:t xml:space="preserve"> в извещении о проведении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2) перед началом аукциона Комиссия проверяет полномочия, необходимые для участия в торгах, у присутствующих участников торгов или их представителей, регистрирует присутствующих участников торгов в журнале регистрации участников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3) участники торгов или их представители для подтверждения своих полномочий и регистрации в журнале представляют документ, удостоверяющий личность (паспорт или иной документ, его заменяющий), а также документ, подтверждающий право участвовать в торгах от имени участника торгов;</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4) участнику аукциона или его представителю при регистрации выдается аукционная карточка с номером;</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5) аукцион ведет аукционист;</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6) аукцион начинается с объявления об открыт</w:t>
      </w:r>
      <w:proofErr w:type="gramStart"/>
      <w:r w:rsidRPr="00774A7C">
        <w:rPr>
          <w:rFonts w:ascii="Times New Roman" w:hAnsi="Times New Roman" w:cs="Times New Roman"/>
          <w:sz w:val="24"/>
          <w:szCs w:val="24"/>
        </w:rPr>
        <w:t>ии ау</w:t>
      </w:r>
      <w:proofErr w:type="gramEnd"/>
      <w:r w:rsidRPr="00774A7C">
        <w:rPr>
          <w:rFonts w:ascii="Times New Roman" w:hAnsi="Times New Roman" w:cs="Times New Roman"/>
          <w:sz w:val="24"/>
          <w:szCs w:val="24"/>
        </w:rPr>
        <w:t>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7) торги по каждому лоту начинаются с оглашения аукционистом номера лота, его наименования, краткой характеристики, начальной цены лота, шага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8) после оглашения аукционистом начальной цены лота участникам аукциона предлагается заявить эту цену путем поднятия аукционных карточек. Если после троекратного объявления начальной цены лота ни один из участников аукциона не поднял аукционную карточку, торги по данному лоту признаются несостоявшимися;</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9) поднятие аукционной карточки означает безусловное и безотзывное согласие участника купить выставленный на торги лот по заявленной цене;</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10)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на шаг аукциона, путем поднятия аукционных карточек;</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11)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после третьего объявления заявленной цены ни один из участников аукциона не поднял аукционную карточку и не заявил последующую цену, аукцион по данному лоту завершается;</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12) по завершен</w:t>
      </w:r>
      <w:proofErr w:type="gramStart"/>
      <w:r w:rsidRPr="00774A7C">
        <w:rPr>
          <w:rFonts w:ascii="Times New Roman" w:hAnsi="Times New Roman" w:cs="Times New Roman"/>
          <w:sz w:val="24"/>
          <w:szCs w:val="24"/>
        </w:rPr>
        <w:t>ии ау</w:t>
      </w:r>
      <w:proofErr w:type="gramEnd"/>
      <w:r w:rsidRPr="00774A7C">
        <w:rPr>
          <w:rFonts w:ascii="Times New Roman" w:hAnsi="Times New Roman" w:cs="Times New Roman"/>
          <w:sz w:val="24"/>
          <w:szCs w:val="24"/>
        </w:rPr>
        <w:t>кциона аукционист объявляет о продаже лота, последнее и предпоследнее предложения о цене лота, аукционный номер лица, выигравшего торги, и участника аукциона, сделавшего предпоследнее предложение о цене лота.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Все споры и разногласия, возникшие в ходе торгов, решаются Комиссией, ее решение является окончательным.</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По итогам проведенного аукциона составляется протокол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подписывается всеми присутствующими на торгах членами Комиссии и победителем аукциона в день проведения аукциона в двух экземплярах, имеющих одинаковую силу. Один экземпляр передается победителю аукциона, второй хранится у организатора аукциона. По каждому лоту оформляется отдельный протокол о результатах аукциона.</w:t>
      </w:r>
    </w:p>
    <w:p w:rsidR="00A652D1" w:rsidRPr="00774A7C" w:rsidRDefault="00A652D1" w:rsidP="00A652D1">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lastRenderedPageBreak/>
        <w:t>Протокол аукциона размещается на сайте муниципального образования город Лесосибирск в сети «Интернет»</w:t>
      </w:r>
      <w:r w:rsidR="00DD361F" w:rsidRPr="00774A7C">
        <w:rPr>
          <w:rFonts w:ascii="Times New Roman" w:hAnsi="Times New Roman" w:cs="Times New Roman"/>
          <w:sz w:val="24"/>
          <w:szCs w:val="24"/>
        </w:rPr>
        <w:t xml:space="preserve"> - </w:t>
      </w:r>
      <w:r w:rsidR="00DD361F" w:rsidRPr="00774A7C">
        <w:rPr>
          <w:rFonts w:ascii="Times New Roman" w:eastAsia="Times New Roman" w:hAnsi="Times New Roman" w:cs="Times New Roman"/>
          <w:sz w:val="24"/>
          <w:szCs w:val="24"/>
        </w:rPr>
        <w:t xml:space="preserve">www.lesosibirsk.krskstate.ru </w:t>
      </w:r>
      <w:r w:rsidR="00DD361F" w:rsidRPr="00774A7C">
        <w:rPr>
          <w:rFonts w:ascii="Times New Roman" w:hAnsi="Times New Roman" w:cs="Times New Roman"/>
          <w:sz w:val="24"/>
          <w:szCs w:val="24"/>
        </w:rPr>
        <w:t xml:space="preserve">- раздел «Комитет по управлению муниципальной собственностью </w:t>
      </w:r>
      <w:proofErr w:type="gramStart"/>
      <w:r w:rsidR="00DD361F" w:rsidRPr="00774A7C">
        <w:rPr>
          <w:rFonts w:ascii="Times New Roman" w:hAnsi="Times New Roman" w:cs="Times New Roman"/>
          <w:sz w:val="24"/>
          <w:szCs w:val="24"/>
        </w:rPr>
        <w:t>г</w:t>
      </w:r>
      <w:proofErr w:type="gramEnd"/>
      <w:r w:rsidR="00DD361F" w:rsidRPr="00774A7C">
        <w:rPr>
          <w:rFonts w:ascii="Times New Roman" w:hAnsi="Times New Roman" w:cs="Times New Roman"/>
          <w:sz w:val="24"/>
          <w:szCs w:val="24"/>
        </w:rPr>
        <w:t>. Лесосибирска» - подраздел «Аукционы на размещение нестационарных торговых объектов на территории г. Лесосибирска»</w:t>
      </w:r>
      <w:r w:rsidRPr="00774A7C">
        <w:rPr>
          <w:rFonts w:ascii="Times New Roman" w:hAnsi="Times New Roman" w:cs="Times New Roman"/>
          <w:sz w:val="24"/>
          <w:szCs w:val="24"/>
        </w:rPr>
        <w:t xml:space="preserve"> в течение дня, следующего после дня подписания вышеуказанного протокола.</w:t>
      </w:r>
    </w:p>
    <w:p w:rsidR="00A652D1" w:rsidRPr="00774A7C" w:rsidRDefault="00A652D1" w:rsidP="002B50C9">
      <w:pPr>
        <w:pStyle w:val="ConsPlusNormal0"/>
        <w:ind w:firstLine="708"/>
        <w:jc w:val="both"/>
        <w:rPr>
          <w:rFonts w:ascii="Times New Roman" w:hAnsi="Times New Roman" w:cs="Times New Roman"/>
          <w:sz w:val="24"/>
          <w:szCs w:val="24"/>
        </w:rPr>
      </w:pPr>
      <w:r w:rsidRPr="00774A7C">
        <w:rPr>
          <w:rFonts w:ascii="Times New Roman" w:hAnsi="Times New Roman" w:cs="Times New Roman"/>
          <w:sz w:val="24"/>
          <w:szCs w:val="24"/>
        </w:rPr>
        <w:t>Протокол аукциона является основанием для заключения договора на размещение нес</w:t>
      </w:r>
      <w:r w:rsidR="00FB01C6" w:rsidRPr="00774A7C">
        <w:rPr>
          <w:rFonts w:ascii="Times New Roman" w:hAnsi="Times New Roman" w:cs="Times New Roman"/>
          <w:sz w:val="24"/>
          <w:szCs w:val="24"/>
        </w:rPr>
        <w:t>тационарного торгового объекта</w:t>
      </w:r>
      <w:r w:rsidRPr="00774A7C">
        <w:rPr>
          <w:rFonts w:ascii="Times New Roman" w:hAnsi="Times New Roman" w:cs="Times New Roman"/>
          <w:sz w:val="24"/>
          <w:szCs w:val="24"/>
        </w:rPr>
        <w:t>.</w:t>
      </w:r>
    </w:p>
    <w:p w:rsidR="002B50C9" w:rsidRPr="00774A7C" w:rsidRDefault="002B50C9" w:rsidP="002B50C9">
      <w:pPr>
        <w:pStyle w:val="ConsPlusNormal0"/>
        <w:ind w:firstLine="708"/>
        <w:jc w:val="both"/>
        <w:rPr>
          <w:rFonts w:ascii="Times New Roman" w:hAnsi="Times New Roman" w:cs="Times New Roman"/>
          <w:sz w:val="24"/>
          <w:szCs w:val="24"/>
        </w:rPr>
      </w:pPr>
    </w:p>
    <w:p w:rsidR="00DA4B1D" w:rsidRPr="00774A7C" w:rsidRDefault="00DA4B1D" w:rsidP="00DA4B1D">
      <w:pPr>
        <w:pStyle w:val="a5"/>
        <w:spacing w:before="0" w:beforeAutospacing="0" w:after="0" w:afterAutospacing="0"/>
        <w:ind w:firstLine="709"/>
        <w:contextualSpacing/>
        <w:jc w:val="right"/>
      </w:pPr>
      <w:r w:rsidRPr="00774A7C">
        <w:rPr>
          <w:b/>
          <w:bCs/>
        </w:rPr>
        <w:t>Приложение №1  (форма заявки)</w:t>
      </w:r>
    </w:p>
    <w:p w:rsidR="00DA4B1D" w:rsidRPr="00774A7C" w:rsidRDefault="00DA4B1D" w:rsidP="00DA4B1D">
      <w:pPr>
        <w:pStyle w:val="consnormal"/>
        <w:spacing w:before="0" w:after="0"/>
        <w:ind w:left="0" w:right="0" w:firstLine="709"/>
        <w:contextualSpacing/>
        <w:jc w:val="right"/>
        <w:rPr>
          <w:sz w:val="16"/>
          <w:szCs w:val="16"/>
        </w:rPr>
      </w:pPr>
    </w:p>
    <w:p w:rsidR="00DA4B1D" w:rsidRPr="00774A7C" w:rsidRDefault="00DA4B1D" w:rsidP="00DA4B1D">
      <w:pPr>
        <w:pStyle w:val="consnormal"/>
        <w:spacing w:before="0" w:after="0"/>
        <w:ind w:left="3540" w:right="0" w:firstLine="709"/>
        <w:contextualSpacing/>
      </w:pPr>
      <w:r w:rsidRPr="00774A7C">
        <w:t xml:space="preserve">В </w:t>
      </w:r>
      <w:r w:rsidR="001410DD" w:rsidRPr="00774A7C">
        <w:t>к</w:t>
      </w:r>
      <w:r w:rsidRPr="00774A7C">
        <w:t xml:space="preserve">омитет по управлению </w:t>
      </w:r>
    </w:p>
    <w:p w:rsidR="00DA4B1D" w:rsidRPr="00774A7C" w:rsidRDefault="00DA4B1D" w:rsidP="00DA4B1D">
      <w:pPr>
        <w:pStyle w:val="consnormal"/>
        <w:spacing w:before="0" w:after="0"/>
        <w:ind w:left="3540" w:right="0" w:firstLine="709"/>
        <w:contextualSpacing/>
      </w:pPr>
      <w:r w:rsidRPr="00774A7C">
        <w:t xml:space="preserve">муниципальной собственностью </w:t>
      </w:r>
      <w:proofErr w:type="gramStart"/>
      <w:r w:rsidRPr="00774A7C">
        <w:t>г</w:t>
      </w:r>
      <w:proofErr w:type="gramEnd"/>
      <w:r w:rsidRPr="00774A7C">
        <w:t>. Лесосибирска</w:t>
      </w:r>
    </w:p>
    <w:p w:rsidR="00DA4B1D" w:rsidRPr="00774A7C" w:rsidRDefault="00DA4B1D" w:rsidP="00DA4B1D">
      <w:pPr>
        <w:pStyle w:val="consnormal"/>
        <w:spacing w:before="0" w:after="0"/>
        <w:ind w:left="3540" w:right="0" w:firstLine="709"/>
        <w:contextualSpacing/>
      </w:pPr>
      <w:r w:rsidRPr="00774A7C">
        <w:t>(Организатору аукциона)</w:t>
      </w:r>
    </w:p>
    <w:p w:rsidR="00DA4B1D" w:rsidRPr="00774A7C" w:rsidRDefault="00DA4B1D" w:rsidP="00DA4B1D">
      <w:pPr>
        <w:pStyle w:val="a5"/>
        <w:spacing w:before="0" w:beforeAutospacing="0" w:after="0" w:afterAutospacing="0"/>
        <w:ind w:firstLine="709"/>
        <w:contextualSpacing/>
        <w:jc w:val="center"/>
        <w:rPr>
          <w:sz w:val="16"/>
          <w:szCs w:val="16"/>
        </w:rPr>
      </w:pPr>
    </w:p>
    <w:p w:rsidR="00DA4B1D" w:rsidRPr="00774A7C" w:rsidRDefault="00DA4B1D" w:rsidP="00DA4B1D">
      <w:pPr>
        <w:pStyle w:val="a5"/>
        <w:spacing w:before="0" w:beforeAutospacing="0" w:after="0" w:afterAutospacing="0"/>
        <w:contextualSpacing/>
        <w:jc w:val="center"/>
      </w:pPr>
      <w:r w:rsidRPr="00774A7C">
        <w:t xml:space="preserve">ЗАЯВКА </w:t>
      </w:r>
    </w:p>
    <w:p w:rsidR="00DA4B1D" w:rsidRPr="00774A7C" w:rsidRDefault="00DA4B1D" w:rsidP="00DA4B1D">
      <w:pPr>
        <w:pStyle w:val="a5"/>
        <w:spacing w:before="0" w:beforeAutospacing="0" w:after="0" w:afterAutospacing="0"/>
        <w:contextualSpacing/>
        <w:jc w:val="center"/>
      </w:pPr>
      <w:proofErr w:type="gramStart"/>
      <w:r w:rsidRPr="00774A7C">
        <w:t>на участие в открытом аукционе на право заключения договора на размещение нестационарного торгового объекта на территории</w:t>
      </w:r>
      <w:proofErr w:type="gramEnd"/>
      <w:r w:rsidRPr="00774A7C">
        <w:t xml:space="preserve"> г. Лесосибирска</w:t>
      </w:r>
    </w:p>
    <w:p w:rsidR="00DA4B1D" w:rsidRPr="00774A7C" w:rsidRDefault="00DA4B1D" w:rsidP="00B57D8F">
      <w:pPr>
        <w:pStyle w:val="a5"/>
        <w:spacing w:before="0" w:beforeAutospacing="0" w:after="0" w:afterAutospacing="0"/>
        <w:contextualSpacing/>
        <w:jc w:val="center"/>
        <w:rPr>
          <w:b/>
          <w:sz w:val="16"/>
          <w:szCs w:val="16"/>
        </w:rPr>
      </w:pPr>
    </w:p>
    <w:p w:rsidR="00DA4B1D" w:rsidRPr="00774A7C" w:rsidRDefault="00DA4B1D" w:rsidP="00B57D8F">
      <w:pPr>
        <w:spacing w:after="0" w:line="240" w:lineRule="auto"/>
        <w:jc w:val="both"/>
        <w:rPr>
          <w:sz w:val="24"/>
          <w:szCs w:val="24"/>
        </w:rPr>
      </w:pPr>
      <w:r w:rsidRPr="00774A7C">
        <w:rPr>
          <w:rFonts w:ascii="Times New Roman" w:eastAsia="Times New Roman" w:hAnsi="Times New Roman" w:cs="Times New Roman"/>
          <w:sz w:val="24"/>
          <w:szCs w:val="24"/>
        </w:rPr>
        <w:t>Заявитель</w:t>
      </w:r>
      <w:r w:rsidRPr="00774A7C">
        <w:rPr>
          <w:sz w:val="24"/>
          <w:szCs w:val="24"/>
        </w:rPr>
        <w:t xml:space="preserve"> ____________________________________________________________________</w:t>
      </w:r>
    </w:p>
    <w:p w:rsidR="00DA4B1D" w:rsidRPr="00774A7C" w:rsidRDefault="001410DD" w:rsidP="007543BF">
      <w:pPr>
        <w:pStyle w:val="a6"/>
        <w:jc w:val="center"/>
        <w:rPr>
          <w:rFonts w:ascii="Times New Roman" w:hAnsi="Times New Roman"/>
          <w:i/>
        </w:rPr>
      </w:pPr>
      <w:r w:rsidRPr="00774A7C">
        <w:rPr>
          <w:rFonts w:ascii="Times New Roman" w:hAnsi="Times New Roman"/>
          <w:i/>
        </w:rPr>
        <w:t xml:space="preserve">                  (</w:t>
      </w:r>
      <w:r w:rsidR="00DA4B1D" w:rsidRPr="00774A7C">
        <w:rPr>
          <w:rFonts w:ascii="Times New Roman" w:hAnsi="Times New Roman"/>
          <w:i/>
        </w:rPr>
        <w:t xml:space="preserve"> полное наименование</w:t>
      </w:r>
      <w:r w:rsidRPr="00774A7C">
        <w:rPr>
          <w:rFonts w:ascii="Times New Roman" w:hAnsi="Times New Roman"/>
          <w:i/>
        </w:rPr>
        <w:t xml:space="preserve"> индивидуального предпринимателя или</w:t>
      </w:r>
      <w:r w:rsidR="00DA4B1D" w:rsidRPr="00774A7C">
        <w:rPr>
          <w:rFonts w:ascii="Times New Roman" w:hAnsi="Times New Roman"/>
          <w:i/>
        </w:rPr>
        <w:t xml:space="preserve"> юридического лица)</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________________________________________________тел.__________________________</w:t>
      </w:r>
    </w:p>
    <w:p w:rsidR="00DA4B1D" w:rsidRPr="00774A7C" w:rsidRDefault="00DA4B1D" w:rsidP="001410DD">
      <w:pPr>
        <w:pStyle w:val="a6"/>
        <w:jc w:val="center"/>
        <w:rPr>
          <w:rFonts w:ascii="Times New Roman" w:hAnsi="Times New Roman"/>
          <w:i/>
        </w:rPr>
      </w:pPr>
      <w:r w:rsidRPr="00774A7C">
        <w:rPr>
          <w:rFonts w:ascii="Times New Roman" w:hAnsi="Times New Roman"/>
          <w:i/>
        </w:rPr>
        <w:t>(адрес/место нахождения, телефон/факс)</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_____________________________________________________ИНН_____________________</w:t>
      </w:r>
    </w:p>
    <w:p w:rsidR="00C63E14" w:rsidRPr="00774A7C" w:rsidRDefault="00DA4B1D" w:rsidP="001410DD">
      <w:pPr>
        <w:pStyle w:val="a6"/>
        <w:jc w:val="center"/>
        <w:rPr>
          <w:rFonts w:ascii="Times New Roman" w:hAnsi="Times New Roman"/>
          <w:i/>
        </w:rPr>
      </w:pPr>
      <w:proofErr w:type="gramStart"/>
      <w:r w:rsidRPr="00774A7C">
        <w:rPr>
          <w:rFonts w:ascii="Times New Roman" w:hAnsi="Times New Roman"/>
          <w:i/>
        </w:rPr>
        <w:t xml:space="preserve">(для </w:t>
      </w:r>
      <w:r w:rsidR="00526C80" w:rsidRPr="00774A7C">
        <w:rPr>
          <w:rFonts w:ascii="Times New Roman" w:hAnsi="Times New Roman"/>
          <w:i/>
        </w:rPr>
        <w:t>индивидуального предпринимателя</w:t>
      </w:r>
      <w:r w:rsidRPr="00774A7C">
        <w:rPr>
          <w:rFonts w:ascii="Times New Roman" w:hAnsi="Times New Roman"/>
          <w:i/>
        </w:rPr>
        <w:t xml:space="preserve"> - данные паспорта: серия и</w:t>
      </w:r>
      <w:r w:rsidR="00526C80" w:rsidRPr="00774A7C">
        <w:rPr>
          <w:rFonts w:ascii="Times New Roman" w:hAnsi="Times New Roman"/>
          <w:i/>
        </w:rPr>
        <w:t xml:space="preserve"> номер, кем, где, когда выдан, </w:t>
      </w:r>
      <w:proofErr w:type="gramEnd"/>
    </w:p>
    <w:p w:rsidR="00DA4B1D" w:rsidRPr="00774A7C" w:rsidRDefault="00526C80" w:rsidP="001410DD">
      <w:pPr>
        <w:pStyle w:val="a6"/>
        <w:jc w:val="center"/>
        <w:rPr>
          <w:rFonts w:ascii="Times New Roman" w:hAnsi="Times New Roman"/>
          <w:i/>
        </w:rPr>
      </w:pPr>
      <w:r w:rsidRPr="00774A7C">
        <w:rPr>
          <w:rFonts w:ascii="Times New Roman" w:hAnsi="Times New Roman"/>
          <w:i/>
        </w:rPr>
        <w:t>номер ОГРНИП)</w:t>
      </w:r>
    </w:p>
    <w:p w:rsidR="00DA4B1D" w:rsidRPr="00774A7C" w:rsidRDefault="00DA4B1D" w:rsidP="00B57D8F">
      <w:pPr>
        <w:spacing w:after="0" w:line="240" w:lineRule="auto"/>
        <w:jc w:val="both"/>
        <w:rPr>
          <w:sz w:val="24"/>
          <w:szCs w:val="24"/>
        </w:rPr>
      </w:pPr>
      <w:r w:rsidRPr="00774A7C">
        <w:rPr>
          <w:sz w:val="24"/>
          <w:szCs w:val="24"/>
        </w:rPr>
        <w:t>_____________________________________________________________________________</w:t>
      </w:r>
    </w:p>
    <w:p w:rsidR="00DA4B1D" w:rsidRPr="00774A7C" w:rsidRDefault="00DA4B1D" w:rsidP="001410DD">
      <w:pPr>
        <w:pStyle w:val="a6"/>
        <w:jc w:val="center"/>
        <w:rPr>
          <w:rFonts w:ascii="Times New Roman" w:hAnsi="Times New Roman"/>
          <w:i/>
        </w:rPr>
      </w:pPr>
      <w:r w:rsidRPr="00774A7C">
        <w:rPr>
          <w:rFonts w:ascii="Times New Roman" w:hAnsi="Times New Roman"/>
          <w:i/>
        </w:rPr>
        <w:t xml:space="preserve">для юридического лица </w:t>
      </w:r>
      <w:r w:rsidR="00526C80" w:rsidRPr="00774A7C">
        <w:rPr>
          <w:rFonts w:ascii="Times New Roman" w:hAnsi="Times New Roman"/>
          <w:i/>
        </w:rPr>
        <w:t xml:space="preserve"> номер ОГРН </w:t>
      </w:r>
    </w:p>
    <w:p w:rsidR="00DA4B1D" w:rsidRPr="00774A7C" w:rsidRDefault="00DA4B1D" w:rsidP="00B57D8F">
      <w:pPr>
        <w:pStyle w:val="a5"/>
        <w:spacing w:before="0" w:beforeAutospacing="0" w:after="0" w:afterAutospacing="0"/>
        <w:contextualSpacing/>
      </w:pPr>
      <w:r w:rsidRPr="00774A7C">
        <w:t xml:space="preserve">в лице ____________________________________________________________________________, </w:t>
      </w:r>
    </w:p>
    <w:p w:rsidR="00DA4B1D" w:rsidRPr="00774A7C" w:rsidRDefault="00DA4B1D" w:rsidP="001410DD">
      <w:pPr>
        <w:pStyle w:val="a6"/>
        <w:jc w:val="center"/>
        <w:rPr>
          <w:rFonts w:ascii="Times New Roman" w:hAnsi="Times New Roman"/>
          <w:i/>
        </w:rPr>
      </w:pPr>
      <w:proofErr w:type="gramStart"/>
      <w:r w:rsidRPr="00774A7C">
        <w:rPr>
          <w:rFonts w:ascii="Times New Roman" w:hAnsi="Times New Roman"/>
          <w:i/>
        </w:rPr>
        <w:t xml:space="preserve">(заполняется полномочными представителями </w:t>
      </w:r>
      <w:r w:rsidR="003A4AC0"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лица:</w:t>
      </w:r>
      <w:proofErr w:type="gramEnd"/>
      <w:r w:rsidRPr="00774A7C">
        <w:rPr>
          <w:rFonts w:ascii="Times New Roman" w:hAnsi="Times New Roman"/>
          <w:i/>
        </w:rPr>
        <w:t xml:space="preserve"> </w:t>
      </w:r>
      <w:proofErr w:type="gramStart"/>
      <w:r w:rsidRPr="00774A7C">
        <w:rPr>
          <w:rFonts w:ascii="Times New Roman" w:hAnsi="Times New Roman"/>
          <w:i/>
        </w:rPr>
        <w:t>Ф.И.О. и паспортные данные / должность)</w:t>
      </w:r>
      <w:proofErr w:type="gramEnd"/>
    </w:p>
    <w:p w:rsidR="00DA4B1D" w:rsidRPr="00774A7C" w:rsidRDefault="00582B73" w:rsidP="00B57D8F">
      <w:pPr>
        <w:pStyle w:val="a6"/>
        <w:jc w:val="both"/>
        <w:rPr>
          <w:rFonts w:ascii="Times New Roman" w:hAnsi="Times New Roman"/>
          <w:sz w:val="24"/>
          <w:szCs w:val="24"/>
        </w:rPr>
      </w:pPr>
      <w:proofErr w:type="gramStart"/>
      <w:r w:rsidRPr="00774A7C">
        <w:rPr>
          <w:rFonts w:ascii="Times New Roman" w:hAnsi="Times New Roman"/>
          <w:sz w:val="24"/>
          <w:szCs w:val="24"/>
        </w:rPr>
        <w:t>действующего</w:t>
      </w:r>
      <w:proofErr w:type="gramEnd"/>
      <w:r w:rsidRPr="00774A7C">
        <w:rPr>
          <w:rFonts w:ascii="Times New Roman" w:hAnsi="Times New Roman"/>
          <w:sz w:val="24"/>
          <w:szCs w:val="24"/>
        </w:rPr>
        <w:t xml:space="preserve"> (ей) на </w:t>
      </w:r>
      <w:r w:rsidR="00DA4B1D" w:rsidRPr="00774A7C">
        <w:rPr>
          <w:rFonts w:ascii="Times New Roman" w:hAnsi="Times New Roman"/>
          <w:sz w:val="24"/>
          <w:szCs w:val="24"/>
        </w:rPr>
        <w:t xml:space="preserve">основании__________________________________________, </w:t>
      </w:r>
    </w:p>
    <w:p w:rsidR="00DA4B1D" w:rsidRPr="00774A7C" w:rsidRDefault="00DA4B1D" w:rsidP="00B57D8F">
      <w:pPr>
        <w:pStyle w:val="a6"/>
        <w:jc w:val="center"/>
        <w:rPr>
          <w:rFonts w:ascii="Times New Roman" w:hAnsi="Times New Roman"/>
          <w:i/>
        </w:rPr>
      </w:pPr>
      <w:r w:rsidRPr="00774A7C">
        <w:rPr>
          <w:rFonts w:ascii="Times New Roman" w:hAnsi="Times New Roman"/>
          <w:i/>
        </w:rPr>
        <w:t xml:space="preserve">       (заполняется полномочными представителями </w:t>
      </w:r>
      <w:r w:rsidR="00466F2D" w:rsidRPr="00774A7C">
        <w:rPr>
          <w:rFonts w:ascii="Times New Roman" w:hAnsi="Times New Roman"/>
          <w:i/>
        </w:rPr>
        <w:t>индивидуального предпринимателя</w:t>
      </w:r>
      <w:r w:rsidRPr="00774A7C">
        <w:rPr>
          <w:rFonts w:ascii="Times New Roman" w:hAnsi="Times New Roman"/>
          <w:i/>
        </w:rPr>
        <w:t xml:space="preserve"> и</w:t>
      </w:r>
      <w:r w:rsidR="00466F2D" w:rsidRPr="00774A7C">
        <w:rPr>
          <w:rFonts w:ascii="Times New Roman" w:hAnsi="Times New Roman"/>
          <w:i/>
        </w:rPr>
        <w:t>ли</w:t>
      </w:r>
      <w:r w:rsidRPr="00774A7C">
        <w:rPr>
          <w:rFonts w:ascii="Times New Roman" w:hAnsi="Times New Roman"/>
          <w:i/>
        </w:rPr>
        <w:t xml:space="preserve"> юридического лиц: доверенность дата и №, Устав, др. документы)</w:t>
      </w:r>
    </w:p>
    <w:p w:rsidR="00582B73" w:rsidRPr="00774A7C" w:rsidRDefault="00582B73" w:rsidP="00582B73">
      <w:pPr>
        <w:pStyle w:val="a5"/>
        <w:spacing w:before="0" w:beforeAutospacing="0" w:after="0" w:afterAutospacing="0"/>
        <w:contextualSpacing/>
        <w:jc w:val="both"/>
        <w:rPr>
          <w:sz w:val="16"/>
          <w:szCs w:val="16"/>
        </w:rPr>
      </w:pPr>
    </w:p>
    <w:p w:rsidR="00DA4B1D" w:rsidRPr="00774A7C" w:rsidRDefault="00DA4B1D" w:rsidP="00582B73">
      <w:pPr>
        <w:pStyle w:val="a5"/>
        <w:spacing w:before="0" w:beforeAutospacing="0" w:after="0" w:afterAutospacing="0"/>
        <w:ind w:firstLine="708"/>
        <w:contextualSpacing/>
        <w:jc w:val="both"/>
      </w:pPr>
      <w:r w:rsidRPr="00774A7C">
        <w:t xml:space="preserve">Ознакомившись </w:t>
      </w:r>
      <w:proofErr w:type="gramStart"/>
      <w:r w:rsidRPr="00774A7C">
        <w:t>с извещением о проведении</w:t>
      </w:r>
      <w:r w:rsidR="00466F2D" w:rsidRPr="00774A7C">
        <w:t xml:space="preserve"> </w:t>
      </w:r>
      <w:r w:rsidRPr="00774A7C">
        <w:t>открытого аукциона на право заключения договора на размещение нестационарного торгового объекта на территории</w:t>
      </w:r>
      <w:proofErr w:type="gramEnd"/>
      <w:r w:rsidRPr="00774A7C">
        <w:t xml:space="preserve"> г. Лесосибирска, изучив документацию о торгах, прошу принять настоящую заявку на участие в аукционе.</w:t>
      </w:r>
    </w:p>
    <w:p w:rsidR="00E1556C" w:rsidRPr="00774A7C" w:rsidRDefault="00E1556C" w:rsidP="00582B73">
      <w:pPr>
        <w:pStyle w:val="a5"/>
        <w:spacing w:before="0" w:beforeAutospacing="0" w:after="0" w:afterAutospacing="0"/>
        <w:ind w:firstLine="708"/>
        <w:contextualSpacing/>
        <w:jc w:val="both"/>
      </w:pPr>
    </w:p>
    <w:tbl>
      <w:tblPr>
        <w:tblStyle w:val="a4"/>
        <w:tblW w:w="0" w:type="auto"/>
        <w:jc w:val="center"/>
        <w:tblLook w:val="04A0"/>
      </w:tblPr>
      <w:tblGrid>
        <w:gridCol w:w="1884"/>
        <w:gridCol w:w="4036"/>
        <w:gridCol w:w="3544"/>
      </w:tblGrid>
      <w:tr w:rsidR="00E1556C" w:rsidRPr="00774A7C" w:rsidTr="0032072C">
        <w:trPr>
          <w:jc w:val="center"/>
        </w:trPr>
        <w:tc>
          <w:tcPr>
            <w:tcW w:w="1884" w:type="dxa"/>
            <w:vAlign w:val="center"/>
          </w:tcPr>
          <w:p w:rsidR="00E1556C" w:rsidRPr="00774A7C" w:rsidRDefault="00E1556C" w:rsidP="0032072C">
            <w:pPr>
              <w:pStyle w:val="a5"/>
              <w:spacing w:before="0" w:beforeAutospacing="0" w:after="0" w:afterAutospacing="0"/>
              <w:contextualSpacing/>
              <w:jc w:val="center"/>
            </w:pPr>
            <w:r w:rsidRPr="00774A7C">
              <w:t>№ лота</w:t>
            </w:r>
          </w:p>
        </w:tc>
        <w:tc>
          <w:tcPr>
            <w:tcW w:w="4036" w:type="dxa"/>
            <w:vAlign w:val="center"/>
          </w:tcPr>
          <w:p w:rsidR="00E1556C" w:rsidRPr="00774A7C" w:rsidRDefault="00E1556C" w:rsidP="0032072C">
            <w:pPr>
              <w:pStyle w:val="a5"/>
              <w:spacing w:before="0" w:beforeAutospacing="0" w:after="0" w:afterAutospacing="0"/>
              <w:contextualSpacing/>
              <w:jc w:val="center"/>
            </w:pPr>
            <w:r w:rsidRPr="00774A7C">
              <w:t>Место размещения (адрес, адресный ориентир) нестационарного торгового объекта</w:t>
            </w:r>
          </w:p>
        </w:tc>
        <w:tc>
          <w:tcPr>
            <w:tcW w:w="3544" w:type="dxa"/>
            <w:vAlign w:val="center"/>
          </w:tcPr>
          <w:p w:rsidR="00E1556C" w:rsidRPr="00774A7C" w:rsidRDefault="00E1556C" w:rsidP="0032072C">
            <w:pPr>
              <w:pStyle w:val="a5"/>
              <w:spacing w:before="0" w:beforeAutospacing="0" w:after="0" w:afterAutospacing="0"/>
              <w:contextualSpacing/>
              <w:jc w:val="center"/>
            </w:pPr>
            <w:r w:rsidRPr="00774A7C">
              <w:t>Тип нестационарного торгового объекта, предполагаемого к размещению</w:t>
            </w:r>
          </w:p>
        </w:tc>
      </w:tr>
      <w:tr w:rsidR="00E1556C" w:rsidRPr="00774A7C" w:rsidTr="0032072C">
        <w:trPr>
          <w:jc w:val="center"/>
        </w:trPr>
        <w:tc>
          <w:tcPr>
            <w:tcW w:w="1884" w:type="dxa"/>
            <w:vAlign w:val="center"/>
          </w:tcPr>
          <w:p w:rsidR="00E1556C" w:rsidRPr="00774A7C" w:rsidRDefault="00E1556C" w:rsidP="0032072C">
            <w:pPr>
              <w:pStyle w:val="a5"/>
              <w:spacing w:before="0" w:beforeAutospacing="0" w:after="0" w:afterAutospacing="0"/>
              <w:contextualSpacing/>
              <w:jc w:val="center"/>
            </w:pPr>
          </w:p>
        </w:tc>
        <w:tc>
          <w:tcPr>
            <w:tcW w:w="4036" w:type="dxa"/>
            <w:vAlign w:val="center"/>
          </w:tcPr>
          <w:p w:rsidR="00E1556C" w:rsidRPr="00774A7C" w:rsidRDefault="00E1556C" w:rsidP="0032072C">
            <w:pPr>
              <w:pStyle w:val="a5"/>
              <w:spacing w:before="0" w:beforeAutospacing="0" w:after="0" w:afterAutospacing="0"/>
              <w:contextualSpacing/>
              <w:jc w:val="center"/>
            </w:pPr>
          </w:p>
        </w:tc>
        <w:tc>
          <w:tcPr>
            <w:tcW w:w="3544" w:type="dxa"/>
            <w:vAlign w:val="center"/>
          </w:tcPr>
          <w:p w:rsidR="00E1556C" w:rsidRPr="00774A7C" w:rsidRDefault="00E1556C" w:rsidP="0032072C">
            <w:pPr>
              <w:pStyle w:val="a5"/>
              <w:spacing w:before="0" w:beforeAutospacing="0" w:after="0" w:afterAutospacing="0"/>
              <w:contextualSpacing/>
              <w:jc w:val="center"/>
            </w:pPr>
          </w:p>
        </w:tc>
      </w:tr>
    </w:tbl>
    <w:p w:rsidR="00E1556C" w:rsidRPr="00774A7C" w:rsidRDefault="00E1556C" w:rsidP="00582B73">
      <w:pPr>
        <w:pStyle w:val="a5"/>
        <w:spacing w:before="0" w:beforeAutospacing="0" w:after="0" w:afterAutospacing="0"/>
        <w:ind w:firstLine="708"/>
        <w:contextualSpacing/>
        <w:jc w:val="both"/>
      </w:pPr>
    </w:p>
    <w:p w:rsidR="00DA4B1D" w:rsidRPr="00774A7C" w:rsidRDefault="00DA4B1D" w:rsidP="00582B73">
      <w:pPr>
        <w:pStyle w:val="a5"/>
        <w:spacing w:before="0" w:beforeAutospacing="0" w:after="0" w:afterAutospacing="0"/>
        <w:ind w:firstLine="709"/>
        <w:contextualSpacing/>
        <w:jc w:val="both"/>
      </w:pPr>
      <w:r w:rsidRPr="00774A7C">
        <w:t xml:space="preserve">Подтверждаю, что </w:t>
      </w:r>
      <w:proofErr w:type="gramStart"/>
      <w:r w:rsidRPr="00774A7C">
        <w:t>согласен</w:t>
      </w:r>
      <w:proofErr w:type="gramEnd"/>
      <w:r w:rsidRPr="00774A7C">
        <w:t xml:space="preserve"> приобрести указанное в извещении о </w:t>
      </w:r>
      <w:r w:rsidR="00582B73" w:rsidRPr="00774A7C">
        <w:t>проведенииоткрытого аукциона право на заключение договора на размещение нестационарного торгового объекта на территории г. Лесосибирска</w:t>
      </w:r>
      <w:r w:rsidRPr="00774A7C">
        <w:t>в соответствии с условиями, указанными в извещении о  проведении</w:t>
      </w:r>
      <w:r w:rsidR="00582B73" w:rsidRPr="00774A7C">
        <w:t xml:space="preserve"> аукциона. </w:t>
      </w:r>
    </w:p>
    <w:p w:rsidR="00B57D8F" w:rsidRPr="00774A7C" w:rsidRDefault="00B57D8F" w:rsidP="00B57D8F">
      <w:pPr>
        <w:pStyle w:val="a5"/>
        <w:spacing w:before="0" w:beforeAutospacing="0" w:after="0" w:afterAutospacing="0"/>
        <w:ind w:firstLine="709"/>
        <w:contextualSpacing/>
        <w:jc w:val="both"/>
      </w:pPr>
      <w:r w:rsidRPr="00774A7C">
        <w:t xml:space="preserve">Подтверждаю, что отсутствует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решение о приостановлении деятельности заявителя в порядке, предусмотренном </w:t>
      </w:r>
      <w:hyperlink r:id="rId7" w:history="1">
        <w:r w:rsidRPr="00774A7C">
          <w:t>Кодексом</w:t>
        </w:r>
      </w:hyperlink>
      <w:r w:rsidRPr="00774A7C">
        <w:t xml:space="preserve"> Российской Федерации об административных правонарушениях;</w:t>
      </w:r>
    </w:p>
    <w:p w:rsidR="005579F1" w:rsidRPr="00774A7C" w:rsidRDefault="00B57D8F" w:rsidP="005579F1">
      <w:pPr>
        <w:pStyle w:val="a5"/>
        <w:spacing w:before="0" w:beforeAutospacing="0" w:after="0" w:afterAutospacing="0"/>
        <w:ind w:firstLine="709"/>
        <w:contextualSpacing/>
        <w:jc w:val="both"/>
      </w:pPr>
      <w:r w:rsidRPr="00774A7C">
        <w:t xml:space="preserve">Подтверждаю, что соответствую   условиям    отнесения   к   субъектам   малого  и  среднего предпринимательства, установленным  Федеральным </w:t>
      </w:r>
      <w:hyperlink r:id="rId8" w:history="1">
        <w:r w:rsidRPr="00774A7C">
          <w:t>законом</w:t>
        </w:r>
      </w:hyperlink>
      <w:r w:rsidRPr="00774A7C">
        <w:t xml:space="preserve"> от 24.07.2007 № 209-ФЗ  «О  развитии  малого и среднего предпринимательства в Российской Федерации».</w:t>
      </w:r>
    </w:p>
    <w:p w:rsidR="005579F1" w:rsidRPr="00774A7C" w:rsidRDefault="005579F1" w:rsidP="005579F1">
      <w:pPr>
        <w:pStyle w:val="a5"/>
        <w:spacing w:before="0" w:beforeAutospacing="0" w:after="0" w:afterAutospacing="0"/>
        <w:ind w:firstLine="709"/>
        <w:contextualSpacing/>
        <w:jc w:val="both"/>
      </w:pPr>
      <w:r w:rsidRPr="00774A7C">
        <w:lastRenderedPageBreak/>
        <w:t>Подтверждаю, что сведения на день подачи заявления не исключены из единого реестра субъектов малого и среднего предпринимательства.</w:t>
      </w:r>
    </w:p>
    <w:p w:rsidR="00DA4B1D" w:rsidRPr="00774A7C" w:rsidRDefault="00DA4B1D" w:rsidP="00DA4B1D">
      <w:pPr>
        <w:pStyle w:val="western"/>
        <w:spacing w:before="0" w:beforeAutospacing="0" w:after="0" w:afterAutospacing="0"/>
        <w:ind w:firstLine="709"/>
        <w:contextualSpacing/>
        <w:jc w:val="both"/>
      </w:pPr>
      <w:r w:rsidRPr="00774A7C">
        <w:t>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 при необходимости.</w:t>
      </w:r>
    </w:p>
    <w:p w:rsidR="00DA4B1D" w:rsidRPr="00774A7C" w:rsidRDefault="00DA4B1D" w:rsidP="00DA4B1D">
      <w:pPr>
        <w:pStyle w:val="a5"/>
        <w:spacing w:before="0" w:beforeAutospacing="0" w:after="0" w:afterAutospacing="0"/>
        <w:ind w:firstLine="709"/>
        <w:contextualSpacing/>
        <w:jc w:val="both"/>
      </w:pPr>
      <w:r w:rsidRPr="00774A7C">
        <w:t>Обязуюсь соблюдать условия проведения аукциона, предусмотренные извещением о  проведен</w:t>
      </w:r>
      <w:proofErr w:type="gramStart"/>
      <w:r w:rsidRPr="00774A7C">
        <w:t>ии ау</w:t>
      </w:r>
      <w:proofErr w:type="gramEnd"/>
      <w:r w:rsidRPr="00774A7C">
        <w:t>кциона,</w:t>
      </w:r>
      <w:r w:rsidR="00582B73" w:rsidRPr="00774A7C">
        <w:t xml:space="preserve"> документацией о торгах</w:t>
      </w:r>
      <w:r w:rsidRPr="00774A7C">
        <w:t xml:space="preserve">. </w:t>
      </w:r>
    </w:p>
    <w:p w:rsidR="00582B73" w:rsidRPr="00774A7C" w:rsidRDefault="00DA4B1D" w:rsidP="00DA4B1D">
      <w:pPr>
        <w:pStyle w:val="a5"/>
        <w:spacing w:before="0" w:beforeAutospacing="0" w:after="0" w:afterAutospacing="0"/>
        <w:ind w:firstLine="709"/>
        <w:contextualSpacing/>
        <w:jc w:val="both"/>
      </w:pPr>
      <w:r w:rsidRPr="00774A7C">
        <w:t xml:space="preserve">В случае признания меня победителем аукциона обязуюсь заключить с организатором аукциона договор </w:t>
      </w:r>
      <w:r w:rsidR="00582B73" w:rsidRPr="00774A7C">
        <w:t>на размещение нестационарного торгового объекта в срок не позднее десяти дней со дня оформления протокола аукциона и полностью оплатить приобретенное право до заключения Договора.</w:t>
      </w:r>
    </w:p>
    <w:p w:rsidR="00DA4B1D" w:rsidRPr="00774A7C" w:rsidRDefault="00DA4B1D" w:rsidP="00DA4B1D">
      <w:pPr>
        <w:pStyle w:val="a5"/>
        <w:spacing w:before="0" w:beforeAutospacing="0" w:after="0" w:afterAutospacing="0"/>
        <w:contextualSpacing/>
        <w:jc w:val="both"/>
        <w:rPr>
          <w:rFonts w:asciiTheme="minorHAnsi" w:eastAsiaTheme="minorEastAsia" w:hAnsiTheme="minorHAnsi" w:cstheme="minorBidi"/>
          <w:sz w:val="16"/>
          <w:szCs w:val="16"/>
        </w:rPr>
      </w:pPr>
    </w:p>
    <w:p w:rsidR="00DA4B1D" w:rsidRPr="00774A7C" w:rsidRDefault="00DA4B1D" w:rsidP="00DA4B1D">
      <w:pPr>
        <w:pStyle w:val="a5"/>
        <w:spacing w:before="0" w:beforeAutospacing="0" w:after="0" w:afterAutospacing="0"/>
        <w:contextualSpacing/>
        <w:jc w:val="both"/>
      </w:pPr>
      <w:r w:rsidRPr="00774A7C">
        <w:t>Банковские реквизиты для возврата задатка:</w:t>
      </w:r>
    </w:p>
    <w:p w:rsidR="00DA4B1D" w:rsidRPr="00774A7C" w:rsidRDefault="00DA4B1D" w:rsidP="00DA4B1D">
      <w:pPr>
        <w:pStyle w:val="a5"/>
        <w:spacing w:before="0" w:beforeAutospacing="0" w:after="0" w:afterAutospacing="0"/>
        <w:contextualSpacing/>
        <w:jc w:val="both"/>
      </w:pPr>
      <w:r w:rsidRPr="00774A7C">
        <w:t>наименование банка получателя ______________________________________________</w:t>
      </w:r>
    </w:p>
    <w:p w:rsidR="00DA4B1D" w:rsidRPr="00774A7C" w:rsidRDefault="00DA4B1D" w:rsidP="00DA4B1D">
      <w:pPr>
        <w:pStyle w:val="a5"/>
        <w:spacing w:before="0" w:beforeAutospacing="0" w:after="0" w:afterAutospacing="0"/>
        <w:contextualSpacing/>
        <w:jc w:val="both"/>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БИК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proofErr w:type="spellStart"/>
            <w:r w:rsidRPr="00774A7C">
              <w:rPr>
                <w:sz w:val="24"/>
                <w:szCs w:val="24"/>
              </w:rPr>
              <w:t>Кор</w:t>
            </w:r>
            <w:proofErr w:type="gramStart"/>
            <w:r w:rsidRPr="00774A7C">
              <w:rPr>
                <w:sz w:val="24"/>
                <w:szCs w:val="24"/>
              </w:rPr>
              <w:t>.с</w:t>
            </w:r>
            <w:proofErr w:type="gramEnd"/>
            <w:r w:rsidRPr="00774A7C">
              <w:rPr>
                <w:sz w:val="24"/>
                <w:szCs w:val="24"/>
              </w:rPr>
              <w:t>чёт</w:t>
            </w:r>
            <w:proofErr w:type="spellEnd"/>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DA4B1D" w:rsidRPr="00774A7C" w:rsidRDefault="00DA4B1D" w:rsidP="00DA4B1D">
      <w:pPr>
        <w:ind w:left="709"/>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22"/>
        <w:gridCol w:w="222"/>
        <w:gridCol w:w="222"/>
        <w:gridCol w:w="222"/>
        <w:gridCol w:w="222"/>
        <w:gridCol w:w="222"/>
        <w:gridCol w:w="222"/>
        <w:gridCol w:w="222"/>
        <w:gridCol w:w="222"/>
        <w:gridCol w:w="222"/>
      </w:tblGrid>
      <w:tr w:rsidR="00DA4B1D" w:rsidRPr="00774A7C" w:rsidTr="0052426C">
        <w:tc>
          <w:tcPr>
            <w:tcW w:w="0" w:type="auto"/>
          </w:tcPr>
          <w:p w:rsidR="00DA4B1D" w:rsidRPr="00774A7C" w:rsidRDefault="00DA4B1D" w:rsidP="0052426C">
            <w:pPr>
              <w:rPr>
                <w:sz w:val="24"/>
                <w:szCs w:val="24"/>
              </w:rPr>
            </w:pPr>
            <w:r w:rsidRPr="00774A7C">
              <w:rPr>
                <w:sz w:val="24"/>
                <w:szCs w:val="24"/>
              </w:rPr>
              <w:t xml:space="preserve">ИНН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r w:rsidR="00DA4B1D" w:rsidRPr="00774A7C" w:rsidTr="0052426C">
        <w:trPr>
          <w:gridAfter w:val="1"/>
        </w:trPr>
        <w:tc>
          <w:tcPr>
            <w:tcW w:w="0" w:type="auto"/>
          </w:tcPr>
          <w:p w:rsidR="00DA4B1D" w:rsidRPr="00774A7C" w:rsidRDefault="00DA4B1D" w:rsidP="0052426C">
            <w:pPr>
              <w:rPr>
                <w:sz w:val="24"/>
                <w:szCs w:val="24"/>
              </w:rPr>
            </w:pPr>
            <w:r w:rsidRPr="00774A7C">
              <w:rPr>
                <w:sz w:val="24"/>
                <w:szCs w:val="24"/>
              </w:rPr>
              <w:t xml:space="preserve">КПП </w:t>
            </w: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c>
          <w:tcPr>
            <w:tcW w:w="0" w:type="auto"/>
          </w:tcPr>
          <w:p w:rsidR="00DA4B1D" w:rsidRPr="00774A7C" w:rsidRDefault="00DA4B1D" w:rsidP="0052426C">
            <w:pPr>
              <w:rPr>
                <w:sz w:val="24"/>
                <w:szCs w:val="24"/>
              </w:rPr>
            </w:pPr>
          </w:p>
        </w:tc>
      </w:tr>
    </w:tbl>
    <w:p w:rsidR="00582B73" w:rsidRPr="00717C58" w:rsidRDefault="00582B73" w:rsidP="00DA4B1D">
      <w:pPr>
        <w:rPr>
          <w:rFonts w:ascii="Times New Roman" w:hAnsi="Times New Roman" w:cs="Times New Roman"/>
          <w:sz w:val="16"/>
          <w:szCs w:val="16"/>
        </w:rPr>
      </w:pPr>
    </w:p>
    <w:p w:rsidR="00DA4B1D" w:rsidRPr="00717C58" w:rsidRDefault="00DA4B1D" w:rsidP="00DA4B1D">
      <w:pPr>
        <w:rPr>
          <w:rFonts w:ascii="Times New Roman" w:hAnsi="Times New Roman" w:cs="Times New Roman"/>
          <w:sz w:val="24"/>
          <w:szCs w:val="24"/>
        </w:rPr>
      </w:pPr>
      <w:r w:rsidRPr="00717C58">
        <w:rPr>
          <w:rFonts w:ascii="Times New Roman" w:hAnsi="Times New Roman" w:cs="Times New Roman"/>
          <w:sz w:val="24"/>
          <w:szCs w:val="24"/>
        </w:rPr>
        <w:t>Наименование получателя ___________________________________________________</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DA4B1D" w:rsidRPr="00717C58" w:rsidTr="0052426C">
        <w:tc>
          <w:tcPr>
            <w:tcW w:w="0" w:type="auto"/>
          </w:tcPr>
          <w:p w:rsidR="00DA4B1D" w:rsidRPr="00717C58" w:rsidRDefault="00DA4B1D" w:rsidP="0052426C">
            <w:pPr>
              <w:rPr>
                <w:rFonts w:ascii="Times New Roman" w:hAnsi="Times New Roman" w:cs="Times New Roman"/>
                <w:sz w:val="24"/>
                <w:szCs w:val="24"/>
              </w:rPr>
            </w:pPr>
            <w:r w:rsidRPr="00717C58">
              <w:rPr>
                <w:rFonts w:ascii="Times New Roman" w:hAnsi="Times New Roman" w:cs="Times New Roman"/>
                <w:sz w:val="24"/>
                <w:szCs w:val="24"/>
              </w:rPr>
              <w:t xml:space="preserve">Расчётный счёт </w:t>
            </w: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c>
          <w:tcPr>
            <w:tcW w:w="0" w:type="auto"/>
          </w:tcPr>
          <w:p w:rsidR="00DA4B1D" w:rsidRPr="00717C58" w:rsidRDefault="00DA4B1D" w:rsidP="0052426C">
            <w:pPr>
              <w:rPr>
                <w:rFonts w:ascii="Times New Roman" w:hAnsi="Times New Roman" w:cs="Times New Roman"/>
                <w:sz w:val="24"/>
                <w:szCs w:val="24"/>
              </w:rPr>
            </w:pPr>
          </w:p>
        </w:tc>
      </w:tr>
    </w:tbl>
    <w:p w:rsidR="00DA4B1D" w:rsidRPr="00717C58" w:rsidRDefault="00DA4B1D" w:rsidP="00DA4B1D">
      <w:pPr>
        <w:ind w:left="709"/>
        <w:rPr>
          <w:rFonts w:ascii="Times New Roman" w:hAnsi="Times New Roman" w:cs="Times New Roman"/>
          <w:sz w:val="16"/>
          <w:szCs w:val="16"/>
        </w:rPr>
      </w:pPr>
    </w:p>
    <w:p w:rsidR="00DA4B1D" w:rsidRPr="00717C58" w:rsidRDefault="00DA4B1D" w:rsidP="00DA4B1D">
      <w:pPr>
        <w:pStyle w:val="a5"/>
        <w:spacing w:before="0" w:beforeAutospacing="0" w:after="0" w:afterAutospacing="0"/>
        <w:contextualSpacing/>
        <w:jc w:val="both"/>
      </w:pPr>
      <w:proofErr w:type="gramStart"/>
      <w:r w:rsidRPr="00717C58">
        <w:t>Согласен</w:t>
      </w:r>
      <w:proofErr w:type="gramEnd"/>
      <w:r w:rsidRPr="00717C58">
        <w:t xml:space="preserve"> на обработку и использование своих персональных данных при сохранении их конфиденциальности в соответствии с Федеральным законом от 27.07.2006 № 152-ФЗ «О  персональных данных».</w:t>
      </w:r>
    </w:p>
    <w:p w:rsidR="00DA4B1D" w:rsidRPr="00717C58" w:rsidRDefault="00DA4B1D" w:rsidP="00DA4B1D">
      <w:pPr>
        <w:pStyle w:val="a5"/>
        <w:spacing w:before="0" w:beforeAutospacing="0" w:after="0" w:afterAutospacing="0"/>
        <w:contextualSpacing/>
        <w:jc w:val="both"/>
      </w:pPr>
    </w:p>
    <w:p w:rsidR="00DA4B1D" w:rsidRPr="00717C58" w:rsidRDefault="00DA4B1D" w:rsidP="00DA4B1D">
      <w:pPr>
        <w:pStyle w:val="a5"/>
        <w:spacing w:before="0" w:beforeAutospacing="0" w:after="0" w:afterAutospacing="0"/>
        <w:contextualSpacing/>
        <w:jc w:val="both"/>
      </w:pPr>
      <w:r w:rsidRPr="00717C58">
        <w:t>Перечень документов, приложенных к заявке:</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1.________________________________________________________________________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2.__________________________________________________________________________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заявителя (его полномочного представителя):</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_________________________________________________________________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М.П.     "______"_________________________20__ г.</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Заявка принята организатором аукциона:</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 xml:space="preserve">час_______мин______"_____"______________________20__ г. </w:t>
      </w:r>
      <w:proofErr w:type="gramStart"/>
      <w:r w:rsidRPr="00717C58">
        <w:rPr>
          <w:rFonts w:ascii="Times New Roman" w:hAnsi="Times New Roman" w:cs="Times New Roman"/>
          <w:sz w:val="24"/>
          <w:szCs w:val="24"/>
        </w:rPr>
        <w:t>за</w:t>
      </w:r>
      <w:proofErr w:type="gramEnd"/>
      <w:r w:rsidRPr="00717C58">
        <w:rPr>
          <w:rFonts w:ascii="Times New Roman" w:hAnsi="Times New Roman" w:cs="Times New Roman"/>
          <w:sz w:val="24"/>
          <w:szCs w:val="24"/>
        </w:rPr>
        <w:t xml:space="preserve"> №_______</w:t>
      </w:r>
    </w:p>
    <w:p w:rsidR="00DA4B1D" w:rsidRPr="00717C58" w:rsidRDefault="00DA4B1D" w:rsidP="00DA4B1D">
      <w:pPr>
        <w:jc w:val="both"/>
        <w:rPr>
          <w:rFonts w:ascii="Times New Roman" w:hAnsi="Times New Roman" w:cs="Times New Roman"/>
          <w:sz w:val="24"/>
          <w:szCs w:val="24"/>
        </w:rPr>
      </w:pPr>
      <w:r w:rsidRPr="00717C58">
        <w:rPr>
          <w:rFonts w:ascii="Times New Roman" w:hAnsi="Times New Roman" w:cs="Times New Roman"/>
          <w:sz w:val="24"/>
          <w:szCs w:val="24"/>
        </w:rPr>
        <w:t>Подпись уполномоченного лица организатора аукциона:</w:t>
      </w:r>
      <w:r w:rsidR="00582B73" w:rsidRPr="00717C58">
        <w:rPr>
          <w:rFonts w:ascii="Times New Roman" w:hAnsi="Times New Roman" w:cs="Times New Roman"/>
          <w:sz w:val="24"/>
          <w:szCs w:val="24"/>
        </w:rPr>
        <w:t xml:space="preserve"> ________________</w:t>
      </w:r>
    </w:p>
    <w:sectPr w:rsidR="00DA4B1D" w:rsidRPr="00717C58" w:rsidSect="00B16D0A">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25A57"/>
    <w:rsid w:val="00003DA8"/>
    <w:rsid w:val="00021057"/>
    <w:rsid w:val="00034518"/>
    <w:rsid w:val="0004562B"/>
    <w:rsid w:val="00050B98"/>
    <w:rsid w:val="000750BE"/>
    <w:rsid w:val="000A258F"/>
    <w:rsid w:val="000B4769"/>
    <w:rsid w:val="000E1EE3"/>
    <w:rsid w:val="000F5DFD"/>
    <w:rsid w:val="000F7DD8"/>
    <w:rsid w:val="001014E4"/>
    <w:rsid w:val="001143BB"/>
    <w:rsid w:val="00122A74"/>
    <w:rsid w:val="00127075"/>
    <w:rsid w:val="0013605A"/>
    <w:rsid w:val="001410DD"/>
    <w:rsid w:val="001C0656"/>
    <w:rsid w:val="001E5C8A"/>
    <w:rsid w:val="00211A71"/>
    <w:rsid w:val="00212E92"/>
    <w:rsid w:val="00226059"/>
    <w:rsid w:val="00245C8D"/>
    <w:rsid w:val="00255E73"/>
    <w:rsid w:val="00283A59"/>
    <w:rsid w:val="00286D46"/>
    <w:rsid w:val="00287AD1"/>
    <w:rsid w:val="002B0749"/>
    <w:rsid w:val="002B50C9"/>
    <w:rsid w:val="002B5121"/>
    <w:rsid w:val="002C3E2D"/>
    <w:rsid w:val="002D7374"/>
    <w:rsid w:val="002E3694"/>
    <w:rsid w:val="0031352F"/>
    <w:rsid w:val="003252E9"/>
    <w:rsid w:val="003262E2"/>
    <w:rsid w:val="0035412C"/>
    <w:rsid w:val="00377EFD"/>
    <w:rsid w:val="003876D7"/>
    <w:rsid w:val="003A4AC0"/>
    <w:rsid w:val="003F4972"/>
    <w:rsid w:val="00466F2D"/>
    <w:rsid w:val="004729E8"/>
    <w:rsid w:val="004A5434"/>
    <w:rsid w:val="004C1652"/>
    <w:rsid w:val="004F53EC"/>
    <w:rsid w:val="005028A6"/>
    <w:rsid w:val="00507140"/>
    <w:rsid w:val="005179C0"/>
    <w:rsid w:val="00526C80"/>
    <w:rsid w:val="00535D4A"/>
    <w:rsid w:val="0053620F"/>
    <w:rsid w:val="00536BE0"/>
    <w:rsid w:val="005579F1"/>
    <w:rsid w:val="00561C77"/>
    <w:rsid w:val="00582B73"/>
    <w:rsid w:val="005A2D29"/>
    <w:rsid w:val="005C6C5C"/>
    <w:rsid w:val="005D1ADA"/>
    <w:rsid w:val="006049BA"/>
    <w:rsid w:val="00613056"/>
    <w:rsid w:val="00664113"/>
    <w:rsid w:val="00670397"/>
    <w:rsid w:val="00690E29"/>
    <w:rsid w:val="006A6E4C"/>
    <w:rsid w:val="006B3E55"/>
    <w:rsid w:val="006D002C"/>
    <w:rsid w:val="006E1741"/>
    <w:rsid w:val="006E3BCC"/>
    <w:rsid w:val="007123C3"/>
    <w:rsid w:val="007160C3"/>
    <w:rsid w:val="00717C58"/>
    <w:rsid w:val="00733853"/>
    <w:rsid w:val="00751177"/>
    <w:rsid w:val="007543BF"/>
    <w:rsid w:val="00760C84"/>
    <w:rsid w:val="00767074"/>
    <w:rsid w:val="0077061F"/>
    <w:rsid w:val="00774A7C"/>
    <w:rsid w:val="007D00C1"/>
    <w:rsid w:val="007F1BF3"/>
    <w:rsid w:val="00826BBA"/>
    <w:rsid w:val="00841031"/>
    <w:rsid w:val="00846D6E"/>
    <w:rsid w:val="00874DC1"/>
    <w:rsid w:val="00887165"/>
    <w:rsid w:val="008A7A70"/>
    <w:rsid w:val="008E24FA"/>
    <w:rsid w:val="008E734C"/>
    <w:rsid w:val="00904370"/>
    <w:rsid w:val="0091158A"/>
    <w:rsid w:val="009150B7"/>
    <w:rsid w:val="00923529"/>
    <w:rsid w:val="009A239A"/>
    <w:rsid w:val="009A6C54"/>
    <w:rsid w:val="009B556C"/>
    <w:rsid w:val="009C00BC"/>
    <w:rsid w:val="009E3718"/>
    <w:rsid w:val="009E7B4A"/>
    <w:rsid w:val="009F53BC"/>
    <w:rsid w:val="00A25A57"/>
    <w:rsid w:val="00A40EE6"/>
    <w:rsid w:val="00A61516"/>
    <w:rsid w:val="00A615D7"/>
    <w:rsid w:val="00A652D1"/>
    <w:rsid w:val="00AA3834"/>
    <w:rsid w:val="00AB7851"/>
    <w:rsid w:val="00AE1413"/>
    <w:rsid w:val="00AF09CC"/>
    <w:rsid w:val="00B16D0A"/>
    <w:rsid w:val="00B55492"/>
    <w:rsid w:val="00B57D8F"/>
    <w:rsid w:val="00B62510"/>
    <w:rsid w:val="00B869BC"/>
    <w:rsid w:val="00BE5C93"/>
    <w:rsid w:val="00BF1BB9"/>
    <w:rsid w:val="00C04E10"/>
    <w:rsid w:val="00C45B51"/>
    <w:rsid w:val="00C63E14"/>
    <w:rsid w:val="00CB6114"/>
    <w:rsid w:val="00D024CF"/>
    <w:rsid w:val="00D16ECB"/>
    <w:rsid w:val="00D7626A"/>
    <w:rsid w:val="00DA4B1D"/>
    <w:rsid w:val="00DA5839"/>
    <w:rsid w:val="00DA724B"/>
    <w:rsid w:val="00DB1040"/>
    <w:rsid w:val="00DC1466"/>
    <w:rsid w:val="00DD361F"/>
    <w:rsid w:val="00DF5E9A"/>
    <w:rsid w:val="00E1556C"/>
    <w:rsid w:val="00E2055B"/>
    <w:rsid w:val="00E205F1"/>
    <w:rsid w:val="00E44C5B"/>
    <w:rsid w:val="00E47448"/>
    <w:rsid w:val="00E513C5"/>
    <w:rsid w:val="00E56D85"/>
    <w:rsid w:val="00E61674"/>
    <w:rsid w:val="00E72F28"/>
    <w:rsid w:val="00E733AD"/>
    <w:rsid w:val="00E7513B"/>
    <w:rsid w:val="00E9034D"/>
    <w:rsid w:val="00E94D6F"/>
    <w:rsid w:val="00EA35CA"/>
    <w:rsid w:val="00ED08FF"/>
    <w:rsid w:val="00EE5EB8"/>
    <w:rsid w:val="00EF1551"/>
    <w:rsid w:val="00F27AB6"/>
    <w:rsid w:val="00F33727"/>
    <w:rsid w:val="00F420F4"/>
    <w:rsid w:val="00F90FCC"/>
    <w:rsid w:val="00F9754C"/>
    <w:rsid w:val="00FA45BA"/>
    <w:rsid w:val="00FA7979"/>
    <w:rsid w:val="00FB01C6"/>
    <w:rsid w:val="00FB25E6"/>
    <w:rsid w:val="00FC791D"/>
    <w:rsid w:val="00FF48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9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22A74"/>
    <w:rPr>
      <w:rFonts w:ascii="Calibri" w:hAnsi="Calibri" w:cs="Calibri"/>
    </w:rPr>
  </w:style>
  <w:style w:type="paragraph" w:customStyle="1" w:styleId="ConsPlusNormal0">
    <w:name w:val="ConsPlusNormal"/>
    <w:link w:val="ConsPlusNormal"/>
    <w:rsid w:val="00122A74"/>
    <w:pPr>
      <w:widowControl w:val="0"/>
      <w:autoSpaceDE w:val="0"/>
      <w:autoSpaceDN w:val="0"/>
      <w:spacing w:after="0" w:line="240" w:lineRule="auto"/>
    </w:pPr>
    <w:rPr>
      <w:rFonts w:ascii="Calibri" w:hAnsi="Calibri" w:cs="Calibri"/>
    </w:rPr>
  </w:style>
  <w:style w:type="character" w:styleId="a3">
    <w:name w:val="Hyperlink"/>
    <w:uiPriority w:val="99"/>
    <w:unhideWhenUsed/>
    <w:rsid w:val="00122A74"/>
    <w:rPr>
      <w:color w:val="0000FF"/>
      <w:u w:val="single"/>
    </w:rPr>
  </w:style>
  <w:style w:type="table" w:styleId="a4">
    <w:name w:val="Table Grid"/>
    <w:basedOn w:val="a1"/>
    <w:uiPriority w:val="59"/>
    <w:rsid w:val="00114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DA4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DA4B1D"/>
    <w:pPr>
      <w:spacing w:before="15" w:after="15" w:line="240" w:lineRule="auto"/>
      <w:ind w:left="15" w:right="15" w:firstLine="225"/>
    </w:pPr>
    <w:rPr>
      <w:rFonts w:ascii="Times New Roman" w:eastAsia="Times New Roman" w:hAnsi="Times New Roman" w:cs="Times New Roman"/>
      <w:sz w:val="24"/>
      <w:szCs w:val="24"/>
    </w:rPr>
  </w:style>
  <w:style w:type="paragraph" w:styleId="a6">
    <w:name w:val="Plain Text"/>
    <w:basedOn w:val="a"/>
    <w:link w:val="a7"/>
    <w:rsid w:val="00DA4B1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DA4B1D"/>
    <w:rPr>
      <w:rFonts w:ascii="Courier New" w:eastAsia="Times New Roman" w:hAnsi="Courier New" w:cs="Times New Roman"/>
      <w:sz w:val="20"/>
      <w:szCs w:val="20"/>
    </w:rPr>
  </w:style>
  <w:style w:type="paragraph" w:styleId="a8">
    <w:name w:val="List Paragraph"/>
    <w:basedOn w:val="a"/>
    <w:uiPriority w:val="34"/>
    <w:qFormat/>
    <w:rsid w:val="00507140"/>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4DAEE9A42DBA5AEBE6A1FF9AC1A3E60E30EC1646FC2457748927DBCe9U9H" TargetMode="External"/><Relationship Id="rId3" Type="http://schemas.openxmlformats.org/officeDocument/2006/relationships/webSettings" Target="webSettings.xml"/><Relationship Id="rId7" Type="http://schemas.openxmlformats.org/officeDocument/2006/relationships/hyperlink" Target="consultantplus://offline/ref=E22690B69C1CDF2D49975AA7BE8CC999B655917184D02A986E23164B8F3D7D64F30130C18F71v7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 TargetMode="External"/><Relationship Id="rId5" Type="http://schemas.openxmlformats.org/officeDocument/2006/relationships/hyperlink" Target="mailto:privatiz@kuizo.ru" TargetMode="External"/><Relationship Id="rId10" Type="http://schemas.openxmlformats.org/officeDocument/2006/relationships/theme" Target="theme/theme1.xml"/><Relationship Id="rId4" Type="http://schemas.openxmlformats.org/officeDocument/2006/relationships/hyperlink" Target="mailto:kumsles@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7</Pages>
  <Words>3212</Words>
  <Characters>18313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Ларченко Виктор Викторович</dc:creator>
  <cp:keywords/>
  <dc:description/>
  <cp:lastModifiedBy>Ларченко Виктор Викторович</cp:lastModifiedBy>
  <cp:revision>131</cp:revision>
  <dcterms:created xsi:type="dcterms:W3CDTF">2022-09-20T09:17:00Z</dcterms:created>
  <dcterms:modified xsi:type="dcterms:W3CDTF">2023-02-08T03:16:00Z</dcterms:modified>
</cp:coreProperties>
</file>