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4E4" w:rsidRPr="00CE01C0" w:rsidRDefault="002364E4" w:rsidP="002364E4">
      <w:pPr>
        <w:rPr>
          <w:rFonts w:ascii="Times New Roman" w:hAnsi="Times New Roman" w:cs="Times New Roman"/>
          <w:sz w:val="24"/>
          <w:szCs w:val="24"/>
        </w:rPr>
      </w:pPr>
      <w:r w:rsidRPr="00CE01C0">
        <w:rPr>
          <w:rFonts w:ascii="Times New Roman" w:hAnsi="Times New Roman" w:cs="Times New Roman"/>
          <w:sz w:val="24"/>
          <w:szCs w:val="24"/>
        </w:rPr>
        <w:t>Общественники Лесосибирска подвели итоги года</w:t>
      </w:r>
      <w:bookmarkStart w:id="0" w:name="_GoBack"/>
      <w:bookmarkEnd w:id="0"/>
    </w:p>
    <w:p w:rsidR="002364E4" w:rsidRPr="00CE01C0" w:rsidRDefault="002364E4" w:rsidP="002364E4">
      <w:pPr>
        <w:rPr>
          <w:rFonts w:ascii="Times New Roman" w:hAnsi="Times New Roman" w:cs="Times New Roman"/>
          <w:sz w:val="24"/>
          <w:szCs w:val="24"/>
        </w:rPr>
      </w:pPr>
      <w:r w:rsidRPr="00CE01C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CE01C0">
        <w:rPr>
          <w:rFonts w:ascii="Times New Roman" w:hAnsi="Times New Roman" w:cs="Times New Roman"/>
          <w:sz w:val="24"/>
          <w:szCs w:val="24"/>
        </w:rPr>
        <w:t>Лесосибирске</w:t>
      </w:r>
      <w:proofErr w:type="spellEnd"/>
      <w:r w:rsidRPr="00CE01C0">
        <w:rPr>
          <w:rFonts w:ascii="Times New Roman" w:hAnsi="Times New Roman" w:cs="Times New Roman"/>
          <w:sz w:val="24"/>
          <w:szCs w:val="24"/>
        </w:rPr>
        <w:t xml:space="preserve"> прошел IV городской форум общественных организаций. Местом встречи инициативных горожан стал Молодежный центр.</w:t>
      </w:r>
    </w:p>
    <w:p w:rsidR="002364E4" w:rsidRPr="00CE01C0" w:rsidRDefault="002364E4" w:rsidP="002364E4">
      <w:pPr>
        <w:rPr>
          <w:rFonts w:ascii="Times New Roman" w:hAnsi="Times New Roman" w:cs="Times New Roman"/>
          <w:sz w:val="24"/>
          <w:szCs w:val="24"/>
        </w:rPr>
      </w:pPr>
      <w:r w:rsidRPr="00CE01C0">
        <w:rPr>
          <w:rFonts w:ascii="Times New Roman" w:hAnsi="Times New Roman" w:cs="Times New Roman"/>
          <w:sz w:val="24"/>
          <w:szCs w:val="24"/>
        </w:rPr>
        <w:t xml:space="preserve">Сейчас в городе числится более 50 некоммерческих организаций (НКО) и клубов. Активную деятельность ведут около 30%. Их и пригласили на форум, который провел ресурсный центр поддержки социально ориентированных НКО. Специалисты центра озвучили публичный отчет о работе за год, а также наградили общественных деятелей Лесосибирска Михаила </w:t>
      </w:r>
      <w:proofErr w:type="spellStart"/>
      <w:r w:rsidRPr="00CE01C0">
        <w:rPr>
          <w:rFonts w:ascii="Times New Roman" w:hAnsi="Times New Roman" w:cs="Times New Roman"/>
          <w:sz w:val="24"/>
          <w:szCs w:val="24"/>
        </w:rPr>
        <w:t>Давлетгареева</w:t>
      </w:r>
      <w:proofErr w:type="spellEnd"/>
      <w:r w:rsidRPr="00CE01C0">
        <w:rPr>
          <w:rFonts w:ascii="Times New Roman" w:hAnsi="Times New Roman" w:cs="Times New Roman"/>
          <w:sz w:val="24"/>
          <w:szCs w:val="24"/>
        </w:rPr>
        <w:t xml:space="preserve">, Дмитрия </w:t>
      </w:r>
      <w:proofErr w:type="spellStart"/>
      <w:r w:rsidRPr="00CE01C0">
        <w:rPr>
          <w:rFonts w:ascii="Times New Roman" w:hAnsi="Times New Roman" w:cs="Times New Roman"/>
          <w:sz w:val="24"/>
          <w:szCs w:val="24"/>
        </w:rPr>
        <w:t>Вейта</w:t>
      </w:r>
      <w:proofErr w:type="spellEnd"/>
      <w:r w:rsidRPr="00CE01C0">
        <w:rPr>
          <w:rFonts w:ascii="Times New Roman" w:hAnsi="Times New Roman" w:cs="Times New Roman"/>
          <w:sz w:val="24"/>
          <w:szCs w:val="24"/>
        </w:rPr>
        <w:t xml:space="preserve">, Варвару </w:t>
      </w:r>
      <w:proofErr w:type="spellStart"/>
      <w:r w:rsidRPr="00CE01C0">
        <w:rPr>
          <w:rFonts w:ascii="Times New Roman" w:hAnsi="Times New Roman" w:cs="Times New Roman"/>
          <w:sz w:val="24"/>
          <w:szCs w:val="24"/>
        </w:rPr>
        <w:t>Юртаеву</w:t>
      </w:r>
      <w:proofErr w:type="spellEnd"/>
      <w:r w:rsidRPr="00CE01C0">
        <w:rPr>
          <w:rFonts w:ascii="Times New Roman" w:hAnsi="Times New Roman" w:cs="Times New Roman"/>
          <w:sz w:val="24"/>
          <w:szCs w:val="24"/>
        </w:rPr>
        <w:t xml:space="preserve"> и других. </w:t>
      </w:r>
    </w:p>
    <w:p w:rsidR="002364E4" w:rsidRPr="00CE01C0" w:rsidRDefault="002364E4" w:rsidP="002364E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E01C0">
        <w:rPr>
          <w:rFonts w:ascii="Times New Roman" w:hAnsi="Times New Roman" w:cs="Times New Roman"/>
          <w:sz w:val="24"/>
          <w:szCs w:val="24"/>
        </w:rPr>
        <w:t>Лесосибирский</w:t>
      </w:r>
      <w:proofErr w:type="spellEnd"/>
      <w:r w:rsidRPr="00CE01C0">
        <w:rPr>
          <w:rFonts w:ascii="Times New Roman" w:hAnsi="Times New Roman" w:cs="Times New Roman"/>
          <w:sz w:val="24"/>
          <w:szCs w:val="24"/>
        </w:rPr>
        <w:t xml:space="preserve"> ресурсный центр работает уже несколько лет. Его цель – создавать условия для устойчивого развития некоммерческих организаций. Сотрудники центра помогают оформлять идеи </w:t>
      </w:r>
      <w:proofErr w:type="spellStart"/>
      <w:r w:rsidRPr="00CE01C0">
        <w:rPr>
          <w:rFonts w:ascii="Times New Roman" w:hAnsi="Times New Roman" w:cs="Times New Roman"/>
          <w:sz w:val="24"/>
          <w:szCs w:val="24"/>
        </w:rPr>
        <w:t>лесосибирцев</w:t>
      </w:r>
      <w:proofErr w:type="spellEnd"/>
      <w:r w:rsidRPr="00CE01C0">
        <w:rPr>
          <w:rFonts w:ascii="Times New Roman" w:hAnsi="Times New Roman" w:cs="Times New Roman"/>
          <w:sz w:val="24"/>
          <w:szCs w:val="24"/>
        </w:rPr>
        <w:t xml:space="preserve"> в социальные проекты, проводят </w:t>
      </w:r>
      <w:proofErr w:type="gramStart"/>
      <w:r w:rsidRPr="00CE01C0">
        <w:rPr>
          <w:rFonts w:ascii="Times New Roman" w:hAnsi="Times New Roman" w:cs="Times New Roman"/>
          <w:sz w:val="24"/>
          <w:szCs w:val="24"/>
        </w:rPr>
        <w:t>обучение по вопросам</w:t>
      </w:r>
      <w:proofErr w:type="gramEnd"/>
      <w:r w:rsidRPr="00CE01C0">
        <w:rPr>
          <w:rFonts w:ascii="Times New Roman" w:hAnsi="Times New Roman" w:cs="Times New Roman"/>
          <w:sz w:val="24"/>
          <w:szCs w:val="24"/>
        </w:rPr>
        <w:t xml:space="preserve"> участия в конкурсах и </w:t>
      </w:r>
      <w:proofErr w:type="spellStart"/>
      <w:r w:rsidRPr="00CE01C0">
        <w:rPr>
          <w:rFonts w:ascii="Times New Roman" w:hAnsi="Times New Roman" w:cs="Times New Roman"/>
          <w:sz w:val="24"/>
          <w:szCs w:val="24"/>
        </w:rPr>
        <w:t>грантовых</w:t>
      </w:r>
      <w:proofErr w:type="spellEnd"/>
      <w:r w:rsidRPr="00CE01C0">
        <w:rPr>
          <w:rFonts w:ascii="Times New Roman" w:hAnsi="Times New Roman" w:cs="Times New Roman"/>
          <w:sz w:val="24"/>
          <w:szCs w:val="24"/>
        </w:rPr>
        <w:t xml:space="preserve"> программах. Трудят</w:t>
      </w:r>
      <w:r w:rsidR="00CE01C0" w:rsidRPr="00CE01C0">
        <w:rPr>
          <w:rFonts w:ascii="Times New Roman" w:hAnsi="Times New Roman" w:cs="Times New Roman"/>
          <w:sz w:val="24"/>
          <w:szCs w:val="24"/>
        </w:rPr>
        <w:t>ся в центре всего два человека.</w:t>
      </w:r>
      <w:r w:rsidRPr="00CE01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4E4" w:rsidRPr="00CE01C0" w:rsidRDefault="00CE01C0" w:rsidP="002364E4">
      <w:pPr>
        <w:rPr>
          <w:rFonts w:ascii="Times New Roman" w:hAnsi="Times New Roman" w:cs="Times New Roman"/>
          <w:sz w:val="24"/>
          <w:szCs w:val="24"/>
        </w:rPr>
      </w:pPr>
      <w:r w:rsidRPr="00CE01C0">
        <w:rPr>
          <w:rFonts w:ascii="Times New Roman" w:hAnsi="Times New Roman" w:cs="Times New Roman"/>
          <w:sz w:val="24"/>
          <w:szCs w:val="24"/>
        </w:rPr>
        <w:t>«</w:t>
      </w:r>
      <w:r w:rsidR="002364E4" w:rsidRPr="00CE01C0">
        <w:rPr>
          <w:rFonts w:ascii="Times New Roman" w:hAnsi="Times New Roman" w:cs="Times New Roman"/>
          <w:sz w:val="24"/>
          <w:szCs w:val="24"/>
        </w:rPr>
        <w:t xml:space="preserve"> Своей небольшой командой девушки делают большое дело для города. Они не только помогают НКО в различных организационных вопросах, но и объединяют нас, делают друзьями. Я считаю их профессионалами своего дела. Спасибо им за работу</w:t>
      </w:r>
      <w:r w:rsidRPr="00CE01C0">
        <w:rPr>
          <w:rFonts w:ascii="Times New Roman" w:hAnsi="Times New Roman" w:cs="Times New Roman"/>
          <w:sz w:val="24"/>
          <w:szCs w:val="24"/>
        </w:rPr>
        <w:t>»</w:t>
      </w:r>
      <w:r w:rsidR="002364E4" w:rsidRPr="00CE01C0">
        <w:rPr>
          <w:rFonts w:ascii="Times New Roman" w:hAnsi="Times New Roman" w:cs="Times New Roman"/>
          <w:sz w:val="24"/>
          <w:szCs w:val="24"/>
        </w:rPr>
        <w:t>, – говорит руководитель клуба военно-исторической реконструкции «Гренада Сибири» Сергей Афанасенко.</w:t>
      </w:r>
    </w:p>
    <w:p w:rsidR="002364E4" w:rsidRPr="00CE01C0" w:rsidRDefault="00CE01C0" w:rsidP="002364E4">
      <w:pPr>
        <w:rPr>
          <w:rFonts w:ascii="Times New Roman" w:hAnsi="Times New Roman" w:cs="Times New Roman"/>
          <w:sz w:val="24"/>
          <w:szCs w:val="24"/>
        </w:rPr>
      </w:pPr>
      <w:r w:rsidRPr="00CE01C0">
        <w:rPr>
          <w:rFonts w:ascii="Times New Roman" w:hAnsi="Times New Roman" w:cs="Times New Roman"/>
          <w:sz w:val="24"/>
          <w:szCs w:val="24"/>
        </w:rPr>
        <w:t>«</w:t>
      </w:r>
      <w:r w:rsidR="002364E4" w:rsidRPr="00CE01C0">
        <w:rPr>
          <w:rFonts w:ascii="Times New Roman" w:hAnsi="Times New Roman" w:cs="Times New Roman"/>
          <w:sz w:val="24"/>
          <w:szCs w:val="24"/>
        </w:rPr>
        <w:t xml:space="preserve">В этом году наш ресурсный центр стал зональным. Это знаковое событие для нас. Теперь мы курируем все северные территории Красноярского края, то есть предстоит сотрудничать с общественниками не только Лесосибирска, но и соседних территорий. Мы планируем проводить наши традиционные мероприятия. Например, школу социального проектирования, но теперь она будет более масштабной. Цель этой школы – </w:t>
      </w:r>
      <w:proofErr w:type="gramStart"/>
      <w:r w:rsidR="002364E4" w:rsidRPr="00CE01C0">
        <w:rPr>
          <w:rFonts w:ascii="Times New Roman" w:hAnsi="Times New Roman" w:cs="Times New Roman"/>
          <w:sz w:val="24"/>
          <w:szCs w:val="24"/>
        </w:rPr>
        <w:t>помогать активным гражданам воплощать</w:t>
      </w:r>
      <w:proofErr w:type="gramEnd"/>
      <w:r w:rsidR="002364E4" w:rsidRPr="00CE01C0">
        <w:rPr>
          <w:rFonts w:ascii="Times New Roman" w:hAnsi="Times New Roman" w:cs="Times New Roman"/>
          <w:sz w:val="24"/>
          <w:szCs w:val="24"/>
        </w:rPr>
        <w:t xml:space="preserve"> свои идеи в жизнь</w:t>
      </w:r>
      <w:r w:rsidRPr="00CE01C0">
        <w:rPr>
          <w:rFonts w:ascii="Times New Roman" w:hAnsi="Times New Roman" w:cs="Times New Roman"/>
          <w:sz w:val="24"/>
          <w:szCs w:val="24"/>
        </w:rPr>
        <w:t>»</w:t>
      </w:r>
      <w:r w:rsidR="002364E4" w:rsidRPr="00CE01C0">
        <w:rPr>
          <w:rFonts w:ascii="Times New Roman" w:hAnsi="Times New Roman" w:cs="Times New Roman"/>
          <w:sz w:val="24"/>
          <w:szCs w:val="24"/>
        </w:rPr>
        <w:t xml:space="preserve">, – рассказала специалист ресурсного центра Екатерина </w:t>
      </w:r>
      <w:proofErr w:type="spellStart"/>
      <w:r w:rsidR="002364E4" w:rsidRPr="00CE01C0">
        <w:rPr>
          <w:rFonts w:ascii="Times New Roman" w:hAnsi="Times New Roman" w:cs="Times New Roman"/>
          <w:sz w:val="24"/>
          <w:szCs w:val="24"/>
        </w:rPr>
        <w:t>Петраки</w:t>
      </w:r>
      <w:proofErr w:type="spellEnd"/>
      <w:r w:rsidR="002364E4" w:rsidRPr="00CE01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64E4" w:rsidRDefault="00B34933" w:rsidP="002364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 Сафонов</w:t>
      </w:r>
    </w:p>
    <w:p w:rsidR="00B34933" w:rsidRPr="00CE01C0" w:rsidRDefault="00B34933" w:rsidP="002364E4">
      <w:pPr>
        <w:rPr>
          <w:rFonts w:ascii="Times New Roman" w:hAnsi="Times New Roman" w:cs="Times New Roman"/>
          <w:sz w:val="24"/>
          <w:szCs w:val="24"/>
        </w:rPr>
      </w:pPr>
    </w:p>
    <w:p w:rsidR="002364E4" w:rsidRDefault="002364E4" w:rsidP="002364E4"/>
    <w:p w:rsidR="002364E4" w:rsidRDefault="002364E4" w:rsidP="002364E4"/>
    <w:p w:rsidR="002364E4" w:rsidRDefault="002364E4" w:rsidP="002364E4"/>
    <w:p w:rsidR="002364E4" w:rsidRDefault="002364E4" w:rsidP="002364E4"/>
    <w:p w:rsidR="002364E4" w:rsidRDefault="002364E4" w:rsidP="002364E4"/>
    <w:p w:rsidR="007612B9" w:rsidRDefault="00B34933"/>
    <w:sectPr w:rsidR="007612B9" w:rsidSect="00B04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E3D"/>
    <w:rsid w:val="002364E4"/>
    <w:rsid w:val="00272E3D"/>
    <w:rsid w:val="003642C0"/>
    <w:rsid w:val="00390BB7"/>
    <w:rsid w:val="00B04BA7"/>
    <w:rsid w:val="00B34933"/>
    <w:rsid w:val="00C94590"/>
    <w:rsid w:val="00CE0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Gegrby Dfcz</dc:creator>
  <cp:lastModifiedBy>DELL</cp:lastModifiedBy>
  <cp:revision>3</cp:revision>
  <dcterms:created xsi:type="dcterms:W3CDTF">2019-12-25T03:17:00Z</dcterms:created>
  <dcterms:modified xsi:type="dcterms:W3CDTF">2019-12-25T03:59:00Z</dcterms:modified>
</cp:coreProperties>
</file>