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AD" w:rsidRDefault="00D644AD" w:rsidP="002F1B13">
      <w:pPr>
        <w:rPr>
          <w:b/>
          <w:sz w:val="24"/>
          <w:szCs w:val="24"/>
        </w:rPr>
      </w:pPr>
    </w:p>
    <w:p w:rsidR="002F1B13" w:rsidRDefault="002F1B13" w:rsidP="002F1B13">
      <w:pPr>
        <w:rPr>
          <w:b/>
          <w:sz w:val="24"/>
          <w:szCs w:val="24"/>
        </w:rPr>
      </w:pPr>
    </w:p>
    <w:p w:rsidR="002F1B13" w:rsidRDefault="002F1B13" w:rsidP="002F1B13">
      <w:pPr>
        <w:rPr>
          <w:b/>
          <w:sz w:val="24"/>
          <w:szCs w:val="24"/>
        </w:rPr>
      </w:pPr>
    </w:p>
    <w:p w:rsidR="00D644AD" w:rsidRPr="0010515B" w:rsidRDefault="00D644AD" w:rsidP="00D644AD">
      <w:pPr>
        <w:ind w:firstLine="851"/>
        <w:jc w:val="center"/>
        <w:rPr>
          <w:sz w:val="18"/>
          <w:szCs w:val="18"/>
        </w:rPr>
      </w:pPr>
      <w:bookmarkStart w:id="0" w:name="_GoBack"/>
      <w:r w:rsidRPr="00D366D6">
        <w:rPr>
          <w:b/>
          <w:sz w:val="24"/>
          <w:szCs w:val="24"/>
        </w:rPr>
        <w:t>С В</w:t>
      </w:r>
      <w:r>
        <w:rPr>
          <w:b/>
          <w:sz w:val="24"/>
          <w:szCs w:val="24"/>
        </w:rPr>
        <w:t xml:space="preserve"> </w:t>
      </w:r>
      <w:r w:rsidRPr="00D366D6">
        <w:rPr>
          <w:b/>
          <w:sz w:val="24"/>
          <w:szCs w:val="24"/>
        </w:rPr>
        <w:t>Е Д Е Н И Я</w:t>
      </w:r>
      <w:r w:rsidR="001F3E18">
        <w:rPr>
          <w:b/>
          <w:sz w:val="24"/>
          <w:szCs w:val="24"/>
        </w:rPr>
        <w:t xml:space="preserve"> </w:t>
      </w:r>
      <w:r w:rsidRPr="00D366D6">
        <w:rPr>
          <w:b/>
          <w:sz w:val="24"/>
          <w:szCs w:val="24"/>
        </w:rPr>
        <w:t xml:space="preserve">о поступлении средств </w:t>
      </w:r>
      <w:r>
        <w:rPr>
          <w:b/>
          <w:sz w:val="24"/>
          <w:szCs w:val="24"/>
        </w:rPr>
        <w:t xml:space="preserve">на специальный избирательный счет и расходовании этих средств при проведении выборов депутатов Законодательного Собрания Красноярского края </w:t>
      </w:r>
      <w:proofErr w:type="gramStart"/>
      <w:r w:rsidR="00BE595A">
        <w:rPr>
          <w:b/>
          <w:sz w:val="24"/>
          <w:szCs w:val="24"/>
        </w:rPr>
        <w:t xml:space="preserve">четвертого </w:t>
      </w:r>
      <w:r>
        <w:rPr>
          <w:b/>
          <w:sz w:val="24"/>
          <w:szCs w:val="24"/>
        </w:rPr>
        <w:t xml:space="preserve"> созыва</w:t>
      </w:r>
      <w:proofErr w:type="gramEnd"/>
      <w:r w:rsidR="001F3E18">
        <w:rPr>
          <w:b/>
          <w:sz w:val="24"/>
          <w:szCs w:val="24"/>
        </w:rPr>
        <w:t xml:space="preserve"> </w:t>
      </w:r>
      <w:r w:rsidRPr="0010515B">
        <w:rPr>
          <w:sz w:val="18"/>
          <w:szCs w:val="18"/>
        </w:rPr>
        <w:t>(на основании данных, представленных кредитной организацией)</w:t>
      </w:r>
    </w:p>
    <w:bookmarkEnd w:id="0"/>
    <w:p w:rsidR="00D644AD" w:rsidRPr="0010515B" w:rsidRDefault="00D644AD" w:rsidP="00D644AD">
      <w:pPr>
        <w:ind w:firstLine="851"/>
        <w:jc w:val="center"/>
        <w:rPr>
          <w:b/>
          <w:iCs/>
          <w:sz w:val="18"/>
          <w:szCs w:val="18"/>
        </w:rPr>
      </w:pPr>
    </w:p>
    <w:p w:rsidR="00D644AD" w:rsidRDefault="00D644AD" w:rsidP="00D644A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644AD" w:rsidRDefault="00D644AD" w:rsidP="00D644AD">
      <w:pPr>
        <w:pStyle w:val="ConsPlusNormal"/>
        <w:widowControl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3D4F">
        <w:rPr>
          <w:rFonts w:ascii="Times New Roman" w:hAnsi="Times New Roman" w:cs="Times New Roman"/>
          <w:sz w:val="24"/>
          <w:szCs w:val="24"/>
        </w:rPr>
        <w:t xml:space="preserve"> По состоянию на " </w:t>
      </w:r>
      <w:r w:rsidR="008C35D8">
        <w:rPr>
          <w:rFonts w:ascii="Times New Roman" w:hAnsi="Times New Roman" w:cs="Times New Roman"/>
          <w:sz w:val="24"/>
          <w:szCs w:val="24"/>
        </w:rPr>
        <w:t>1</w:t>
      </w:r>
      <w:r w:rsidR="002F1B13">
        <w:rPr>
          <w:rFonts w:ascii="Times New Roman" w:hAnsi="Times New Roman" w:cs="Times New Roman"/>
          <w:sz w:val="24"/>
          <w:szCs w:val="24"/>
        </w:rPr>
        <w:t>5</w:t>
      </w:r>
      <w:r w:rsidRPr="00313D4F">
        <w:rPr>
          <w:rFonts w:ascii="Times New Roman" w:hAnsi="Times New Roman" w:cs="Times New Roman"/>
          <w:sz w:val="24"/>
          <w:szCs w:val="24"/>
        </w:rPr>
        <w:t xml:space="preserve"> " </w:t>
      </w:r>
      <w:r w:rsidR="00FE716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313D4F">
        <w:rPr>
          <w:rFonts w:ascii="Times New Roman" w:hAnsi="Times New Roman" w:cs="Times New Roman"/>
          <w:sz w:val="24"/>
          <w:szCs w:val="24"/>
        </w:rPr>
        <w:t xml:space="preserve"> 20</w:t>
      </w:r>
      <w:r w:rsidR="00BE595A">
        <w:rPr>
          <w:rFonts w:ascii="Times New Roman" w:hAnsi="Times New Roman" w:cs="Times New Roman"/>
          <w:sz w:val="24"/>
          <w:szCs w:val="24"/>
        </w:rPr>
        <w:t>21</w:t>
      </w:r>
      <w:r w:rsidRPr="00313D4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F1B13" w:rsidRDefault="002F1B13" w:rsidP="00D644AD">
      <w:pPr>
        <w:ind w:firstLine="851"/>
        <w:jc w:val="right"/>
        <w:rPr>
          <w:i/>
          <w:iCs/>
          <w:sz w:val="28"/>
          <w:szCs w:val="28"/>
        </w:rPr>
      </w:pPr>
    </w:p>
    <w:p w:rsidR="00D644AD" w:rsidRPr="002F1B13" w:rsidRDefault="00D644AD" w:rsidP="00D644AD">
      <w:pPr>
        <w:ind w:firstLine="851"/>
        <w:jc w:val="right"/>
        <w:rPr>
          <w:b/>
          <w:bCs/>
          <w:sz w:val="28"/>
          <w:szCs w:val="28"/>
        </w:rPr>
      </w:pPr>
      <w:r w:rsidRPr="002F1B13">
        <w:rPr>
          <w:i/>
          <w:iCs/>
          <w:sz w:val="28"/>
          <w:szCs w:val="28"/>
        </w:rPr>
        <w:t xml:space="preserve"> 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15674"/>
      </w:tblGrid>
      <w:tr w:rsidR="00D644AD" w:rsidRPr="002F1B13" w:rsidTr="00F44033">
        <w:trPr>
          <w:trHeight w:val="200"/>
        </w:trPr>
        <w:tc>
          <w:tcPr>
            <w:tcW w:w="15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4AD" w:rsidRPr="002F1B13" w:rsidRDefault="00BE595A" w:rsidP="00BE59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1B13">
              <w:rPr>
                <w:rFonts w:ascii="Times New Roman" w:hAnsi="Times New Roman" w:cs="Times New Roman"/>
                <w:b/>
                <w:sz w:val="28"/>
                <w:szCs w:val="28"/>
              </w:rPr>
              <w:t>Лесосибирский</w:t>
            </w:r>
            <w:proofErr w:type="spellEnd"/>
            <w:r w:rsidRPr="002F1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одномандатный избирательный округ №20</w:t>
            </w:r>
          </w:p>
        </w:tc>
      </w:tr>
      <w:tr w:rsidR="00D644AD" w:rsidTr="00F44033">
        <w:trPr>
          <w:trHeight w:val="200"/>
        </w:trPr>
        <w:tc>
          <w:tcPr>
            <w:tcW w:w="15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4AD" w:rsidRPr="00867F53" w:rsidRDefault="00D644AD" w:rsidP="00F440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67F53">
              <w:rPr>
                <w:rFonts w:ascii="Times New Roman" w:hAnsi="Times New Roman" w:cs="Times New Roman"/>
                <w:sz w:val="18"/>
                <w:szCs w:val="18"/>
              </w:rPr>
              <w:t>наименование и номер избирательного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67F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D644AD" w:rsidRDefault="00D644AD" w:rsidP="00D644AD">
      <w:pPr>
        <w:rPr>
          <w:b/>
          <w:sz w:val="24"/>
          <w:szCs w:val="24"/>
        </w:rPr>
      </w:pPr>
    </w:p>
    <w:p w:rsidR="002F1B13" w:rsidRDefault="002F1B13" w:rsidP="00D644AD">
      <w:pPr>
        <w:rPr>
          <w:b/>
          <w:sz w:val="24"/>
          <w:szCs w:val="24"/>
        </w:rPr>
      </w:pPr>
    </w:p>
    <w:tbl>
      <w:tblPr>
        <w:tblW w:w="1566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3"/>
        <w:gridCol w:w="2216"/>
        <w:gridCol w:w="1269"/>
        <w:gridCol w:w="1295"/>
        <w:gridCol w:w="1308"/>
        <w:gridCol w:w="794"/>
        <w:gridCol w:w="890"/>
        <w:gridCol w:w="1403"/>
        <w:gridCol w:w="879"/>
        <w:gridCol w:w="1247"/>
        <w:gridCol w:w="1582"/>
        <w:gridCol w:w="982"/>
        <w:gridCol w:w="1295"/>
      </w:tblGrid>
      <w:tr w:rsidR="00BD04FF" w:rsidTr="002A729C">
        <w:trPr>
          <w:trHeight w:val="229"/>
        </w:trPr>
        <w:tc>
          <w:tcPr>
            <w:tcW w:w="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216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кандидата / наименование избирательного объединения, </w:t>
            </w:r>
          </w:p>
          <w:p w:rsidR="00D644AD" w:rsidRPr="00CE1A82" w:rsidRDefault="00D644AD" w:rsidP="00F44033">
            <w:pPr>
              <w:jc w:val="center"/>
              <w:rPr>
                <w:sz w:val="18"/>
                <w:szCs w:val="18"/>
              </w:rPr>
            </w:pPr>
            <w:r w:rsidRPr="00CE1A82">
              <w:rPr>
                <w:sz w:val="18"/>
                <w:szCs w:val="18"/>
              </w:rPr>
              <w:t>номер специального избирательного счета</w:t>
            </w:r>
          </w:p>
        </w:tc>
        <w:tc>
          <w:tcPr>
            <w:tcW w:w="5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Израсходовано средств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жертвователям</w:t>
            </w:r>
          </w:p>
        </w:tc>
      </w:tr>
      <w:tr w:rsidR="00BD04FF" w:rsidTr="002A729C">
        <w:trPr>
          <w:trHeight w:val="211"/>
        </w:trPr>
        <w:tc>
          <w:tcPr>
            <w:tcW w:w="50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(сумма, руб.)</w:t>
            </w:r>
          </w:p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(сумма, руб.)</w:t>
            </w:r>
          </w:p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</w:t>
            </w:r>
          </w:p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финансовые операции по расходованию средств на сумму, превышающую 50 тыс. руб.</w:t>
            </w: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</w:tc>
      </w:tr>
      <w:tr w:rsidR="00C04373" w:rsidTr="002A729C">
        <w:trPr>
          <w:trHeight w:val="914"/>
        </w:trPr>
        <w:tc>
          <w:tcPr>
            <w:tcW w:w="5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nil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nil"/>
              <w:right w:val="single" w:sz="6" w:space="0" w:color="auto"/>
            </w:tcBorders>
          </w:tcPr>
          <w:p w:rsidR="00D644AD" w:rsidRDefault="00D644AD" w:rsidP="00F440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пожертвования от юридических лиц в сумме, превышающей </w:t>
            </w:r>
          </w:p>
          <w:p w:rsidR="00D644AD" w:rsidRDefault="00D644AD" w:rsidP="00F44033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25 тыс. руб. 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пожертвования от граждан в сумме, превышающей </w:t>
            </w:r>
          </w:p>
          <w:p w:rsidR="00D644AD" w:rsidRDefault="00D644AD" w:rsidP="00F44033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20 тыс. руб. </w:t>
            </w:r>
          </w:p>
        </w:tc>
        <w:tc>
          <w:tcPr>
            <w:tcW w:w="14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44AD" w:rsidRDefault="00D644AD" w:rsidP="00F440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                                                                         возврата</w:t>
            </w:r>
          </w:p>
        </w:tc>
      </w:tr>
      <w:tr w:rsidR="00C04373" w:rsidTr="002A729C">
        <w:trPr>
          <w:trHeight w:val="1124"/>
        </w:trPr>
        <w:tc>
          <w:tcPr>
            <w:tcW w:w="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граждан</w:t>
            </w: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снятия средств со счета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</w:p>
        </w:tc>
      </w:tr>
      <w:tr w:rsidR="00C04373" w:rsidTr="002A729C">
        <w:trPr>
          <w:trHeight w:val="211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4AD" w:rsidRPr="00C55BEF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Pr="00C55BEF" w:rsidRDefault="00D644AD" w:rsidP="00F4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04373" w:rsidTr="002A729C">
        <w:trPr>
          <w:trHeight w:val="26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BE595A" w:rsidP="00F44033">
            <w:pPr>
              <w:jc w:val="both"/>
            </w:pPr>
            <w:r>
              <w:t>1.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BE595A" w:rsidP="00F44033">
            <w:pPr>
              <w:jc w:val="both"/>
            </w:pPr>
            <w:r>
              <w:t>Кравец Евгений Владимирович                     40810810331009410475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C04373" w:rsidP="005B1332">
            <w:pPr>
              <w:jc w:val="both"/>
            </w:pPr>
            <w:r>
              <w:t>380</w:t>
            </w:r>
            <w:r w:rsidR="002A729C">
              <w:t xml:space="preserve"> </w:t>
            </w:r>
            <w:r>
              <w:t>302</w:t>
            </w:r>
            <w:r w:rsidR="00287FB2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C04373" w:rsidP="00474ADC">
            <w:pPr>
              <w:jc w:val="both"/>
            </w:pPr>
            <w:r>
              <w:t>380</w:t>
            </w:r>
            <w:r w:rsidR="002A729C">
              <w:t xml:space="preserve"> </w:t>
            </w:r>
            <w:r>
              <w:t>302</w:t>
            </w:r>
            <w:r w:rsidR="00A92E07">
              <w:t>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A92E07" w:rsidP="00F44033">
            <w:pPr>
              <w:jc w:val="both"/>
            </w:pPr>
            <w:r>
              <w:t>ООО «СУ - 59»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BE595A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C04373" w:rsidP="00F44033">
            <w:pPr>
              <w:jc w:val="both"/>
            </w:pPr>
            <w:r>
              <w:t>380</w:t>
            </w:r>
            <w:r w:rsidR="002A729C">
              <w:t xml:space="preserve"> </w:t>
            </w:r>
            <w:r>
              <w:t>302</w:t>
            </w:r>
            <w:r w:rsidR="00DB5CBD">
              <w:t>,00</w:t>
            </w:r>
          </w:p>
          <w:p w:rsidR="00287FB2" w:rsidRDefault="00287FB2" w:rsidP="00F44033">
            <w:pPr>
              <w:jc w:val="both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287FB2" w:rsidP="00F44033">
            <w:pPr>
              <w:jc w:val="both"/>
            </w:pPr>
            <w:r>
              <w:t>05.08.2021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4AD" w:rsidRDefault="00287FB2" w:rsidP="00F44033">
            <w:pPr>
              <w:jc w:val="both"/>
            </w:pPr>
            <w:r>
              <w:t>84</w:t>
            </w:r>
            <w:r w:rsidR="002A729C">
              <w:t xml:space="preserve"> </w:t>
            </w:r>
            <w:r>
              <w:t>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287FB2" w:rsidP="002A729C">
            <w:pPr>
              <w:jc w:val="both"/>
            </w:pPr>
            <w:r>
              <w:t xml:space="preserve">Израсходовано на предвыборную агитацию. </w:t>
            </w:r>
            <w:r w:rsidR="002A729C">
              <w:t>Изготовление</w:t>
            </w:r>
            <w:r>
              <w:t xml:space="preserve"> и распространение печатных </w:t>
            </w:r>
            <w:r w:rsidR="002A729C">
              <w:t xml:space="preserve"> и иных </w:t>
            </w:r>
            <w:r>
              <w:t>агитационных материалов.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BE595A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both"/>
            </w:pPr>
          </w:p>
        </w:tc>
      </w:tr>
      <w:tr w:rsidR="00C04373" w:rsidTr="002A729C">
        <w:trPr>
          <w:trHeight w:val="26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95A" w:rsidRDefault="005577F5" w:rsidP="00F44033">
            <w:pPr>
              <w:jc w:val="both"/>
            </w:pPr>
            <w:r>
              <w:t>2.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95A" w:rsidRDefault="005577F5" w:rsidP="00F44033">
            <w:pPr>
              <w:jc w:val="both"/>
            </w:pPr>
            <w:proofErr w:type="spellStart"/>
            <w:r>
              <w:t>Тим</w:t>
            </w:r>
            <w:r w:rsidR="00A94562">
              <w:t>ук</w:t>
            </w:r>
            <w:proofErr w:type="spellEnd"/>
            <w:r w:rsidR="00A94562">
              <w:t xml:space="preserve"> Павел Федорович         40810810031009410490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035637" w:rsidP="00F44033">
            <w:pPr>
              <w:jc w:val="both"/>
            </w:pPr>
            <w:r>
              <w:t>150</w:t>
            </w:r>
            <w:r w:rsidR="002A729C">
              <w:t xml:space="preserve"> </w:t>
            </w:r>
            <w:r>
              <w:t>000,00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95A" w:rsidRDefault="00DA0FC7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95A" w:rsidRDefault="00BE595A" w:rsidP="00F44033">
            <w:pPr>
              <w:jc w:val="both"/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95A" w:rsidRDefault="00A94562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95A" w:rsidRDefault="00BE595A" w:rsidP="00F44033">
            <w:pPr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95A" w:rsidRDefault="008C35D8" w:rsidP="00F44033">
            <w:pPr>
              <w:jc w:val="both"/>
            </w:pPr>
            <w:r>
              <w:t>150</w:t>
            </w:r>
            <w:r w:rsidR="002A729C">
              <w:t xml:space="preserve"> </w:t>
            </w:r>
            <w:r>
              <w:t>000,00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95A" w:rsidRDefault="00BE595A" w:rsidP="00F44033">
            <w:pPr>
              <w:jc w:val="both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95A" w:rsidRDefault="00A94562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95A" w:rsidRDefault="00BE595A" w:rsidP="00F44033">
            <w:pPr>
              <w:jc w:val="both"/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95A" w:rsidRDefault="00A94562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95A" w:rsidRDefault="00BE595A" w:rsidP="00F44033">
            <w:pPr>
              <w:jc w:val="both"/>
            </w:pPr>
          </w:p>
        </w:tc>
      </w:tr>
      <w:tr w:rsidR="002A729C" w:rsidTr="002A729C">
        <w:trPr>
          <w:trHeight w:val="261"/>
        </w:trPr>
        <w:tc>
          <w:tcPr>
            <w:tcW w:w="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>3.</w:t>
            </w:r>
          </w:p>
        </w:tc>
        <w:tc>
          <w:tcPr>
            <w:tcW w:w="2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>Петренко Евгений Александрович 40810810931009410639</w:t>
            </w: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>1 138 500,00</w:t>
            </w:r>
          </w:p>
        </w:tc>
        <w:tc>
          <w:tcPr>
            <w:tcW w:w="12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>1 138 500,00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29C" w:rsidRDefault="002A729C" w:rsidP="00287FB2">
            <w:pPr>
              <w:jc w:val="both"/>
            </w:pPr>
            <w:r>
              <w:t>Красноярский ФПРСР</w:t>
            </w:r>
          </w:p>
        </w:tc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>0,00</w:t>
            </w: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729C" w:rsidRDefault="002A729C" w:rsidP="00474ADC">
            <w:pPr>
              <w:jc w:val="both"/>
            </w:pPr>
            <w:r>
              <w:t>212 496,75</w:t>
            </w:r>
          </w:p>
          <w:p w:rsidR="002A729C" w:rsidRDefault="002A729C" w:rsidP="00474ADC">
            <w:pPr>
              <w:jc w:val="both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>10.08.2021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29C" w:rsidRDefault="002A729C" w:rsidP="00F44033">
            <w:pPr>
              <w:jc w:val="both"/>
            </w:pPr>
            <w:r>
              <w:t>62 488,00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8C5F3C">
            <w:pPr>
              <w:jc w:val="both"/>
            </w:pPr>
            <w:r>
              <w:t xml:space="preserve">Израсходовано на </w:t>
            </w:r>
            <w:r>
              <w:lastRenderedPageBreak/>
              <w:t>предвыборную агитацию. Изготовление и распространение печатных  и иных агитационных материалов.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lastRenderedPageBreak/>
              <w:t>0,00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</w:p>
        </w:tc>
      </w:tr>
      <w:tr w:rsidR="00DB5CBD" w:rsidTr="002A729C">
        <w:trPr>
          <w:trHeight w:val="261"/>
        </w:trPr>
        <w:tc>
          <w:tcPr>
            <w:tcW w:w="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F44033">
            <w:pPr>
              <w:jc w:val="both"/>
            </w:pPr>
          </w:p>
        </w:tc>
        <w:tc>
          <w:tcPr>
            <w:tcW w:w="2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F44033">
            <w:pPr>
              <w:jc w:val="both"/>
            </w:pPr>
          </w:p>
        </w:tc>
        <w:tc>
          <w:tcPr>
            <w:tcW w:w="1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F44033">
            <w:pPr>
              <w:jc w:val="both"/>
            </w:pPr>
          </w:p>
        </w:tc>
        <w:tc>
          <w:tcPr>
            <w:tcW w:w="12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F44033">
            <w:pPr>
              <w:jc w:val="both"/>
            </w:pPr>
          </w:p>
        </w:tc>
        <w:tc>
          <w:tcPr>
            <w:tcW w:w="1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287FB2">
            <w:pPr>
              <w:jc w:val="both"/>
            </w:pPr>
          </w:p>
        </w:tc>
        <w:tc>
          <w:tcPr>
            <w:tcW w:w="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F44033">
            <w:pPr>
              <w:jc w:val="both"/>
            </w:pPr>
          </w:p>
        </w:tc>
        <w:tc>
          <w:tcPr>
            <w:tcW w:w="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F44033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474ADC">
            <w:pPr>
              <w:jc w:val="both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F44033">
            <w:pPr>
              <w:jc w:val="both"/>
            </w:pPr>
            <w:r>
              <w:t>13.08.2021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CBD" w:rsidRDefault="00DB5CBD" w:rsidP="00F44033">
            <w:pPr>
              <w:jc w:val="both"/>
            </w:pPr>
            <w:r>
              <w:t>51</w:t>
            </w:r>
            <w:r w:rsidR="002A729C">
              <w:t xml:space="preserve"> </w:t>
            </w:r>
            <w:r>
              <w:t>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2A729C">
            <w:pPr>
              <w:jc w:val="both"/>
            </w:pPr>
            <w:r>
              <w:t>Израсходовано на размещение аудиовизуального агитационного материала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BD" w:rsidRDefault="00DB5CBD" w:rsidP="00F44033">
            <w:pPr>
              <w:jc w:val="both"/>
            </w:pPr>
          </w:p>
        </w:tc>
      </w:tr>
      <w:tr w:rsidR="00C04373" w:rsidTr="002A729C">
        <w:trPr>
          <w:trHeight w:val="26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852670" w:rsidP="00F44033">
            <w:pPr>
              <w:jc w:val="both"/>
            </w:pPr>
            <w:r>
              <w:t>4.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852670" w:rsidP="00852670">
            <w:pPr>
              <w:jc w:val="both"/>
            </w:pPr>
            <w:r>
              <w:t>Кравец Виктор Александрович         40810810531009410563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DB5CBD" w:rsidP="00F44033">
            <w:pPr>
              <w:jc w:val="both"/>
            </w:pPr>
            <w:r>
              <w:t>10</w:t>
            </w:r>
            <w:r w:rsidR="002A729C">
              <w:t xml:space="preserve"> </w:t>
            </w:r>
            <w:r w:rsidR="00852670">
              <w:t>000,00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852670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852670" w:rsidP="00F44033">
            <w:pPr>
              <w:jc w:val="both"/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852670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852670" w:rsidP="00F44033">
            <w:pPr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8F7979" w:rsidP="00DB5CBD">
            <w:pPr>
              <w:jc w:val="both"/>
            </w:pPr>
            <w:r>
              <w:t>4</w:t>
            </w:r>
            <w:r w:rsidR="002A729C">
              <w:t xml:space="preserve"> </w:t>
            </w:r>
            <w:r>
              <w:t>8</w:t>
            </w:r>
            <w:r w:rsidR="00852670">
              <w:t>00,00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852670" w:rsidP="00F44033">
            <w:pPr>
              <w:jc w:val="both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670" w:rsidRDefault="00852670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852670" w:rsidP="00F44033">
            <w:pPr>
              <w:jc w:val="both"/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852670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70" w:rsidRDefault="00852670" w:rsidP="00F44033">
            <w:pPr>
              <w:jc w:val="both"/>
            </w:pPr>
          </w:p>
        </w:tc>
      </w:tr>
      <w:tr w:rsidR="002A729C" w:rsidTr="002A729C">
        <w:trPr>
          <w:trHeight w:val="26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 xml:space="preserve">5. 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852670">
            <w:pPr>
              <w:jc w:val="both"/>
            </w:pPr>
            <w:r>
              <w:t>Шахматов Владимир Анатольевич 40810810631009410531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1667CF">
            <w:pPr>
              <w:jc w:val="both"/>
            </w:pPr>
            <w:r>
              <w:t>275 724,00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>0,00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>275 724,00</w:t>
            </w:r>
          </w:p>
          <w:p w:rsidR="002A729C" w:rsidRDefault="002A729C" w:rsidP="00F44033">
            <w:pPr>
              <w:jc w:val="both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>23.07.2021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29C" w:rsidRDefault="002A729C" w:rsidP="00F44033">
            <w:pPr>
              <w:jc w:val="both"/>
            </w:pPr>
            <w:r>
              <w:t>65 800,00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8C5F3C">
            <w:pPr>
              <w:jc w:val="both"/>
            </w:pPr>
            <w:r>
              <w:t>Израсходовано на предвыборную агитацию. Изготовление и распространение печатных  и иных агитационных материалов.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  <w:r>
              <w:t>0,00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9C" w:rsidRDefault="002A729C" w:rsidP="00F44033">
            <w:pPr>
              <w:jc w:val="both"/>
            </w:pPr>
          </w:p>
        </w:tc>
      </w:tr>
      <w:tr w:rsidR="00C04373" w:rsidTr="002A729C">
        <w:trPr>
          <w:trHeight w:val="26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2D17BE" w:rsidP="002D17BE">
            <w:pPr>
              <w:jc w:val="both"/>
            </w:pPr>
            <w:r>
              <w:t xml:space="preserve">6. 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2D17BE" w:rsidP="00852670">
            <w:pPr>
              <w:jc w:val="both"/>
            </w:pPr>
            <w:r>
              <w:t>Смирнов Валерий Валерьевич 40810810331009410624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  <w:p w:rsidR="002F1B13" w:rsidRDefault="002F1B13" w:rsidP="00F44033">
            <w:pPr>
              <w:jc w:val="both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035637" w:rsidP="00F44033">
            <w:pPr>
              <w:jc w:val="both"/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035637" w:rsidP="00F44033">
            <w:pPr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035637" w:rsidP="00F44033">
            <w:pPr>
              <w:jc w:val="both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637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035637" w:rsidP="00F44033">
            <w:pPr>
              <w:jc w:val="both"/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637" w:rsidRDefault="00035637" w:rsidP="00F44033">
            <w:pPr>
              <w:jc w:val="both"/>
            </w:pPr>
          </w:p>
        </w:tc>
      </w:tr>
      <w:tr w:rsidR="00C04373" w:rsidTr="002A729C">
        <w:trPr>
          <w:trHeight w:val="26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2D17BE">
            <w:pPr>
              <w:jc w:val="both"/>
            </w:pPr>
            <w:r>
              <w:t xml:space="preserve">7. 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852670">
            <w:pPr>
              <w:jc w:val="both"/>
            </w:pPr>
            <w:r>
              <w:t>Шахматов Денис Евгеньевич 40810810231009410672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7BE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</w:p>
        </w:tc>
      </w:tr>
      <w:tr w:rsidR="00C04373" w:rsidTr="002A729C">
        <w:trPr>
          <w:trHeight w:val="26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2D17BE">
            <w:pPr>
              <w:jc w:val="both"/>
            </w:pPr>
            <w:r>
              <w:t>8.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C167DA" w:rsidP="00852670">
            <w:pPr>
              <w:jc w:val="both"/>
            </w:pPr>
            <w:r>
              <w:t>Миллер Игорь Иосифович 40810810931009410684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C167DA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C167DA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C167DA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C167DA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7BE" w:rsidRDefault="00C167DA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C167DA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BE" w:rsidRDefault="002D17BE" w:rsidP="00F44033">
            <w:pPr>
              <w:jc w:val="both"/>
            </w:pPr>
          </w:p>
        </w:tc>
      </w:tr>
      <w:tr w:rsidR="00C04373" w:rsidTr="002A729C">
        <w:trPr>
          <w:trHeight w:val="261"/>
        </w:trPr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4AD" w:rsidRPr="008404CF" w:rsidRDefault="00D644AD" w:rsidP="00F44033">
            <w:pPr>
              <w:jc w:val="right"/>
              <w:rPr>
                <w:b/>
              </w:rPr>
            </w:pPr>
            <w:r w:rsidRPr="008404CF">
              <w:rPr>
                <w:b/>
              </w:rPr>
              <w:t>Итого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D24" w:rsidRDefault="00C04373" w:rsidP="001667CF">
            <w:pPr>
              <w:jc w:val="both"/>
            </w:pPr>
            <w:r>
              <w:t>1</w:t>
            </w:r>
            <w:r w:rsidR="002A729C">
              <w:t> </w:t>
            </w:r>
            <w:r>
              <w:t>954</w:t>
            </w:r>
            <w:r w:rsidR="002A729C">
              <w:t xml:space="preserve"> </w:t>
            </w:r>
            <w:r>
              <w:t>526</w:t>
            </w:r>
            <w:r w:rsidR="00474ADC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4AD" w:rsidRDefault="00C04373" w:rsidP="00F44033">
            <w:pPr>
              <w:jc w:val="both"/>
            </w:pPr>
            <w:r>
              <w:t>1</w:t>
            </w:r>
            <w:r w:rsidR="002A729C">
              <w:t> </w:t>
            </w:r>
            <w:r>
              <w:t>518</w:t>
            </w:r>
            <w:r w:rsidR="002A729C">
              <w:t xml:space="preserve"> </w:t>
            </w:r>
            <w:r>
              <w:t>802</w:t>
            </w:r>
            <w:r w:rsidR="006E4D24">
              <w:t>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both"/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4AD" w:rsidRDefault="00A94562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373" w:rsidRDefault="00DB5CBD" w:rsidP="00BD04FF">
            <w:pPr>
              <w:jc w:val="both"/>
            </w:pPr>
            <w:r>
              <w:t>1</w:t>
            </w:r>
            <w:r w:rsidR="002A729C">
              <w:t> </w:t>
            </w:r>
            <w:r>
              <w:t>023</w:t>
            </w:r>
            <w:r w:rsidR="002A729C">
              <w:t xml:space="preserve"> </w:t>
            </w:r>
            <w:r>
              <w:t>322,75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both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44AD" w:rsidRDefault="00DB5CBD" w:rsidP="0041636D">
            <w:pPr>
              <w:jc w:val="both"/>
            </w:pPr>
            <w:r>
              <w:t>263</w:t>
            </w:r>
            <w:r w:rsidR="002A729C">
              <w:t xml:space="preserve"> </w:t>
            </w:r>
            <w:r>
              <w:t>288</w:t>
            </w:r>
            <w:r w:rsidR="006E4D24"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both"/>
            </w:pP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4AD" w:rsidRDefault="00A94562" w:rsidP="00F44033">
            <w:pPr>
              <w:jc w:val="both"/>
            </w:pPr>
            <w:r>
              <w:t>0</w:t>
            </w:r>
            <w:r w:rsidR="002F1B13">
              <w:t>,00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4AD" w:rsidRDefault="00D644AD" w:rsidP="00F44033">
            <w:pPr>
              <w:jc w:val="both"/>
            </w:pPr>
          </w:p>
        </w:tc>
      </w:tr>
    </w:tbl>
    <w:p w:rsidR="00D644AD" w:rsidRDefault="00D644AD" w:rsidP="00D644AD"/>
    <w:sectPr w:rsidR="00D644AD" w:rsidSect="002F1B13">
      <w:footnotePr>
        <w:numRestart w:val="eachSect"/>
      </w:footnotePr>
      <w:pgSz w:w="16838" w:h="11906" w:orient="landscape"/>
      <w:pgMar w:top="851" w:right="567" w:bottom="851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AD"/>
    <w:rsid w:val="00023E6F"/>
    <w:rsid w:val="00035637"/>
    <w:rsid w:val="00134777"/>
    <w:rsid w:val="001667CF"/>
    <w:rsid w:val="001949CE"/>
    <w:rsid w:val="001F3E18"/>
    <w:rsid w:val="00287FB2"/>
    <w:rsid w:val="002A729C"/>
    <w:rsid w:val="002D17BE"/>
    <w:rsid w:val="002D5536"/>
    <w:rsid w:val="002F1B13"/>
    <w:rsid w:val="0032343D"/>
    <w:rsid w:val="00335E49"/>
    <w:rsid w:val="00357E32"/>
    <w:rsid w:val="003B2F80"/>
    <w:rsid w:val="003C367A"/>
    <w:rsid w:val="00400ACA"/>
    <w:rsid w:val="0041636D"/>
    <w:rsid w:val="00422730"/>
    <w:rsid w:val="00474ADC"/>
    <w:rsid w:val="00525812"/>
    <w:rsid w:val="005577F5"/>
    <w:rsid w:val="005B1332"/>
    <w:rsid w:val="005B49BF"/>
    <w:rsid w:val="0060423E"/>
    <w:rsid w:val="00635A1E"/>
    <w:rsid w:val="006B5742"/>
    <w:rsid w:val="006E4D24"/>
    <w:rsid w:val="00710A13"/>
    <w:rsid w:val="00751CE6"/>
    <w:rsid w:val="00830462"/>
    <w:rsid w:val="00852670"/>
    <w:rsid w:val="008B218C"/>
    <w:rsid w:val="008B3FB4"/>
    <w:rsid w:val="008C35D8"/>
    <w:rsid w:val="008C49CA"/>
    <w:rsid w:val="008F7979"/>
    <w:rsid w:val="00A92E07"/>
    <w:rsid w:val="00A94562"/>
    <w:rsid w:val="00BC7C56"/>
    <w:rsid w:val="00BD04FF"/>
    <w:rsid w:val="00BE595A"/>
    <w:rsid w:val="00C04373"/>
    <w:rsid w:val="00C167DA"/>
    <w:rsid w:val="00CD7D08"/>
    <w:rsid w:val="00CE348F"/>
    <w:rsid w:val="00D464A9"/>
    <w:rsid w:val="00D644AD"/>
    <w:rsid w:val="00DA0FC7"/>
    <w:rsid w:val="00DB546B"/>
    <w:rsid w:val="00DB5CBD"/>
    <w:rsid w:val="00E43DCE"/>
    <w:rsid w:val="00EE1A69"/>
    <w:rsid w:val="00F21D6D"/>
    <w:rsid w:val="00FE7165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1F0C"/>
  <w15:docId w15:val="{8C56B21A-9422-429C-B8E0-E2A50705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4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D64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D6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8791-1F34-4FBD-9048-ED9FEA30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Вопилова Виктория Петровна</dc:creator>
  <cp:lastModifiedBy>Васильева Марина Александровна</cp:lastModifiedBy>
  <cp:revision>3</cp:revision>
  <cp:lastPrinted>2021-08-16T02:27:00Z</cp:lastPrinted>
  <dcterms:created xsi:type="dcterms:W3CDTF">2021-08-16T04:34:00Z</dcterms:created>
  <dcterms:modified xsi:type="dcterms:W3CDTF">2021-08-16T05:08:00Z</dcterms:modified>
</cp:coreProperties>
</file>