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BC" w:rsidRPr="00E1786F" w:rsidRDefault="00381FBC" w:rsidP="00381FB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6F">
        <w:rPr>
          <w:rFonts w:ascii="Times New Roman" w:hAnsi="Times New Roman" w:cs="Times New Roman"/>
          <w:b/>
          <w:sz w:val="28"/>
          <w:szCs w:val="28"/>
        </w:rPr>
        <w:t>Размещение информации в государственной информационной системе жилищно-коммун</w:t>
      </w:r>
      <w:bookmarkStart w:id="0" w:name="_GoBack"/>
      <w:bookmarkEnd w:id="0"/>
      <w:r w:rsidRPr="00E1786F">
        <w:rPr>
          <w:rFonts w:ascii="Times New Roman" w:hAnsi="Times New Roman" w:cs="Times New Roman"/>
          <w:b/>
          <w:sz w:val="28"/>
          <w:szCs w:val="28"/>
        </w:rPr>
        <w:t>ального хозяйства (ГИС ЖКХ)</w:t>
      </w:r>
    </w:p>
    <w:p w:rsidR="00381FBC" w:rsidRDefault="00381FBC" w:rsidP="00381F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BC" w:rsidRDefault="00381FBC" w:rsidP="00381F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0E6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участники рынка ЖКХ: управляющие организации, ТСЖ, ЖСК, </w:t>
      </w:r>
      <w:proofErr w:type="spellStart"/>
      <w:r w:rsidRPr="001B70E6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1B70E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E6">
        <w:rPr>
          <w:rFonts w:ascii="Times New Roman" w:hAnsi="Times New Roman" w:cs="Times New Roman"/>
          <w:sz w:val="28"/>
          <w:szCs w:val="28"/>
        </w:rPr>
        <w:t xml:space="preserve">должны быть зарегистрированы в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жилищно-коммунального хозяйства (</w:t>
      </w:r>
      <w:r w:rsidRPr="001B70E6">
        <w:rPr>
          <w:rFonts w:ascii="Times New Roman" w:hAnsi="Times New Roman" w:cs="Times New Roman"/>
          <w:sz w:val="28"/>
          <w:szCs w:val="28"/>
        </w:rPr>
        <w:t>ГИС ЖКХ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0E6">
        <w:rPr>
          <w:rFonts w:ascii="Times New Roman" w:hAnsi="Times New Roman" w:cs="Times New Roman"/>
          <w:sz w:val="28"/>
          <w:szCs w:val="28"/>
        </w:rPr>
        <w:t xml:space="preserve"> и в обязательном порядке размещать информацию о своей деятельности, в том числе </w:t>
      </w:r>
      <w:r>
        <w:rPr>
          <w:rFonts w:ascii="Times New Roman" w:hAnsi="Times New Roman" w:cs="Times New Roman"/>
          <w:sz w:val="28"/>
          <w:szCs w:val="28"/>
        </w:rPr>
        <w:br/>
        <w:t xml:space="preserve">о многоквартирном доме, об управляющей организации, ТСЖ, ЖСК, </w:t>
      </w:r>
      <w:r>
        <w:rPr>
          <w:rFonts w:ascii="Times New Roman" w:hAnsi="Times New Roman" w:cs="Times New Roman"/>
          <w:sz w:val="28"/>
          <w:szCs w:val="28"/>
        </w:rPr>
        <w:br/>
        <w:t xml:space="preserve">о финансово-хозяйственной деятельности, ресурсоснабжающей организации, </w:t>
      </w:r>
      <w:r w:rsidRPr="001B70E6">
        <w:rPr>
          <w:rFonts w:ascii="Times New Roman" w:hAnsi="Times New Roman" w:cs="Times New Roman"/>
          <w:sz w:val="28"/>
          <w:szCs w:val="28"/>
        </w:rPr>
        <w:t>о перечне, об объеме, о качестве ресурсов, поставляемых для предоставления коммунальных услуг</w:t>
      </w:r>
      <w:proofErr w:type="gramEnd"/>
      <w:r w:rsidRPr="001B70E6">
        <w:rPr>
          <w:rFonts w:ascii="Times New Roman" w:hAnsi="Times New Roman" w:cs="Times New Roman"/>
          <w:sz w:val="28"/>
          <w:szCs w:val="28"/>
        </w:rPr>
        <w:t xml:space="preserve"> в многоквартирные дома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381FBC" w:rsidRDefault="00381FBC" w:rsidP="00381F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B70E6">
        <w:rPr>
          <w:rFonts w:ascii="Times New Roman" w:hAnsi="Times New Roman" w:cs="Times New Roman"/>
          <w:sz w:val="28"/>
          <w:szCs w:val="28"/>
        </w:rPr>
        <w:t xml:space="preserve">правляющие организации, ТСЖ, ЖСК, </w:t>
      </w:r>
      <w:proofErr w:type="spellStart"/>
      <w:r w:rsidRPr="001B70E6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1B70E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обязаны обеспечить </w:t>
      </w:r>
      <w:r w:rsidRPr="00E1786F">
        <w:rPr>
          <w:rFonts w:ascii="Times New Roman" w:hAnsi="Times New Roman" w:cs="Times New Roman"/>
          <w:sz w:val="28"/>
          <w:szCs w:val="28"/>
        </w:rPr>
        <w:t xml:space="preserve">свободный доступ к установленной законом информации о своей деятельности путем размещения в </w:t>
      </w:r>
      <w:r>
        <w:rPr>
          <w:rFonts w:ascii="Times New Roman" w:hAnsi="Times New Roman" w:cs="Times New Roman"/>
          <w:sz w:val="28"/>
          <w:szCs w:val="28"/>
        </w:rPr>
        <w:t xml:space="preserve">ГИС ЖКХ, поскольку данная система </w:t>
      </w:r>
      <w:r w:rsidRPr="00826E0A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826E0A">
        <w:rPr>
          <w:rFonts w:ascii="Times New Roman" w:hAnsi="Times New Roman" w:cs="Times New Roman"/>
          <w:sz w:val="28"/>
          <w:szCs w:val="28"/>
        </w:rPr>
        <w:t xml:space="preserve"> гражданам получать актуальную и достоверную информацию в сфере жилищно-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 а также обеспечивает взаимодействие, </w:t>
      </w:r>
      <w:r w:rsidRPr="00E1786F">
        <w:rPr>
          <w:rFonts w:ascii="Times New Roman" w:hAnsi="Times New Roman" w:cs="Times New Roman"/>
          <w:sz w:val="28"/>
          <w:szCs w:val="28"/>
        </w:rPr>
        <w:t xml:space="preserve">включая ответы на письма, предоставление документов, прием жалоб и претензий, рассмотрение заявок и предложений по вопросам </w:t>
      </w:r>
      <w:r>
        <w:rPr>
          <w:rFonts w:ascii="Times New Roman" w:hAnsi="Times New Roman" w:cs="Times New Roman"/>
          <w:sz w:val="28"/>
          <w:szCs w:val="28"/>
        </w:rPr>
        <w:t>управления многоквартирного дома.</w:t>
      </w:r>
      <w:proofErr w:type="gramEnd"/>
    </w:p>
    <w:p w:rsidR="00381FBC" w:rsidRDefault="00381FBC" w:rsidP="00381F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6F">
        <w:rPr>
          <w:rFonts w:ascii="Times New Roman" w:hAnsi="Times New Roman" w:cs="Times New Roman"/>
          <w:sz w:val="28"/>
          <w:szCs w:val="28"/>
        </w:rPr>
        <w:t>Управляющая компания - это коммерческая организация, оказывающая услуги по управлению многоквартирным домом на основании лицензии. Многоквартирный дом может управляться только одной управляющей 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86F">
        <w:rPr>
          <w:rFonts w:ascii="Times New Roman" w:hAnsi="Times New Roman" w:cs="Times New Roman"/>
          <w:sz w:val="28"/>
          <w:szCs w:val="28"/>
        </w:rPr>
        <w:t xml:space="preserve">Для оценки деятельности той или иной управляющей </w:t>
      </w:r>
      <w:r>
        <w:rPr>
          <w:rFonts w:ascii="Times New Roman" w:hAnsi="Times New Roman" w:cs="Times New Roman"/>
          <w:sz w:val="28"/>
          <w:szCs w:val="28"/>
        </w:rPr>
        <w:t>организации граждане могут</w:t>
      </w:r>
      <w:r w:rsidRPr="00E1786F">
        <w:rPr>
          <w:rFonts w:ascii="Times New Roman" w:hAnsi="Times New Roman" w:cs="Times New Roman"/>
          <w:sz w:val="28"/>
          <w:szCs w:val="28"/>
        </w:rPr>
        <w:t xml:space="preserve"> пользоваться информацией, размещенной </w:t>
      </w:r>
      <w:r>
        <w:rPr>
          <w:rFonts w:ascii="Times New Roman" w:hAnsi="Times New Roman" w:cs="Times New Roman"/>
          <w:sz w:val="28"/>
          <w:szCs w:val="28"/>
        </w:rPr>
        <w:t>ГИС ЖКХ.</w:t>
      </w:r>
    </w:p>
    <w:p w:rsidR="00381FBC" w:rsidRDefault="00381FBC" w:rsidP="00381F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70E6">
        <w:rPr>
          <w:rFonts w:ascii="Times New Roman" w:hAnsi="Times New Roman" w:cs="Times New Roman"/>
          <w:sz w:val="28"/>
          <w:szCs w:val="28"/>
        </w:rPr>
        <w:t>остав,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70E6">
        <w:rPr>
          <w:rFonts w:ascii="Times New Roman" w:hAnsi="Times New Roman" w:cs="Times New Roman"/>
          <w:sz w:val="28"/>
          <w:szCs w:val="28"/>
        </w:rPr>
        <w:t xml:space="preserve"> и периодичност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B70E6">
        <w:rPr>
          <w:rFonts w:ascii="Times New Roman" w:hAnsi="Times New Roman" w:cs="Times New Roman"/>
          <w:sz w:val="28"/>
          <w:szCs w:val="28"/>
        </w:rPr>
        <w:t xml:space="preserve"> размещения информации поставщиками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П</w:t>
      </w:r>
      <w:r w:rsidRPr="001B70E6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1B70E6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1B70E6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70E6">
        <w:rPr>
          <w:rFonts w:ascii="Times New Roman" w:hAnsi="Times New Roman" w:cs="Times New Roman"/>
          <w:sz w:val="28"/>
          <w:szCs w:val="28"/>
        </w:rPr>
        <w:t>и Минстроя России от 29 февраля 2016 г. № 74/114/пр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FBC" w:rsidRPr="001B70E6" w:rsidRDefault="00381FBC" w:rsidP="00381FB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нарушение порядка размещения информации в ГИС ЖКХ, размещения недостоверной информации либо в неполном объеме статьей 13.19.2 Кодекса Российской Федерации об административных правонарушениях предусмотрена административная ответственность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лиц.</w:t>
      </w:r>
    </w:p>
    <w:p w:rsidR="004C17FC" w:rsidRDefault="004C17FC"/>
    <w:sectPr w:rsidR="004C17FC" w:rsidSect="00B0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FBC"/>
    <w:rsid w:val="00381FBC"/>
    <w:rsid w:val="004C17FC"/>
    <w:rsid w:val="004C4946"/>
    <w:rsid w:val="00856246"/>
    <w:rsid w:val="00A954C3"/>
    <w:rsid w:val="00E24E26"/>
    <w:rsid w:val="00E8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B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2</cp:revision>
  <dcterms:created xsi:type="dcterms:W3CDTF">2022-07-27T07:44:00Z</dcterms:created>
  <dcterms:modified xsi:type="dcterms:W3CDTF">2022-07-27T07:44:00Z</dcterms:modified>
</cp:coreProperties>
</file>