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38" w:rsidRPr="00B92F38" w:rsidRDefault="00B92F38" w:rsidP="00B92F38">
      <w:pPr>
        <w:widowControl w:val="0"/>
        <w:spacing w:after="0" w:line="240" w:lineRule="auto"/>
        <w:ind w:right="-58"/>
        <w:rPr>
          <w:rFonts w:ascii="Times New Roman" w:hAnsi="Times New Roman"/>
          <w:b/>
          <w:sz w:val="32"/>
          <w:szCs w:val="32"/>
        </w:rPr>
      </w:pPr>
      <w:bookmarkStart w:id="0" w:name="_GoBack"/>
      <w:bookmarkEnd w:id="0"/>
    </w:p>
    <w:p w:rsidR="00B92F38" w:rsidRPr="00B92F38" w:rsidRDefault="00B92F38" w:rsidP="00B92F38">
      <w:pPr>
        <w:widowControl w:val="0"/>
        <w:spacing w:after="0" w:line="240" w:lineRule="auto"/>
        <w:ind w:right="-58"/>
        <w:rPr>
          <w:rFonts w:ascii="Times New Roman" w:hAnsi="Times New Roman"/>
          <w:b/>
          <w:sz w:val="32"/>
          <w:szCs w:val="32"/>
        </w:rPr>
      </w:pPr>
    </w:p>
    <w:p w:rsidR="00B92F38" w:rsidRPr="00B92F38" w:rsidRDefault="00B92F38" w:rsidP="00B92F38">
      <w:pPr>
        <w:widowControl w:val="0"/>
        <w:spacing w:after="0" w:line="240" w:lineRule="auto"/>
        <w:ind w:right="-58"/>
        <w:rPr>
          <w:rFonts w:ascii="Times New Roman" w:hAnsi="Times New Roman"/>
          <w:b/>
          <w:sz w:val="32"/>
          <w:szCs w:val="32"/>
        </w:rPr>
      </w:pPr>
    </w:p>
    <w:p w:rsidR="00B92F38" w:rsidRPr="00B92F38" w:rsidRDefault="00B92F38" w:rsidP="00B92F38">
      <w:pPr>
        <w:widowControl w:val="0"/>
        <w:spacing w:after="0" w:line="240" w:lineRule="auto"/>
        <w:ind w:right="-58"/>
        <w:rPr>
          <w:rFonts w:ascii="Times New Roman" w:hAnsi="Times New Roman"/>
          <w:b/>
          <w:sz w:val="32"/>
          <w:szCs w:val="32"/>
        </w:rPr>
      </w:pPr>
      <w:r w:rsidRPr="00B92F38">
        <w:rPr>
          <w:rFonts w:ascii="Times New Roman" w:hAnsi="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F38" w:rsidRDefault="00B92F38" w:rsidP="00B92F38">
                            <w:r w:rsidRPr="00125A90">
                              <w:rPr>
                                <w:b/>
                                <w:noProof/>
                              </w:rPr>
                              <w:drawing>
                                <wp:inline distT="0" distB="0" distL="0" distR="0">
                                  <wp:extent cx="602615" cy="874395"/>
                                  <wp:effectExtent l="0" t="0" r="6985" b="190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15" cy="874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WAFNwlwIAABIFAAAOAAAAAAAAAAAAAAAAAC4CAABkcnMvZTJv&#10;RG9jLnhtbFBLAQItABQABgAIAAAAIQCktv8X4QAAAAoBAAAPAAAAAAAAAAAAAAAAAPEEAABkcnMv&#10;ZG93bnJldi54bWxQSwUGAAAAAAQABADzAAAA/wUAAAAA&#10;" stroked="f">
                <v:textbox style="mso-fit-shape-to-text:t">
                  <w:txbxContent>
                    <w:p w:rsidR="00B92F38" w:rsidRDefault="00B92F38" w:rsidP="00B92F38">
                      <w:r w:rsidRPr="00125A90">
                        <w:rPr>
                          <w:b/>
                          <w:noProof/>
                        </w:rPr>
                        <w:drawing>
                          <wp:inline distT="0" distB="0" distL="0" distR="0">
                            <wp:extent cx="602615" cy="874395"/>
                            <wp:effectExtent l="0" t="0" r="6985" b="190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874395"/>
                                    </a:xfrm>
                                    <a:prstGeom prst="rect">
                                      <a:avLst/>
                                    </a:prstGeom>
                                    <a:noFill/>
                                    <a:ln>
                                      <a:noFill/>
                                    </a:ln>
                                  </pic:spPr>
                                </pic:pic>
                              </a:graphicData>
                            </a:graphic>
                          </wp:inline>
                        </w:drawing>
                      </w:r>
                    </w:p>
                  </w:txbxContent>
                </v:textbox>
              </v:shape>
            </w:pict>
          </mc:Fallback>
        </mc:AlternateContent>
      </w:r>
    </w:p>
    <w:p w:rsidR="00B92F38" w:rsidRPr="00B92F38" w:rsidRDefault="00B92F38" w:rsidP="00B92F38">
      <w:pPr>
        <w:widowControl w:val="0"/>
        <w:spacing w:after="0" w:line="240" w:lineRule="auto"/>
        <w:ind w:right="-58"/>
        <w:rPr>
          <w:rFonts w:ascii="Times New Roman" w:hAnsi="Times New Roman"/>
          <w:b/>
          <w:sz w:val="32"/>
          <w:szCs w:val="32"/>
        </w:rPr>
      </w:pPr>
    </w:p>
    <w:p w:rsidR="00B92F38" w:rsidRPr="00B92F38" w:rsidRDefault="00B92F38" w:rsidP="00B92F38">
      <w:pPr>
        <w:widowControl w:val="0"/>
        <w:spacing w:after="0" w:line="240" w:lineRule="auto"/>
        <w:ind w:right="-58"/>
        <w:rPr>
          <w:rFonts w:ascii="Times New Roman" w:hAnsi="Times New Roman"/>
          <w:b/>
          <w:sz w:val="32"/>
          <w:szCs w:val="32"/>
        </w:rPr>
      </w:pPr>
      <w:r w:rsidRPr="00B92F38">
        <w:rPr>
          <w:rFonts w:ascii="Times New Roman" w:hAnsi="Times New Roman"/>
          <w:b/>
          <w:sz w:val="32"/>
          <w:szCs w:val="32"/>
        </w:rPr>
        <w:t xml:space="preserve">                 Администрация    города    Лесосибирска</w:t>
      </w:r>
    </w:p>
    <w:p w:rsidR="00B92F38" w:rsidRPr="00B92F38" w:rsidRDefault="00B92F38" w:rsidP="00B92F38">
      <w:pPr>
        <w:widowControl w:val="0"/>
        <w:spacing w:after="0" w:line="240" w:lineRule="auto"/>
        <w:ind w:right="-58"/>
        <w:rPr>
          <w:rFonts w:ascii="Times New Roman" w:hAnsi="Times New Roman"/>
          <w:b/>
          <w:sz w:val="32"/>
          <w:szCs w:val="32"/>
        </w:rPr>
      </w:pPr>
      <w:r w:rsidRPr="00B92F38">
        <w:rPr>
          <w:rFonts w:ascii="Times New Roman" w:hAnsi="Times New Roman"/>
          <w:b/>
          <w:sz w:val="32"/>
          <w:szCs w:val="32"/>
        </w:rPr>
        <w:t xml:space="preserve">                                  Красноярского    края</w:t>
      </w:r>
    </w:p>
    <w:p w:rsidR="00B92F38" w:rsidRPr="00B92F38" w:rsidRDefault="00B92F38" w:rsidP="00B92F38">
      <w:pPr>
        <w:widowControl w:val="0"/>
        <w:spacing w:after="0" w:line="240" w:lineRule="auto"/>
        <w:ind w:right="-58"/>
        <w:jc w:val="center"/>
        <w:rPr>
          <w:rFonts w:ascii="Times New Roman" w:hAnsi="Times New Roman"/>
          <w:sz w:val="28"/>
          <w:szCs w:val="28"/>
        </w:rPr>
      </w:pPr>
    </w:p>
    <w:p w:rsidR="00B92F38" w:rsidRPr="00B92F38" w:rsidRDefault="00B92F38" w:rsidP="00B92F38">
      <w:pPr>
        <w:widowControl w:val="0"/>
        <w:spacing w:after="0" w:line="240" w:lineRule="auto"/>
        <w:ind w:right="-58"/>
        <w:rPr>
          <w:rFonts w:ascii="Times New Roman" w:hAnsi="Times New Roman"/>
          <w:sz w:val="18"/>
        </w:rPr>
      </w:pPr>
      <w:r w:rsidRPr="00B92F38">
        <w:rPr>
          <w:rFonts w:ascii="Times New Roman" w:hAnsi="Times New Roman"/>
          <w:b/>
          <w:sz w:val="44"/>
          <w:szCs w:val="44"/>
        </w:rPr>
        <w:t xml:space="preserve">                    ПОСТАНОВЛЕНИЕ</w:t>
      </w:r>
    </w:p>
    <w:p w:rsidR="00B92F38" w:rsidRPr="00B92F38" w:rsidRDefault="00B92F38" w:rsidP="00B92F38">
      <w:pPr>
        <w:widowControl w:val="0"/>
        <w:spacing w:after="0" w:line="240" w:lineRule="auto"/>
        <w:ind w:right="-58"/>
        <w:rPr>
          <w:rFonts w:ascii="Times New Roman" w:hAnsi="Times New Roman"/>
          <w:sz w:val="28"/>
          <w:szCs w:val="28"/>
        </w:rPr>
      </w:pPr>
    </w:p>
    <w:p w:rsidR="00B92F38" w:rsidRPr="00B92F38" w:rsidRDefault="00B92F38" w:rsidP="00B92F38">
      <w:pPr>
        <w:widowControl w:val="0"/>
        <w:spacing w:after="0" w:line="240" w:lineRule="auto"/>
        <w:ind w:right="-1"/>
        <w:jc w:val="both"/>
        <w:rPr>
          <w:rFonts w:ascii="Times New Roman" w:hAnsi="Times New Roman"/>
          <w:sz w:val="28"/>
          <w:szCs w:val="28"/>
        </w:rPr>
      </w:pPr>
      <w:r>
        <w:rPr>
          <w:rFonts w:ascii="Times New Roman" w:hAnsi="Times New Roman"/>
          <w:sz w:val="28"/>
          <w:szCs w:val="28"/>
        </w:rPr>
        <w:t>15.04.</w:t>
      </w:r>
      <w:r w:rsidRPr="00B92F38">
        <w:rPr>
          <w:rFonts w:ascii="Times New Roman" w:hAnsi="Times New Roman"/>
          <w:sz w:val="28"/>
          <w:szCs w:val="28"/>
        </w:rPr>
        <w:t>2022</w:t>
      </w:r>
      <w:r w:rsidRPr="00B92F38">
        <w:rPr>
          <w:rFonts w:ascii="Times New Roman" w:hAnsi="Times New Roman"/>
        </w:rPr>
        <w:t xml:space="preserve">                                </w:t>
      </w:r>
      <w:r>
        <w:rPr>
          <w:rFonts w:ascii="Times New Roman" w:hAnsi="Times New Roman"/>
        </w:rPr>
        <w:t xml:space="preserve">     </w:t>
      </w:r>
      <w:r w:rsidRPr="00B92F38">
        <w:rPr>
          <w:rFonts w:ascii="Times New Roman" w:hAnsi="Times New Roman"/>
        </w:rPr>
        <w:t xml:space="preserve">      </w:t>
      </w:r>
      <w:r w:rsidRPr="00B92F38">
        <w:rPr>
          <w:rFonts w:ascii="Times New Roman" w:hAnsi="Times New Roman"/>
          <w:sz w:val="24"/>
          <w:szCs w:val="24"/>
        </w:rPr>
        <w:t>г. Лесосибирск</w:t>
      </w:r>
      <w:r w:rsidRPr="00B92F38">
        <w:rPr>
          <w:rFonts w:ascii="Times New Roman" w:hAnsi="Times New Roman"/>
        </w:rPr>
        <w:tab/>
        <w:t xml:space="preserve">            </w:t>
      </w:r>
      <w:r>
        <w:rPr>
          <w:rFonts w:ascii="Times New Roman" w:hAnsi="Times New Roman"/>
        </w:rPr>
        <w:t xml:space="preserve">       </w:t>
      </w:r>
      <w:r w:rsidRPr="00B92F38">
        <w:rPr>
          <w:rFonts w:ascii="Times New Roman" w:hAnsi="Times New Roman"/>
        </w:rPr>
        <w:t xml:space="preserve">                                  </w:t>
      </w:r>
      <w:r w:rsidRPr="00B92F38">
        <w:rPr>
          <w:rFonts w:ascii="Times New Roman" w:hAnsi="Times New Roman"/>
          <w:sz w:val="28"/>
          <w:szCs w:val="28"/>
        </w:rPr>
        <w:t>№</w:t>
      </w:r>
      <w:r>
        <w:rPr>
          <w:rFonts w:ascii="Times New Roman" w:hAnsi="Times New Roman"/>
          <w:sz w:val="28"/>
          <w:szCs w:val="28"/>
        </w:rPr>
        <w:t xml:space="preserve"> 695</w:t>
      </w:r>
    </w:p>
    <w:p w:rsidR="00B92F38" w:rsidRPr="00B92F38" w:rsidRDefault="00B92F38" w:rsidP="00B92F38">
      <w:pPr>
        <w:spacing w:after="0" w:line="240" w:lineRule="auto"/>
        <w:jc w:val="both"/>
        <w:rPr>
          <w:rFonts w:ascii="Times New Roman" w:hAnsi="Times New Roman"/>
          <w:sz w:val="28"/>
          <w:szCs w:val="28"/>
        </w:rPr>
      </w:pPr>
    </w:p>
    <w:p w:rsidR="00661731" w:rsidRPr="00B92F38" w:rsidRDefault="00661731" w:rsidP="00B92F38">
      <w:pPr>
        <w:pStyle w:val="1"/>
        <w:ind w:left="0" w:right="-1"/>
        <w:jc w:val="left"/>
        <w:rPr>
          <w:sz w:val="26"/>
          <w:szCs w:val="26"/>
        </w:rPr>
      </w:pPr>
    </w:p>
    <w:p w:rsidR="00661731" w:rsidRPr="00B92F38" w:rsidRDefault="00661731" w:rsidP="00B92F38">
      <w:pPr>
        <w:autoSpaceDE w:val="0"/>
        <w:autoSpaceDN w:val="0"/>
        <w:adjustRightInd w:val="0"/>
        <w:spacing w:after="0" w:line="240" w:lineRule="auto"/>
        <w:jc w:val="both"/>
        <w:rPr>
          <w:rFonts w:ascii="Times New Roman" w:hAnsi="Times New Roman"/>
          <w:sz w:val="28"/>
          <w:szCs w:val="28"/>
        </w:rPr>
      </w:pPr>
      <w:r w:rsidRPr="00B92F38">
        <w:rPr>
          <w:rFonts w:ascii="Times New Roman" w:hAnsi="Times New Roman"/>
          <w:sz w:val="28"/>
          <w:szCs w:val="28"/>
          <w:lang w:eastAsia="en-US"/>
        </w:rPr>
        <w:t xml:space="preserve">Об утверждении Порядка </w:t>
      </w:r>
      <w:r w:rsidR="00DC474A" w:rsidRPr="00B92F38">
        <w:rPr>
          <w:rFonts w:ascii="Times New Roman" w:hAnsi="Times New Roman"/>
          <w:sz w:val="28"/>
          <w:szCs w:val="28"/>
          <w:lang w:eastAsia="en-US"/>
        </w:rPr>
        <w:t xml:space="preserve">информирования населения об установке дорожного знака или нанесения дорожной разметки на автомобильных дорогах общего пользования местного значения муниципального образования г.Лесосибирск </w:t>
      </w:r>
    </w:p>
    <w:p w:rsidR="00661731" w:rsidRDefault="00661731" w:rsidP="00B92F38">
      <w:pPr>
        <w:autoSpaceDE w:val="0"/>
        <w:autoSpaceDN w:val="0"/>
        <w:adjustRightInd w:val="0"/>
        <w:spacing w:after="0" w:line="240" w:lineRule="auto"/>
        <w:ind w:firstLine="709"/>
        <w:jc w:val="both"/>
        <w:rPr>
          <w:rFonts w:ascii="Times New Roman" w:hAnsi="Times New Roman"/>
          <w:sz w:val="28"/>
          <w:szCs w:val="28"/>
        </w:rPr>
      </w:pPr>
    </w:p>
    <w:p w:rsidR="00B92F38" w:rsidRPr="00B92F38" w:rsidRDefault="00B92F38" w:rsidP="00B92F38">
      <w:pPr>
        <w:autoSpaceDE w:val="0"/>
        <w:autoSpaceDN w:val="0"/>
        <w:adjustRightInd w:val="0"/>
        <w:spacing w:after="0" w:line="240" w:lineRule="auto"/>
        <w:ind w:firstLine="709"/>
        <w:jc w:val="both"/>
        <w:rPr>
          <w:rFonts w:ascii="Times New Roman" w:hAnsi="Times New Roman"/>
          <w:sz w:val="28"/>
          <w:szCs w:val="28"/>
        </w:rPr>
      </w:pPr>
    </w:p>
    <w:p w:rsidR="006B401E" w:rsidRPr="00B92F38" w:rsidRDefault="00DC474A" w:rsidP="00B92F38">
      <w:pPr>
        <w:pStyle w:val="af"/>
        <w:ind w:firstLine="709"/>
        <w:jc w:val="both"/>
        <w:rPr>
          <w:rFonts w:ascii="Times New Roman" w:hAnsi="Times New Roman"/>
          <w:sz w:val="28"/>
          <w:szCs w:val="28"/>
        </w:rPr>
      </w:pPr>
      <w:r w:rsidRPr="00B92F38">
        <w:rPr>
          <w:rFonts w:ascii="Times New Roman" w:hAnsi="Times New Roman"/>
          <w:sz w:val="28"/>
          <w:szCs w:val="28"/>
        </w:rPr>
        <w:t xml:space="preserve">В целях снижения аварийности на автомобильных дорогах общего пользования местного значения муниципального образования г.Лесосибирск, смертности населения от дорожно-транспортных происшествий, в соответствии с Федеральными законами от 10.12.1995 № 196-ФЗ «О безопасности </w:t>
      </w:r>
      <w:r w:rsidR="00B92F38">
        <w:rPr>
          <w:rFonts w:ascii="Times New Roman" w:hAnsi="Times New Roman"/>
          <w:sz w:val="28"/>
          <w:szCs w:val="28"/>
        </w:rPr>
        <w:t xml:space="preserve">               </w:t>
      </w:r>
      <w:r w:rsidRPr="00B92F38">
        <w:rPr>
          <w:rFonts w:ascii="Times New Roman" w:hAnsi="Times New Roman"/>
          <w:sz w:val="28"/>
          <w:szCs w:val="28"/>
        </w:rPr>
        <w:t xml:space="preserve">дорожного движения», от 06.10.2003 № 131-ФЗ «Об общих принципах организации местного самоуправления в РФ», </w:t>
      </w:r>
      <w:r w:rsidR="006B401E" w:rsidRPr="00B92F38">
        <w:rPr>
          <w:rFonts w:ascii="Times New Roman" w:hAnsi="Times New Roman"/>
          <w:sz w:val="28"/>
          <w:szCs w:val="28"/>
          <w:shd w:val="clear" w:color="auto" w:fill="FFFFFF"/>
        </w:rPr>
        <w:t>руководствуясь Уставом города</w:t>
      </w:r>
      <w:r w:rsidR="00B92F38">
        <w:rPr>
          <w:rFonts w:ascii="Times New Roman" w:hAnsi="Times New Roman"/>
          <w:sz w:val="28"/>
          <w:szCs w:val="28"/>
          <w:shd w:val="clear" w:color="auto" w:fill="FFFFFF"/>
        </w:rPr>
        <w:t xml:space="preserve">              </w:t>
      </w:r>
      <w:r w:rsidR="006B401E" w:rsidRPr="00B92F38">
        <w:rPr>
          <w:rFonts w:ascii="Times New Roman" w:hAnsi="Times New Roman"/>
          <w:sz w:val="28"/>
          <w:szCs w:val="28"/>
          <w:shd w:val="clear" w:color="auto" w:fill="FFFFFF"/>
        </w:rPr>
        <w:t xml:space="preserve"> Лесосибирска, ПОСТАНОВЛЯЮ</w:t>
      </w:r>
      <w:r w:rsidR="006B401E" w:rsidRPr="00B92F38">
        <w:rPr>
          <w:rFonts w:ascii="Times New Roman" w:hAnsi="Times New Roman"/>
          <w:sz w:val="28"/>
          <w:szCs w:val="28"/>
        </w:rPr>
        <w:t>:</w:t>
      </w:r>
    </w:p>
    <w:p w:rsidR="006B401E" w:rsidRPr="00B92F38" w:rsidRDefault="00DC474A" w:rsidP="00B92F38">
      <w:pPr>
        <w:pStyle w:val="af"/>
        <w:ind w:firstLine="709"/>
        <w:jc w:val="both"/>
        <w:rPr>
          <w:rFonts w:ascii="Times New Roman" w:eastAsia="Calibri" w:hAnsi="Times New Roman"/>
          <w:sz w:val="28"/>
          <w:szCs w:val="28"/>
        </w:rPr>
      </w:pPr>
      <w:r w:rsidRPr="00B92F38">
        <w:rPr>
          <w:rFonts w:ascii="Times New Roman" w:hAnsi="Times New Roman"/>
          <w:sz w:val="28"/>
          <w:szCs w:val="28"/>
        </w:rPr>
        <w:t xml:space="preserve">1. Утвердить </w:t>
      </w:r>
      <w:r w:rsidR="00C44ADD" w:rsidRPr="00B92F38">
        <w:rPr>
          <w:rFonts w:ascii="Times New Roman" w:hAnsi="Times New Roman"/>
          <w:sz w:val="28"/>
          <w:szCs w:val="28"/>
          <w:lang w:eastAsia="en-US"/>
        </w:rPr>
        <w:t>Порядок</w:t>
      </w:r>
      <w:r w:rsidR="005B4A33" w:rsidRPr="00B92F38">
        <w:rPr>
          <w:rFonts w:ascii="Times New Roman" w:hAnsi="Times New Roman"/>
          <w:sz w:val="28"/>
          <w:szCs w:val="28"/>
          <w:lang w:eastAsia="en-US"/>
        </w:rPr>
        <w:t xml:space="preserve"> информирования населения об установке дорожного знака или нанесения дорожной разметки на автомобильных дорогах </w:t>
      </w:r>
      <w:r w:rsidR="00B92F38">
        <w:rPr>
          <w:rFonts w:ascii="Times New Roman" w:hAnsi="Times New Roman"/>
          <w:sz w:val="28"/>
          <w:szCs w:val="28"/>
          <w:lang w:eastAsia="en-US"/>
        </w:rPr>
        <w:t xml:space="preserve">                 </w:t>
      </w:r>
      <w:r w:rsidR="005B4A33" w:rsidRPr="00B92F38">
        <w:rPr>
          <w:rFonts w:ascii="Times New Roman" w:hAnsi="Times New Roman"/>
          <w:sz w:val="28"/>
          <w:szCs w:val="28"/>
          <w:lang w:eastAsia="en-US"/>
        </w:rPr>
        <w:t>общего пользования местного значения муниципального образования</w:t>
      </w:r>
      <w:r w:rsidR="00B92F38">
        <w:rPr>
          <w:rFonts w:ascii="Times New Roman" w:hAnsi="Times New Roman"/>
          <w:sz w:val="28"/>
          <w:szCs w:val="28"/>
          <w:lang w:eastAsia="en-US"/>
        </w:rPr>
        <w:t xml:space="preserve">                        </w:t>
      </w:r>
      <w:r w:rsidR="005B4A33" w:rsidRPr="00B92F38">
        <w:rPr>
          <w:rFonts w:ascii="Times New Roman" w:hAnsi="Times New Roman"/>
          <w:sz w:val="28"/>
          <w:szCs w:val="28"/>
          <w:lang w:eastAsia="en-US"/>
        </w:rPr>
        <w:t xml:space="preserve"> г.Лесосибирск</w:t>
      </w:r>
      <w:r w:rsidR="006B401E" w:rsidRPr="00B92F38">
        <w:rPr>
          <w:rFonts w:ascii="Times New Roman" w:hAnsi="Times New Roman"/>
          <w:sz w:val="28"/>
          <w:szCs w:val="28"/>
        </w:rPr>
        <w:t xml:space="preserve">, </w:t>
      </w:r>
      <w:r w:rsidR="006B401E" w:rsidRPr="00B92F38">
        <w:rPr>
          <w:rFonts w:ascii="Times New Roman" w:eastAsia="Calibri" w:hAnsi="Times New Roman"/>
          <w:sz w:val="28"/>
          <w:szCs w:val="28"/>
        </w:rPr>
        <w:t xml:space="preserve">согласно </w:t>
      </w:r>
      <w:hyperlink r:id="rId9" w:anchor="block_1000" w:history="1">
        <w:r w:rsidR="005B4A33" w:rsidRPr="00B92F38">
          <w:rPr>
            <w:rFonts w:ascii="Times New Roman" w:eastAsia="Calibri" w:hAnsi="Times New Roman"/>
            <w:sz w:val="28"/>
            <w:szCs w:val="28"/>
          </w:rPr>
          <w:t xml:space="preserve">приложению </w:t>
        </w:r>
      </w:hyperlink>
      <w:r w:rsidR="005B4A33" w:rsidRPr="00B92F38">
        <w:rPr>
          <w:rFonts w:ascii="Times New Roman" w:eastAsia="Calibri" w:hAnsi="Times New Roman"/>
          <w:sz w:val="28"/>
          <w:szCs w:val="28"/>
        </w:rPr>
        <w:t> к настоящему постановлению</w:t>
      </w:r>
      <w:r w:rsidR="006B401E" w:rsidRPr="00B92F38">
        <w:rPr>
          <w:rFonts w:ascii="Times New Roman" w:eastAsia="Calibri" w:hAnsi="Times New Roman"/>
          <w:sz w:val="28"/>
          <w:szCs w:val="28"/>
        </w:rPr>
        <w:t>.</w:t>
      </w:r>
    </w:p>
    <w:p w:rsidR="00DC474A" w:rsidRPr="00B92F38" w:rsidRDefault="00DC474A" w:rsidP="00B92F38">
      <w:pPr>
        <w:pStyle w:val="af"/>
        <w:ind w:firstLine="709"/>
        <w:jc w:val="both"/>
        <w:rPr>
          <w:rFonts w:ascii="Times New Roman" w:hAnsi="Times New Roman"/>
          <w:sz w:val="28"/>
          <w:szCs w:val="28"/>
        </w:rPr>
      </w:pPr>
      <w:r w:rsidRPr="00B92F38">
        <w:rPr>
          <w:rFonts w:ascii="Times New Roman" w:eastAsia="Calibri" w:hAnsi="Times New Roman"/>
          <w:sz w:val="28"/>
          <w:szCs w:val="28"/>
        </w:rPr>
        <w:t>2. Муниципальному казенному учреждению «Управление городского хозяйства»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г.Лесосибирск согласно</w:t>
      </w:r>
      <w:r w:rsidR="00B92F38">
        <w:rPr>
          <w:rFonts w:ascii="Times New Roman" w:eastAsia="Calibri" w:hAnsi="Times New Roman"/>
          <w:sz w:val="28"/>
          <w:szCs w:val="28"/>
        </w:rPr>
        <w:t xml:space="preserve">               </w:t>
      </w:r>
      <w:r w:rsidRPr="00B92F38">
        <w:rPr>
          <w:rFonts w:ascii="Times New Roman" w:eastAsia="Calibri" w:hAnsi="Times New Roman"/>
          <w:sz w:val="28"/>
          <w:szCs w:val="28"/>
        </w:rPr>
        <w:t xml:space="preserve"> Порядку. </w:t>
      </w:r>
    </w:p>
    <w:p w:rsidR="00DC474A" w:rsidRPr="00B92F38" w:rsidRDefault="00DC474A" w:rsidP="00B92F38">
      <w:pPr>
        <w:pStyle w:val="af"/>
        <w:ind w:firstLine="709"/>
        <w:jc w:val="both"/>
        <w:rPr>
          <w:rFonts w:ascii="Times New Roman" w:hAnsi="Times New Roman"/>
          <w:sz w:val="28"/>
          <w:szCs w:val="28"/>
        </w:rPr>
      </w:pPr>
      <w:r w:rsidRPr="00B92F38">
        <w:rPr>
          <w:rFonts w:ascii="Times New Roman" w:hAnsi="Times New Roman"/>
          <w:sz w:val="28"/>
          <w:szCs w:val="28"/>
        </w:rPr>
        <w:t>3</w:t>
      </w:r>
      <w:r w:rsidR="00661731" w:rsidRPr="00B92F38">
        <w:rPr>
          <w:rFonts w:ascii="Times New Roman" w:hAnsi="Times New Roman"/>
          <w:sz w:val="28"/>
          <w:szCs w:val="28"/>
        </w:rPr>
        <w:t>.</w:t>
      </w:r>
      <w:r w:rsidR="00BB5DA3" w:rsidRPr="00B92F38">
        <w:rPr>
          <w:rFonts w:ascii="Times New Roman" w:hAnsi="Times New Roman"/>
          <w:sz w:val="28"/>
          <w:szCs w:val="28"/>
        </w:rPr>
        <w:t xml:space="preserve"> </w:t>
      </w:r>
      <w:r w:rsidRPr="00B92F38">
        <w:rPr>
          <w:rFonts w:ascii="Times New Roman" w:hAnsi="Times New Roman"/>
          <w:sz w:val="28"/>
          <w:szCs w:val="28"/>
        </w:rPr>
        <w:t>Руководителю управления делами и кадровой политики администрации города (Е.Н. Зорина) опубликовать настоящее постановление в газете «Заря Енисея».</w:t>
      </w:r>
    </w:p>
    <w:p w:rsidR="005B4A33" w:rsidRPr="00B92F38" w:rsidRDefault="00DC474A" w:rsidP="00B92F38">
      <w:pPr>
        <w:pStyle w:val="af"/>
        <w:ind w:firstLine="709"/>
        <w:jc w:val="both"/>
        <w:rPr>
          <w:rFonts w:ascii="Times New Roman" w:hAnsi="Times New Roman"/>
          <w:sz w:val="28"/>
          <w:szCs w:val="28"/>
        </w:rPr>
      </w:pPr>
      <w:r w:rsidRPr="00B92F38">
        <w:rPr>
          <w:rFonts w:ascii="Times New Roman" w:hAnsi="Times New Roman"/>
          <w:sz w:val="28"/>
          <w:szCs w:val="28"/>
        </w:rPr>
        <w:t>4. Контроль за исполнением настоящего постановления возложить</w:t>
      </w:r>
      <w:r w:rsidR="00B92F38">
        <w:rPr>
          <w:rFonts w:ascii="Times New Roman" w:hAnsi="Times New Roman"/>
          <w:sz w:val="28"/>
          <w:szCs w:val="28"/>
        </w:rPr>
        <w:t xml:space="preserve">                     </w:t>
      </w:r>
      <w:r w:rsidRPr="00B92F38">
        <w:rPr>
          <w:rFonts w:ascii="Times New Roman" w:hAnsi="Times New Roman"/>
          <w:sz w:val="28"/>
          <w:szCs w:val="28"/>
        </w:rPr>
        <w:t xml:space="preserve"> на заместителя главы города по жизнеобеспечению Вебер А.В.</w:t>
      </w:r>
    </w:p>
    <w:p w:rsidR="00DC474A" w:rsidRPr="00B92F38" w:rsidRDefault="00DC474A" w:rsidP="00B92F38">
      <w:pPr>
        <w:pStyle w:val="af"/>
        <w:ind w:firstLine="709"/>
        <w:jc w:val="both"/>
        <w:rPr>
          <w:rFonts w:ascii="Times New Roman" w:hAnsi="Times New Roman"/>
          <w:sz w:val="28"/>
          <w:szCs w:val="28"/>
        </w:rPr>
      </w:pPr>
      <w:r w:rsidRPr="00B92F38">
        <w:rPr>
          <w:rFonts w:ascii="Times New Roman" w:hAnsi="Times New Roman"/>
          <w:sz w:val="28"/>
          <w:szCs w:val="28"/>
        </w:rPr>
        <w:t>5. Постановление вступает в силу со</w:t>
      </w:r>
      <w:r w:rsidR="005B4A33" w:rsidRPr="00B92F38">
        <w:rPr>
          <w:rFonts w:ascii="Times New Roman" w:hAnsi="Times New Roman"/>
          <w:sz w:val="28"/>
          <w:szCs w:val="28"/>
        </w:rPr>
        <w:t xml:space="preserve"> дня официального опубликования.</w:t>
      </w:r>
    </w:p>
    <w:p w:rsidR="00011D47" w:rsidRPr="00B92F38" w:rsidRDefault="00011D47" w:rsidP="00B92F38">
      <w:pPr>
        <w:pStyle w:val="af"/>
        <w:ind w:firstLine="709"/>
        <w:jc w:val="both"/>
        <w:rPr>
          <w:rFonts w:ascii="Times New Roman" w:eastAsiaTheme="minorHAnsi" w:hAnsi="Times New Roman"/>
          <w:sz w:val="28"/>
          <w:szCs w:val="28"/>
          <w:lang w:eastAsia="en-US"/>
        </w:rPr>
      </w:pPr>
    </w:p>
    <w:p w:rsidR="005B4A33" w:rsidRPr="00B92F38" w:rsidRDefault="005B4A33" w:rsidP="00B92F38">
      <w:pPr>
        <w:pStyle w:val="af"/>
        <w:jc w:val="both"/>
        <w:rPr>
          <w:rFonts w:ascii="Times New Roman" w:eastAsiaTheme="minorHAnsi" w:hAnsi="Times New Roman"/>
          <w:sz w:val="28"/>
          <w:szCs w:val="28"/>
          <w:lang w:eastAsia="en-US"/>
        </w:rPr>
      </w:pPr>
    </w:p>
    <w:p w:rsidR="00DC474A" w:rsidRDefault="00B92F38" w:rsidP="00B92F38">
      <w:pPr>
        <w:pStyle w:val="af"/>
        <w:jc w:val="both"/>
        <w:rPr>
          <w:rFonts w:ascii="Times New Roman" w:eastAsiaTheme="minorHAnsi" w:hAnsi="Times New Roman"/>
          <w:sz w:val="28"/>
          <w:szCs w:val="28"/>
          <w:lang w:eastAsia="en-US"/>
        </w:rPr>
      </w:pPr>
      <w:r w:rsidRPr="00B92F38">
        <w:rPr>
          <w:rFonts w:ascii="Times New Roman" w:eastAsiaTheme="minorHAnsi" w:hAnsi="Times New Roman"/>
          <w:sz w:val="28"/>
          <w:szCs w:val="28"/>
          <w:lang w:eastAsia="en-US"/>
        </w:rPr>
        <w:t xml:space="preserve">Исполняющий полномочия главы города </w:t>
      </w:r>
      <w:r w:rsidRPr="00B92F38">
        <w:rPr>
          <w:rFonts w:ascii="Times New Roman" w:eastAsiaTheme="minorHAnsi" w:hAnsi="Times New Roman"/>
          <w:sz w:val="28"/>
          <w:szCs w:val="28"/>
          <w:lang w:eastAsia="en-US"/>
        </w:rPr>
        <w:tab/>
      </w:r>
      <w:r w:rsidRPr="00B92F38">
        <w:rPr>
          <w:rFonts w:ascii="Times New Roman" w:eastAsiaTheme="minorHAnsi" w:hAnsi="Times New Roman"/>
          <w:sz w:val="28"/>
          <w:szCs w:val="28"/>
          <w:lang w:eastAsia="en-US"/>
        </w:rPr>
        <w:tab/>
      </w:r>
      <w:r w:rsidRPr="00B92F38">
        <w:rPr>
          <w:rFonts w:ascii="Times New Roman" w:eastAsiaTheme="minorHAnsi" w:hAnsi="Times New Roman"/>
          <w:sz w:val="28"/>
          <w:szCs w:val="28"/>
          <w:lang w:eastAsia="en-US"/>
        </w:rPr>
        <w:tab/>
        <w:t xml:space="preserve">       Д. В. Игумнов</w:t>
      </w:r>
    </w:p>
    <w:p w:rsidR="00B92F38" w:rsidRDefault="00B92F38" w:rsidP="00B92F38">
      <w:pPr>
        <w:pStyle w:val="af"/>
        <w:jc w:val="both"/>
        <w:rPr>
          <w:rFonts w:ascii="Times New Roman" w:eastAsiaTheme="minorHAnsi" w:hAnsi="Times New Roman"/>
          <w:sz w:val="28"/>
          <w:szCs w:val="28"/>
          <w:lang w:eastAsia="en-US"/>
        </w:rPr>
      </w:pPr>
    </w:p>
    <w:p w:rsidR="00B92F38" w:rsidRPr="00B92F38" w:rsidRDefault="00B92F38" w:rsidP="00B92F38">
      <w:pPr>
        <w:pStyle w:val="af"/>
        <w:jc w:val="both"/>
        <w:rPr>
          <w:rFonts w:ascii="Times New Roman" w:eastAsiaTheme="minorHAnsi" w:hAnsi="Times New Roman"/>
          <w:sz w:val="28"/>
          <w:szCs w:val="28"/>
          <w:lang w:eastAsia="en-US"/>
        </w:rPr>
      </w:pPr>
    </w:p>
    <w:p w:rsidR="005B4A33" w:rsidRPr="00B92F38" w:rsidRDefault="005B4A33" w:rsidP="00B92F38">
      <w:pPr>
        <w:pStyle w:val="af"/>
        <w:jc w:val="both"/>
        <w:rPr>
          <w:rFonts w:ascii="Times New Roman" w:eastAsiaTheme="minorHAnsi" w:hAnsi="Times New Roman"/>
          <w:sz w:val="28"/>
          <w:szCs w:val="28"/>
          <w:lang w:eastAsia="en-US"/>
        </w:rPr>
      </w:pPr>
    </w:p>
    <w:tbl>
      <w:tblPr>
        <w:tblStyle w:val="af0"/>
        <w:tblW w:w="0" w:type="auto"/>
        <w:tblInd w:w="54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60"/>
      </w:tblGrid>
      <w:tr w:rsidR="006B401E" w:rsidRPr="00B92F38" w:rsidTr="006B401E">
        <w:tc>
          <w:tcPr>
            <w:tcW w:w="4076" w:type="dxa"/>
          </w:tcPr>
          <w:p w:rsidR="00B92F38" w:rsidRPr="00B92F38" w:rsidRDefault="004C0636" w:rsidP="00B92F38">
            <w:pPr>
              <w:pStyle w:val="ConsPlusNormal"/>
              <w:jc w:val="both"/>
              <w:outlineLvl w:val="0"/>
              <w:rPr>
                <w:rFonts w:ascii="Times New Roman" w:hAnsi="Times New Roman" w:cs="Times New Roman"/>
                <w:sz w:val="28"/>
                <w:szCs w:val="28"/>
              </w:rPr>
            </w:pPr>
            <w:r w:rsidRPr="00B92F38">
              <w:rPr>
                <w:rFonts w:ascii="Times New Roman" w:hAnsi="Times New Roman" w:cs="Times New Roman"/>
                <w:sz w:val="28"/>
                <w:szCs w:val="28"/>
              </w:rPr>
              <w:t xml:space="preserve">Приложение </w:t>
            </w:r>
          </w:p>
          <w:p w:rsidR="00B92F38" w:rsidRPr="00B92F38" w:rsidRDefault="006B401E" w:rsidP="00B92F38">
            <w:pPr>
              <w:pStyle w:val="ConsPlusNormal"/>
              <w:jc w:val="both"/>
              <w:outlineLvl w:val="0"/>
              <w:rPr>
                <w:rFonts w:ascii="Times New Roman" w:hAnsi="Times New Roman" w:cs="Times New Roman"/>
                <w:sz w:val="28"/>
                <w:szCs w:val="28"/>
              </w:rPr>
            </w:pPr>
            <w:r w:rsidRPr="00B92F38">
              <w:rPr>
                <w:rFonts w:ascii="Times New Roman" w:hAnsi="Times New Roman" w:cs="Times New Roman"/>
                <w:sz w:val="28"/>
                <w:szCs w:val="28"/>
              </w:rPr>
              <w:t xml:space="preserve">к постановлению </w:t>
            </w:r>
          </w:p>
          <w:p w:rsidR="006B401E" w:rsidRPr="00B92F38" w:rsidRDefault="00B92F38" w:rsidP="00B92F38">
            <w:pPr>
              <w:pStyle w:val="ConsPlusNormal"/>
              <w:jc w:val="both"/>
              <w:outlineLvl w:val="0"/>
              <w:rPr>
                <w:rFonts w:ascii="Times New Roman" w:hAnsi="Times New Roman" w:cs="Times New Roman"/>
                <w:sz w:val="28"/>
                <w:szCs w:val="28"/>
              </w:rPr>
            </w:pPr>
            <w:r w:rsidRPr="00B92F38">
              <w:rPr>
                <w:rFonts w:ascii="Times New Roman" w:hAnsi="Times New Roman" w:cs="Times New Roman"/>
                <w:sz w:val="28"/>
                <w:szCs w:val="28"/>
              </w:rPr>
              <w:t>администрации города</w:t>
            </w:r>
            <w:r w:rsidR="006B401E" w:rsidRPr="00B92F38">
              <w:rPr>
                <w:rFonts w:ascii="Times New Roman" w:hAnsi="Times New Roman" w:cs="Times New Roman"/>
                <w:sz w:val="28"/>
                <w:szCs w:val="28"/>
              </w:rPr>
              <w:t xml:space="preserve"> </w:t>
            </w:r>
          </w:p>
          <w:p w:rsidR="006B401E" w:rsidRPr="00B92F38" w:rsidRDefault="00B92F38" w:rsidP="00B92F38">
            <w:pPr>
              <w:pStyle w:val="af"/>
              <w:jc w:val="both"/>
              <w:rPr>
                <w:rFonts w:ascii="Times New Roman" w:hAnsi="Times New Roman"/>
                <w:sz w:val="28"/>
                <w:szCs w:val="28"/>
              </w:rPr>
            </w:pPr>
            <w:r w:rsidRPr="00B92F38">
              <w:rPr>
                <w:rFonts w:ascii="Times New Roman" w:hAnsi="Times New Roman"/>
                <w:sz w:val="28"/>
                <w:szCs w:val="28"/>
              </w:rPr>
              <w:t>от 15.04.2022  № 695</w:t>
            </w:r>
          </w:p>
        </w:tc>
      </w:tr>
    </w:tbl>
    <w:p w:rsidR="00661731" w:rsidRPr="00B92F38" w:rsidRDefault="00661731" w:rsidP="00B92F38">
      <w:pPr>
        <w:pStyle w:val="af"/>
        <w:jc w:val="both"/>
        <w:rPr>
          <w:rFonts w:ascii="Times New Roman" w:hAnsi="Times New Roman"/>
        </w:rPr>
      </w:pPr>
      <w:r w:rsidRPr="00B92F38">
        <w:rPr>
          <w:rFonts w:ascii="Times New Roman" w:hAnsi="Times New Roman"/>
        </w:rPr>
        <w:tab/>
      </w:r>
    </w:p>
    <w:p w:rsidR="006B401E" w:rsidRPr="00B92F38" w:rsidRDefault="006B401E" w:rsidP="00B92F38">
      <w:pPr>
        <w:pStyle w:val="af"/>
        <w:jc w:val="both"/>
        <w:rPr>
          <w:rFonts w:ascii="Times New Roman" w:hAnsi="Times New Roman"/>
        </w:rPr>
      </w:pPr>
    </w:p>
    <w:p w:rsidR="00132FFE" w:rsidRPr="00B92F38" w:rsidRDefault="005B4A33" w:rsidP="00B92F38">
      <w:pPr>
        <w:spacing w:after="0" w:line="240" w:lineRule="auto"/>
        <w:jc w:val="center"/>
        <w:rPr>
          <w:rFonts w:ascii="Times New Roman" w:hAnsi="Times New Roman"/>
          <w:b/>
          <w:sz w:val="28"/>
          <w:szCs w:val="28"/>
          <w:lang w:eastAsia="en-US"/>
        </w:rPr>
      </w:pPr>
      <w:r w:rsidRPr="00B92F38">
        <w:rPr>
          <w:rFonts w:ascii="Times New Roman" w:hAnsi="Times New Roman"/>
          <w:b/>
          <w:sz w:val="28"/>
          <w:szCs w:val="28"/>
          <w:lang w:eastAsia="en-US"/>
        </w:rPr>
        <w:t xml:space="preserve">Порядок </w:t>
      </w:r>
    </w:p>
    <w:p w:rsidR="00661731" w:rsidRPr="00B92F38" w:rsidRDefault="005B4A33" w:rsidP="00B92F38">
      <w:pPr>
        <w:spacing w:after="0" w:line="240" w:lineRule="auto"/>
        <w:jc w:val="center"/>
        <w:rPr>
          <w:rFonts w:ascii="Times New Roman" w:hAnsi="Times New Roman"/>
          <w:b/>
          <w:sz w:val="28"/>
          <w:szCs w:val="28"/>
          <w:lang w:eastAsia="en-US"/>
        </w:rPr>
      </w:pPr>
      <w:r w:rsidRPr="00B92F38">
        <w:rPr>
          <w:rFonts w:ascii="Times New Roman" w:hAnsi="Times New Roman"/>
          <w:b/>
          <w:sz w:val="28"/>
          <w:szCs w:val="28"/>
          <w:lang w:eastAsia="en-US"/>
        </w:rPr>
        <w:t>информирования населения об установке дорожного знака или нанесения дорожной разметки на автомобильных дорогах общего пользования местного значения муниципального образования г.Лесосибирск</w:t>
      </w:r>
    </w:p>
    <w:p w:rsidR="00661731" w:rsidRPr="00B92F38" w:rsidRDefault="00661731" w:rsidP="00B92F38">
      <w:pPr>
        <w:autoSpaceDE w:val="0"/>
        <w:autoSpaceDN w:val="0"/>
        <w:adjustRightInd w:val="0"/>
        <w:spacing w:after="0" w:line="240" w:lineRule="auto"/>
        <w:outlineLvl w:val="0"/>
        <w:rPr>
          <w:rFonts w:ascii="Times New Roman" w:hAnsi="Times New Roman"/>
          <w:sz w:val="28"/>
          <w:szCs w:val="28"/>
          <w:lang w:eastAsia="en-US"/>
        </w:rPr>
      </w:pPr>
      <w:bookmarkStart w:id="1" w:name="Par0"/>
      <w:bookmarkEnd w:id="1"/>
    </w:p>
    <w:p w:rsidR="006538B9" w:rsidRPr="00B92F38" w:rsidRDefault="006538B9" w:rsidP="00B92F38">
      <w:pPr>
        <w:autoSpaceDE w:val="0"/>
        <w:autoSpaceDN w:val="0"/>
        <w:adjustRightInd w:val="0"/>
        <w:spacing w:after="0" w:line="240" w:lineRule="auto"/>
        <w:outlineLvl w:val="0"/>
        <w:rPr>
          <w:rFonts w:ascii="Times New Roman" w:hAnsi="Times New Roman"/>
          <w:b/>
          <w:bCs/>
          <w:sz w:val="28"/>
          <w:szCs w:val="28"/>
          <w:lang w:eastAsia="en-US"/>
        </w:rPr>
      </w:pPr>
    </w:p>
    <w:p w:rsidR="004634E2" w:rsidRPr="00B92F38" w:rsidRDefault="005B4A33" w:rsidP="00B92F38">
      <w:pPr>
        <w:pStyle w:val="af"/>
        <w:ind w:firstLine="709"/>
        <w:jc w:val="both"/>
        <w:rPr>
          <w:rFonts w:ascii="Times New Roman" w:hAnsi="Times New Roman"/>
          <w:sz w:val="28"/>
          <w:szCs w:val="28"/>
          <w:lang w:eastAsia="en-US"/>
        </w:rPr>
      </w:pPr>
      <w:r w:rsidRPr="00B92F38">
        <w:rPr>
          <w:rFonts w:ascii="Times New Roman" w:hAnsi="Times New Roman"/>
          <w:sz w:val="28"/>
          <w:szCs w:val="28"/>
          <w:lang w:eastAsia="en-US"/>
        </w:rPr>
        <w:t xml:space="preserve">1. </w:t>
      </w:r>
      <w:r w:rsidR="00CE7DFD" w:rsidRPr="00B92F38">
        <w:rPr>
          <w:rFonts w:ascii="Times New Roman" w:hAnsi="Times New Roman"/>
          <w:sz w:val="28"/>
          <w:szCs w:val="28"/>
          <w:lang w:eastAsia="en-US"/>
        </w:rPr>
        <w:t>Настоящий</w:t>
      </w:r>
      <w:r w:rsidR="00661731" w:rsidRPr="00B92F38">
        <w:rPr>
          <w:rFonts w:ascii="Times New Roman" w:hAnsi="Times New Roman"/>
          <w:sz w:val="28"/>
          <w:szCs w:val="28"/>
          <w:lang w:eastAsia="en-US"/>
        </w:rPr>
        <w:t xml:space="preserve"> </w:t>
      </w:r>
      <w:r w:rsidR="00ED5659" w:rsidRPr="00B92F38">
        <w:rPr>
          <w:rFonts w:ascii="Times New Roman" w:hAnsi="Times New Roman"/>
          <w:sz w:val="28"/>
          <w:szCs w:val="28"/>
          <w:lang w:eastAsia="en-US"/>
        </w:rPr>
        <w:t xml:space="preserve">Порядок </w:t>
      </w:r>
      <w:r w:rsidRPr="00B92F38">
        <w:rPr>
          <w:rFonts w:ascii="Times New Roman" w:hAnsi="Times New Roman"/>
          <w:sz w:val="28"/>
          <w:szCs w:val="28"/>
          <w:lang w:eastAsia="en-US"/>
        </w:rPr>
        <w:t xml:space="preserve">информирования населения об установке дорожного знака или нанесения дорожной разметки на автомобильных дорогах общего пользования местного значения муниципального образования г.Лесосибирск </w:t>
      </w:r>
      <w:r w:rsidR="00ED5659" w:rsidRPr="00B92F38">
        <w:rPr>
          <w:rFonts w:ascii="Times New Roman" w:hAnsi="Times New Roman"/>
          <w:sz w:val="28"/>
          <w:szCs w:val="28"/>
          <w:lang w:eastAsia="en-US"/>
        </w:rPr>
        <w:t xml:space="preserve">(далее – Порядок) </w:t>
      </w:r>
      <w:r w:rsidRPr="00B92F38">
        <w:rPr>
          <w:rFonts w:ascii="Times New Roman" w:hAnsi="Times New Roman"/>
          <w:sz w:val="28"/>
          <w:szCs w:val="28"/>
          <w:lang w:eastAsia="en-US"/>
        </w:rPr>
        <w:t xml:space="preserve">разработан в целях обеспечения безопасности дорожного движения на данных дорогах в соответствии с Федеральными законами </w:t>
      </w:r>
      <w:r w:rsidRPr="00B92F38">
        <w:rPr>
          <w:rFonts w:ascii="Times New Roman" w:hAnsi="Times New Roman"/>
          <w:sz w:val="28"/>
          <w:szCs w:val="28"/>
        </w:rPr>
        <w:t>от 10.12.1995 № 196-ФЗ «О безопасности дорожного движения», от 06.10.2003 № 131-ФЗ «Об общих принципах организации местного самоуправления</w:t>
      </w:r>
      <w:r w:rsidR="00B92F38">
        <w:rPr>
          <w:rFonts w:ascii="Times New Roman" w:hAnsi="Times New Roman"/>
          <w:sz w:val="28"/>
          <w:szCs w:val="28"/>
        </w:rPr>
        <w:t xml:space="preserve">                         </w:t>
      </w:r>
      <w:r w:rsidRPr="00B92F38">
        <w:rPr>
          <w:rFonts w:ascii="Times New Roman" w:hAnsi="Times New Roman"/>
          <w:sz w:val="28"/>
          <w:szCs w:val="28"/>
        </w:rPr>
        <w:t xml:space="preserve"> в РФ»</w:t>
      </w:r>
      <w:r w:rsidR="00661731" w:rsidRPr="00B92F38">
        <w:rPr>
          <w:rFonts w:ascii="Times New Roman" w:hAnsi="Times New Roman"/>
          <w:sz w:val="28"/>
          <w:szCs w:val="28"/>
          <w:lang w:eastAsia="en-US"/>
        </w:rPr>
        <w:t>.</w:t>
      </w:r>
    </w:p>
    <w:p w:rsidR="004634E2" w:rsidRPr="00B92F38" w:rsidRDefault="005B4A33" w:rsidP="00B92F38">
      <w:pPr>
        <w:pStyle w:val="af"/>
        <w:ind w:firstLine="709"/>
        <w:jc w:val="both"/>
        <w:rPr>
          <w:rFonts w:ascii="Times New Roman" w:hAnsi="Times New Roman"/>
          <w:sz w:val="28"/>
          <w:szCs w:val="28"/>
          <w:lang w:eastAsia="en-US"/>
        </w:rPr>
      </w:pPr>
      <w:r w:rsidRPr="00B92F38">
        <w:rPr>
          <w:rFonts w:ascii="Times New Roman" w:hAnsi="Times New Roman"/>
          <w:sz w:val="28"/>
          <w:szCs w:val="28"/>
          <w:lang w:eastAsia="en-US"/>
        </w:rPr>
        <w:t xml:space="preserve">2. </w:t>
      </w:r>
      <w:r w:rsidRPr="00B92F38">
        <w:rPr>
          <w:rFonts w:ascii="Times New Roman" w:hAnsi="Times New Roman"/>
          <w:bCs/>
          <w:sz w:val="28"/>
          <w:szCs w:val="28"/>
          <w:lang w:eastAsia="en-US"/>
        </w:rPr>
        <w:t xml:space="preserve">Задачами настоящего Порядка являются охрана жизни, здоровья </w:t>
      </w:r>
      <w:r w:rsidR="00B92F38">
        <w:rPr>
          <w:rFonts w:ascii="Times New Roman" w:hAnsi="Times New Roman"/>
          <w:bCs/>
          <w:sz w:val="28"/>
          <w:szCs w:val="28"/>
          <w:lang w:eastAsia="en-US"/>
        </w:rPr>
        <w:t xml:space="preserve">                       </w:t>
      </w:r>
      <w:r w:rsidRPr="00B92F38">
        <w:rPr>
          <w:rFonts w:ascii="Times New Roman" w:hAnsi="Times New Roman"/>
          <w:bCs/>
          <w:sz w:val="28"/>
          <w:szCs w:val="28"/>
          <w:lang w:eastAsia="en-US"/>
        </w:rPr>
        <w:t>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общего пользования местного значения в границах муниципального г.Лесосибирск</w:t>
      </w:r>
      <w:r w:rsidR="00661731" w:rsidRPr="00B92F38">
        <w:rPr>
          <w:rFonts w:ascii="Times New Roman" w:hAnsi="Times New Roman"/>
          <w:bCs/>
          <w:sz w:val="28"/>
          <w:szCs w:val="28"/>
          <w:lang w:eastAsia="en-US"/>
        </w:rPr>
        <w:t>.</w:t>
      </w:r>
    </w:p>
    <w:p w:rsidR="002E61C9" w:rsidRPr="00B92F38" w:rsidRDefault="002E61C9" w:rsidP="00B92F38">
      <w:pPr>
        <w:pStyle w:val="af"/>
        <w:ind w:firstLine="709"/>
        <w:jc w:val="both"/>
        <w:rPr>
          <w:rFonts w:ascii="Times New Roman" w:hAnsi="Times New Roman"/>
          <w:sz w:val="28"/>
          <w:szCs w:val="28"/>
          <w:lang w:eastAsia="en-US"/>
        </w:rPr>
      </w:pPr>
      <w:r w:rsidRPr="00B92F38">
        <w:rPr>
          <w:rFonts w:ascii="Times New Roman" w:hAnsi="Times New Roman"/>
          <w:bCs/>
          <w:sz w:val="28"/>
          <w:szCs w:val="28"/>
          <w:lang w:eastAsia="en-US"/>
        </w:rPr>
        <w:t xml:space="preserve">3. </w:t>
      </w:r>
      <w:r w:rsidR="005B4A33" w:rsidRPr="00B92F38">
        <w:rPr>
          <w:rFonts w:ascii="Times New Roman" w:hAnsi="Times New Roman"/>
          <w:bCs/>
          <w:sz w:val="28"/>
          <w:szCs w:val="28"/>
          <w:lang w:eastAsia="en-US"/>
        </w:rPr>
        <w:t xml:space="preserve">Не позднее чем за 20 (двадцать) дней до установки дорожного знака или нанесения разметки (выполняющей функции этих знаков), </w:t>
      </w:r>
      <w:r w:rsidR="006538B9" w:rsidRPr="00B92F38">
        <w:rPr>
          <w:rFonts w:ascii="Times New Roman" w:hAnsi="Times New Roman"/>
          <w:bCs/>
          <w:sz w:val="28"/>
          <w:szCs w:val="28"/>
          <w:lang w:eastAsia="en-US"/>
        </w:rPr>
        <w:t xml:space="preserve">запрещающих въезд всех транспортных средств в данном направлении (знак 3.1), остановку или стоянку транспортных средств (знаки 3.27, 3.28, 3.29, 3.30) либо обозначающих дорогу или проезжую часть (знаки 5.5, 5.7.1, 5.7.2), установленных Правилами дорожного движения, утвержденными постановлением Правительства РФ от 23.10.1993 № 1090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общего пользования местного значения муниципального образования г.Лесосибирск. </w:t>
      </w:r>
      <w:r w:rsidR="005B4A33" w:rsidRPr="00B92F38">
        <w:rPr>
          <w:rFonts w:ascii="Times New Roman" w:hAnsi="Times New Roman"/>
          <w:bCs/>
          <w:sz w:val="28"/>
          <w:szCs w:val="28"/>
          <w:lang w:eastAsia="en-US"/>
        </w:rPr>
        <w:t xml:space="preserve"> </w:t>
      </w:r>
    </w:p>
    <w:p w:rsidR="002E61C9" w:rsidRPr="00B92F38" w:rsidRDefault="00132FFE" w:rsidP="00B92F38">
      <w:pPr>
        <w:pStyle w:val="af"/>
        <w:ind w:firstLine="709"/>
        <w:jc w:val="both"/>
        <w:rPr>
          <w:rFonts w:ascii="Times New Roman" w:hAnsi="Times New Roman"/>
          <w:bCs/>
          <w:sz w:val="28"/>
          <w:szCs w:val="28"/>
          <w:lang w:eastAsia="en-US"/>
        </w:rPr>
      </w:pPr>
      <w:r w:rsidRPr="00B92F38">
        <w:rPr>
          <w:rFonts w:ascii="Times New Roman" w:hAnsi="Times New Roman"/>
          <w:bCs/>
          <w:sz w:val="28"/>
          <w:szCs w:val="28"/>
          <w:lang w:eastAsia="en-US"/>
        </w:rPr>
        <w:t xml:space="preserve">4. </w:t>
      </w:r>
      <w:r w:rsidR="006538B9" w:rsidRPr="00B92F38">
        <w:rPr>
          <w:rFonts w:ascii="Times New Roman" w:hAnsi="Times New Roman"/>
          <w:bCs/>
          <w:sz w:val="28"/>
          <w:szCs w:val="28"/>
          <w:lang w:eastAsia="en-US"/>
        </w:rPr>
        <w:t>Информирование осуществляется в установленные п. 3 настоящего Порядка сроки посредством:</w:t>
      </w:r>
    </w:p>
    <w:p w:rsidR="006538B9" w:rsidRPr="00B92F38" w:rsidRDefault="006538B9" w:rsidP="00B92F38">
      <w:pPr>
        <w:pStyle w:val="af"/>
        <w:ind w:firstLine="709"/>
        <w:jc w:val="both"/>
        <w:rPr>
          <w:rFonts w:ascii="Times New Roman" w:hAnsi="Times New Roman"/>
          <w:sz w:val="28"/>
          <w:szCs w:val="24"/>
        </w:rPr>
      </w:pPr>
      <w:r w:rsidRPr="00B92F38">
        <w:rPr>
          <w:rFonts w:ascii="Times New Roman" w:hAnsi="Times New Roman"/>
          <w:bCs/>
          <w:sz w:val="28"/>
          <w:szCs w:val="28"/>
          <w:lang w:eastAsia="en-US"/>
        </w:rPr>
        <w:t>- размещения информации на официальном сай</w:t>
      </w:r>
      <w:r w:rsidR="002F2889" w:rsidRPr="00B92F38">
        <w:rPr>
          <w:rFonts w:ascii="Times New Roman" w:hAnsi="Times New Roman"/>
          <w:bCs/>
          <w:sz w:val="28"/>
          <w:szCs w:val="28"/>
          <w:lang w:eastAsia="en-US"/>
        </w:rPr>
        <w:t xml:space="preserve">те </w:t>
      </w:r>
      <w:r w:rsidR="002F2889" w:rsidRPr="00B92F38">
        <w:rPr>
          <w:rFonts w:ascii="Times New Roman" w:hAnsi="Times New Roman"/>
          <w:sz w:val="28"/>
          <w:szCs w:val="24"/>
        </w:rPr>
        <w:t xml:space="preserve">администрации </w:t>
      </w:r>
      <w:r w:rsidR="00B92F38">
        <w:rPr>
          <w:rFonts w:ascii="Times New Roman" w:hAnsi="Times New Roman"/>
          <w:sz w:val="28"/>
          <w:szCs w:val="24"/>
        </w:rPr>
        <w:t xml:space="preserve">                    </w:t>
      </w:r>
      <w:r w:rsidR="002F2889" w:rsidRPr="00B92F38">
        <w:rPr>
          <w:rFonts w:ascii="Times New Roman" w:hAnsi="Times New Roman"/>
          <w:sz w:val="28"/>
          <w:szCs w:val="24"/>
        </w:rPr>
        <w:t>г.Лесосибирска;</w:t>
      </w:r>
    </w:p>
    <w:p w:rsidR="002F2889" w:rsidRPr="00B92F38" w:rsidRDefault="002F2889" w:rsidP="00B92F38">
      <w:pPr>
        <w:pStyle w:val="af"/>
        <w:ind w:firstLine="709"/>
        <w:jc w:val="both"/>
        <w:rPr>
          <w:rFonts w:ascii="Times New Roman" w:hAnsi="Times New Roman"/>
          <w:sz w:val="28"/>
          <w:szCs w:val="28"/>
        </w:rPr>
      </w:pPr>
      <w:r w:rsidRPr="00B92F38">
        <w:rPr>
          <w:rFonts w:ascii="Times New Roman" w:hAnsi="Times New Roman"/>
          <w:sz w:val="28"/>
          <w:szCs w:val="24"/>
        </w:rPr>
        <w:t xml:space="preserve">- опубликования информации в газете </w:t>
      </w:r>
      <w:r w:rsidRPr="00B92F38">
        <w:rPr>
          <w:rFonts w:ascii="Times New Roman" w:hAnsi="Times New Roman"/>
          <w:sz w:val="28"/>
          <w:szCs w:val="28"/>
        </w:rPr>
        <w:t>«Заря Енисея».</w:t>
      </w:r>
    </w:p>
    <w:p w:rsidR="002F2889" w:rsidRPr="00B92F38" w:rsidRDefault="002F2889" w:rsidP="00B92F38">
      <w:pPr>
        <w:pStyle w:val="af"/>
        <w:ind w:firstLine="709"/>
        <w:jc w:val="both"/>
        <w:rPr>
          <w:rFonts w:ascii="Times New Roman" w:hAnsi="Times New Roman"/>
          <w:sz w:val="28"/>
          <w:szCs w:val="28"/>
        </w:rPr>
      </w:pPr>
      <w:r w:rsidRPr="00B92F38">
        <w:rPr>
          <w:rFonts w:ascii="Times New Roman" w:hAnsi="Times New Roman"/>
          <w:sz w:val="28"/>
          <w:szCs w:val="28"/>
        </w:rPr>
        <w:t xml:space="preserve">4.1. В качестве дополнительных средств информирования населения могут использоваться </w:t>
      </w:r>
      <w:r w:rsidR="00132FFE" w:rsidRPr="00B92F38">
        <w:rPr>
          <w:rFonts w:ascii="Times New Roman" w:hAnsi="Times New Roman"/>
          <w:sz w:val="28"/>
          <w:szCs w:val="28"/>
        </w:rPr>
        <w:t xml:space="preserve">иные источники, (сообщества в социальных сетях, </w:t>
      </w:r>
      <w:r w:rsidRPr="00B92F38">
        <w:rPr>
          <w:rFonts w:ascii="Times New Roman" w:hAnsi="Times New Roman"/>
          <w:sz w:val="28"/>
          <w:szCs w:val="28"/>
        </w:rPr>
        <w:t>телевизионные средства массовой информации</w:t>
      </w:r>
      <w:r w:rsidR="00132FFE" w:rsidRPr="00B92F38">
        <w:rPr>
          <w:rFonts w:ascii="Times New Roman" w:hAnsi="Times New Roman"/>
          <w:sz w:val="28"/>
          <w:szCs w:val="28"/>
        </w:rPr>
        <w:t>)</w:t>
      </w:r>
      <w:r w:rsidRPr="00B92F38">
        <w:rPr>
          <w:rFonts w:ascii="Times New Roman" w:hAnsi="Times New Roman"/>
          <w:sz w:val="28"/>
          <w:szCs w:val="28"/>
        </w:rPr>
        <w:t>, способствующие информированию населения об установке дорожного знака и</w:t>
      </w:r>
      <w:r w:rsidR="00132FFE" w:rsidRPr="00B92F38">
        <w:rPr>
          <w:rFonts w:ascii="Times New Roman" w:hAnsi="Times New Roman"/>
          <w:sz w:val="28"/>
          <w:szCs w:val="28"/>
        </w:rPr>
        <w:t>ли нанесения дорожной разметки.</w:t>
      </w:r>
    </w:p>
    <w:sectPr w:rsidR="002F2889" w:rsidRPr="00B92F38" w:rsidSect="00011D47">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B5" w:rsidRDefault="00225BB5" w:rsidP="003A7A9F">
      <w:pPr>
        <w:spacing w:after="0" w:line="240" w:lineRule="auto"/>
      </w:pPr>
      <w:r>
        <w:separator/>
      </w:r>
    </w:p>
  </w:endnote>
  <w:endnote w:type="continuationSeparator" w:id="0">
    <w:p w:rsidR="00225BB5" w:rsidRDefault="00225BB5" w:rsidP="003A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B5" w:rsidRDefault="00225BB5" w:rsidP="003A7A9F">
      <w:pPr>
        <w:spacing w:after="0" w:line="240" w:lineRule="auto"/>
      </w:pPr>
      <w:r>
        <w:separator/>
      </w:r>
    </w:p>
  </w:footnote>
  <w:footnote w:type="continuationSeparator" w:id="0">
    <w:p w:rsidR="00225BB5" w:rsidRDefault="00225BB5" w:rsidP="003A7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E2AEF"/>
    <w:multiLevelType w:val="hybridMultilevel"/>
    <w:tmpl w:val="9CD66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F533B68"/>
    <w:multiLevelType w:val="multilevel"/>
    <w:tmpl w:val="89BA428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15:restartNumberingAfterBreak="0">
    <w:nsid w:val="77623EBD"/>
    <w:multiLevelType w:val="multilevel"/>
    <w:tmpl w:val="17BA9D3C"/>
    <w:lvl w:ilvl="0">
      <w:start w:val="1"/>
      <w:numFmt w:val="decimal"/>
      <w:lvlText w:val="%1."/>
      <w:lvlJc w:val="left"/>
      <w:pPr>
        <w:ind w:left="1245" w:hanging="1245"/>
      </w:pPr>
      <w:rPr>
        <w:rFonts w:cs="Times New Roman" w:hint="default"/>
      </w:rPr>
    </w:lvl>
    <w:lvl w:ilvl="1">
      <w:start w:val="1"/>
      <w:numFmt w:val="decimal"/>
      <w:lvlText w:val="%1.%2."/>
      <w:lvlJc w:val="left"/>
      <w:pPr>
        <w:ind w:left="1785" w:hanging="1245"/>
      </w:pPr>
      <w:rPr>
        <w:rFonts w:cs="Times New Roman" w:hint="default"/>
      </w:rPr>
    </w:lvl>
    <w:lvl w:ilvl="2">
      <w:start w:val="1"/>
      <w:numFmt w:val="decimal"/>
      <w:lvlText w:val="%1.%2.%3."/>
      <w:lvlJc w:val="left"/>
      <w:pPr>
        <w:ind w:left="2325" w:hanging="1245"/>
      </w:pPr>
      <w:rPr>
        <w:rFonts w:cs="Times New Roman" w:hint="default"/>
      </w:rPr>
    </w:lvl>
    <w:lvl w:ilvl="3">
      <w:start w:val="1"/>
      <w:numFmt w:val="decimal"/>
      <w:lvlText w:val="%1.%2.%3.%4."/>
      <w:lvlJc w:val="left"/>
      <w:pPr>
        <w:ind w:left="2865" w:hanging="1245"/>
      </w:pPr>
      <w:rPr>
        <w:rFonts w:cs="Times New Roman" w:hint="default"/>
      </w:rPr>
    </w:lvl>
    <w:lvl w:ilvl="4">
      <w:start w:val="1"/>
      <w:numFmt w:val="decimal"/>
      <w:lvlText w:val="%1.%2.%3.%4.%5."/>
      <w:lvlJc w:val="left"/>
      <w:pPr>
        <w:ind w:left="3405" w:hanging="124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F"/>
    <w:rsid w:val="00002232"/>
    <w:rsid w:val="00011D47"/>
    <w:rsid w:val="00056653"/>
    <w:rsid w:val="00060BD4"/>
    <w:rsid w:val="00072BB4"/>
    <w:rsid w:val="00077AAE"/>
    <w:rsid w:val="000F281B"/>
    <w:rsid w:val="00130E3E"/>
    <w:rsid w:val="00132FFE"/>
    <w:rsid w:val="001458FB"/>
    <w:rsid w:val="00150684"/>
    <w:rsid w:val="001609F1"/>
    <w:rsid w:val="00195D64"/>
    <w:rsid w:val="001C1117"/>
    <w:rsid w:val="001D1F59"/>
    <w:rsid w:val="00203669"/>
    <w:rsid w:val="00216932"/>
    <w:rsid w:val="00225BB5"/>
    <w:rsid w:val="00225F4D"/>
    <w:rsid w:val="002365E9"/>
    <w:rsid w:val="00267FCE"/>
    <w:rsid w:val="00276113"/>
    <w:rsid w:val="00276B88"/>
    <w:rsid w:val="002B3468"/>
    <w:rsid w:val="002B72BA"/>
    <w:rsid w:val="002D6E09"/>
    <w:rsid w:val="002E5BCB"/>
    <w:rsid w:val="002E61C9"/>
    <w:rsid w:val="002F2889"/>
    <w:rsid w:val="00334517"/>
    <w:rsid w:val="0035752B"/>
    <w:rsid w:val="00391EBD"/>
    <w:rsid w:val="00394CA7"/>
    <w:rsid w:val="0039681B"/>
    <w:rsid w:val="003A6E90"/>
    <w:rsid w:val="003A7A9F"/>
    <w:rsid w:val="003C10AC"/>
    <w:rsid w:val="003C36A4"/>
    <w:rsid w:val="003F00C7"/>
    <w:rsid w:val="00402A1B"/>
    <w:rsid w:val="00405898"/>
    <w:rsid w:val="00456A37"/>
    <w:rsid w:val="004576E4"/>
    <w:rsid w:val="004634E2"/>
    <w:rsid w:val="004711D2"/>
    <w:rsid w:val="0049058B"/>
    <w:rsid w:val="004923BF"/>
    <w:rsid w:val="004C0636"/>
    <w:rsid w:val="004D3189"/>
    <w:rsid w:val="004F6AA8"/>
    <w:rsid w:val="00502738"/>
    <w:rsid w:val="0054077B"/>
    <w:rsid w:val="00553FB7"/>
    <w:rsid w:val="005911EB"/>
    <w:rsid w:val="005B4A33"/>
    <w:rsid w:val="005C6EC8"/>
    <w:rsid w:val="005F74A3"/>
    <w:rsid w:val="006044D6"/>
    <w:rsid w:val="006538B9"/>
    <w:rsid w:val="00661731"/>
    <w:rsid w:val="006B401E"/>
    <w:rsid w:val="006D266D"/>
    <w:rsid w:val="006D3D7B"/>
    <w:rsid w:val="006F625C"/>
    <w:rsid w:val="00721C5D"/>
    <w:rsid w:val="00777E6B"/>
    <w:rsid w:val="007A3DB0"/>
    <w:rsid w:val="007A444B"/>
    <w:rsid w:val="007E04CB"/>
    <w:rsid w:val="007E38FD"/>
    <w:rsid w:val="00846DEA"/>
    <w:rsid w:val="00856246"/>
    <w:rsid w:val="0087062D"/>
    <w:rsid w:val="008B2ABC"/>
    <w:rsid w:val="008B7D3D"/>
    <w:rsid w:val="008E258E"/>
    <w:rsid w:val="00906455"/>
    <w:rsid w:val="0091183A"/>
    <w:rsid w:val="009227AE"/>
    <w:rsid w:val="009D2DF1"/>
    <w:rsid w:val="00A23DC5"/>
    <w:rsid w:val="00A46B49"/>
    <w:rsid w:val="00A678BB"/>
    <w:rsid w:val="00AB6D13"/>
    <w:rsid w:val="00AC6CCC"/>
    <w:rsid w:val="00B21DDA"/>
    <w:rsid w:val="00B23E9E"/>
    <w:rsid w:val="00B36E06"/>
    <w:rsid w:val="00B92F38"/>
    <w:rsid w:val="00B95C3A"/>
    <w:rsid w:val="00BB5DA3"/>
    <w:rsid w:val="00BE22F1"/>
    <w:rsid w:val="00C065BF"/>
    <w:rsid w:val="00C44ADD"/>
    <w:rsid w:val="00CE7DFD"/>
    <w:rsid w:val="00CF6BAE"/>
    <w:rsid w:val="00D10587"/>
    <w:rsid w:val="00D125F2"/>
    <w:rsid w:val="00D24502"/>
    <w:rsid w:val="00D76DAE"/>
    <w:rsid w:val="00D80497"/>
    <w:rsid w:val="00DC474A"/>
    <w:rsid w:val="00E2062A"/>
    <w:rsid w:val="00E918BA"/>
    <w:rsid w:val="00E92DC6"/>
    <w:rsid w:val="00EB0F11"/>
    <w:rsid w:val="00ED5659"/>
    <w:rsid w:val="00ED6AE3"/>
    <w:rsid w:val="00F77A23"/>
    <w:rsid w:val="00F93BB3"/>
    <w:rsid w:val="00FB5FC9"/>
    <w:rsid w:val="00FC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87D848-2DDB-45B5-9E34-59B53576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A9F"/>
    <w:pPr>
      <w:spacing w:after="200" w:line="276" w:lineRule="auto"/>
    </w:pPr>
    <w:rPr>
      <w:rFonts w:eastAsia="Times New Roman"/>
    </w:rPr>
  </w:style>
  <w:style w:type="paragraph" w:styleId="1">
    <w:name w:val="heading 1"/>
    <w:basedOn w:val="a"/>
    <w:next w:val="a"/>
    <w:link w:val="10"/>
    <w:uiPriority w:val="99"/>
    <w:qFormat/>
    <w:rsid w:val="003A7A9F"/>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7A9F"/>
    <w:rPr>
      <w:rFonts w:ascii="Times New Roman" w:hAnsi="Times New Roman" w:cs="Times New Roman"/>
      <w:sz w:val="20"/>
      <w:szCs w:val="20"/>
      <w:lang w:eastAsia="ru-RU"/>
    </w:rPr>
  </w:style>
  <w:style w:type="paragraph" w:styleId="a3">
    <w:name w:val="Title"/>
    <w:basedOn w:val="a"/>
    <w:link w:val="a4"/>
    <w:uiPriority w:val="99"/>
    <w:qFormat/>
    <w:rsid w:val="003A7A9F"/>
    <w:pPr>
      <w:spacing w:after="0" w:line="240" w:lineRule="auto"/>
      <w:jc w:val="center"/>
    </w:pPr>
    <w:rPr>
      <w:rFonts w:ascii="Times New Roman" w:hAnsi="Times New Roman"/>
      <w:sz w:val="28"/>
      <w:szCs w:val="20"/>
    </w:rPr>
  </w:style>
  <w:style w:type="character" w:customStyle="1" w:styleId="a4">
    <w:name w:val="Название Знак"/>
    <w:basedOn w:val="a0"/>
    <w:link w:val="a3"/>
    <w:uiPriority w:val="99"/>
    <w:locked/>
    <w:rsid w:val="003A7A9F"/>
    <w:rPr>
      <w:rFonts w:ascii="Times New Roman" w:hAnsi="Times New Roman" w:cs="Times New Roman"/>
      <w:sz w:val="20"/>
      <w:szCs w:val="20"/>
      <w:lang w:eastAsia="ru-RU"/>
    </w:rPr>
  </w:style>
  <w:style w:type="paragraph" w:styleId="a5">
    <w:name w:val="List Paragraph"/>
    <w:basedOn w:val="a"/>
    <w:uiPriority w:val="99"/>
    <w:qFormat/>
    <w:rsid w:val="003A7A9F"/>
    <w:pPr>
      <w:ind w:left="720"/>
      <w:contextualSpacing/>
    </w:pPr>
  </w:style>
  <w:style w:type="paragraph" w:styleId="a6">
    <w:name w:val="footnote text"/>
    <w:basedOn w:val="a"/>
    <w:link w:val="a7"/>
    <w:uiPriority w:val="99"/>
    <w:semiHidden/>
    <w:rsid w:val="003A7A9F"/>
    <w:pPr>
      <w:spacing w:after="0" w:line="240" w:lineRule="auto"/>
    </w:pPr>
    <w:rPr>
      <w:sz w:val="20"/>
      <w:szCs w:val="20"/>
    </w:rPr>
  </w:style>
  <w:style w:type="character" w:customStyle="1" w:styleId="a7">
    <w:name w:val="Текст сноски Знак"/>
    <w:basedOn w:val="a0"/>
    <w:link w:val="a6"/>
    <w:uiPriority w:val="99"/>
    <w:semiHidden/>
    <w:locked/>
    <w:rsid w:val="003A7A9F"/>
    <w:rPr>
      <w:rFonts w:eastAsia="Times New Roman" w:cs="Times New Roman"/>
      <w:sz w:val="20"/>
      <w:szCs w:val="20"/>
      <w:lang w:eastAsia="ru-RU"/>
    </w:rPr>
  </w:style>
  <w:style w:type="character" w:styleId="a8">
    <w:name w:val="footnote reference"/>
    <w:basedOn w:val="a0"/>
    <w:uiPriority w:val="99"/>
    <w:semiHidden/>
    <w:rsid w:val="003A7A9F"/>
    <w:rPr>
      <w:rFonts w:cs="Times New Roman"/>
      <w:vertAlign w:val="superscript"/>
    </w:rPr>
  </w:style>
  <w:style w:type="paragraph" w:styleId="a9">
    <w:name w:val="header"/>
    <w:basedOn w:val="a"/>
    <w:link w:val="aa"/>
    <w:uiPriority w:val="99"/>
    <w:rsid w:val="003A7A9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3A7A9F"/>
    <w:rPr>
      <w:rFonts w:eastAsia="Times New Roman" w:cs="Times New Roman"/>
      <w:lang w:eastAsia="ru-RU"/>
    </w:rPr>
  </w:style>
  <w:style w:type="paragraph" w:styleId="ab">
    <w:name w:val="footer"/>
    <w:basedOn w:val="a"/>
    <w:link w:val="ac"/>
    <w:uiPriority w:val="99"/>
    <w:rsid w:val="003A7A9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3A7A9F"/>
    <w:rPr>
      <w:rFonts w:eastAsia="Times New Roman" w:cs="Times New Roman"/>
      <w:lang w:eastAsia="ru-RU"/>
    </w:rPr>
  </w:style>
  <w:style w:type="paragraph" w:styleId="ad">
    <w:name w:val="Balloon Text"/>
    <w:basedOn w:val="a"/>
    <w:link w:val="ae"/>
    <w:uiPriority w:val="99"/>
    <w:semiHidden/>
    <w:rsid w:val="003A7A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A7A9F"/>
    <w:rPr>
      <w:rFonts w:ascii="Tahoma" w:hAnsi="Tahoma" w:cs="Tahoma"/>
      <w:sz w:val="16"/>
      <w:szCs w:val="16"/>
      <w:lang w:eastAsia="ru-RU"/>
    </w:rPr>
  </w:style>
  <w:style w:type="paragraph" w:styleId="af">
    <w:name w:val="No Spacing"/>
    <w:uiPriority w:val="1"/>
    <w:qFormat/>
    <w:rsid w:val="006B401E"/>
    <w:rPr>
      <w:rFonts w:eastAsia="Times New Roman"/>
    </w:rPr>
  </w:style>
  <w:style w:type="paragraph" w:customStyle="1" w:styleId="ConsPlusNormal">
    <w:name w:val="ConsPlusNormal"/>
    <w:rsid w:val="006B401E"/>
    <w:pPr>
      <w:widowControl w:val="0"/>
      <w:autoSpaceDE w:val="0"/>
      <w:autoSpaceDN w:val="0"/>
    </w:pPr>
    <w:rPr>
      <w:rFonts w:eastAsia="Times New Roman" w:cs="Calibri"/>
      <w:szCs w:val="20"/>
    </w:rPr>
  </w:style>
  <w:style w:type="table" w:styleId="af0">
    <w:name w:val="Table Grid"/>
    <w:basedOn w:val="a1"/>
    <w:locked/>
    <w:rsid w:val="006B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8706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7767">
      <w:bodyDiv w:val="1"/>
      <w:marLeft w:val="0"/>
      <w:marRight w:val="0"/>
      <w:marTop w:val="0"/>
      <w:marBottom w:val="0"/>
      <w:divBdr>
        <w:top w:val="none" w:sz="0" w:space="0" w:color="auto"/>
        <w:left w:val="none" w:sz="0" w:space="0" w:color="auto"/>
        <w:bottom w:val="none" w:sz="0" w:space="0" w:color="auto"/>
        <w:right w:val="none" w:sz="0" w:space="0" w:color="auto"/>
      </w:divBdr>
    </w:div>
    <w:div w:id="399837613">
      <w:bodyDiv w:val="1"/>
      <w:marLeft w:val="0"/>
      <w:marRight w:val="0"/>
      <w:marTop w:val="0"/>
      <w:marBottom w:val="0"/>
      <w:divBdr>
        <w:top w:val="none" w:sz="0" w:space="0" w:color="auto"/>
        <w:left w:val="none" w:sz="0" w:space="0" w:color="auto"/>
        <w:bottom w:val="none" w:sz="0" w:space="0" w:color="auto"/>
        <w:right w:val="none" w:sz="0" w:space="0" w:color="auto"/>
      </w:divBdr>
    </w:div>
    <w:div w:id="717585405">
      <w:bodyDiv w:val="1"/>
      <w:marLeft w:val="0"/>
      <w:marRight w:val="0"/>
      <w:marTop w:val="0"/>
      <w:marBottom w:val="0"/>
      <w:divBdr>
        <w:top w:val="none" w:sz="0" w:space="0" w:color="auto"/>
        <w:left w:val="none" w:sz="0" w:space="0" w:color="auto"/>
        <w:bottom w:val="none" w:sz="0" w:space="0" w:color="auto"/>
        <w:right w:val="none" w:sz="0" w:space="0" w:color="auto"/>
      </w:divBdr>
    </w:div>
    <w:div w:id="13762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44128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 Пенизев</dc:creator>
  <cp:lastModifiedBy>Васильева Марина Александровна</cp:lastModifiedBy>
  <cp:revision>2</cp:revision>
  <cp:lastPrinted>2022-04-15T07:57:00Z</cp:lastPrinted>
  <dcterms:created xsi:type="dcterms:W3CDTF">2023-06-02T07:36:00Z</dcterms:created>
  <dcterms:modified xsi:type="dcterms:W3CDTF">2023-06-02T07:36:00Z</dcterms:modified>
</cp:coreProperties>
</file>