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CF" w:rsidRDefault="001F23CF" w:rsidP="001F23CF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1F23CF" w:rsidRDefault="001F23CF" w:rsidP="001F23C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23CF" w:rsidRDefault="001F23CF" w:rsidP="001F23C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23CF" w:rsidRDefault="001F23CF" w:rsidP="001F23CF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9940" cy="96583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CF" w:rsidRDefault="001F23CF" w:rsidP="001F23CF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6425" cy="87439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2.2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lDfgIAAAw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" stroked="f">
                <v:textbox style="mso-fit-shape-to-text:t">
                  <w:txbxContent>
                    <w:p w:rsidR="001F23CF" w:rsidRDefault="001F23CF" w:rsidP="001F23CF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6425" cy="87439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23CF" w:rsidRDefault="001F23CF" w:rsidP="001F23C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23CF" w:rsidRDefault="001F23CF" w:rsidP="001F23C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1F23CF" w:rsidRDefault="001F23CF" w:rsidP="001F23C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1F23CF" w:rsidRPr="00F24B4D" w:rsidRDefault="001F23CF" w:rsidP="001F23CF">
      <w:pPr>
        <w:widowControl w:val="0"/>
        <w:ind w:right="-58"/>
        <w:jc w:val="center"/>
        <w:rPr>
          <w:sz w:val="28"/>
          <w:szCs w:val="28"/>
        </w:rPr>
      </w:pPr>
    </w:p>
    <w:p w:rsidR="001F23CF" w:rsidRDefault="001F23CF" w:rsidP="001F23CF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1F23CF" w:rsidRPr="00F24B4D" w:rsidRDefault="001F23CF" w:rsidP="001F23CF">
      <w:pPr>
        <w:widowControl w:val="0"/>
        <w:spacing w:line="320" w:lineRule="exact"/>
        <w:ind w:right="-58"/>
        <w:rPr>
          <w:sz w:val="28"/>
          <w:szCs w:val="28"/>
        </w:rPr>
      </w:pPr>
    </w:p>
    <w:p w:rsidR="001F23CF" w:rsidRPr="005C0D18" w:rsidRDefault="001F23CF" w:rsidP="001F23C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12.05.2022</w:t>
      </w:r>
      <w:r>
        <w:t xml:space="preserve">                           </w:t>
      </w:r>
      <w:r w:rsidR="001D3788">
        <w:t xml:space="preserve">  </w:t>
      </w:r>
      <w:r>
        <w:t xml:space="preserve">           г. Лесосибирск</w:t>
      </w:r>
      <w:r>
        <w:tab/>
        <w:t xml:space="preserve">               </w:t>
      </w:r>
      <w:r w:rsidR="001D3788">
        <w:t xml:space="preserve"> </w:t>
      </w:r>
      <w:r>
        <w:t xml:space="preserve">                                 </w:t>
      </w:r>
      <w:r>
        <w:rPr>
          <w:sz w:val="28"/>
          <w:szCs w:val="28"/>
        </w:rPr>
        <w:t>№ 935</w:t>
      </w:r>
    </w:p>
    <w:p w:rsidR="00F04657" w:rsidRPr="00AC26A4" w:rsidRDefault="00F04657" w:rsidP="00F04657">
      <w:pPr>
        <w:ind w:right="-185"/>
        <w:rPr>
          <w:sz w:val="28"/>
          <w:szCs w:val="28"/>
        </w:rPr>
      </w:pPr>
    </w:p>
    <w:p w:rsidR="00AC26A4" w:rsidRPr="00AC26A4" w:rsidRDefault="009200A3" w:rsidP="001F23CF">
      <w:pPr>
        <w:pStyle w:val="11"/>
        <w:shd w:val="clear" w:color="auto" w:fill="auto"/>
        <w:ind w:right="4250"/>
        <w:rPr>
          <w:sz w:val="28"/>
          <w:szCs w:val="28"/>
        </w:rPr>
      </w:pPr>
      <w:r w:rsidRPr="00AC26A4">
        <w:rPr>
          <w:bCs/>
          <w:color w:val="000000"/>
          <w:sz w:val="28"/>
          <w:szCs w:val="28"/>
        </w:rPr>
        <w:t xml:space="preserve">Об утверждении </w:t>
      </w:r>
      <w:r w:rsidR="00F543DE" w:rsidRPr="005812DD">
        <w:rPr>
          <w:bCs/>
          <w:color w:val="000000"/>
          <w:sz w:val="28"/>
          <w:szCs w:val="28"/>
        </w:rPr>
        <w:t>П</w:t>
      </w:r>
      <w:r w:rsidRPr="005812DD">
        <w:rPr>
          <w:bCs/>
          <w:color w:val="000000"/>
          <w:sz w:val="28"/>
          <w:szCs w:val="28"/>
        </w:rPr>
        <w:t xml:space="preserve">орядка </w:t>
      </w:r>
      <w:r w:rsidR="008C6295" w:rsidRPr="00C22FDE">
        <w:rPr>
          <w:sz w:val="28"/>
          <w:szCs w:val="28"/>
        </w:rPr>
        <w:t>распределения</w:t>
      </w:r>
      <w:r w:rsidR="001F0A09">
        <w:rPr>
          <w:sz w:val="28"/>
          <w:szCs w:val="28"/>
        </w:rPr>
        <w:t xml:space="preserve">         </w:t>
      </w:r>
      <w:r w:rsidR="008C6295" w:rsidRPr="00C22FDE">
        <w:rPr>
          <w:sz w:val="28"/>
          <w:szCs w:val="28"/>
        </w:rPr>
        <w:t xml:space="preserve"> и расходования средств суб</w:t>
      </w:r>
      <w:r w:rsidR="008C6295">
        <w:rPr>
          <w:sz w:val="28"/>
          <w:szCs w:val="28"/>
        </w:rPr>
        <w:t>венции</w:t>
      </w:r>
      <w:r w:rsidR="008C6295" w:rsidRPr="00C22FDE">
        <w:rPr>
          <w:sz w:val="28"/>
          <w:szCs w:val="28"/>
        </w:rPr>
        <w:t xml:space="preserve"> </w:t>
      </w:r>
      <w:r w:rsidR="001F23CF">
        <w:rPr>
          <w:sz w:val="28"/>
          <w:szCs w:val="28"/>
        </w:rPr>
        <w:t xml:space="preserve">               </w:t>
      </w:r>
      <w:r w:rsidR="008C6295" w:rsidRPr="00C22FDE">
        <w:rPr>
          <w:sz w:val="28"/>
          <w:szCs w:val="28"/>
        </w:rPr>
        <w:t xml:space="preserve">на организацию отдыха детей </w:t>
      </w:r>
      <w:r w:rsidR="008C6295">
        <w:rPr>
          <w:sz w:val="28"/>
          <w:szCs w:val="28"/>
        </w:rPr>
        <w:t>в каникулярное время</w:t>
      </w:r>
    </w:p>
    <w:p w:rsidR="009200A3" w:rsidRDefault="009200A3" w:rsidP="001F23C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F23CF" w:rsidRPr="00C24D22" w:rsidRDefault="001F23CF" w:rsidP="001F23C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9200A3" w:rsidRPr="001F23CF" w:rsidRDefault="009200A3" w:rsidP="001F23CF">
      <w:pPr>
        <w:pStyle w:val="11"/>
        <w:shd w:val="clear" w:color="auto" w:fill="auto"/>
        <w:ind w:firstLine="709"/>
        <w:rPr>
          <w:sz w:val="28"/>
          <w:szCs w:val="28"/>
        </w:rPr>
      </w:pPr>
      <w:r w:rsidRPr="001F23CF">
        <w:rPr>
          <w:sz w:val="28"/>
          <w:szCs w:val="28"/>
        </w:rPr>
        <w:t xml:space="preserve">В соответствии </w:t>
      </w:r>
      <w:r w:rsidR="009877C3" w:rsidRPr="001F23CF">
        <w:rPr>
          <w:sz w:val="28"/>
          <w:szCs w:val="28"/>
        </w:rPr>
        <w:t xml:space="preserve">с </w:t>
      </w:r>
      <w:r w:rsidR="00D54B8B" w:rsidRPr="001F23CF">
        <w:rPr>
          <w:sz w:val="28"/>
          <w:szCs w:val="28"/>
        </w:rPr>
        <w:t>Закон</w:t>
      </w:r>
      <w:r w:rsidR="009859BA" w:rsidRPr="001F23CF">
        <w:rPr>
          <w:sz w:val="28"/>
          <w:szCs w:val="28"/>
        </w:rPr>
        <w:t>ом</w:t>
      </w:r>
      <w:r w:rsidR="00D54B8B" w:rsidRPr="001F23CF">
        <w:rPr>
          <w:sz w:val="28"/>
          <w:szCs w:val="28"/>
        </w:rPr>
        <w:t xml:space="preserve"> Красноярского края от 07.07.2009 № 8-3618 «Об обеспечении прав детей на отдых, оздоровление и занятость в Красноярском крае», </w:t>
      </w:r>
      <w:r w:rsidR="000A3F49" w:rsidRPr="001F23CF">
        <w:rPr>
          <w:sz w:val="28"/>
          <w:szCs w:val="28"/>
        </w:rPr>
        <w:t xml:space="preserve">Законом Красноярского края от 19.04.2018 № 5-1533 «О наделении органов местного самоуправления муниципальных районов, муниципальных округов и городских округов края государственными полномочиями </w:t>
      </w:r>
      <w:r w:rsidR="001F0A09">
        <w:rPr>
          <w:sz w:val="28"/>
          <w:szCs w:val="28"/>
        </w:rPr>
        <w:t xml:space="preserve">          </w:t>
      </w:r>
      <w:r w:rsidR="000A3F49" w:rsidRPr="001F23CF">
        <w:rPr>
          <w:sz w:val="28"/>
          <w:szCs w:val="28"/>
        </w:rPr>
        <w:t>по организации и обеспечению отдыха и оздоровления</w:t>
      </w:r>
      <w:r w:rsidR="001F23CF">
        <w:rPr>
          <w:sz w:val="28"/>
          <w:szCs w:val="28"/>
        </w:rPr>
        <w:t xml:space="preserve"> </w:t>
      </w:r>
      <w:r w:rsidR="000A3F49" w:rsidRPr="001F23CF">
        <w:rPr>
          <w:sz w:val="28"/>
          <w:szCs w:val="28"/>
        </w:rPr>
        <w:t xml:space="preserve">детей», </w:t>
      </w:r>
      <w:r w:rsidR="009877C3" w:rsidRPr="001F23CF">
        <w:rPr>
          <w:sz w:val="28"/>
          <w:szCs w:val="28"/>
        </w:rPr>
        <w:t xml:space="preserve">Постановления Правительства Красноярского края от 30.09.2013 № 508-П «Об утверждении государственной программы Красноярского края </w:t>
      </w:r>
      <w:r w:rsidR="00651434" w:rsidRPr="001F23CF">
        <w:rPr>
          <w:sz w:val="28"/>
          <w:szCs w:val="28"/>
        </w:rPr>
        <w:t>«</w:t>
      </w:r>
      <w:r w:rsidR="009877C3" w:rsidRPr="001F23CF">
        <w:rPr>
          <w:sz w:val="28"/>
          <w:szCs w:val="28"/>
        </w:rPr>
        <w:t>Развитие образования»</w:t>
      </w:r>
      <w:r w:rsidR="00680462" w:rsidRPr="001F23CF">
        <w:rPr>
          <w:sz w:val="28"/>
          <w:szCs w:val="28"/>
        </w:rPr>
        <w:t>,</w:t>
      </w:r>
      <w:r w:rsidR="001F0A09">
        <w:rPr>
          <w:sz w:val="28"/>
          <w:szCs w:val="28"/>
        </w:rPr>
        <w:t xml:space="preserve">        </w:t>
      </w:r>
      <w:r w:rsidR="00680462" w:rsidRPr="001F23CF">
        <w:rPr>
          <w:sz w:val="28"/>
          <w:szCs w:val="28"/>
        </w:rPr>
        <w:t xml:space="preserve"> </w:t>
      </w:r>
      <w:r w:rsidRPr="001F23CF">
        <w:rPr>
          <w:sz w:val="28"/>
          <w:szCs w:val="28"/>
        </w:rPr>
        <w:t>руководствуясь Уставом города Лесосибирска,</w:t>
      </w:r>
      <w:r w:rsidR="001F23CF">
        <w:rPr>
          <w:sz w:val="28"/>
          <w:szCs w:val="28"/>
        </w:rPr>
        <w:t xml:space="preserve"> </w:t>
      </w:r>
      <w:r w:rsidRPr="001F23CF">
        <w:rPr>
          <w:sz w:val="28"/>
          <w:szCs w:val="28"/>
        </w:rPr>
        <w:t>ПОСТАНОВЛЯЮ:</w:t>
      </w:r>
    </w:p>
    <w:p w:rsidR="009200A3" w:rsidRPr="003A46F7" w:rsidRDefault="009200A3" w:rsidP="001F23CF">
      <w:pPr>
        <w:pStyle w:val="11"/>
        <w:shd w:val="clear" w:color="auto" w:fill="auto"/>
        <w:ind w:firstLine="709"/>
        <w:rPr>
          <w:sz w:val="28"/>
          <w:szCs w:val="28"/>
        </w:rPr>
      </w:pPr>
      <w:r w:rsidRPr="003A46F7">
        <w:rPr>
          <w:sz w:val="28"/>
          <w:szCs w:val="28"/>
        </w:rPr>
        <w:t xml:space="preserve">1. Утвердить </w:t>
      </w:r>
      <w:r w:rsidR="002C7012">
        <w:rPr>
          <w:bCs/>
          <w:color w:val="000000"/>
          <w:sz w:val="28"/>
          <w:szCs w:val="28"/>
        </w:rPr>
        <w:t>П</w:t>
      </w:r>
      <w:r w:rsidR="002C7012" w:rsidRPr="00AC26A4">
        <w:rPr>
          <w:bCs/>
          <w:color w:val="000000"/>
          <w:sz w:val="28"/>
          <w:szCs w:val="28"/>
        </w:rPr>
        <w:t>оряд</w:t>
      </w:r>
      <w:r w:rsidR="008568BB">
        <w:rPr>
          <w:bCs/>
          <w:color w:val="000000"/>
          <w:sz w:val="28"/>
          <w:szCs w:val="28"/>
        </w:rPr>
        <w:t>ок</w:t>
      </w:r>
      <w:r w:rsidR="002C7012" w:rsidRPr="00AC26A4">
        <w:rPr>
          <w:bCs/>
          <w:color w:val="000000"/>
          <w:sz w:val="28"/>
          <w:szCs w:val="28"/>
        </w:rPr>
        <w:t xml:space="preserve"> </w:t>
      </w:r>
      <w:r w:rsidR="00651434" w:rsidRPr="00C22FDE">
        <w:rPr>
          <w:sz w:val="28"/>
          <w:szCs w:val="28"/>
        </w:rPr>
        <w:t>распределения и расходования средств суб</w:t>
      </w:r>
      <w:r w:rsidR="00651434">
        <w:rPr>
          <w:sz w:val="28"/>
          <w:szCs w:val="28"/>
        </w:rPr>
        <w:t>венции</w:t>
      </w:r>
      <w:r w:rsidR="00651434" w:rsidRPr="00C22FDE">
        <w:rPr>
          <w:sz w:val="28"/>
          <w:szCs w:val="28"/>
        </w:rPr>
        <w:t xml:space="preserve"> на организацию отдыха детей </w:t>
      </w:r>
      <w:r w:rsidR="00651434">
        <w:rPr>
          <w:sz w:val="28"/>
          <w:szCs w:val="28"/>
        </w:rPr>
        <w:t>в каникулярное время</w:t>
      </w:r>
      <w:r w:rsidR="00FB787E">
        <w:rPr>
          <w:color w:val="000000"/>
          <w:sz w:val="28"/>
          <w:szCs w:val="28"/>
        </w:rPr>
        <w:t xml:space="preserve">, </w:t>
      </w:r>
      <w:r w:rsidRPr="003A46F7">
        <w:rPr>
          <w:sz w:val="28"/>
          <w:szCs w:val="28"/>
        </w:rPr>
        <w:t>согласно приложению</w:t>
      </w:r>
      <w:r w:rsidR="00FB787E">
        <w:rPr>
          <w:sz w:val="28"/>
          <w:szCs w:val="28"/>
        </w:rPr>
        <w:t xml:space="preserve"> </w:t>
      </w:r>
      <w:r w:rsidR="001F0A09">
        <w:rPr>
          <w:sz w:val="28"/>
          <w:szCs w:val="28"/>
        </w:rPr>
        <w:t xml:space="preserve">       </w:t>
      </w:r>
      <w:r w:rsidR="00FB787E">
        <w:rPr>
          <w:sz w:val="28"/>
          <w:szCs w:val="28"/>
        </w:rPr>
        <w:t xml:space="preserve">к настоящему постановлению. </w:t>
      </w:r>
    </w:p>
    <w:p w:rsidR="008E7DA1" w:rsidRPr="003A46F7" w:rsidRDefault="008E7DA1" w:rsidP="001F23CF">
      <w:pPr>
        <w:pStyle w:val="a8"/>
        <w:ind w:firstLine="709"/>
        <w:jc w:val="both"/>
        <w:rPr>
          <w:sz w:val="28"/>
          <w:szCs w:val="28"/>
        </w:rPr>
      </w:pPr>
      <w:r w:rsidRPr="003A46F7">
        <w:rPr>
          <w:sz w:val="28"/>
          <w:szCs w:val="28"/>
        </w:rPr>
        <w:t xml:space="preserve">2. Руководителю управления делами и кадровой политики администрации города (Е.Н. Зорина) опубликовать настоящее постановление в газете «Заря Енисея». </w:t>
      </w:r>
    </w:p>
    <w:p w:rsidR="003A46F7" w:rsidRPr="003A46F7" w:rsidRDefault="008E7DA1" w:rsidP="001F23CF">
      <w:pPr>
        <w:pStyle w:val="a8"/>
        <w:ind w:firstLine="709"/>
        <w:jc w:val="both"/>
        <w:rPr>
          <w:sz w:val="28"/>
          <w:szCs w:val="28"/>
        </w:rPr>
      </w:pPr>
      <w:r w:rsidRPr="003A46F7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1F23CF">
        <w:rPr>
          <w:sz w:val="28"/>
          <w:szCs w:val="28"/>
        </w:rPr>
        <w:t xml:space="preserve">             </w:t>
      </w:r>
      <w:r w:rsidRPr="003A46F7">
        <w:rPr>
          <w:sz w:val="28"/>
          <w:szCs w:val="28"/>
        </w:rPr>
        <w:t xml:space="preserve">на заместителя главы по социальным вопросам города </w:t>
      </w:r>
      <w:r w:rsidR="004B10CA">
        <w:rPr>
          <w:sz w:val="28"/>
          <w:szCs w:val="28"/>
        </w:rPr>
        <w:t>Егорову О. Ю.</w:t>
      </w:r>
      <w:r w:rsidR="00B83EB5" w:rsidRPr="003A46F7">
        <w:rPr>
          <w:sz w:val="28"/>
          <w:szCs w:val="28"/>
        </w:rPr>
        <w:t xml:space="preserve"> </w:t>
      </w:r>
      <w:r w:rsidRPr="003A46F7">
        <w:rPr>
          <w:sz w:val="28"/>
          <w:szCs w:val="28"/>
        </w:rPr>
        <w:t xml:space="preserve"> </w:t>
      </w:r>
    </w:p>
    <w:p w:rsidR="008E7DA1" w:rsidRPr="003A46F7" w:rsidRDefault="008E7DA1" w:rsidP="001F23CF">
      <w:pPr>
        <w:pStyle w:val="a8"/>
        <w:ind w:firstLine="709"/>
        <w:jc w:val="both"/>
        <w:rPr>
          <w:sz w:val="28"/>
          <w:szCs w:val="28"/>
        </w:rPr>
      </w:pPr>
      <w:r w:rsidRPr="003A46F7">
        <w:rPr>
          <w:sz w:val="28"/>
          <w:szCs w:val="28"/>
        </w:rPr>
        <w:t>4. Постановление вступает в силу со дня официального опубликования</w:t>
      </w:r>
      <w:r w:rsidR="00B83EB5" w:rsidRPr="003A46F7">
        <w:rPr>
          <w:sz w:val="28"/>
          <w:szCs w:val="28"/>
        </w:rPr>
        <w:t xml:space="preserve">. </w:t>
      </w:r>
      <w:r w:rsidRPr="003A46F7">
        <w:rPr>
          <w:sz w:val="28"/>
          <w:szCs w:val="28"/>
        </w:rPr>
        <w:t xml:space="preserve"> </w:t>
      </w:r>
    </w:p>
    <w:p w:rsidR="008E7DA1" w:rsidRDefault="008E7DA1" w:rsidP="001F23CF">
      <w:pPr>
        <w:pStyle w:val="a8"/>
        <w:ind w:firstLine="709"/>
        <w:jc w:val="both"/>
        <w:rPr>
          <w:sz w:val="28"/>
          <w:szCs w:val="28"/>
        </w:rPr>
      </w:pPr>
    </w:p>
    <w:p w:rsidR="001F23CF" w:rsidRDefault="001F23CF" w:rsidP="001F23CF">
      <w:pPr>
        <w:pStyle w:val="a8"/>
        <w:ind w:firstLine="709"/>
        <w:jc w:val="both"/>
        <w:rPr>
          <w:sz w:val="28"/>
          <w:szCs w:val="28"/>
        </w:rPr>
      </w:pPr>
    </w:p>
    <w:p w:rsidR="001F23CF" w:rsidRDefault="001F23CF" w:rsidP="001F2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В. Игумнов</w:t>
      </w: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1F0A09" w:rsidRDefault="001F0A09" w:rsidP="008E7DA1">
      <w:pPr>
        <w:pStyle w:val="a8"/>
        <w:jc w:val="both"/>
        <w:rPr>
          <w:sz w:val="28"/>
          <w:szCs w:val="28"/>
        </w:rPr>
      </w:pPr>
    </w:p>
    <w:p w:rsidR="001F23CF" w:rsidRPr="00683DEF" w:rsidRDefault="001F23CF" w:rsidP="001F23CF">
      <w:pPr>
        <w:pStyle w:val="ad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1F23CF" w:rsidRPr="00683DEF" w:rsidRDefault="001F23CF" w:rsidP="001F23CF">
      <w:pPr>
        <w:pStyle w:val="ad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F23CF" w:rsidRPr="00683DEF" w:rsidRDefault="001F23CF" w:rsidP="001F23CF">
      <w:pPr>
        <w:pStyle w:val="ad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F23CF" w:rsidRDefault="001F23CF" w:rsidP="001F23C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12.05.2022 № 935</w:t>
      </w:r>
    </w:p>
    <w:p w:rsidR="009804EC" w:rsidRDefault="009804EC" w:rsidP="00552064">
      <w:pPr>
        <w:jc w:val="right"/>
      </w:pPr>
    </w:p>
    <w:p w:rsidR="00C34189" w:rsidRPr="00C22FDE" w:rsidRDefault="00C34189" w:rsidP="003E365C">
      <w:pPr>
        <w:jc w:val="center"/>
        <w:rPr>
          <w:sz w:val="28"/>
          <w:szCs w:val="28"/>
        </w:rPr>
      </w:pPr>
      <w:r w:rsidRPr="00C22FDE">
        <w:rPr>
          <w:sz w:val="28"/>
          <w:szCs w:val="28"/>
        </w:rPr>
        <w:t>Порядок</w:t>
      </w:r>
    </w:p>
    <w:p w:rsidR="00C34189" w:rsidRPr="00C22FDE" w:rsidRDefault="00C34189" w:rsidP="003E365C">
      <w:pPr>
        <w:jc w:val="center"/>
        <w:rPr>
          <w:sz w:val="28"/>
          <w:szCs w:val="28"/>
        </w:rPr>
      </w:pPr>
      <w:r w:rsidRPr="00C22FDE">
        <w:rPr>
          <w:sz w:val="28"/>
          <w:szCs w:val="28"/>
        </w:rPr>
        <w:t>распределения и расходования средств суб</w:t>
      </w:r>
      <w:r>
        <w:rPr>
          <w:sz w:val="28"/>
          <w:szCs w:val="28"/>
        </w:rPr>
        <w:t>венций</w:t>
      </w:r>
      <w:r w:rsidRPr="00C22FDE">
        <w:rPr>
          <w:sz w:val="28"/>
          <w:szCs w:val="28"/>
        </w:rPr>
        <w:t xml:space="preserve"> на организацию отдыха</w:t>
      </w:r>
      <w:r w:rsidR="001F0A09">
        <w:rPr>
          <w:sz w:val="28"/>
          <w:szCs w:val="28"/>
        </w:rPr>
        <w:t xml:space="preserve">     </w:t>
      </w:r>
      <w:r w:rsidRPr="00C22FDE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в каникулярное время</w:t>
      </w:r>
    </w:p>
    <w:p w:rsidR="00C34189" w:rsidRPr="00C22FDE" w:rsidRDefault="00C34189" w:rsidP="003E365C">
      <w:pPr>
        <w:jc w:val="center"/>
        <w:rPr>
          <w:sz w:val="28"/>
          <w:szCs w:val="28"/>
        </w:rPr>
      </w:pPr>
    </w:p>
    <w:p w:rsidR="00C34189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2FDE">
        <w:rPr>
          <w:sz w:val="28"/>
          <w:szCs w:val="28"/>
        </w:rPr>
        <w:t xml:space="preserve">Настоящий порядок разработан в соответствии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 xml:space="preserve">постановлением </w:t>
      </w:r>
      <w:r w:rsidR="001F0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proofErr w:type="gramEnd"/>
      <w:r>
        <w:rPr>
          <w:sz w:val="28"/>
          <w:szCs w:val="28"/>
        </w:rPr>
        <w:t xml:space="preserve"> Красноярского края от 30.09.2013 № 508-п «Об утверждении государственной программы Красноярского края»</w:t>
      </w:r>
      <w:r w:rsidRPr="00C22FDE">
        <w:rPr>
          <w:color w:val="000000"/>
          <w:spacing w:val="-1"/>
          <w:sz w:val="28"/>
          <w:szCs w:val="28"/>
        </w:rPr>
        <w:t xml:space="preserve">, </w:t>
      </w:r>
      <w:r w:rsidRPr="00C22FDE">
        <w:rPr>
          <w:sz w:val="28"/>
          <w:szCs w:val="28"/>
        </w:rPr>
        <w:t xml:space="preserve">и определяет правила распределения и расходования средств </w:t>
      </w:r>
      <w:r>
        <w:rPr>
          <w:sz w:val="28"/>
          <w:szCs w:val="28"/>
        </w:rPr>
        <w:t>субвенции</w:t>
      </w:r>
      <w:r w:rsidRPr="00C22FDE">
        <w:rPr>
          <w:sz w:val="28"/>
          <w:szCs w:val="28"/>
        </w:rPr>
        <w:t xml:space="preserve">, предоставляемой </w:t>
      </w:r>
      <w:r w:rsidR="003618B1">
        <w:rPr>
          <w:sz w:val="28"/>
          <w:szCs w:val="28"/>
        </w:rPr>
        <w:t>городу Лесосибирску</w:t>
      </w:r>
      <w:r w:rsidRPr="00C22FDE">
        <w:rPr>
          <w:sz w:val="28"/>
          <w:szCs w:val="28"/>
        </w:rPr>
        <w:t xml:space="preserve"> на организацию отдыха детей </w:t>
      </w:r>
      <w:r>
        <w:rPr>
          <w:sz w:val="28"/>
          <w:szCs w:val="28"/>
        </w:rPr>
        <w:t>в каникулярное время</w:t>
      </w:r>
      <w:r w:rsidRPr="00C22FD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субвенция</w:t>
      </w:r>
      <w:r w:rsidRPr="00C22FDE">
        <w:rPr>
          <w:sz w:val="28"/>
          <w:szCs w:val="28"/>
        </w:rPr>
        <w:t>).</w:t>
      </w:r>
    </w:p>
    <w:p w:rsidR="00C34189" w:rsidRPr="00C22FDE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076">
        <w:rPr>
          <w:sz w:val="28"/>
          <w:szCs w:val="28"/>
        </w:rPr>
        <w:t xml:space="preserve">Главным распорядителем средств субвенции является </w:t>
      </w:r>
      <w:r w:rsidR="003618B1">
        <w:rPr>
          <w:sz w:val="28"/>
          <w:szCs w:val="28"/>
        </w:rPr>
        <w:t>Отдел образования</w:t>
      </w:r>
      <w:r w:rsidRPr="00725076">
        <w:rPr>
          <w:sz w:val="28"/>
          <w:szCs w:val="28"/>
        </w:rPr>
        <w:t xml:space="preserve"> </w:t>
      </w:r>
      <w:r w:rsidR="003618B1">
        <w:rPr>
          <w:sz w:val="28"/>
          <w:szCs w:val="28"/>
        </w:rPr>
        <w:t xml:space="preserve">администрации города Лесосибирска </w:t>
      </w:r>
      <w:r w:rsidRPr="00725076">
        <w:rPr>
          <w:sz w:val="28"/>
          <w:szCs w:val="28"/>
        </w:rPr>
        <w:t xml:space="preserve">(далее – </w:t>
      </w:r>
      <w:r w:rsidR="003618B1">
        <w:rPr>
          <w:sz w:val="28"/>
          <w:szCs w:val="28"/>
        </w:rPr>
        <w:t>Отдел образования</w:t>
      </w:r>
      <w:r w:rsidRPr="00725076">
        <w:rPr>
          <w:sz w:val="28"/>
          <w:szCs w:val="28"/>
        </w:rPr>
        <w:t>).</w:t>
      </w:r>
    </w:p>
    <w:p w:rsidR="00C34189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Субвенции</w:t>
      </w:r>
      <w:r w:rsidRPr="00C22FDE">
        <w:rPr>
          <w:sz w:val="28"/>
          <w:szCs w:val="28"/>
        </w:rPr>
        <w:t xml:space="preserve"> направляется</w:t>
      </w:r>
      <w:r>
        <w:rPr>
          <w:sz w:val="28"/>
          <w:szCs w:val="28"/>
        </w:rPr>
        <w:t xml:space="preserve"> на</w:t>
      </w:r>
      <w:r w:rsidRPr="00C22FDE">
        <w:rPr>
          <w:sz w:val="28"/>
          <w:szCs w:val="28"/>
        </w:rPr>
        <w:t>:</w:t>
      </w:r>
    </w:p>
    <w:p w:rsidR="00C34189" w:rsidRPr="00716250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1C3649">
        <w:rPr>
          <w:sz w:val="28"/>
          <w:szCs w:val="28"/>
        </w:rPr>
        <w:t xml:space="preserve">риобретение </w:t>
      </w:r>
      <w:r w:rsidR="003618B1">
        <w:rPr>
          <w:sz w:val="28"/>
          <w:szCs w:val="28"/>
        </w:rPr>
        <w:t>Отделом образования</w:t>
      </w:r>
      <w:r w:rsidRPr="001C3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бесплатных </w:t>
      </w:r>
      <w:r w:rsidRPr="001C3649">
        <w:rPr>
          <w:sz w:val="28"/>
          <w:szCs w:val="28"/>
        </w:rPr>
        <w:t xml:space="preserve">путевок для </w:t>
      </w:r>
      <w:r>
        <w:rPr>
          <w:sz w:val="28"/>
          <w:szCs w:val="28"/>
        </w:rPr>
        <w:t xml:space="preserve">категорий </w:t>
      </w:r>
      <w:r w:rsidRPr="001C3649">
        <w:rPr>
          <w:sz w:val="28"/>
          <w:szCs w:val="28"/>
        </w:rPr>
        <w:t>детей</w:t>
      </w:r>
      <w:r w:rsidRPr="001514BB">
        <w:rPr>
          <w:sz w:val="28"/>
          <w:szCs w:val="28"/>
        </w:rPr>
        <w:t xml:space="preserve">, указанных в статье 7.2 </w:t>
      </w:r>
      <w:r w:rsidRPr="0022730B">
        <w:rPr>
          <w:sz w:val="28"/>
          <w:szCs w:val="28"/>
        </w:rPr>
        <w:t xml:space="preserve">Закона Красноярского края от </w:t>
      </w:r>
      <w:r>
        <w:rPr>
          <w:sz w:val="28"/>
          <w:szCs w:val="28"/>
        </w:rPr>
        <w:t>07.07.2009</w:t>
      </w:r>
      <w:r w:rsidRPr="0022730B">
        <w:rPr>
          <w:sz w:val="28"/>
          <w:szCs w:val="28"/>
        </w:rPr>
        <w:t xml:space="preserve"> № </w:t>
      </w:r>
      <w:r>
        <w:rPr>
          <w:sz w:val="28"/>
          <w:szCs w:val="28"/>
        </w:rPr>
        <w:t>8-3618</w:t>
      </w:r>
      <w:r w:rsidRPr="0022730B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обеспечении прав детей на отдых, оздоровление и занятость</w:t>
      </w:r>
      <w:r w:rsidR="001F23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Красноярском крае</w:t>
      </w:r>
      <w:r w:rsidRPr="0022730B">
        <w:rPr>
          <w:sz w:val="28"/>
          <w:szCs w:val="28"/>
        </w:rPr>
        <w:t>»</w:t>
      </w:r>
      <w:r w:rsidRPr="001514BB">
        <w:rPr>
          <w:sz w:val="28"/>
          <w:szCs w:val="28"/>
        </w:rPr>
        <w:t xml:space="preserve">, в краевые государственные и негосударственные </w:t>
      </w:r>
      <w:r w:rsidR="001F23CF">
        <w:rPr>
          <w:sz w:val="28"/>
          <w:szCs w:val="28"/>
        </w:rPr>
        <w:t xml:space="preserve">           </w:t>
      </w:r>
      <w:r w:rsidRPr="001514BB">
        <w:rPr>
          <w:sz w:val="28"/>
          <w:szCs w:val="28"/>
        </w:rPr>
        <w:t>организации отдыха детей и их оздоровления, расположенные на территории края</w:t>
      </w:r>
      <w:r w:rsidRPr="001C3649">
        <w:rPr>
          <w:sz w:val="28"/>
          <w:szCs w:val="28"/>
        </w:rPr>
        <w:t xml:space="preserve">, муниципальные оздоровительные лагеря </w:t>
      </w:r>
      <w:r>
        <w:rPr>
          <w:sz w:val="28"/>
          <w:szCs w:val="28"/>
        </w:rPr>
        <w:t>с полной оплатой их стоимости за счет средств краевого бюджета (</w:t>
      </w:r>
      <w:r>
        <w:rPr>
          <w:sz w:val="28"/>
          <w:szCs w:val="28"/>
          <w:lang w:val="en-US"/>
        </w:rPr>
        <w:t>R</w:t>
      </w:r>
      <w:r w:rsidRPr="00BB2A93"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B2A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69DE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B8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B37998">
        <w:rPr>
          <w:sz w:val="28"/>
          <w:szCs w:val="28"/>
        </w:rPr>
        <w:t xml:space="preserve">Предоставление опекунам (попечителям), приемным родителям </w:t>
      </w:r>
      <w:r w:rsidR="001F0A09">
        <w:rPr>
          <w:sz w:val="28"/>
          <w:szCs w:val="28"/>
        </w:rPr>
        <w:t xml:space="preserve">     </w:t>
      </w:r>
      <w:r w:rsidRPr="00B37998">
        <w:rPr>
          <w:sz w:val="28"/>
          <w:szCs w:val="28"/>
        </w:rPr>
        <w:t xml:space="preserve">детей-сирот и детей, оставшихся без попечения родителей, или лицам из числа </w:t>
      </w:r>
      <w:r w:rsidR="00AF2035">
        <w:rPr>
          <w:sz w:val="28"/>
          <w:szCs w:val="28"/>
        </w:rPr>
        <w:t xml:space="preserve">детей-сирот и </w:t>
      </w:r>
      <w:r w:rsidRPr="00B37998">
        <w:rPr>
          <w:sz w:val="28"/>
          <w:szCs w:val="28"/>
        </w:rPr>
        <w:t xml:space="preserve">детей, оставшихся без попечения родителей, компенсации стоимости </w:t>
      </w:r>
      <w:r w:rsidRPr="006A7683">
        <w:rPr>
          <w:sz w:val="28"/>
          <w:szCs w:val="28"/>
        </w:rPr>
        <w:t>путевок в загородные оздоровительные лагеря, в</w:t>
      </w:r>
      <w:r w:rsidRPr="00B37998">
        <w:rPr>
          <w:sz w:val="28"/>
          <w:szCs w:val="28"/>
        </w:rPr>
        <w:t xml:space="preserve"> санаторно-курортные организации (при наличии медицинских показаний), расположенных на территории края, </w:t>
      </w:r>
      <w:r w:rsidR="00AF2035">
        <w:rPr>
          <w:sz w:val="28"/>
          <w:szCs w:val="28"/>
        </w:rPr>
        <w:t xml:space="preserve">и </w:t>
      </w:r>
      <w:r w:rsidRPr="00B37998">
        <w:rPr>
          <w:sz w:val="28"/>
          <w:szCs w:val="28"/>
        </w:rPr>
        <w:t>проезда к месту лечения (отдыха) и обратно в случае самостоятельного приобретения ими путевок и оплаты проезда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B2A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4189" w:rsidRPr="001D011B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1D011B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1D011B">
        <w:rPr>
          <w:sz w:val="28"/>
          <w:szCs w:val="28"/>
        </w:rPr>
        <w:t xml:space="preserve"> 70 %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края «Об обеспечении прав детей на отдых, оздоровление и занятость в Красноярском крае» за счет краевого бюджета</w:t>
      </w:r>
      <w:r>
        <w:rPr>
          <w:sz w:val="28"/>
          <w:szCs w:val="28"/>
        </w:rPr>
        <w:t>.</w:t>
      </w:r>
      <w:r w:rsidRPr="001D0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стоимости набора продуктов питания или готовых блюд, превышающей частичную оплату, </w:t>
      </w:r>
      <w:r w:rsidRPr="0022730B">
        <w:rPr>
          <w:sz w:val="28"/>
          <w:szCs w:val="28"/>
        </w:rPr>
        <w:t>осуществляется за счет средств родителей (законных представителей), работодателей, профсоюзных организаций, иных источников,</w:t>
      </w:r>
      <w:r w:rsidRPr="00853839">
        <w:rPr>
          <w:sz w:val="28"/>
          <w:szCs w:val="28"/>
        </w:rPr>
        <w:t xml:space="preserve"> </w:t>
      </w:r>
      <w:r w:rsidRPr="0022730B">
        <w:rPr>
          <w:sz w:val="28"/>
          <w:szCs w:val="28"/>
        </w:rPr>
        <w:t>не запрещенных законодательством Российской Федерации (</w:t>
      </w:r>
      <w:r w:rsidRPr="0022730B">
        <w:rPr>
          <w:sz w:val="28"/>
          <w:szCs w:val="28"/>
          <w:lang w:val="en-US"/>
        </w:rPr>
        <w:t>R</w:t>
      </w:r>
      <w:r w:rsidRPr="0022730B">
        <w:rPr>
          <w:sz w:val="28"/>
          <w:szCs w:val="28"/>
        </w:rPr>
        <w:t>3</w:t>
      </w:r>
      <w:proofErr w:type="spellStart"/>
      <w:r w:rsidRPr="0022730B">
        <w:rPr>
          <w:sz w:val="28"/>
          <w:szCs w:val="28"/>
          <w:lang w:val="en-US"/>
        </w:rPr>
        <w:t>i</w:t>
      </w:r>
      <w:proofErr w:type="spellEnd"/>
      <w:r w:rsidRPr="0022730B">
        <w:rPr>
          <w:sz w:val="28"/>
          <w:szCs w:val="28"/>
        </w:rPr>
        <w:t>).</w:t>
      </w:r>
    </w:p>
    <w:p w:rsidR="00C34189" w:rsidRPr="00C22FDE" w:rsidRDefault="00C34189" w:rsidP="001F23CF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22FDE">
        <w:rPr>
          <w:sz w:val="28"/>
          <w:szCs w:val="28"/>
        </w:rPr>
        <w:t xml:space="preserve">Лагеря с дневным пребыванием детей организуются на базе муниципальных образовательных </w:t>
      </w:r>
      <w:r w:rsidR="000973EF">
        <w:rPr>
          <w:sz w:val="28"/>
          <w:szCs w:val="28"/>
        </w:rPr>
        <w:t>организаций</w:t>
      </w:r>
      <w:r w:rsidRPr="00C22FDE">
        <w:rPr>
          <w:sz w:val="28"/>
          <w:szCs w:val="28"/>
        </w:rPr>
        <w:t>, реализующих общеобразовательные программы начального общего, основного общего и среднего общего образования (далее - МО</w:t>
      </w:r>
      <w:r w:rsidR="000973EF">
        <w:rPr>
          <w:sz w:val="28"/>
          <w:szCs w:val="28"/>
        </w:rPr>
        <w:t>О</w:t>
      </w:r>
      <w:r w:rsidRPr="00C22FDE">
        <w:rPr>
          <w:sz w:val="28"/>
          <w:szCs w:val="28"/>
        </w:rPr>
        <w:t>).</w:t>
      </w:r>
    </w:p>
    <w:p w:rsidR="00C34189" w:rsidRPr="00C22FDE" w:rsidRDefault="00C34189" w:rsidP="001F2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22F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2FD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22FDE">
        <w:rPr>
          <w:sz w:val="28"/>
          <w:szCs w:val="28"/>
        </w:rPr>
        <w:t>. Списки детей, оздоровление которых проводится в лагерях дневного пребывания, формируются на основании заявлений родителей, заверяются руководителем МО</w:t>
      </w:r>
      <w:r w:rsidR="00DC638F">
        <w:rPr>
          <w:sz w:val="28"/>
          <w:szCs w:val="28"/>
        </w:rPr>
        <w:t>О</w:t>
      </w:r>
      <w:r w:rsidRPr="00C22FDE">
        <w:rPr>
          <w:sz w:val="28"/>
          <w:szCs w:val="28"/>
        </w:rPr>
        <w:t xml:space="preserve"> и направляются </w:t>
      </w:r>
      <w:r w:rsidR="00DC638F">
        <w:rPr>
          <w:sz w:val="28"/>
          <w:szCs w:val="28"/>
        </w:rPr>
        <w:t xml:space="preserve">в Отдел образования. </w:t>
      </w:r>
    </w:p>
    <w:p w:rsidR="00C34189" w:rsidRPr="00C22FDE" w:rsidRDefault="00C34189" w:rsidP="001F2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F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2F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2FDE">
        <w:rPr>
          <w:sz w:val="28"/>
          <w:szCs w:val="28"/>
        </w:rPr>
        <w:t xml:space="preserve">. </w:t>
      </w:r>
      <w:r w:rsidR="00DB7277">
        <w:rPr>
          <w:sz w:val="28"/>
          <w:szCs w:val="28"/>
        </w:rPr>
        <w:t>Отдел образования</w:t>
      </w:r>
      <w:r w:rsidRPr="00C22FDE">
        <w:rPr>
          <w:sz w:val="28"/>
          <w:szCs w:val="28"/>
        </w:rPr>
        <w:t xml:space="preserve"> распределяет </w:t>
      </w:r>
      <w:r w:rsidRPr="00DB7277">
        <w:rPr>
          <w:sz w:val="28"/>
          <w:szCs w:val="28"/>
        </w:rPr>
        <w:t>лимиты бюджетных обязательств</w:t>
      </w:r>
      <w:r w:rsidRPr="00C22FDE">
        <w:rPr>
          <w:sz w:val="28"/>
          <w:szCs w:val="28"/>
        </w:rPr>
        <w:t xml:space="preserve"> исходя из: </w:t>
      </w:r>
    </w:p>
    <w:p w:rsidR="00C34189" w:rsidRPr="00C22FDE" w:rsidRDefault="00C34189" w:rsidP="001F23CF">
      <w:pPr>
        <w:ind w:firstLine="709"/>
        <w:jc w:val="both"/>
        <w:rPr>
          <w:sz w:val="28"/>
          <w:szCs w:val="28"/>
        </w:rPr>
      </w:pPr>
      <w:r w:rsidRPr="00C22FDE">
        <w:rPr>
          <w:sz w:val="28"/>
          <w:szCs w:val="28"/>
        </w:rPr>
        <w:t>- численности детей, оздоровление которых будет проводиться в лагерях дневного пребывания;</w:t>
      </w:r>
    </w:p>
    <w:p w:rsidR="00C34189" w:rsidRPr="00C22FDE" w:rsidRDefault="00C34189" w:rsidP="001F23CF">
      <w:pPr>
        <w:ind w:firstLine="709"/>
        <w:jc w:val="both"/>
        <w:rPr>
          <w:sz w:val="28"/>
          <w:szCs w:val="28"/>
        </w:rPr>
      </w:pPr>
      <w:r w:rsidRPr="00C22FDE">
        <w:rPr>
          <w:sz w:val="28"/>
          <w:szCs w:val="28"/>
        </w:rPr>
        <w:t xml:space="preserve">- установленной продолжительности смены в лагерях дневного пребывания 21 день; </w:t>
      </w:r>
    </w:p>
    <w:p w:rsidR="00C34189" w:rsidRPr="00C22FDE" w:rsidRDefault="00C34189" w:rsidP="001F23CF">
      <w:pPr>
        <w:ind w:firstLine="709"/>
        <w:jc w:val="both"/>
        <w:rPr>
          <w:sz w:val="28"/>
          <w:szCs w:val="28"/>
        </w:rPr>
      </w:pPr>
      <w:r w:rsidRPr="00C22FDE">
        <w:rPr>
          <w:sz w:val="28"/>
          <w:szCs w:val="28"/>
        </w:rPr>
        <w:t>- средств, предусмотренных на эти цели в решении о бюджете</w:t>
      </w:r>
      <w:r w:rsidR="00DC638F">
        <w:rPr>
          <w:sz w:val="28"/>
          <w:szCs w:val="28"/>
        </w:rPr>
        <w:t xml:space="preserve"> города Лесосибирска</w:t>
      </w:r>
      <w:r w:rsidRPr="00C22FDE">
        <w:rPr>
          <w:sz w:val="28"/>
          <w:szCs w:val="28"/>
        </w:rPr>
        <w:t xml:space="preserve"> на текущий финансовый год.</w:t>
      </w:r>
    </w:p>
    <w:p w:rsidR="00C34189" w:rsidRPr="00C22FDE" w:rsidRDefault="00C34189" w:rsidP="001F23C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2FDE">
        <w:rPr>
          <w:sz w:val="28"/>
          <w:szCs w:val="28"/>
        </w:rPr>
        <w:t>Ответственность за организацию питания в лагерях с дневным пребыванием детей возлагается на директоров МО</w:t>
      </w:r>
      <w:r w:rsidR="00DC638F">
        <w:rPr>
          <w:sz w:val="28"/>
          <w:szCs w:val="28"/>
        </w:rPr>
        <w:t>О</w:t>
      </w:r>
      <w:r w:rsidRPr="00C22FDE">
        <w:rPr>
          <w:sz w:val="28"/>
          <w:szCs w:val="28"/>
        </w:rPr>
        <w:t xml:space="preserve">. </w:t>
      </w:r>
    </w:p>
    <w:p w:rsidR="00C34189" w:rsidRDefault="00C34189" w:rsidP="001F23C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2FDE">
        <w:rPr>
          <w:sz w:val="28"/>
          <w:szCs w:val="28"/>
        </w:rPr>
        <w:t xml:space="preserve">Контроль за организацией питания в лагерях с дневным пребыванием детей осуществляет </w:t>
      </w:r>
      <w:r w:rsidR="001D0AC2">
        <w:rPr>
          <w:sz w:val="28"/>
          <w:szCs w:val="28"/>
        </w:rPr>
        <w:t>Отдел образования</w:t>
      </w:r>
      <w:r w:rsidRPr="00C22FDE">
        <w:rPr>
          <w:sz w:val="28"/>
          <w:szCs w:val="28"/>
        </w:rPr>
        <w:t xml:space="preserve">. </w:t>
      </w:r>
    </w:p>
    <w:p w:rsidR="00C34189" w:rsidRDefault="00C34189" w:rsidP="001F2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727C77">
        <w:rPr>
          <w:sz w:val="28"/>
          <w:szCs w:val="28"/>
        </w:rPr>
        <w:t xml:space="preserve"> оплаты стоимости набора продуктов питания или готовых блюд </w:t>
      </w:r>
      <w:r w:rsidR="001F0A09">
        <w:rPr>
          <w:sz w:val="28"/>
          <w:szCs w:val="28"/>
        </w:rPr>
        <w:t xml:space="preserve">               </w:t>
      </w:r>
      <w:r w:rsidRPr="00727C77">
        <w:rPr>
          <w:sz w:val="28"/>
          <w:szCs w:val="28"/>
        </w:rPr>
        <w:t xml:space="preserve">и их транспортировки в лагеря с дневным пребыванием детей в возрасте от 7 до 18 лет, </w:t>
      </w:r>
      <w:r w:rsidR="001D0AC2">
        <w:rPr>
          <w:sz w:val="28"/>
          <w:szCs w:val="28"/>
        </w:rPr>
        <w:t>Отдел образования</w:t>
      </w:r>
      <w:r w:rsidRPr="00727C77">
        <w:rPr>
          <w:sz w:val="28"/>
          <w:szCs w:val="28"/>
        </w:rPr>
        <w:t xml:space="preserve"> заключает с МО</w:t>
      </w:r>
      <w:r w:rsidR="001D0AC2">
        <w:rPr>
          <w:sz w:val="28"/>
          <w:szCs w:val="28"/>
        </w:rPr>
        <w:t>О</w:t>
      </w:r>
      <w:r w:rsidRPr="00727C77">
        <w:rPr>
          <w:sz w:val="28"/>
          <w:szCs w:val="28"/>
        </w:rPr>
        <w:t xml:space="preserve"> соглашение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;</w:t>
      </w:r>
    </w:p>
    <w:p w:rsidR="00C34189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Приобретение</w:t>
      </w:r>
      <w:r w:rsidRPr="00C22FDE">
        <w:rPr>
          <w:sz w:val="28"/>
          <w:szCs w:val="28"/>
        </w:rPr>
        <w:t xml:space="preserve"> </w:t>
      </w:r>
      <w:r w:rsidR="001D0AC2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 xml:space="preserve"> </w:t>
      </w:r>
      <w:r w:rsidRPr="00C22FDE">
        <w:rPr>
          <w:sz w:val="28"/>
          <w:szCs w:val="28"/>
        </w:rPr>
        <w:t>путевок для детей</w:t>
      </w:r>
      <w:r>
        <w:rPr>
          <w:sz w:val="28"/>
          <w:szCs w:val="28"/>
        </w:rPr>
        <w:t xml:space="preserve"> в возрасте </w:t>
      </w:r>
      <w:r w:rsidR="001F0A09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 7 до 18 лет</w:t>
      </w:r>
      <w:r w:rsidRPr="00C22FDE">
        <w:rPr>
          <w:sz w:val="28"/>
          <w:szCs w:val="28"/>
        </w:rPr>
        <w:t xml:space="preserve"> в краевые государственные и негосударственные организации отдыха детей и их оздоровления, </w:t>
      </w:r>
      <w:r>
        <w:rPr>
          <w:sz w:val="28"/>
          <w:szCs w:val="28"/>
        </w:rPr>
        <w:t>расположенные на территории края</w:t>
      </w:r>
      <w:r w:rsidRPr="00C22FDE">
        <w:rPr>
          <w:sz w:val="28"/>
          <w:szCs w:val="28"/>
        </w:rPr>
        <w:t>, муниципальные оздоровительные лагеря</w:t>
      </w:r>
      <w:r>
        <w:rPr>
          <w:sz w:val="28"/>
          <w:szCs w:val="28"/>
        </w:rPr>
        <w:t xml:space="preserve"> с частичной оплатой их стоимости, в размере 70% за счет средств краевого бюджета. Оплата  стоимости путевки в части, превышающей частичную оплату стоимости за счет средств родителей (законных представителей), работодателей, профсоюзных организаций, иных источников, не запрещенных законодательством Российской Федерации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B2A93">
        <w:rPr>
          <w:sz w:val="28"/>
          <w:szCs w:val="28"/>
        </w:rPr>
        <w:t>)</w:t>
      </w:r>
      <w:r w:rsidRPr="00C22FDE">
        <w:rPr>
          <w:sz w:val="28"/>
          <w:szCs w:val="28"/>
        </w:rPr>
        <w:t>.</w:t>
      </w:r>
    </w:p>
    <w:p w:rsidR="00C34189" w:rsidRPr="001254D3" w:rsidRDefault="00C34189" w:rsidP="001F23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4D3">
        <w:rPr>
          <w:sz w:val="28"/>
          <w:szCs w:val="28"/>
        </w:rPr>
        <w:t>3.5. Средства на обеспечение деятельности специалистов, реализующих переданные государственные полномочия (</w:t>
      </w:r>
      <w:r w:rsidRPr="001254D3">
        <w:rPr>
          <w:sz w:val="28"/>
          <w:szCs w:val="28"/>
          <w:lang w:val="en-US"/>
        </w:rPr>
        <w:t>R</w:t>
      </w:r>
      <w:r w:rsidRPr="001254D3">
        <w:rPr>
          <w:sz w:val="28"/>
          <w:szCs w:val="28"/>
        </w:rPr>
        <w:t>5</w:t>
      </w:r>
      <w:proofErr w:type="spellStart"/>
      <w:r w:rsidRPr="001254D3">
        <w:rPr>
          <w:sz w:val="28"/>
          <w:szCs w:val="28"/>
          <w:lang w:val="en-US"/>
        </w:rPr>
        <w:t>i</w:t>
      </w:r>
      <w:proofErr w:type="spellEnd"/>
      <w:r w:rsidRPr="001254D3">
        <w:rPr>
          <w:sz w:val="28"/>
          <w:szCs w:val="28"/>
        </w:rPr>
        <w:t>):</w:t>
      </w:r>
    </w:p>
    <w:p w:rsidR="00C34189" w:rsidRPr="001254D3" w:rsidRDefault="00C34189" w:rsidP="001F23CF">
      <w:pPr>
        <w:ind w:left="709" w:firstLine="709"/>
        <w:jc w:val="both"/>
        <w:rPr>
          <w:sz w:val="28"/>
          <w:szCs w:val="28"/>
        </w:rPr>
      </w:pPr>
    </w:p>
    <w:p w:rsidR="00C34189" w:rsidRPr="001254D3" w:rsidRDefault="00C34189" w:rsidP="001F23CF">
      <w:pPr>
        <w:ind w:firstLine="709"/>
        <w:jc w:val="center"/>
        <w:rPr>
          <w:sz w:val="28"/>
          <w:szCs w:val="28"/>
          <w:lang w:val="en-US"/>
        </w:rPr>
      </w:pPr>
      <w:r w:rsidRPr="001254D3">
        <w:rPr>
          <w:sz w:val="28"/>
          <w:szCs w:val="28"/>
          <w:lang w:val="en-US"/>
        </w:rPr>
        <w:t>R5i</w:t>
      </w:r>
      <w:proofErr w:type="gramStart"/>
      <w:r w:rsidRPr="001254D3">
        <w:rPr>
          <w:sz w:val="28"/>
          <w:szCs w:val="28"/>
          <w:lang w:val="en-US"/>
        </w:rPr>
        <w:t>=(</w:t>
      </w:r>
      <w:proofErr w:type="gramEnd"/>
      <w:r w:rsidRPr="001254D3">
        <w:rPr>
          <w:sz w:val="28"/>
          <w:szCs w:val="28"/>
          <w:lang w:val="en-US"/>
        </w:rPr>
        <w:t>R1i+R2i+R3i+R4i)∙0,02,</w:t>
      </w:r>
    </w:p>
    <w:p w:rsidR="00C34189" w:rsidRPr="001254D3" w:rsidRDefault="00C34189" w:rsidP="001F23CF">
      <w:pPr>
        <w:ind w:left="709" w:firstLine="709"/>
        <w:jc w:val="both"/>
        <w:rPr>
          <w:sz w:val="28"/>
          <w:szCs w:val="28"/>
          <w:lang w:val="en-US"/>
        </w:rPr>
      </w:pPr>
    </w:p>
    <w:p w:rsidR="00C34189" w:rsidRPr="001254D3" w:rsidRDefault="00C34189" w:rsidP="001F23CF">
      <w:pPr>
        <w:ind w:left="709" w:firstLine="709"/>
        <w:jc w:val="both"/>
        <w:rPr>
          <w:sz w:val="28"/>
          <w:szCs w:val="28"/>
        </w:rPr>
      </w:pPr>
      <w:r w:rsidRPr="001254D3">
        <w:rPr>
          <w:sz w:val="28"/>
          <w:szCs w:val="28"/>
        </w:rPr>
        <w:t xml:space="preserve">где: </w:t>
      </w:r>
    </w:p>
    <w:p w:rsidR="00C34189" w:rsidRPr="001254D3" w:rsidRDefault="00C34189" w:rsidP="001F23CF">
      <w:pPr>
        <w:ind w:firstLine="709"/>
        <w:jc w:val="both"/>
        <w:rPr>
          <w:sz w:val="28"/>
          <w:szCs w:val="28"/>
        </w:rPr>
      </w:pPr>
      <w:r w:rsidRPr="001254D3">
        <w:rPr>
          <w:sz w:val="28"/>
          <w:szCs w:val="28"/>
        </w:rPr>
        <w:t>0,02 – коэффициент, учитывающий расходы на компенсацию затрат</w:t>
      </w:r>
      <w:r w:rsidR="001F0A09">
        <w:rPr>
          <w:sz w:val="28"/>
          <w:szCs w:val="28"/>
        </w:rPr>
        <w:t xml:space="preserve">         </w:t>
      </w:r>
      <w:r w:rsidRPr="001254D3">
        <w:rPr>
          <w:sz w:val="28"/>
          <w:szCs w:val="28"/>
        </w:rPr>
        <w:t xml:space="preserve"> на обеспечение деятельности специалистов, реализующих переданные государственные полномочия.</w:t>
      </w:r>
    </w:p>
    <w:p w:rsidR="00C34189" w:rsidRPr="001254D3" w:rsidRDefault="00C34189" w:rsidP="001F23CF">
      <w:pPr>
        <w:ind w:firstLine="709"/>
        <w:jc w:val="both"/>
        <w:rPr>
          <w:sz w:val="28"/>
          <w:szCs w:val="28"/>
        </w:rPr>
      </w:pPr>
      <w:r w:rsidRPr="001254D3">
        <w:rPr>
          <w:sz w:val="28"/>
          <w:szCs w:val="28"/>
        </w:rPr>
        <w:t xml:space="preserve">Средства направляются на заключение договора возмездного оказания услуг (на выполнение работ) со специалистами </w:t>
      </w:r>
      <w:r w:rsidR="003C4877" w:rsidRPr="001254D3">
        <w:rPr>
          <w:sz w:val="28"/>
          <w:szCs w:val="28"/>
        </w:rPr>
        <w:t>Отдела образования</w:t>
      </w:r>
      <w:r w:rsidR="001254D3">
        <w:rPr>
          <w:sz w:val="28"/>
          <w:szCs w:val="28"/>
        </w:rPr>
        <w:t xml:space="preserve"> и (или)</w:t>
      </w:r>
      <w:r w:rsidRPr="001254D3">
        <w:rPr>
          <w:sz w:val="28"/>
          <w:szCs w:val="28"/>
        </w:rPr>
        <w:t xml:space="preserve"> </w:t>
      </w:r>
      <w:r w:rsidR="00E70380">
        <w:rPr>
          <w:sz w:val="28"/>
          <w:szCs w:val="28"/>
        </w:rPr>
        <w:t xml:space="preserve">Отдела </w:t>
      </w:r>
      <w:r w:rsidR="001254D3" w:rsidRPr="006B39D6">
        <w:rPr>
          <w:color w:val="000000" w:themeColor="text1"/>
          <w:sz w:val="28"/>
          <w:szCs w:val="28"/>
        </w:rPr>
        <w:t xml:space="preserve">Опеки и попечительства администрации города Лесосибирска, </w:t>
      </w:r>
      <w:r w:rsidRPr="006B39D6">
        <w:rPr>
          <w:color w:val="000000" w:themeColor="text1"/>
          <w:sz w:val="28"/>
          <w:szCs w:val="28"/>
        </w:rPr>
        <w:t>реализующие переданные полномочия.</w:t>
      </w:r>
    </w:p>
    <w:p w:rsidR="00C34189" w:rsidRPr="005569DE" w:rsidRDefault="00C34189" w:rsidP="001F23C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2FDE">
        <w:rPr>
          <w:sz w:val="28"/>
          <w:szCs w:val="28"/>
        </w:rPr>
        <w:t xml:space="preserve">. </w:t>
      </w:r>
      <w:r w:rsidRPr="005569DE">
        <w:rPr>
          <w:sz w:val="28"/>
          <w:szCs w:val="28"/>
        </w:rPr>
        <w:t xml:space="preserve">Для получения средств субвенции </w:t>
      </w:r>
      <w:r w:rsidR="005569DE" w:rsidRPr="005569DE">
        <w:rPr>
          <w:sz w:val="28"/>
          <w:szCs w:val="28"/>
        </w:rPr>
        <w:t>Отдел образования</w:t>
      </w:r>
      <w:r w:rsidRPr="005569DE">
        <w:rPr>
          <w:sz w:val="28"/>
          <w:szCs w:val="28"/>
        </w:rPr>
        <w:t xml:space="preserve"> до 18 числа месяца, предшествующего месяцу, за который производится перечисление субвенции, предоставляет в </w:t>
      </w:r>
      <w:r w:rsidR="005569DE" w:rsidRPr="005569DE">
        <w:rPr>
          <w:sz w:val="28"/>
          <w:szCs w:val="28"/>
        </w:rPr>
        <w:t xml:space="preserve">Финансовое управление администрации </w:t>
      </w:r>
      <w:r w:rsidR="001F0A09">
        <w:rPr>
          <w:sz w:val="28"/>
          <w:szCs w:val="28"/>
        </w:rPr>
        <w:t xml:space="preserve">                            </w:t>
      </w:r>
      <w:r w:rsidR="005569DE" w:rsidRPr="005569DE">
        <w:rPr>
          <w:sz w:val="28"/>
          <w:szCs w:val="28"/>
        </w:rPr>
        <w:lastRenderedPageBreak/>
        <w:t xml:space="preserve">г. Лесосибирска (далее - финансовое управление) </w:t>
      </w:r>
      <w:r w:rsidRPr="005569DE">
        <w:rPr>
          <w:sz w:val="28"/>
          <w:szCs w:val="28"/>
        </w:rPr>
        <w:t>информацию о потребности средств субвенции.</w:t>
      </w:r>
    </w:p>
    <w:p w:rsidR="00C34189" w:rsidRPr="00C22FDE" w:rsidRDefault="00C34189" w:rsidP="001F23CF">
      <w:pPr>
        <w:ind w:firstLine="709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5</w:t>
      </w:r>
      <w:r w:rsidRPr="00C22FDE">
        <w:rPr>
          <w:sz w:val="28"/>
          <w:szCs w:val="28"/>
        </w:rPr>
        <w:t xml:space="preserve">. Финансовое управление ежемесячно до 20 числа месяца, предшествующего месяцу, за который производится перечисление </w:t>
      </w:r>
      <w:r>
        <w:rPr>
          <w:sz w:val="28"/>
          <w:szCs w:val="28"/>
        </w:rPr>
        <w:t>субвенции</w:t>
      </w:r>
      <w:r w:rsidRPr="00C22FDE">
        <w:rPr>
          <w:sz w:val="28"/>
          <w:szCs w:val="28"/>
        </w:rPr>
        <w:t xml:space="preserve">, предоставляет в </w:t>
      </w:r>
      <w:r w:rsidR="000220C2">
        <w:rPr>
          <w:sz w:val="28"/>
          <w:szCs w:val="28"/>
        </w:rPr>
        <w:t>М</w:t>
      </w:r>
      <w:r w:rsidR="000220C2" w:rsidRPr="00E56137">
        <w:rPr>
          <w:sz w:val="28"/>
          <w:szCs w:val="28"/>
        </w:rPr>
        <w:t xml:space="preserve">инистерство образования Красноярского края </w:t>
      </w:r>
      <w:r w:rsidRPr="00C22FDE">
        <w:rPr>
          <w:sz w:val="28"/>
          <w:szCs w:val="28"/>
        </w:rPr>
        <w:t xml:space="preserve">информацию о потребности в финансировании </w:t>
      </w:r>
      <w:r>
        <w:rPr>
          <w:sz w:val="28"/>
          <w:szCs w:val="28"/>
        </w:rPr>
        <w:t>субвенции</w:t>
      </w:r>
      <w:r w:rsidRPr="00C22FDE">
        <w:rPr>
          <w:sz w:val="28"/>
          <w:szCs w:val="28"/>
        </w:rPr>
        <w:t>.</w:t>
      </w:r>
    </w:p>
    <w:p w:rsidR="00C34189" w:rsidRPr="00C22FDE" w:rsidRDefault="00C34189" w:rsidP="001F23CF">
      <w:pPr>
        <w:tabs>
          <w:tab w:val="num" w:pos="942"/>
        </w:tabs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Pr="00C22FDE">
        <w:rPr>
          <w:spacing w:val="3"/>
          <w:sz w:val="28"/>
          <w:szCs w:val="28"/>
        </w:rPr>
        <w:t>.</w:t>
      </w:r>
      <w:r w:rsidRPr="00C22FDE">
        <w:rPr>
          <w:color w:val="FF0000"/>
          <w:spacing w:val="3"/>
          <w:sz w:val="28"/>
          <w:szCs w:val="28"/>
        </w:rPr>
        <w:t xml:space="preserve"> </w:t>
      </w:r>
      <w:r w:rsidRPr="00C22FDE">
        <w:rPr>
          <w:spacing w:val="3"/>
          <w:sz w:val="28"/>
          <w:szCs w:val="28"/>
        </w:rPr>
        <w:t xml:space="preserve">Финансовое управление после получения средств </w:t>
      </w:r>
      <w:r>
        <w:rPr>
          <w:sz w:val="28"/>
          <w:szCs w:val="28"/>
        </w:rPr>
        <w:t>субвенции</w:t>
      </w:r>
      <w:r w:rsidRPr="00C22FDE">
        <w:rPr>
          <w:spacing w:val="3"/>
          <w:sz w:val="28"/>
          <w:szCs w:val="28"/>
        </w:rPr>
        <w:t xml:space="preserve"> из краевого бюджета перечисляет данные средства</w:t>
      </w:r>
      <w:r w:rsidRPr="00C22FDE">
        <w:rPr>
          <w:spacing w:val="-1"/>
          <w:sz w:val="28"/>
          <w:szCs w:val="28"/>
        </w:rPr>
        <w:t xml:space="preserve"> на счет </w:t>
      </w:r>
      <w:r w:rsidR="005569DE">
        <w:rPr>
          <w:spacing w:val="-1"/>
          <w:sz w:val="28"/>
          <w:szCs w:val="28"/>
        </w:rPr>
        <w:t xml:space="preserve">Отдела </w:t>
      </w:r>
      <w:proofErr w:type="gramStart"/>
      <w:r w:rsidR="005569DE">
        <w:rPr>
          <w:spacing w:val="-1"/>
          <w:sz w:val="28"/>
          <w:szCs w:val="28"/>
        </w:rPr>
        <w:t>образования</w:t>
      </w:r>
      <w:r w:rsidRPr="00C22FDE">
        <w:rPr>
          <w:spacing w:val="-1"/>
          <w:sz w:val="28"/>
          <w:szCs w:val="28"/>
        </w:rPr>
        <w:t xml:space="preserve">, </w:t>
      </w:r>
      <w:r w:rsidR="001F0A09">
        <w:rPr>
          <w:spacing w:val="-1"/>
          <w:sz w:val="28"/>
          <w:szCs w:val="28"/>
        </w:rPr>
        <w:t xml:space="preserve">  </w:t>
      </w:r>
      <w:proofErr w:type="gramEnd"/>
      <w:r w:rsidR="001F0A09">
        <w:rPr>
          <w:spacing w:val="-1"/>
          <w:sz w:val="28"/>
          <w:szCs w:val="28"/>
        </w:rPr>
        <w:t xml:space="preserve">      </w:t>
      </w:r>
      <w:r w:rsidRPr="00C22FDE">
        <w:rPr>
          <w:sz w:val="28"/>
          <w:szCs w:val="28"/>
        </w:rPr>
        <w:t xml:space="preserve">в соответствии со сводной бюджетной росписью в пределах лимитов бюджетных обязательств и заявкой на финансирование. </w:t>
      </w:r>
    </w:p>
    <w:p w:rsidR="00C34189" w:rsidRPr="00C22FDE" w:rsidRDefault="005569DE" w:rsidP="001F23CF">
      <w:pPr>
        <w:tabs>
          <w:tab w:val="num" w:pos="9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</w:t>
      </w:r>
      <w:r w:rsidR="00C34189" w:rsidRPr="00C22FDE">
        <w:rPr>
          <w:sz w:val="28"/>
          <w:szCs w:val="28"/>
        </w:rPr>
        <w:t xml:space="preserve">предоставляет данные средства </w:t>
      </w:r>
      <w:r>
        <w:rPr>
          <w:sz w:val="28"/>
          <w:szCs w:val="28"/>
        </w:rPr>
        <w:t>муниципальным образовательным организациям</w:t>
      </w:r>
      <w:r w:rsidR="00C34189" w:rsidRPr="00C22FDE">
        <w:rPr>
          <w:sz w:val="28"/>
          <w:szCs w:val="28"/>
        </w:rPr>
        <w:t xml:space="preserve"> в форме </w:t>
      </w:r>
      <w:r w:rsidR="00C34189">
        <w:rPr>
          <w:sz w:val="28"/>
          <w:szCs w:val="28"/>
        </w:rPr>
        <w:t>субвенции</w:t>
      </w:r>
      <w:r w:rsidR="00C34189" w:rsidRPr="00C22FDE">
        <w:rPr>
          <w:sz w:val="28"/>
          <w:szCs w:val="28"/>
        </w:rPr>
        <w:t xml:space="preserve"> на иные цели.</w:t>
      </w:r>
    </w:p>
    <w:p w:rsidR="00C34189" w:rsidRPr="00C22FDE" w:rsidRDefault="00C34189" w:rsidP="001F23CF">
      <w:pPr>
        <w:tabs>
          <w:tab w:val="num" w:pos="942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Pr="00C22FDE">
        <w:rPr>
          <w:color w:val="000000"/>
          <w:spacing w:val="-1"/>
          <w:sz w:val="28"/>
          <w:szCs w:val="28"/>
        </w:rPr>
        <w:t xml:space="preserve">. Ответственность за целевое и эффективное использование средств </w:t>
      </w:r>
      <w:r>
        <w:rPr>
          <w:sz w:val="28"/>
          <w:szCs w:val="28"/>
        </w:rPr>
        <w:t>субвенции</w:t>
      </w:r>
      <w:r w:rsidRPr="00C22FDE">
        <w:rPr>
          <w:color w:val="000000"/>
          <w:spacing w:val="-1"/>
          <w:sz w:val="28"/>
          <w:szCs w:val="28"/>
        </w:rPr>
        <w:t xml:space="preserve">, своевременность предоставления данных возлагается на </w:t>
      </w:r>
      <w:r w:rsidR="005569DE">
        <w:rPr>
          <w:color w:val="000000"/>
          <w:spacing w:val="-1"/>
          <w:sz w:val="28"/>
          <w:szCs w:val="28"/>
        </w:rPr>
        <w:t>Отдел образования</w:t>
      </w:r>
      <w:r w:rsidRPr="00C22FDE">
        <w:rPr>
          <w:color w:val="000000"/>
          <w:spacing w:val="-1"/>
          <w:sz w:val="28"/>
          <w:szCs w:val="28"/>
        </w:rPr>
        <w:t>.</w:t>
      </w:r>
    </w:p>
    <w:p w:rsidR="00C34189" w:rsidRPr="00C22FDE" w:rsidRDefault="00C34189" w:rsidP="001F23CF">
      <w:pPr>
        <w:tabs>
          <w:tab w:val="num" w:pos="942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</w:t>
      </w:r>
      <w:r w:rsidRPr="00C22FDE">
        <w:rPr>
          <w:color w:val="000000"/>
          <w:spacing w:val="-1"/>
          <w:sz w:val="28"/>
          <w:szCs w:val="28"/>
        </w:rPr>
        <w:t xml:space="preserve">. Неиспользованные средства </w:t>
      </w:r>
      <w:r>
        <w:rPr>
          <w:sz w:val="28"/>
          <w:szCs w:val="28"/>
        </w:rPr>
        <w:t>субвенции</w:t>
      </w:r>
      <w:r w:rsidRPr="00C22FDE">
        <w:rPr>
          <w:color w:val="000000"/>
          <w:spacing w:val="-1"/>
          <w:sz w:val="28"/>
          <w:szCs w:val="28"/>
        </w:rPr>
        <w:t xml:space="preserve"> подлежат возврату в краевой бюджет.</w:t>
      </w:r>
    </w:p>
    <w:p w:rsidR="00C34189" w:rsidRPr="006D33CE" w:rsidRDefault="00C34189" w:rsidP="001F23CF">
      <w:pPr>
        <w:tabs>
          <w:tab w:val="left" w:pos="1095"/>
        </w:tabs>
        <w:ind w:firstLine="709"/>
      </w:pPr>
    </w:p>
    <w:p w:rsidR="009804EC" w:rsidRPr="00552064" w:rsidRDefault="009804EC" w:rsidP="00552064">
      <w:pPr>
        <w:jc w:val="right"/>
      </w:pPr>
    </w:p>
    <w:sectPr w:rsidR="009804EC" w:rsidRPr="00552064" w:rsidSect="001F23CF">
      <w:pgSz w:w="11905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143BA"/>
    <w:multiLevelType w:val="multilevel"/>
    <w:tmpl w:val="2CE83DB2"/>
    <w:lvl w:ilvl="0">
      <w:start w:val="1"/>
      <w:numFmt w:val="decimal"/>
      <w:lvlText w:val="%1."/>
      <w:lvlJc w:val="left"/>
      <w:pPr>
        <w:ind w:left="1220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76B00E5F"/>
    <w:multiLevelType w:val="multilevel"/>
    <w:tmpl w:val="5B58B8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6B13B2C"/>
    <w:multiLevelType w:val="multilevel"/>
    <w:tmpl w:val="77602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57"/>
    <w:rsid w:val="00010110"/>
    <w:rsid w:val="0001150E"/>
    <w:rsid w:val="00012917"/>
    <w:rsid w:val="00012E16"/>
    <w:rsid w:val="00014E8A"/>
    <w:rsid w:val="000220C2"/>
    <w:rsid w:val="00023E14"/>
    <w:rsid w:val="00026B4E"/>
    <w:rsid w:val="00030779"/>
    <w:rsid w:val="00045138"/>
    <w:rsid w:val="00047400"/>
    <w:rsid w:val="00055240"/>
    <w:rsid w:val="000556D5"/>
    <w:rsid w:val="00056D15"/>
    <w:rsid w:val="00057A0F"/>
    <w:rsid w:val="000618C0"/>
    <w:rsid w:val="000676C8"/>
    <w:rsid w:val="000767DE"/>
    <w:rsid w:val="00083F38"/>
    <w:rsid w:val="000842B0"/>
    <w:rsid w:val="00085796"/>
    <w:rsid w:val="00090114"/>
    <w:rsid w:val="00091964"/>
    <w:rsid w:val="00093C83"/>
    <w:rsid w:val="00095B55"/>
    <w:rsid w:val="000963D6"/>
    <w:rsid w:val="000973EF"/>
    <w:rsid w:val="000A032B"/>
    <w:rsid w:val="000A153F"/>
    <w:rsid w:val="000A3F49"/>
    <w:rsid w:val="000A414D"/>
    <w:rsid w:val="000A7E62"/>
    <w:rsid w:val="000B009B"/>
    <w:rsid w:val="000B01B9"/>
    <w:rsid w:val="000C26D7"/>
    <w:rsid w:val="000C43E3"/>
    <w:rsid w:val="000C62DD"/>
    <w:rsid w:val="000C6E57"/>
    <w:rsid w:val="000C7750"/>
    <w:rsid w:val="000D035D"/>
    <w:rsid w:val="000D5E4F"/>
    <w:rsid w:val="000D7F21"/>
    <w:rsid w:val="000E65B9"/>
    <w:rsid w:val="000F0344"/>
    <w:rsid w:val="0010403D"/>
    <w:rsid w:val="00104591"/>
    <w:rsid w:val="0011015F"/>
    <w:rsid w:val="001254D3"/>
    <w:rsid w:val="001306DF"/>
    <w:rsid w:val="001378AC"/>
    <w:rsid w:val="001405EE"/>
    <w:rsid w:val="0014060D"/>
    <w:rsid w:val="00154B5E"/>
    <w:rsid w:val="0015769F"/>
    <w:rsid w:val="001651C9"/>
    <w:rsid w:val="00171154"/>
    <w:rsid w:val="00172B55"/>
    <w:rsid w:val="001751E5"/>
    <w:rsid w:val="00180C76"/>
    <w:rsid w:val="00183249"/>
    <w:rsid w:val="0018392E"/>
    <w:rsid w:val="00183E53"/>
    <w:rsid w:val="001A4853"/>
    <w:rsid w:val="001A7169"/>
    <w:rsid w:val="001B0EAD"/>
    <w:rsid w:val="001B6417"/>
    <w:rsid w:val="001C1E3C"/>
    <w:rsid w:val="001C42F7"/>
    <w:rsid w:val="001D0AC2"/>
    <w:rsid w:val="001D3788"/>
    <w:rsid w:val="001E7A4E"/>
    <w:rsid w:val="001F0A09"/>
    <w:rsid w:val="001F23CF"/>
    <w:rsid w:val="001F763A"/>
    <w:rsid w:val="00200195"/>
    <w:rsid w:val="002115CB"/>
    <w:rsid w:val="002245C2"/>
    <w:rsid w:val="002331C3"/>
    <w:rsid w:val="002342C9"/>
    <w:rsid w:val="00234553"/>
    <w:rsid w:val="002454FE"/>
    <w:rsid w:val="00251BB4"/>
    <w:rsid w:val="00254521"/>
    <w:rsid w:val="00255B6C"/>
    <w:rsid w:val="00257F3A"/>
    <w:rsid w:val="00260E8E"/>
    <w:rsid w:val="002643DE"/>
    <w:rsid w:val="00284F65"/>
    <w:rsid w:val="0028534F"/>
    <w:rsid w:val="00294FBA"/>
    <w:rsid w:val="00296511"/>
    <w:rsid w:val="002A0EEF"/>
    <w:rsid w:val="002A0F31"/>
    <w:rsid w:val="002A3747"/>
    <w:rsid w:val="002A6EEE"/>
    <w:rsid w:val="002B7639"/>
    <w:rsid w:val="002C0853"/>
    <w:rsid w:val="002C2FF8"/>
    <w:rsid w:val="002C33C2"/>
    <w:rsid w:val="002C5651"/>
    <w:rsid w:val="002C7012"/>
    <w:rsid w:val="002D2243"/>
    <w:rsid w:val="002E23FD"/>
    <w:rsid w:val="002E4B66"/>
    <w:rsid w:val="002F2B2C"/>
    <w:rsid w:val="002F34FB"/>
    <w:rsid w:val="002F6153"/>
    <w:rsid w:val="002F6F9F"/>
    <w:rsid w:val="00301ACC"/>
    <w:rsid w:val="00302906"/>
    <w:rsid w:val="00302BED"/>
    <w:rsid w:val="0030540A"/>
    <w:rsid w:val="00307990"/>
    <w:rsid w:val="0031259F"/>
    <w:rsid w:val="00313884"/>
    <w:rsid w:val="00314175"/>
    <w:rsid w:val="00315849"/>
    <w:rsid w:val="00316240"/>
    <w:rsid w:val="00321378"/>
    <w:rsid w:val="00322192"/>
    <w:rsid w:val="00334883"/>
    <w:rsid w:val="00335767"/>
    <w:rsid w:val="00350BB2"/>
    <w:rsid w:val="003526F9"/>
    <w:rsid w:val="00354629"/>
    <w:rsid w:val="003618B1"/>
    <w:rsid w:val="003735C4"/>
    <w:rsid w:val="0037546E"/>
    <w:rsid w:val="00375B8F"/>
    <w:rsid w:val="0037608B"/>
    <w:rsid w:val="003771E5"/>
    <w:rsid w:val="00380668"/>
    <w:rsid w:val="0038578C"/>
    <w:rsid w:val="00387534"/>
    <w:rsid w:val="00387757"/>
    <w:rsid w:val="00387CC8"/>
    <w:rsid w:val="003921B6"/>
    <w:rsid w:val="003A46F7"/>
    <w:rsid w:val="003A68B3"/>
    <w:rsid w:val="003B426A"/>
    <w:rsid w:val="003C4877"/>
    <w:rsid w:val="003D03A3"/>
    <w:rsid w:val="003D2646"/>
    <w:rsid w:val="003D6754"/>
    <w:rsid w:val="003E1853"/>
    <w:rsid w:val="003E2E18"/>
    <w:rsid w:val="003E365C"/>
    <w:rsid w:val="003E3972"/>
    <w:rsid w:val="003E4760"/>
    <w:rsid w:val="003E4CB5"/>
    <w:rsid w:val="003E65D1"/>
    <w:rsid w:val="00407C0E"/>
    <w:rsid w:val="0041002C"/>
    <w:rsid w:val="0041257E"/>
    <w:rsid w:val="00412605"/>
    <w:rsid w:val="00412F38"/>
    <w:rsid w:val="00414AC1"/>
    <w:rsid w:val="00414DE9"/>
    <w:rsid w:val="0041513E"/>
    <w:rsid w:val="00416121"/>
    <w:rsid w:val="00424462"/>
    <w:rsid w:val="00427487"/>
    <w:rsid w:val="00433CA6"/>
    <w:rsid w:val="00433E7B"/>
    <w:rsid w:val="004416A2"/>
    <w:rsid w:val="00444935"/>
    <w:rsid w:val="004470F8"/>
    <w:rsid w:val="00452B3A"/>
    <w:rsid w:val="0045346E"/>
    <w:rsid w:val="00460903"/>
    <w:rsid w:val="00460918"/>
    <w:rsid w:val="00462861"/>
    <w:rsid w:val="0046579C"/>
    <w:rsid w:val="00466EA2"/>
    <w:rsid w:val="00471C8E"/>
    <w:rsid w:val="00474E78"/>
    <w:rsid w:val="00475429"/>
    <w:rsid w:val="00475CCA"/>
    <w:rsid w:val="0049298B"/>
    <w:rsid w:val="004A028D"/>
    <w:rsid w:val="004A287D"/>
    <w:rsid w:val="004B0566"/>
    <w:rsid w:val="004B10CA"/>
    <w:rsid w:val="004C452F"/>
    <w:rsid w:val="004C7788"/>
    <w:rsid w:val="004D001E"/>
    <w:rsid w:val="004D02B6"/>
    <w:rsid w:val="004D57B2"/>
    <w:rsid w:val="004E2EE3"/>
    <w:rsid w:val="004E4043"/>
    <w:rsid w:val="004E5580"/>
    <w:rsid w:val="004F00C0"/>
    <w:rsid w:val="004F3731"/>
    <w:rsid w:val="004F52C7"/>
    <w:rsid w:val="004F7E52"/>
    <w:rsid w:val="00505900"/>
    <w:rsid w:val="005061D8"/>
    <w:rsid w:val="00507568"/>
    <w:rsid w:val="0051630B"/>
    <w:rsid w:val="005274A4"/>
    <w:rsid w:val="00527CD4"/>
    <w:rsid w:val="00532780"/>
    <w:rsid w:val="005355D0"/>
    <w:rsid w:val="00535A8A"/>
    <w:rsid w:val="00540736"/>
    <w:rsid w:val="00540FCE"/>
    <w:rsid w:val="00541B2C"/>
    <w:rsid w:val="00552064"/>
    <w:rsid w:val="0055217F"/>
    <w:rsid w:val="005569DE"/>
    <w:rsid w:val="00577A8E"/>
    <w:rsid w:val="005812DD"/>
    <w:rsid w:val="0058432F"/>
    <w:rsid w:val="005879A7"/>
    <w:rsid w:val="00591657"/>
    <w:rsid w:val="00591F37"/>
    <w:rsid w:val="0059230B"/>
    <w:rsid w:val="005957F0"/>
    <w:rsid w:val="005A5A47"/>
    <w:rsid w:val="005A6C20"/>
    <w:rsid w:val="005B47E9"/>
    <w:rsid w:val="005C2BE3"/>
    <w:rsid w:val="005D153C"/>
    <w:rsid w:val="005D1F31"/>
    <w:rsid w:val="005D6769"/>
    <w:rsid w:val="005D78A6"/>
    <w:rsid w:val="005E0635"/>
    <w:rsid w:val="005E196F"/>
    <w:rsid w:val="005E5AC0"/>
    <w:rsid w:val="005E650F"/>
    <w:rsid w:val="005F6CCE"/>
    <w:rsid w:val="00603C24"/>
    <w:rsid w:val="006046B6"/>
    <w:rsid w:val="00605BEB"/>
    <w:rsid w:val="00606390"/>
    <w:rsid w:val="0061396D"/>
    <w:rsid w:val="00622177"/>
    <w:rsid w:val="00630EBD"/>
    <w:rsid w:val="00642CAC"/>
    <w:rsid w:val="00651434"/>
    <w:rsid w:val="00651A08"/>
    <w:rsid w:val="00654545"/>
    <w:rsid w:val="006635F0"/>
    <w:rsid w:val="00665B03"/>
    <w:rsid w:val="006676FE"/>
    <w:rsid w:val="00680462"/>
    <w:rsid w:val="0068622C"/>
    <w:rsid w:val="006863EA"/>
    <w:rsid w:val="00687223"/>
    <w:rsid w:val="00691845"/>
    <w:rsid w:val="0069306F"/>
    <w:rsid w:val="006935FC"/>
    <w:rsid w:val="00694AB0"/>
    <w:rsid w:val="006A5A3C"/>
    <w:rsid w:val="006A7683"/>
    <w:rsid w:val="006B0995"/>
    <w:rsid w:val="006B39D6"/>
    <w:rsid w:val="006C3F61"/>
    <w:rsid w:val="006C54A6"/>
    <w:rsid w:val="006C6D45"/>
    <w:rsid w:val="006C70DF"/>
    <w:rsid w:val="006C742B"/>
    <w:rsid w:val="006D17A2"/>
    <w:rsid w:val="006D241D"/>
    <w:rsid w:val="006D3F6B"/>
    <w:rsid w:val="006D6902"/>
    <w:rsid w:val="006D71BC"/>
    <w:rsid w:val="006D7D21"/>
    <w:rsid w:val="006E5654"/>
    <w:rsid w:val="00700EA0"/>
    <w:rsid w:val="00702123"/>
    <w:rsid w:val="00702D3E"/>
    <w:rsid w:val="00713E79"/>
    <w:rsid w:val="00714684"/>
    <w:rsid w:val="00716FBD"/>
    <w:rsid w:val="00717810"/>
    <w:rsid w:val="0072299A"/>
    <w:rsid w:val="00722D7A"/>
    <w:rsid w:val="00722EE5"/>
    <w:rsid w:val="00731EF7"/>
    <w:rsid w:val="00732A8A"/>
    <w:rsid w:val="00733429"/>
    <w:rsid w:val="00734B83"/>
    <w:rsid w:val="007372BC"/>
    <w:rsid w:val="0074152A"/>
    <w:rsid w:val="00751770"/>
    <w:rsid w:val="00753950"/>
    <w:rsid w:val="00754402"/>
    <w:rsid w:val="00764AD5"/>
    <w:rsid w:val="00772928"/>
    <w:rsid w:val="0078036B"/>
    <w:rsid w:val="00780532"/>
    <w:rsid w:val="00781B37"/>
    <w:rsid w:val="00781EF4"/>
    <w:rsid w:val="0078535A"/>
    <w:rsid w:val="00786F29"/>
    <w:rsid w:val="007A2F7D"/>
    <w:rsid w:val="007A7D35"/>
    <w:rsid w:val="007B017F"/>
    <w:rsid w:val="007B346C"/>
    <w:rsid w:val="007B696E"/>
    <w:rsid w:val="007B7CB3"/>
    <w:rsid w:val="007C14BD"/>
    <w:rsid w:val="007C2519"/>
    <w:rsid w:val="007C6423"/>
    <w:rsid w:val="007C755B"/>
    <w:rsid w:val="007D484B"/>
    <w:rsid w:val="007E24B5"/>
    <w:rsid w:val="007E7A08"/>
    <w:rsid w:val="007F6CAF"/>
    <w:rsid w:val="00801E92"/>
    <w:rsid w:val="0080305D"/>
    <w:rsid w:val="00803589"/>
    <w:rsid w:val="008111CC"/>
    <w:rsid w:val="00813573"/>
    <w:rsid w:val="00816C4A"/>
    <w:rsid w:val="00820D09"/>
    <w:rsid w:val="0082563F"/>
    <w:rsid w:val="00825D82"/>
    <w:rsid w:val="00825FE5"/>
    <w:rsid w:val="00827FA0"/>
    <w:rsid w:val="008309FD"/>
    <w:rsid w:val="008356AE"/>
    <w:rsid w:val="0084036D"/>
    <w:rsid w:val="0084618A"/>
    <w:rsid w:val="008560D1"/>
    <w:rsid w:val="008568BB"/>
    <w:rsid w:val="0086342A"/>
    <w:rsid w:val="008665C3"/>
    <w:rsid w:val="0087508F"/>
    <w:rsid w:val="00875772"/>
    <w:rsid w:val="00893BD7"/>
    <w:rsid w:val="008A1EC4"/>
    <w:rsid w:val="008A2005"/>
    <w:rsid w:val="008A20CA"/>
    <w:rsid w:val="008A2CB5"/>
    <w:rsid w:val="008A6DBF"/>
    <w:rsid w:val="008B44E6"/>
    <w:rsid w:val="008C6295"/>
    <w:rsid w:val="008D1574"/>
    <w:rsid w:val="008E42C4"/>
    <w:rsid w:val="008E49EE"/>
    <w:rsid w:val="008E54BD"/>
    <w:rsid w:val="008E7DA1"/>
    <w:rsid w:val="008F7A07"/>
    <w:rsid w:val="00900EAC"/>
    <w:rsid w:val="0090205F"/>
    <w:rsid w:val="009031ED"/>
    <w:rsid w:val="00906BD6"/>
    <w:rsid w:val="00907B34"/>
    <w:rsid w:val="00912349"/>
    <w:rsid w:val="009200A3"/>
    <w:rsid w:val="00924D99"/>
    <w:rsid w:val="00925DDB"/>
    <w:rsid w:val="009350C6"/>
    <w:rsid w:val="00941537"/>
    <w:rsid w:val="00951569"/>
    <w:rsid w:val="00952096"/>
    <w:rsid w:val="00963728"/>
    <w:rsid w:val="0097142A"/>
    <w:rsid w:val="00972627"/>
    <w:rsid w:val="0097420D"/>
    <w:rsid w:val="00976D58"/>
    <w:rsid w:val="009804EC"/>
    <w:rsid w:val="00983466"/>
    <w:rsid w:val="009835F1"/>
    <w:rsid w:val="009859BA"/>
    <w:rsid w:val="009877C3"/>
    <w:rsid w:val="009902A5"/>
    <w:rsid w:val="00993446"/>
    <w:rsid w:val="0099521E"/>
    <w:rsid w:val="009A40AE"/>
    <w:rsid w:val="009B6CA0"/>
    <w:rsid w:val="009C339C"/>
    <w:rsid w:val="009C7E52"/>
    <w:rsid w:val="009D1A55"/>
    <w:rsid w:val="009D385A"/>
    <w:rsid w:val="009D3D7A"/>
    <w:rsid w:val="009D3FCC"/>
    <w:rsid w:val="009E0211"/>
    <w:rsid w:val="009F0324"/>
    <w:rsid w:val="009F0E35"/>
    <w:rsid w:val="00A10DCA"/>
    <w:rsid w:val="00A1139E"/>
    <w:rsid w:val="00A127B9"/>
    <w:rsid w:val="00A15D4C"/>
    <w:rsid w:val="00A43A3A"/>
    <w:rsid w:val="00A54725"/>
    <w:rsid w:val="00A660C7"/>
    <w:rsid w:val="00A804AB"/>
    <w:rsid w:val="00A8119F"/>
    <w:rsid w:val="00A83626"/>
    <w:rsid w:val="00A964C4"/>
    <w:rsid w:val="00A97586"/>
    <w:rsid w:val="00AA3159"/>
    <w:rsid w:val="00AA4B12"/>
    <w:rsid w:val="00AB7AF9"/>
    <w:rsid w:val="00AC17A6"/>
    <w:rsid w:val="00AC1DDE"/>
    <w:rsid w:val="00AC21AA"/>
    <w:rsid w:val="00AC26A4"/>
    <w:rsid w:val="00AD0026"/>
    <w:rsid w:val="00AD3C5B"/>
    <w:rsid w:val="00AD6E1A"/>
    <w:rsid w:val="00AE1FE6"/>
    <w:rsid w:val="00AE20BA"/>
    <w:rsid w:val="00AE3A89"/>
    <w:rsid w:val="00AE5789"/>
    <w:rsid w:val="00AF1DFF"/>
    <w:rsid w:val="00AF2035"/>
    <w:rsid w:val="00AF5355"/>
    <w:rsid w:val="00AF61FB"/>
    <w:rsid w:val="00AF7884"/>
    <w:rsid w:val="00B015DC"/>
    <w:rsid w:val="00B060A0"/>
    <w:rsid w:val="00B07601"/>
    <w:rsid w:val="00B14F35"/>
    <w:rsid w:val="00B2573B"/>
    <w:rsid w:val="00B27ED3"/>
    <w:rsid w:val="00B30225"/>
    <w:rsid w:val="00B37705"/>
    <w:rsid w:val="00B37998"/>
    <w:rsid w:val="00B55660"/>
    <w:rsid w:val="00B574E1"/>
    <w:rsid w:val="00B603AF"/>
    <w:rsid w:val="00B60AA6"/>
    <w:rsid w:val="00B60D2B"/>
    <w:rsid w:val="00B751BC"/>
    <w:rsid w:val="00B832B8"/>
    <w:rsid w:val="00B83EB5"/>
    <w:rsid w:val="00B84134"/>
    <w:rsid w:val="00BA19A2"/>
    <w:rsid w:val="00BB1103"/>
    <w:rsid w:val="00BB4B79"/>
    <w:rsid w:val="00BB524D"/>
    <w:rsid w:val="00BB6DCE"/>
    <w:rsid w:val="00BC3669"/>
    <w:rsid w:val="00BE3EA3"/>
    <w:rsid w:val="00BE5E32"/>
    <w:rsid w:val="00BF0854"/>
    <w:rsid w:val="00BF39A1"/>
    <w:rsid w:val="00BF53C7"/>
    <w:rsid w:val="00BF5C30"/>
    <w:rsid w:val="00BF726A"/>
    <w:rsid w:val="00C043A5"/>
    <w:rsid w:val="00C107AF"/>
    <w:rsid w:val="00C15E5E"/>
    <w:rsid w:val="00C15F00"/>
    <w:rsid w:val="00C17A98"/>
    <w:rsid w:val="00C21CE7"/>
    <w:rsid w:val="00C30DB9"/>
    <w:rsid w:val="00C336E2"/>
    <w:rsid w:val="00C34189"/>
    <w:rsid w:val="00C37A45"/>
    <w:rsid w:val="00C37CB5"/>
    <w:rsid w:val="00C41D21"/>
    <w:rsid w:val="00C5348B"/>
    <w:rsid w:val="00C550D6"/>
    <w:rsid w:val="00C61F7F"/>
    <w:rsid w:val="00C6682E"/>
    <w:rsid w:val="00C739C7"/>
    <w:rsid w:val="00C82136"/>
    <w:rsid w:val="00C8214D"/>
    <w:rsid w:val="00CA10BB"/>
    <w:rsid w:val="00CA1C1C"/>
    <w:rsid w:val="00CA7EC7"/>
    <w:rsid w:val="00CB0B77"/>
    <w:rsid w:val="00CB5484"/>
    <w:rsid w:val="00CC06EA"/>
    <w:rsid w:val="00CD2DA7"/>
    <w:rsid w:val="00CD3899"/>
    <w:rsid w:val="00CD4194"/>
    <w:rsid w:val="00CE4DDA"/>
    <w:rsid w:val="00D16F53"/>
    <w:rsid w:val="00D207EF"/>
    <w:rsid w:val="00D26F35"/>
    <w:rsid w:val="00D325A5"/>
    <w:rsid w:val="00D34B6F"/>
    <w:rsid w:val="00D40969"/>
    <w:rsid w:val="00D429A3"/>
    <w:rsid w:val="00D500B7"/>
    <w:rsid w:val="00D54B8B"/>
    <w:rsid w:val="00D551C5"/>
    <w:rsid w:val="00D61C38"/>
    <w:rsid w:val="00D74076"/>
    <w:rsid w:val="00D76244"/>
    <w:rsid w:val="00D80382"/>
    <w:rsid w:val="00D804E0"/>
    <w:rsid w:val="00D80F29"/>
    <w:rsid w:val="00D95EE8"/>
    <w:rsid w:val="00DA071B"/>
    <w:rsid w:val="00DA1165"/>
    <w:rsid w:val="00DA241D"/>
    <w:rsid w:val="00DA27ED"/>
    <w:rsid w:val="00DA2E26"/>
    <w:rsid w:val="00DB7277"/>
    <w:rsid w:val="00DC0CBF"/>
    <w:rsid w:val="00DC13D1"/>
    <w:rsid w:val="00DC3613"/>
    <w:rsid w:val="00DC638F"/>
    <w:rsid w:val="00DC698A"/>
    <w:rsid w:val="00DD2FBD"/>
    <w:rsid w:val="00DD3325"/>
    <w:rsid w:val="00DD51C7"/>
    <w:rsid w:val="00DD5B45"/>
    <w:rsid w:val="00DD7F34"/>
    <w:rsid w:val="00DE0A26"/>
    <w:rsid w:val="00DE202E"/>
    <w:rsid w:val="00DE2F04"/>
    <w:rsid w:val="00DE56CD"/>
    <w:rsid w:val="00DF0433"/>
    <w:rsid w:val="00DF7E42"/>
    <w:rsid w:val="00E07156"/>
    <w:rsid w:val="00E07B1B"/>
    <w:rsid w:val="00E160B9"/>
    <w:rsid w:val="00E21F48"/>
    <w:rsid w:val="00E2348E"/>
    <w:rsid w:val="00E258A7"/>
    <w:rsid w:val="00E25AEF"/>
    <w:rsid w:val="00E25D22"/>
    <w:rsid w:val="00E26833"/>
    <w:rsid w:val="00E4584F"/>
    <w:rsid w:val="00E51534"/>
    <w:rsid w:val="00E56A5C"/>
    <w:rsid w:val="00E56C24"/>
    <w:rsid w:val="00E57D88"/>
    <w:rsid w:val="00E66464"/>
    <w:rsid w:val="00E66D98"/>
    <w:rsid w:val="00E70380"/>
    <w:rsid w:val="00E746F0"/>
    <w:rsid w:val="00E74955"/>
    <w:rsid w:val="00E75EB5"/>
    <w:rsid w:val="00E81C71"/>
    <w:rsid w:val="00E85342"/>
    <w:rsid w:val="00E90242"/>
    <w:rsid w:val="00E912A0"/>
    <w:rsid w:val="00E913E9"/>
    <w:rsid w:val="00E93929"/>
    <w:rsid w:val="00EB6A4C"/>
    <w:rsid w:val="00EC3B42"/>
    <w:rsid w:val="00EC636A"/>
    <w:rsid w:val="00ED3DF9"/>
    <w:rsid w:val="00ED51D3"/>
    <w:rsid w:val="00ED760F"/>
    <w:rsid w:val="00EE24F5"/>
    <w:rsid w:val="00EE441B"/>
    <w:rsid w:val="00EE6BBE"/>
    <w:rsid w:val="00EE7189"/>
    <w:rsid w:val="00EF1243"/>
    <w:rsid w:val="00EF1DE0"/>
    <w:rsid w:val="00EF44DE"/>
    <w:rsid w:val="00EF6DB2"/>
    <w:rsid w:val="00F01744"/>
    <w:rsid w:val="00F04657"/>
    <w:rsid w:val="00F054D0"/>
    <w:rsid w:val="00F05819"/>
    <w:rsid w:val="00F16F45"/>
    <w:rsid w:val="00F207F6"/>
    <w:rsid w:val="00F24BA1"/>
    <w:rsid w:val="00F26021"/>
    <w:rsid w:val="00F27375"/>
    <w:rsid w:val="00F33C09"/>
    <w:rsid w:val="00F36642"/>
    <w:rsid w:val="00F41804"/>
    <w:rsid w:val="00F420D5"/>
    <w:rsid w:val="00F463F4"/>
    <w:rsid w:val="00F51CCF"/>
    <w:rsid w:val="00F52D09"/>
    <w:rsid w:val="00F53496"/>
    <w:rsid w:val="00F53C99"/>
    <w:rsid w:val="00F543DE"/>
    <w:rsid w:val="00F71BD8"/>
    <w:rsid w:val="00F71F28"/>
    <w:rsid w:val="00F83BFE"/>
    <w:rsid w:val="00F84526"/>
    <w:rsid w:val="00F8574C"/>
    <w:rsid w:val="00F90317"/>
    <w:rsid w:val="00F93115"/>
    <w:rsid w:val="00FA0471"/>
    <w:rsid w:val="00FA0BB1"/>
    <w:rsid w:val="00FA294A"/>
    <w:rsid w:val="00FA4C95"/>
    <w:rsid w:val="00FA5CB1"/>
    <w:rsid w:val="00FA7800"/>
    <w:rsid w:val="00FB20FD"/>
    <w:rsid w:val="00FB2F33"/>
    <w:rsid w:val="00FB787E"/>
    <w:rsid w:val="00FC54FB"/>
    <w:rsid w:val="00FD027B"/>
    <w:rsid w:val="00FD5B79"/>
    <w:rsid w:val="00FD6754"/>
    <w:rsid w:val="00FD6819"/>
    <w:rsid w:val="00FE0059"/>
    <w:rsid w:val="00FE1118"/>
    <w:rsid w:val="00FE1685"/>
    <w:rsid w:val="00FF1496"/>
    <w:rsid w:val="00FF3ED9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1CA3-FEC0-4401-B8F1-63165F9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465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04657"/>
    <w:pPr>
      <w:spacing w:after="120"/>
    </w:pPr>
  </w:style>
  <w:style w:type="character" w:customStyle="1" w:styleId="a5">
    <w:name w:val="Основной текст Знак"/>
    <w:basedOn w:val="a0"/>
    <w:link w:val="a4"/>
    <w:rsid w:val="00F0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6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DE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78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5EB5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75E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"/>
    <w:uiPriority w:val="99"/>
    <w:rsid w:val="00E2348E"/>
    <w:rPr>
      <w:b/>
      <w:bCs/>
      <w:color w:val="26282F"/>
    </w:rPr>
  </w:style>
  <w:style w:type="character" w:customStyle="1" w:styleId="ac">
    <w:name w:val="Основной текст_"/>
    <w:basedOn w:val="a0"/>
    <w:link w:val="11"/>
    <w:rsid w:val="00AC26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AC26A4"/>
    <w:pPr>
      <w:widowControl w:val="0"/>
      <w:shd w:val="clear" w:color="auto" w:fill="FFFFFF"/>
      <w:spacing w:line="312" w:lineRule="exact"/>
      <w:jc w:val="both"/>
    </w:pPr>
    <w:rPr>
      <w:sz w:val="27"/>
      <w:szCs w:val="27"/>
      <w:lang w:eastAsia="en-US"/>
    </w:rPr>
  </w:style>
  <w:style w:type="paragraph" w:styleId="ad">
    <w:name w:val="Plain Text"/>
    <w:basedOn w:val="a"/>
    <w:link w:val="ae"/>
    <w:rsid w:val="001F23CF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F23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Rasen999</dc:creator>
  <cp:lastModifiedBy>Васильева Марина Александровна</cp:lastModifiedBy>
  <cp:revision>2</cp:revision>
  <cp:lastPrinted>2022-04-20T09:04:00Z</cp:lastPrinted>
  <dcterms:created xsi:type="dcterms:W3CDTF">2023-06-02T07:24:00Z</dcterms:created>
  <dcterms:modified xsi:type="dcterms:W3CDTF">2023-06-02T07:24:00Z</dcterms:modified>
</cp:coreProperties>
</file>