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FD4" w:rsidRDefault="005B4FD4" w:rsidP="005B4FD4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jGfg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DEAGMZ+&#10;AgAADAUAAA4AAAAAAAAAAAAAAAAALgIAAGRycy9lMm9Eb2MueG1sUEsBAi0AFAAGAAgAAAAhAEVL&#10;GMbhAAAACgEAAA8AAAAAAAAAAAAAAAAA2AQAAGRycy9kb3ducmV2LnhtbFBLBQYAAAAABAAEAPMA&#10;AADmBQAAAAA=&#10;" stroked="f">
                <v:textbox style="mso-fit-shape-to-text:t">
                  <w:txbxContent>
                    <w:p w:rsidR="005B4FD4" w:rsidRDefault="005B4FD4" w:rsidP="005B4FD4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B4FD4" w:rsidRDefault="005B4FD4" w:rsidP="005B4FD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5B4FD4" w:rsidRDefault="005B4FD4" w:rsidP="005B4FD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5B4FD4" w:rsidRPr="00F24B4D" w:rsidRDefault="005B4FD4" w:rsidP="005B4FD4">
      <w:pPr>
        <w:widowControl w:val="0"/>
        <w:ind w:right="-58"/>
        <w:jc w:val="center"/>
        <w:rPr>
          <w:sz w:val="28"/>
          <w:szCs w:val="28"/>
        </w:rPr>
      </w:pPr>
    </w:p>
    <w:p w:rsidR="005B4FD4" w:rsidRDefault="005B4FD4" w:rsidP="005B4FD4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5B4FD4" w:rsidRPr="00F24B4D" w:rsidRDefault="005B4FD4" w:rsidP="005B4FD4">
      <w:pPr>
        <w:widowControl w:val="0"/>
        <w:spacing w:line="320" w:lineRule="exact"/>
        <w:ind w:right="-58"/>
        <w:rPr>
          <w:sz w:val="28"/>
          <w:szCs w:val="28"/>
        </w:rPr>
      </w:pPr>
    </w:p>
    <w:p w:rsidR="005B4FD4" w:rsidRPr="005C0D18" w:rsidRDefault="005B4FD4" w:rsidP="005B4FD4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14.12.2022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2413</w:t>
      </w:r>
    </w:p>
    <w:p w:rsidR="002059E3" w:rsidRPr="005B4FD4" w:rsidRDefault="002059E3" w:rsidP="002059E3">
      <w:pPr>
        <w:rPr>
          <w:sz w:val="28"/>
          <w:szCs w:val="28"/>
        </w:rPr>
      </w:pPr>
    </w:p>
    <w:p w:rsidR="002059E3" w:rsidRPr="00F35343" w:rsidRDefault="00B202B4" w:rsidP="008C153C">
      <w:pPr>
        <w:widowControl w:val="0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F35343" w:rsidRPr="00F35343">
        <w:rPr>
          <w:sz w:val="28"/>
          <w:szCs w:val="28"/>
        </w:rPr>
        <w:t xml:space="preserve">                        </w:t>
      </w:r>
      <w:r w:rsidRPr="00F35343">
        <w:rPr>
          <w:sz w:val="28"/>
          <w:szCs w:val="28"/>
        </w:rPr>
        <w:t>Лесосибирск</w:t>
      </w:r>
      <w:r w:rsidR="006A4ECD" w:rsidRPr="00F35343">
        <w:rPr>
          <w:sz w:val="28"/>
          <w:szCs w:val="28"/>
        </w:rPr>
        <w:t xml:space="preserve"> на 2023 год</w:t>
      </w:r>
    </w:p>
    <w:p w:rsidR="00E0053E" w:rsidRPr="00F35343" w:rsidRDefault="00E0053E" w:rsidP="002059E3">
      <w:pPr>
        <w:widowControl w:val="0"/>
        <w:ind w:firstLine="709"/>
        <w:jc w:val="both"/>
        <w:rPr>
          <w:sz w:val="28"/>
          <w:szCs w:val="28"/>
        </w:rPr>
      </w:pPr>
    </w:p>
    <w:p w:rsidR="00F35343" w:rsidRPr="00F35343" w:rsidRDefault="00F35343" w:rsidP="002059E3">
      <w:pPr>
        <w:widowControl w:val="0"/>
        <w:ind w:firstLine="709"/>
        <w:jc w:val="both"/>
        <w:rPr>
          <w:sz w:val="28"/>
          <w:szCs w:val="28"/>
        </w:rPr>
      </w:pPr>
    </w:p>
    <w:p w:rsidR="00B202B4" w:rsidRPr="00F35343" w:rsidRDefault="00B202B4" w:rsidP="00F3534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Руководствуясь </w:t>
      </w:r>
      <w:r w:rsidRPr="00F35343">
        <w:rPr>
          <w:rStyle w:val="aa"/>
          <w:i w:val="0"/>
          <w:iCs w:val="0"/>
          <w:sz w:val="28"/>
          <w:szCs w:val="28"/>
        </w:rPr>
        <w:t>Постановлением</w:t>
      </w:r>
      <w:r w:rsidRPr="00F35343">
        <w:rPr>
          <w:sz w:val="28"/>
          <w:szCs w:val="28"/>
          <w:shd w:val="clear" w:color="auto" w:fill="FFFFFF"/>
        </w:rPr>
        <w:t> </w:t>
      </w:r>
      <w:r w:rsidRPr="00F35343">
        <w:rPr>
          <w:rStyle w:val="aa"/>
          <w:i w:val="0"/>
          <w:iCs w:val="0"/>
          <w:sz w:val="28"/>
          <w:szCs w:val="28"/>
        </w:rPr>
        <w:t>Правительства</w:t>
      </w:r>
      <w:r w:rsidRPr="00F35343">
        <w:rPr>
          <w:sz w:val="28"/>
          <w:szCs w:val="28"/>
          <w:shd w:val="clear" w:color="auto" w:fill="FFFFFF"/>
        </w:rPr>
        <w:t> РФ от 25 июня 2021 г. N </w:t>
      </w:r>
      <w:r w:rsidRPr="00F35343">
        <w:rPr>
          <w:rStyle w:val="aa"/>
          <w:i w:val="0"/>
          <w:iCs w:val="0"/>
          <w:sz w:val="28"/>
          <w:szCs w:val="28"/>
        </w:rPr>
        <w:t>990</w:t>
      </w:r>
      <w:r w:rsidRPr="00F35343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35343">
        <w:rPr>
          <w:sz w:val="28"/>
          <w:szCs w:val="28"/>
        </w:rPr>
        <w:t>, уставом города Лесосибирска, ПОСТАНОВЛЯЮ:</w:t>
      </w:r>
    </w:p>
    <w:p w:rsidR="00B202B4" w:rsidRPr="00F35343" w:rsidRDefault="00B202B4" w:rsidP="00B202B4">
      <w:pPr>
        <w:ind w:firstLine="567"/>
        <w:jc w:val="both"/>
        <w:outlineLvl w:val="0"/>
        <w:rPr>
          <w:sz w:val="28"/>
          <w:szCs w:val="28"/>
        </w:rPr>
      </w:pPr>
      <w:r w:rsidRPr="00F3534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F35343" w:rsidRPr="00F35343">
        <w:rPr>
          <w:sz w:val="28"/>
          <w:szCs w:val="28"/>
        </w:rPr>
        <w:t xml:space="preserve">                        </w:t>
      </w:r>
      <w:r w:rsidRPr="00F35343">
        <w:rPr>
          <w:sz w:val="28"/>
          <w:szCs w:val="28"/>
        </w:rPr>
        <w:t>Лесосибирск</w:t>
      </w:r>
      <w:r w:rsidR="00EA3B83" w:rsidRPr="00F35343">
        <w:rPr>
          <w:sz w:val="28"/>
          <w:szCs w:val="28"/>
        </w:rPr>
        <w:t xml:space="preserve"> </w:t>
      </w:r>
      <w:r w:rsidR="00046F64" w:rsidRPr="00F35343">
        <w:rPr>
          <w:sz w:val="28"/>
          <w:szCs w:val="28"/>
        </w:rPr>
        <w:t xml:space="preserve">на 2023 год </w:t>
      </w:r>
      <w:r w:rsidR="00EA3B83" w:rsidRPr="00F35343">
        <w:rPr>
          <w:sz w:val="28"/>
          <w:szCs w:val="28"/>
        </w:rPr>
        <w:t>согласно приложению к настоящему постановлению</w:t>
      </w:r>
      <w:r w:rsidRPr="00F35343">
        <w:rPr>
          <w:sz w:val="28"/>
          <w:szCs w:val="28"/>
        </w:rPr>
        <w:t>.</w:t>
      </w:r>
    </w:p>
    <w:p w:rsidR="00B202B4" w:rsidRPr="00F35343" w:rsidRDefault="00B202B4" w:rsidP="00B202B4">
      <w:pPr>
        <w:ind w:firstLine="567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2.</w:t>
      </w:r>
      <w:r w:rsidRPr="00F35343">
        <w:rPr>
          <w:color w:val="FF0000"/>
          <w:sz w:val="28"/>
          <w:szCs w:val="28"/>
        </w:rPr>
        <w:t xml:space="preserve"> </w:t>
      </w:r>
      <w:r w:rsidRPr="00F35343">
        <w:rPr>
          <w:color w:val="000000"/>
          <w:sz w:val="28"/>
          <w:szCs w:val="28"/>
          <w:lang w:bidi="ru-RU"/>
        </w:rPr>
        <w:t>Управлению делами и кадровой политики администрации города</w:t>
      </w:r>
      <w:r w:rsidR="00F35343" w:rsidRPr="00F35343">
        <w:rPr>
          <w:color w:val="000000"/>
          <w:sz w:val="28"/>
          <w:szCs w:val="28"/>
          <w:lang w:bidi="ru-RU"/>
        </w:rPr>
        <w:t xml:space="preserve">               </w:t>
      </w:r>
      <w:r w:rsidRPr="00F35343">
        <w:rPr>
          <w:color w:val="000000"/>
          <w:sz w:val="28"/>
          <w:szCs w:val="28"/>
          <w:lang w:bidi="ru-RU"/>
        </w:rPr>
        <w:t xml:space="preserve"> (Е.Н. Зорина) опубликовать настоящее постановление в газете «Заря Енисея»</w:t>
      </w:r>
      <w:r w:rsidR="00F35343" w:rsidRPr="00F35343">
        <w:rPr>
          <w:color w:val="000000"/>
          <w:sz w:val="28"/>
          <w:szCs w:val="28"/>
          <w:lang w:bidi="ru-RU"/>
        </w:rPr>
        <w:t xml:space="preserve">            </w:t>
      </w:r>
      <w:r w:rsidRPr="00F35343">
        <w:rPr>
          <w:color w:val="000000"/>
          <w:sz w:val="28"/>
          <w:szCs w:val="28"/>
          <w:lang w:bidi="ru-RU"/>
        </w:rPr>
        <w:t xml:space="preserve"> </w:t>
      </w:r>
      <w:r w:rsidRPr="00F35343">
        <w:rPr>
          <w:sz w:val="28"/>
          <w:szCs w:val="28"/>
        </w:rPr>
        <w:t>и на официальном сайте администрации города Лесосибирска в сети Интернет.</w:t>
      </w:r>
    </w:p>
    <w:p w:rsidR="00B202B4" w:rsidRPr="00F35343" w:rsidRDefault="00B202B4" w:rsidP="00B202B4">
      <w:pPr>
        <w:ind w:firstLine="567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3. Контроль за исполнением настоящего постановления оставляю </w:t>
      </w:r>
      <w:r w:rsidR="00F35343">
        <w:rPr>
          <w:sz w:val="28"/>
          <w:szCs w:val="28"/>
        </w:rPr>
        <w:t xml:space="preserve">                   </w:t>
      </w:r>
      <w:r w:rsidRPr="00F35343">
        <w:rPr>
          <w:sz w:val="28"/>
          <w:szCs w:val="28"/>
        </w:rPr>
        <w:t xml:space="preserve">за собой. </w:t>
      </w:r>
    </w:p>
    <w:p w:rsidR="00B202B4" w:rsidRPr="00F35343" w:rsidRDefault="00B202B4" w:rsidP="00B202B4">
      <w:pPr>
        <w:ind w:firstLine="567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4. </w:t>
      </w:r>
      <w:r w:rsidRPr="00F35343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AD28B9" w:rsidRDefault="00AD28B9" w:rsidP="002059E3">
      <w:pPr>
        <w:jc w:val="both"/>
        <w:rPr>
          <w:sz w:val="28"/>
          <w:szCs w:val="28"/>
        </w:rPr>
      </w:pPr>
    </w:p>
    <w:p w:rsidR="00F35343" w:rsidRPr="00F35343" w:rsidRDefault="00F35343" w:rsidP="002059E3">
      <w:pPr>
        <w:jc w:val="both"/>
        <w:rPr>
          <w:sz w:val="28"/>
          <w:szCs w:val="28"/>
        </w:rPr>
      </w:pPr>
    </w:p>
    <w:p w:rsidR="002059E3" w:rsidRPr="00F35343" w:rsidRDefault="002059E3" w:rsidP="002059E3">
      <w:pPr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Глава города                          </w:t>
      </w:r>
      <w:r w:rsidR="001569A0" w:rsidRPr="00F35343">
        <w:rPr>
          <w:sz w:val="28"/>
          <w:szCs w:val="28"/>
        </w:rPr>
        <w:t xml:space="preserve">     </w:t>
      </w:r>
      <w:r w:rsidRPr="00F35343">
        <w:rPr>
          <w:sz w:val="28"/>
          <w:szCs w:val="28"/>
        </w:rPr>
        <w:t xml:space="preserve">      </w:t>
      </w:r>
      <w:r w:rsidR="00103174" w:rsidRPr="00F35343">
        <w:rPr>
          <w:sz w:val="28"/>
          <w:szCs w:val="28"/>
        </w:rPr>
        <w:t xml:space="preserve">      </w:t>
      </w:r>
      <w:r w:rsidRPr="00F35343">
        <w:rPr>
          <w:sz w:val="28"/>
          <w:szCs w:val="28"/>
        </w:rPr>
        <w:t xml:space="preserve">           </w:t>
      </w:r>
      <w:r w:rsidR="00B23634" w:rsidRPr="00F35343">
        <w:rPr>
          <w:sz w:val="28"/>
          <w:szCs w:val="28"/>
        </w:rPr>
        <w:t xml:space="preserve">          </w:t>
      </w:r>
      <w:r w:rsidRPr="00F35343">
        <w:rPr>
          <w:sz w:val="28"/>
          <w:szCs w:val="28"/>
        </w:rPr>
        <w:t xml:space="preserve">    </w:t>
      </w:r>
      <w:r w:rsidR="007B559C" w:rsidRPr="00F35343">
        <w:rPr>
          <w:sz w:val="28"/>
          <w:szCs w:val="28"/>
        </w:rPr>
        <w:t xml:space="preserve">         </w:t>
      </w:r>
      <w:r w:rsidRPr="00F35343">
        <w:rPr>
          <w:sz w:val="28"/>
          <w:szCs w:val="28"/>
        </w:rPr>
        <w:t xml:space="preserve">           А.В. Хохряков</w:t>
      </w:r>
    </w:p>
    <w:p w:rsidR="00A766D5" w:rsidRPr="00F35343" w:rsidRDefault="00A766D5" w:rsidP="002B4B51">
      <w:pPr>
        <w:jc w:val="both"/>
        <w:rPr>
          <w:sz w:val="28"/>
          <w:szCs w:val="28"/>
        </w:rPr>
      </w:pPr>
    </w:p>
    <w:p w:rsidR="00472920" w:rsidRPr="00F35343" w:rsidRDefault="0047292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F35343" w:rsidRPr="00683DEF" w:rsidRDefault="00F35343" w:rsidP="00F35343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F35343" w:rsidRPr="00683DEF" w:rsidRDefault="00F35343" w:rsidP="00F35343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F35343" w:rsidRPr="00683DEF" w:rsidRDefault="00F35343" w:rsidP="00F35343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F35343" w:rsidRDefault="00F35343" w:rsidP="00F35343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14.12.2022 № 2413</w:t>
      </w:r>
    </w:p>
    <w:p w:rsidR="00FB79C1" w:rsidRPr="00F35343" w:rsidRDefault="00FB79C1" w:rsidP="00FB79C1">
      <w:pPr>
        <w:shd w:val="clear" w:color="auto" w:fill="FFFFFF"/>
        <w:outlineLvl w:val="1"/>
        <w:rPr>
          <w:color w:val="010101"/>
          <w:sz w:val="28"/>
          <w:szCs w:val="28"/>
        </w:rPr>
      </w:pPr>
    </w:p>
    <w:p w:rsidR="00FB79C1" w:rsidRPr="00F35343" w:rsidRDefault="00FB79C1" w:rsidP="00F35343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Лесосибирск на 2023 год</w:t>
      </w:r>
    </w:p>
    <w:p w:rsidR="00FB79C1" w:rsidRPr="00F35343" w:rsidRDefault="00FB79C1" w:rsidP="00FB79C1">
      <w:pPr>
        <w:shd w:val="clear" w:color="auto" w:fill="FFFFFF"/>
        <w:spacing w:line="360" w:lineRule="auto"/>
        <w:jc w:val="both"/>
        <w:rPr>
          <w:bCs/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 xml:space="preserve">Раздел 1. </w:t>
      </w:r>
      <w:r w:rsidRPr="00F35343">
        <w:rPr>
          <w:bCs/>
          <w:sz w:val="28"/>
          <w:szCs w:val="28"/>
        </w:rPr>
        <w:t xml:space="preserve">Анализ текущего состояния осуществления вида контроля, описание текущего уровня развития профилактической деятельности </w:t>
      </w:r>
      <w:r w:rsidR="00F35343">
        <w:rPr>
          <w:bCs/>
          <w:sz w:val="28"/>
          <w:szCs w:val="28"/>
        </w:rPr>
        <w:t xml:space="preserve">                   </w:t>
      </w:r>
      <w:r w:rsidRPr="00F35343">
        <w:rPr>
          <w:bCs/>
          <w:sz w:val="28"/>
          <w:szCs w:val="28"/>
        </w:rPr>
        <w:t>контрольного (надзорного) органа, характеристика проблем, на решение которых направлена Программа.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Лесосибирск. </w:t>
      </w:r>
    </w:p>
    <w:p w:rsidR="00FB79C1" w:rsidRPr="00F35343" w:rsidRDefault="00FB79C1" w:rsidP="00FB79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Муниципальный жилищный контроль осуществляется администрацией города Лесосибирска.</w:t>
      </w:r>
    </w:p>
    <w:p w:rsidR="00FB79C1" w:rsidRPr="00F35343" w:rsidRDefault="00FB79C1" w:rsidP="00FB79C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>1.1.Перечень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</w:t>
      </w:r>
      <w:r w:rsidR="00F35343">
        <w:rPr>
          <w:bCs/>
          <w:color w:val="010101"/>
          <w:sz w:val="28"/>
          <w:szCs w:val="28"/>
        </w:rPr>
        <w:t xml:space="preserve">                        </w:t>
      </w:r>
      <w:r w:rsidRPr="00F35343">
        <w:rPr>
          <w:bCs/>
          <w:color w:val="010101"/>
          <w:sz w:val="28"/>
          <w:szCs w:val="28"/>
        </w:rPr>
        <w:t xml:space="preserve"> Лесосибирск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4045"/>
        <w:gridCol w:w="2938"/>
        <w:gridCol w:w="1973"/>
      </w:tblGrid>
      <w:tr w:rsidR="00FB79C1" w:rsidRPr="00F35343" w:rsidTr="001A19F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№</w:t>
            </w:r>
          </w:p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FB79C1" w:rsidRPr="00F35343" w:rsidTr="001A19F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Муниципальный инспектор жилищного контроля администрации г. Лесосибирска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8 (39145) 5-45-85</w:t>
            </w:r>
            <w:r w:rsidRPr="00F35343">
              <w:rPr>
                <w:color w:val="010101"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Pr="00F35343">
                <w:rPr>
                  <w:rStyle w:val="a9"/>
                  <w:sz w:val="28"/>
                  <w:szCs w:val="28"/>
                  <w:lang w:val="de-DE"/>
                </w:rPr>
                <w:t>adles@kras</w:t>
              </w:r>
              <w:r w:rsidRPr="00F35343">
                <w:rPr>
                  <w:rStyle w:val="a9"/>
                  <w:sz w:val="28"/>
                  <w:szCs w:val="28"/>
                  <w:lang w:val="en-US"/>
                </w:rPr>
                <w:t>mail</w:t>
              </w:r>
              <w:r w:rsidRPr="00F35343">
                <w:rPr>
                  <w:rStyle w:val="a9"/>
                  <w:sz w:val="28"/>
                  <w:szCs w:val="28"/>
                  <w:lang w:val="de-DE"/>
                </w:rPr>
                <w:t>.ru</w:t>
              </w:r>
            </w:hyperlink>
          </w:p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 </w:t>
            </w:r>
          </w:p>
        </w:tc>
      </w:tr>
    </w:tbl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  <w:lang w:val="en-US"/>
        </w:rPr>
      </w:pP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1.2. Реализация Программы осуществляется путем исполнения организационных и профилактических мероприятий в соответствии с Перечнем профилактических мер по профилактике нарушений при осуществлении муниципального жилищного контроля на территории муниципального образования город Лесосибирск на 2023 год.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1.3. Результаты профилактической работы муниципального инспектора включаются в Доклад об осуществлении муниципального жилищного контроля</w:t>
      </w:r>
      <w:r w:rsidR="00F35343">
        <w:rPr>
          <w:color w:val="010101"/>
          <w:sz w:val="28"/>
          <w:szCs w:val="28"/>
        </w:rPr>
        <w:t xml:space="preserve">        </w:t>
      </w:r>
      <w:r w:rsidRPr="00F35343">
        <w:rPr>
          <w:color w:val="010101"/>
          <w:sz w:val="28"/>
          <w:szCs w:val="28"/>
        </w:rPr>
        <w:t xml:space="preserve"> на территории муниципального образования город Лесосибирск за  2022 год.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lastRenderedPageBreak/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город Лесосибирск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Муниципальный контроль осуществляется посредством: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</w:t>
      </w:r>
      <w:r w:rsidR="00F35343">
        <w:rPr>
          <w:color w:val="010101"/>
          <w:sz w:val="28"/>
          <w:szCs w:val="28"/>
        </w:rPr>
        <w:t xml:space="preserve">         </w:t>
      </w:r>
      <w:r w:rsidRPr="00F35343">
        <w:rPr>
          <w:color w:val="010101"/>
          <w:sz w:val="28"/>
          <w:szCs w:val="28"/>
        </w:rPr>
        <w:t>индивидуальными предпринимателями и гражданами обязательных требований в области жилищных отношений;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организации и проведения мероприятий по контролю, осуществляемых </w:t>
      </w:r>
      <w:r w:rsidR="00F35343">
        <w:rPr>
          <w:color w:val="010101"/>
          <w:sz w:val="28"/>
          <w:szCs w:val="28"/>
        </w:rPr>
        <w:t xml:space="preserve">            </w:t>
      </w:r>
      <w:r w:rsidRPr="00F35343">
        <w:rPr>
          <w:color w:val="010101"/>
          <w:sz w:val="28"/>
          <w:szCs w:val="28"/>
        </w:rPr>
        <w:t>без взаимодействия с юридическими лицами, индивидуальными предпринимателями.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Подконтрольные субъекты: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</w:t>
      </w:r>
      <w:r w:rsidR="00F35343">
        <w:rPr>
          <w:color w:val="010101"/>
          <w:sz w:val="28"/>
          <w:szCs w:val="28"/>
        </w:rPr>
        <w:t xml:space="preserve">               </w:t>
      </w:r>
      <w:r w:rsidRPr="00F35343">
        <w:rPr>
          <w:color w:val="010101"/>
          <w:sz w:val="28"/>
          <w:szCs w:val="28"/>
        </w:rPr>
        <w:t>осуществляющие эксплуатацию жилищного фонда.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sz w:val="28"/>
          <w:szCs w:val="28"/>
        </w:rPr>
        <w:t>Принимая во внимание, что в 2022 году Постановлением Правительства РФ от 10.03.2022 № 336 «Об особенностях организации и осуществления государственного контроля (надзора) муниципального контроля» проведение проверок в отношении юридических лиц, к которым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248-ФЗ) ограничено,</w:t>
      </w:r>
      <w:r w:rsidRPr="00F35343">
        <w:rPr>
          <w:color w:val="010101"/>
          <w:sz w:val="28"/>
          <w:szCs w:val="28"/>
        </w:rPr>
        <w:t xml:space="preserve">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муниципальный инспектором муниципального контроля администрации муниципального образования город Лесосибирск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2022 году.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В 2022 году в целях профилактики нарушений обязательных требований на официальном сайте муниципального образования город Лесосибирск в информационно-телекоммуникационной сети «Интернет» обеспечено размеще</w:t>
      </w:r>
      <w:r w:rsidRPr="00F35343">
        <w:rPr>
          <w:color w:val="010101"/>
          <w:sz w:val="28"/>
          <w:szCs w:val="28"/>
        </w:rPr>
        <w:lastRenderedPageBreak/>
        <w:t xml:space="preserve">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еженедельных планерных совещаний с руководителями управляющих компаний города, ресурсоснабжающих организаций по вопросам соблюдения обязательных требований жилищного законодательства.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</w:t>
      </w:r>
      <w:r w:rsidR="00F35343">
        <w:rPr>
          <w:color w:val="010101"/>
          <w:sz w:val="28"/>
          <w:szCs w:val="28"/>
        </w:rPr>
        <w:t xml:space="preserve">        </w:t>
      </w:r>
      <w:r w:rsidRPr="00F35343">
        <w:rPr>
          <w:color w:val="010101"/>
          <w:sz w:val="28"/>
          <w:szCs w:val="28"/>
        </w:rPr>
        <w:t>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</w:t>
      </w:r>
      <w:r w:rsidR="00F35343">
        <w:rPr>
          <w:color w:val="010101"/>
          <w:sz w:val="28"/>
          <w:szCs w:val="28"/>
        </w:rPr>
        <w:t xml:space="preserve"> </w:t>
      </w:r>
      <w:r w:rsidRPr="00F35343">
        <w:rPr>
          <w:color w:val="010101"/>
          <w:sz w:val="28"/>
          <w:szCs w:val="28"/>
        </w:rPr>
        <w:t>на основании договорных отношений с контролируемым лицом.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</w:t>
      </w:r>
      <w:r w:rsidR="00F35343">
        <w:rPr>
          <w:color w:val="010101"/>
          <w:sz w:val="28"/>
          <w:szCs w:val="28"/>
        </w:rPr>
        <w:t xml:space="preserve"> </w:t>
      </w:r>
      <w:r w:rsidRPr="00F35343">
        <w:rPr>
          <w:color w:val="010101"/>
          <w:sz w:val="28"/>
          <w:szCs w:val="28"/>
        </w:rPr>
        <w:t>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FB79C1" w:rsidRPr="00F35343" w:rsidRDefault="00FB79C1" w:rsidP="00FB79C1">
      <w:pPr>
        <w:autoSpaceDE w:val="0"/>
        <w:autoSpaceDN w:val="0"/>
        <w:adjustRightInd w:val="0"/>
        <w:rPr>
          <w:bCs/>
          <w:color w:val="010101"/>
          <w:sz w:val="28"/>
          <w:szCs w:val="28"/>
        </w:rPr>
      </w:pPr>
    </w:p>
    <w:p w:rsidR="00FB79C1" w:rsidRPr="00F35343" w:rsidRDefault="00FB79C1" w:rsidP="00FB79C1">
      <w:pPr>
        <w:autoSpaceDE w:val="0"/>
        <w:autoSpaceDN w:val="0"/>
        <w:adjustRightInd w:val="0"/>
        <w:rPr>
          <w:bCs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 xml:space="preserve">Раздел 2. </w:t>
      </w:r>
      <w:r w:rsidRPr="00F35343">
        <w:rPr>
          <w:bCs/>
          <w:sz w:val="28"/>
          <w:szCs w:val="28"/>
        </w:rPr>
        <w:t xml:space="preserve">Цели и задачи реализации Программы. </w:t>
      </w:r>
    </w:p>
    <w:p w:rsidR="00FB79C1" w:rsidRPr="00F35343" w:rsidRDefault="00FB79C1" w:rsidP="00FB79C1">
      <w:pPr>
        <w:shd w:val="clear" w:color="auto" w:fill="FFFFFF"/>
        <w:rPr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2.1. Цели Программы: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</w:t>
      </w:r>
      <w:r w:rsidR="00F35343">
        <w:rPr>
          <w:color w:val="010101"/>
          <w:sz w:val="28"/>
          <w:szCs w:val="28"/>
        </w:rPr>
        <w:t xml:space="preserve">      </w:t>
      </w:r>
      <w:r w:rsidRPr="00F35343">
        <w:rPr>
          <w:color w:val="010101"/>
          <w:sz w:val="28"/>
          <w:szCs w:val="28"/>
        </w:rPr>
        <w:t>законом ценностям;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2.2. Задачи Программы: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формирование единого понимания обязательных требований жилищного </w:t>
      </w:r>
      <w:r w:rsidR="00F35343">
        <w:rPr>
          <w:color w:val="010101"/>
          <w:sz w:val="28"/>
          <w:szCs w:val="28"/>
        </w:rPr>
        <w:t xml:space="preserve">     </w:t>
      </w:r>
      <w:r w:rsidRPr="00F35343">
        <w:rPr>
          <w:color w:val="010101"/>
          <w:sz w:val="28"/>
          <w:szCs w:val="28"/>
        </w:rPr>
        <w:t>законодательства у всех участников контрольной деятельности;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повышение прозрачности осуществляемой контрольной деятельности;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FB79C1" w:rsidRPr="00F35343" w:rsidRDefault="00FB79C1" w:rsidP="00FB79C1">
      <w:pPr>
        <w:shd w:val="clear" w:color="auto" w:fill="FFFFFF"/>
        <w:ind w:firstLine="708"/>
        <w:rPr>
          <w:bCs/>
          <w:color w:val="010101"/>
          <w:sz w:val="28"/>
          <w:szCs w:val="28"/>
        </w:rPr>
      </w:pPr>
    </w:p>
    <w:p w:rsidR="00FB79C1" w:rsidRPr="00F35343" w:rsidRDefault="00FB79C1" w:rsidP="00FB79C1">
      <w:pPr>
        <w:autoSpaceDE w:val="0"/>
        <w:autoSpaceDN w:val="0"/>
        <w:adjustRightInd w:val="0"/>
        <w:rPr>
          <w:bCs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 xml:space="preserve">Раздел 3. </w:t>
      </w:r>
      <w:r w:rsidRPr="00F35343">
        <w:rPr>
          <w:bCs/>
          <w:sz w:val="28"/>
          <w:szCs w:val="28"/>
        </w:rPr>
        <w:t>Перечень профилактических мероприятий, сроки (периодичность) их проведения.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3.1. Информирование . </w:t>
      </w:r>
      <w:r w:rsidRPr="00F35343">
        <w:rPr>
          <w:sz w:val="28"/>
          <w:szCs w:val="28"/>
        </w:rPr>
        <w:t>Осуществляется муниципальным инспектором</w:t>
      </w:r>
      <w:r w:rsidR="00F35343">
        <w:rPr>
          <w:sz w:val="28"/>
          <w:szCs w:val="28"/>
        </w:rPr>
        <w:t xml:space="preserve">        </w:t>
      </w:r>
      <w:r w:rsidRPr="00F35343">
        <w:rPr>
          <w:sz w:val="28"/>
          <w:szCs w:val="28"/>
        </w:rPr>
        <w:t xml:space="preserve"> в течении года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</w:t>
      </w:r>
      <w:r w:rsidRPr="00F35343">
        <w:rPr>
          <w:bCs/>
          <w:sz w:val="28"/>
          <w:szCs w:val="28"/>
        </w:rPr>
        <w:t xml:space="preserve"> </w:t>
      </w:r>
      <w:r w:rsidRPr="00F35343">
        <w:rPr>
          <w:bCs/>
          <w:sz w:val="28"/>
          <w:szCs w:val="28"/>
          <w:lang w:val="en-US"/>
        </w:rPr>
        <w:t>http</w:t>
      </w:r>
      <w:r w:rsidRPr="00F35343">
        <w:rPr>
          <w:bCs/>
          <w:sz w:val="28"/>
          <w:szCs w:val="28"/>
        </w:rPr>
        <w:t>://</w:t>
      </w:r>
      <w:r w:rsidRPr="00F35343">
        <w:rPr>
          <w:bCs/>
          <w:sz w:val="28"/>
          <w:szCs w:val="28"/>
          <w:lang w:val="en-US"/>
        </w:rPr>
        <w:t>lesosibirsk</w:t>
      </w:r>
      <w:r w:rsidRPr="00F35343">
        <w:rPr>
          <w:bCs/>
          <w:sz w:val="28"/>
          <w:szCs w:val="28"/>
        </w:rPr>
        <w:t>.</w:t>
      </w:r>
      <w:r w:rsidRPr="00F35343">
        <w:rPr>
          <w:bCs/>
          <w:sz w:val="28"/>
          <w:szCs w:val="28"/>
          <w:lang w:val="en-US"/>
        </w:rPr>
        <w:t>krskstate</w:t>
      </w:r>
      <w:r w:rsidRPr="00F35343">
        <w:rPr>
          <w:bCs/>
          <w:sz w:val="28"/>
          <w:szCs w:val="28"/>
        </w:rPr>
        <w:t>.</w:t>
      </w:r>
      <w:r w:rsidRPr="00F35343">
        <w:rPr>
          <w:bCs/>
          <w:sz w:val="28"/>
          <w:szCs w:val="28"/>
          <w:lang w:val="en-US"/>
        </w:rPr>
        <w:t>ru</w:t>
      </w:r>
      <w:r w:rsidRPr="00F35343">
        <w:rPr>
          <w:bCs/>
          <w:sz w:val="28"/>
          <w:szCs w:val="28"/>
        </w:rPr>
        <w:t>/</w:t>
      </w:r>
      <w:r w:rsidRPr="00F35343">
        <w:rPr>
          <w:sz w:val="28"/>
          <w:szCs w:val="28"/>
        </w:rPr>
        <w:t xml:space="preserve"> (далее – официальный сайт  администрации) в специальном разделе “Муниципальный контроль” вкладка “Муниципальный жилищный контроль”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 контролируемых лиц в государственных информационных </w:t>
      </w:r>
      <w:r w:rsidR="00F35343">
        <w:rPr>
          <w:sz w:val="28"/>
          <w:szCs w:val="28"/>
        </w:rPr>
        <w:t xml:space="preserve">        </w:t>
      </w:r>
      <w:r w:rsidRPr="00F35343">
        <w:rPr>
          <w:sz w:val="28"/>
          <w:szCs w:val="28"/>
        </w:rPr>
        <w:t>системах (при их наличии) или в иных формах.</w:t>
      </w:r>
    </w:p>
    <w:p w:rsidR="00FB79C1" w:rsidRPr="00F35343" w:rsidRDefault="00FB79C1" w:rsidP="00FB79C1">
      <w:pPr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Муниципальный инспектор размещает и поддерживает в актуальном</w:t>
      </w:r>
      <w:r w:rsidR="00F35343">
        <w:rPr>
          <w:color w:val="010101"/>
          <w:sz w:val="28"/>
          <w:szCs w:val="28"/>
        </w:rPr>
        <w:t xml:space="preserve">        </w:t>
      </w:r>
      <w:r w:rsidRPr="00F35343">
        <w:rPr>
          <w:color w:val="010101"/>
          <w:sz w:val="28"/>
          <w:szCs w:val="28"/>
        </w:rPr>
        <w:t xml:space="preserve"> состоянии на своем официальном сайте в сети «Интернет»: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1) тексты нормативных правовых актов, регулирующих осуществление муниципального жилищного контроля;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2) руководства по соблюдению обязательных требований.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3) программу профилактики рисков причинения вреда;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4) сведения о способах получения консультаций по вопросам соблюдения обязательных требований;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5) доклады о муниципальном контроле;</w:t>
      </w:r>
    </w:p>
    <w:p w:rsidR="00FB79C1" w:rsidRPr="00F35343" w:rsidRDefault="00FB79C1" w:rsidP="00FB79C1">
      <w:pPr>
        <w:jc w:val="both"/>
        <w:rPr>
          <w:sz w:val="28"/>
          <w:szCs w:val="28"/>
        </w:rPr>
      </w:pPr>
      <w:r w:rsidRPr="00F35343">
        <w:rPr>
          <w:color w:val="010101"/>
          <w:sz w:val="28"/>
          <w:szCs w:val="28"/>
        </w:rPr>
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r w:rsidRPr="00F35343">
        <w:rPr>
          <w:sz w:val="28"/>
          <w:szCs w:val="28"/>
        </w:rPr>
        <w:t xml:space="preserve"> 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3.2. Объявление предостережения. </w:t>
      </w:r>
      <w:r w:rsidRPr="00F35343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 соблюдения обязательных требований  объявляются контролируемому лицу в случае наличия у администрации сведений о готовящихся нарушениях </w:t>
      </w:r>
      <w:r w:rsidRPr="00F35343">
        <w:rPr>
          <w:sz w:val="28"/>
          <w:szCs w:val="28"/>
        </w:rPr>
        <w:lastRenderedPageBreak/>
        <w:t xml:space="preserve">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 вреда  (ущерба)  охраняемым  законом  ценностям.  </w:t>
      </w:r>
    </w:p>
    <w:p w:rsidR="00FB79C1" w:rsidRPr="00F35343" w:rsidRDefault="00FB79C1" w:rsidP="00FB79C1">
      <w:pPr>
        <w:ind w:firstLine="708"/>
        <w:jc w:val="both"/>
        <w:rPr>
          <w:color w:val="000000" w:themeColor="text1"/>
          <w:sz w:val="28"/>
          <w:szCs w:val="28"/>
        </w:rPr>
      </w:pPr>
      <w:r w:rsidRPr="00F35343">
        <w:rPr>
          <w:color w:val="000000" w:themeColor="text1"/>
          <w:sz w:val="28"/>
          <w:szCs w:val="28"/>
        </w:rPr>
        <w:t>Решение о направлении предостережения принимается главой города Лесосибирска на основании предложений должностного лица уполномоченного осуществлять муниципальный жилищный контроль.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органом». 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</w:t>
      </w:r>
      <w:r w:rsidR="00F35343">
        <w:rPr>
          <w:sz w:val="28"/>
          <w:szCs w:val="28"/>
        </w:rPr>
        <w:t xml:space="preserve">            </w:t>
      </w:r>
      <w:r w:rsidRPr="00F35343">
        <w:rPr>
          <w:sz w:val="28"/>
          <w:szCs w:val="28"/>
        </w:rPr>
        <w:t xml:space="preserve"> со дня </w:t>
      </w:r>
      <w:r w:rsidR="00F35343">
        <w:rPr>
          <w:sz w:val="28"/>
          <w:szCs w:val="28"/>
        </w:rPr>
        <w:t xml:space="preserve">получения. </w:t>
      </w:r>
      <w:r w:rsidRPr="00F35343">
        <w:rPr>
          <w:sz w:val="28"/>
          <w:szCs w:val="28"/>
        </w:rPr>
        <w:t>В результате рассмотрения возражения контролируемому лицу в письменной форме или в форме электронного документа направляется  ответ 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3.3. Консультирование. </w:t>
      </w:r>
      <w:r w:rsidRPr="00F35343">
        <w:rPr>
          <w:rStyle w:val="normaltextru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</w:r>
      <w:r w:rsidRPr="00F35343">
        <w:rPr>
          <w:sz w:val="28"/>
          <w:szCs w:val="28"/>
        </w:rPr>
        <w:t xml:space="preserve"> Консультирование осуществляется в  устной  или  письменной  форме  по следующим вопросам: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1) организация и осуществление муниципального жилищного контроля;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2)  порядок  осуществления  контрольных  мероприятий,  установленных 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настоящим Положением;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3) порядок  обжалования  действий  (бездействия)  должностных  лиц, 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уполномоченных осуществлять муниципальный жилищный контроль;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4) получение информации о нормативных правовых актах  (их  отдельных 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F35343">
        <w:rPr>
          <w:rStyle w:val="normaltextrun"/>
          <w:sz w:val="28"/>
          <w:szCs w:val="28"/>
        </w:rPr>
        <w:t>Должностные лица</w:t>
      </w:r>
      <w:r w:rsidRPr="00F35343">
        <w:rPr>
          <w:sz w:val="28"/>
          <w:szCs w:val="28"/>
        </w:rPr>
        <w:t xml:space="preserve"> уполномоченные осуществлять муниципальный жилищный контроль</w:t>
      </w:r>
      <w:r w:rsidRPr="00F35343">
        <w:rPr>
          <w:rStyle w:val="normaltextrun"/>
          <w:sz w:val="28"/>
          <w:szCs w:val="28"/>
        </w:rPr>
        <w:t xml:space="preserve"> осуществляют консультирование контролируемых лиц и их представителей:</w:t>
      </w:r>
      <w:r w:rsidRPr="00F35343">
        <w:rPr>
          <w:rStyle w:val="eop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F35343">
        <w:rPr>
          <w:rStyle w:val="normaltextrun"/>
          <w:sz w:val="28"/>
          <w:szCs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 w:rsidRPr="00F35343">
        <w:rPr>
          <w:rStyle w:val="eop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F35343">
        <w:rPr>
          <w:rStyle w:val="normaltextrun"/>
          <w:sz w:val="28"/>
          <w:szCs w:val="28"/>
        </w:rPr>
        <w:lastRenderedPageBreak/>
        <w:t>- посредством размещения на официальном сайте письменного разъяснения по 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  <w:r w:rsidRPr="00F35343">
        <w:rPr>
          <w:rStyle w:val="eop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28"/>
          <w:szCs w:val="28"/>
        </w:rPr>
      </w:pPr>
      <w:r w:rsidRPr="00F35343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  <w:r w:rsidRPr="00F35343">
        <w:rPr>
          <w:rStyle w:val="eop"/>
          <w:color w:val="000000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28"/>
          <w:szCs w:val="28"/>
        </w:rPr>
      </w:pPr>
      <w:r w:rsidRPr="00F35343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F35343">
        <w:rPr>
          <w:rStyle w:val="eop"/>
          <w:color w:val="000000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F35343">
        <w:rPr>
          <w:rStyle w:val="normaltextru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  <w:r w:rsidRPr="00F35343">
        <w:rPr>
          <w:rStyle w:val="eop"/>
          <w:sz w:val="28"/>
          <w:szCs w:val="28"/>
        </w:rPr>
        <w:t> </w:t>
      </w:r>
    </w:p>
    <w:p w:rsidR="00FB79C1" w:rsidRPr="00F35343" w:rsidRDefault="00FB79C1" w:rsidP="00FB79C1">
      <w:pPr>
        <w:ind w:firstLine="589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Консультирование в письменной форме осуществляется должностным  лицом, уполномоченным осуществлять муниципальный жилищный контроль, в следующих случаях:</w:t>
      </w:r>
    </w:p>
    <w:p w:rsidR="00FB79C1" w:rsidRPr="00F35343" w:rsidRDefault="00FB79C1" w:rsidP="00FB79C1">
      <w:pPr>
        <w:jc w:val="both"/>
        <w:rPr>
          <w:sz w:val="28"/>
          <w:szCs w:val="28"/>
        </w:rPr>
      </w:pPr>
      <w:r w:rsidRPr="00F35343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B79C1" w:rsidRPr="00F35343" w:rsidRDefault="00FB79C1" w:rsidP="00FB79C1">
      <w:pPr>
        <w:jc w:val="both"/>
        <w:rPr>
          <w:sz w:val="28"/>
          <w:szCs w:val="28"/>
        </w:rPr>
      </w:pPr>
      <w:r w:rsidRPr="00F35343">
        <w:rPr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B79C1" w:rsidRPr="00F35343" w:rsidRDefault="00FB79C1" w:rsidP="00FB79C1">
      <w:pPr>
        <w:jc w:val="both"/>
        <w:rPr>
          <w:sz w:val="28"/>
          <w:szCs w:val="28"/>
        </w:rPr>
      </w:pPr>
      <w:r w:rsidRPr="00F35343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B79C1" w:rsidRPr="00F35343" w:rsidRDefault="00FB79C1" w:rsidP="00FB79C1">
      <w:pPr>
        <w:ind w:firstLine="589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 разделе, посвященном контрольной деятельности.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При осуществлении консультирования должностное лицо, уполномоченное осуществлять  муниципальный  жилищный  контроль, обязано соблюдать  конфиденциальность  информации,  доступ к которой ограничен  в соответствии с законодательством Российской Федерации.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 и  (или) действий должностных лиц, уполномоченных осуществлять  муниципальный жилищный контроль, иных участников контрольного  мероприятия,  а  также результаты  проведенных  в  рамках  контрольного  мероприятия  экспертизы, испытаний.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FB79C1" w:rsidRPr="00F35343" w:rsidRDefault="00FB79C1" w:rsidP="00FB79C1">
      <w:pPr>
        <w:shd w:val="clear" w:color="auto" w:fill="FFFFFF"/>
        <w:rPr>
          <w:bCs/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rPr>
          <w:color w:val="010101"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>Раздел 4. Показатели результативности и эффективности Программы.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Отчетные показатели Программы за 2021-2022 год: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lastRenderedPageBreak/>
        <w:t xml:space="preserve">Показатель рассчитывается как процентное соотношение количества нарушений, выявленных в ходе проведения контрольных мероприятий, </w:t>
      </w:r>
      <w:r w:rsidR="00F35343">
        <w:rPr>
          <w:color w:val="010101"/>
          <w:sz w:val="28"/>
          <w:szCs w:val="28"/>
        </w:rPr>
        <w:t xml:space="preserve">                </w:t>
      </w:r>
      <w:r w:rsidRPr="00F35343">
        <w:rPr>
          <w:color w:val="010101"/>
          <w:sz w:val="28"/>
          <w:szCs w:val="28"/>
        </w:rPr>
        <w:t>к общему количеству проведенных контрольных мероприятий;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доля профилактических мероприятий в объеме контрольных мероприятий-80 %.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F35343">
        <w:rPr>
          <w:color w:val="010101"/>
          <w:sz w:val="28"/>
          <w:szCs w:val="28"/>
        </w:rPr>
        <w:t xml:space="preserve">               </w:t>
      </w:r>
      <w:r w:rsidRPr="00F35343">
        <w:rPr>
          <w:color w:val="010101"/>
          <w:sz w:val="28"/>
          <w:szCs w:val="28"/>
        </w:rPr>
        <w:t xml:space="preserve">юридическим лицам, индивидуальным предпринимателям предостережении </w:t>
      </w:r>
      <w:r w:rsidR="00F35343">
        <w:rPr>
          <w:color w:val="010101"/>
          <w:sz w:val="28"/>
          <w:szCs w:val="28"/>
        </w:rPr>
        <w:t xml:space="preserve"> </w:t>
      </w:r>
      <w:r w:rsidRPr="00F35343">
        <w:rPr>
          <w:color w:val="010101"/>
          <w:sz w:val="28"/>
          <w:szCs w:val="28"/>
        </w:rPr>
        <w:t>о недопустимости нарушения обязательных требований, а не проведение внеплановой проверки;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повышение уровня доверия подконтрольных субъектов к органам контроля. </w:t>
      </w:r>
    </w:p>
    <w:p w:rsidR="00FB79C1" w:rsidRPr="00F35343" w:rsidRDefault="00FB79C1" w:rsidP="00AD28B9">
      <w:pPr>
        <w:ind w:left="6663"/>
        <w:jc w:val="both"/>
        <w:rPr>
          <w:sz w:val="28"/>
          <w:szCs w:val="28"/>
        </w:rPr>
      </w:pPr>
    </w:p>
    <w:sectPr w:rsidR="00FB79C1" w:rsidRPr="00F35343" w:rsidSect="005B4F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02" w:rsidRDefault="004F4102" w:rsidP="009B01D0">
      <w:r>
        <w:separator/>
      </w:r>
    </w:p>
  </w:endnote>
  <w:endnote w:type="continuationSeparator" w:id="0">
    <w:p w:rsidR="004F4102" w:rsidRDefault="004F4102" w:rsidP="009B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02" w:rsidRDefault="004F4102" w:rsidP="009B01D0">
      <w:r>
        <w:separator/>
      </w:r>
    </w:p>
  </w:footnote>
  <w:footnote w:type="continuationSeparator" w:id="0">
    <w:p w:rsidR="004F4102" w:rsidRDefault="004F4102" w:rsidP="009B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45CB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A2E07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9013A5"/>
    <w:multiLevelType w:val="multilevel"/>
    <w:tmpl w:val="B544A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66E34"/>
    <w:multiLevelType w:val="hybridMultilevel"/>
    <w:tmpl w:val="AD9CCE6C"/>
    <w:lvl w:ilvl="0" w:tplc="9B908DA0">
      <w:start w:val="1"/>
      <w:numFmt w:val="decimal"/>
      <w:lvlText w:val="%1)"/>
      <w:lvlJc w:val="left"/>
      <w:pPr>
        <w:ind w:left="1304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0E53D6"/>
    <w:multiLevelType w:val="hybridMultilevel"/>
    <w:tmpl w:val="BB06805A"/>
    <w:lvl w:ilvl="0" w:tplc="CCB24C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CF000C"/>
    <w:multiLevelType w:val="hybridMultilevel"/>
    <w:tmpl w:val="25743104"/>
    <w:lvl w:ilvl="0" w:tplc="B6FC6C1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0FA43D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82326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953B2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" w15:restartNumberingAfterBreak="0">
    <w:nsid w:val="303D4147"/>
    <w:multiLevelType w:val="multilevel"/>
    <w:tmpl w:val="25743104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44A4003"/>
    <w:multiLevelType w:val="hybridMultilevel"/>
    <w:tmpl w:val="CEB469C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21139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2" w15:restartNumberingAfterBreak="0">
    <w:nsid w:val="5343062B"/>
    <w:multiLevelType w:val="hybridMultilevel"/>
    <w:tmpl w:val="FBBAB3BC"/>
    <w:lvl w:ilvl="0" w:tplc="AA18D10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3761094"/>
    <w:multiLevelType w:val="hybridMultilevel"/>
    <w:tmpl w:val="2D78CC20"/>
    <w:lvl w:ilvl="0" w:tplc="66CACD42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73E3248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 w15:restartNumberingAfterBreak="0">
    <w:nsid w:val="792562B1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16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E3"/>
    <w:rsid w:val="00004F23"/>
    <w:rsid w:val="000306AB"/>
    <w:rsid w:val="00036329"/>
    <w:rsid w:val="00041001"/>
    <w:rsid w:val="00046F64"/>
    <w:rsid w:val="00051C14"/>
    <w:rsid w:val="00053E03"/>
    <w:rsid w:val="000548D7"/>
    <w:rsid w:val="000808F3"/>
    <w:rsid w:val="0008138C"/>
    <w:rsid w:val="00095D77"/>
    <w:rsid w:val="000A1B9C"/>
    <w:rsid w:val="000A63BD"/>
    <w:rsid w:val="000A7912"/>
    <w:rsid w:val="000D3FA6"/>
    <w:rsid w:val="00103174"/>
    <w:rsid w:val="001076E1"/>
    <w:rsid w:val="00107919"/>
    <w:rsid w:val="00110078"/>
    <w:rsid w:val="0011685D"/>
    <w:rsid w:val="00123458"/>
    <w:rsid w:val="001468C6"/>
    <w:rsid w:val="001525AF"/>
    <w:rsid w:val="00156870"/>
    <w:rsid w:val="001569A0"/>
    <w:rsid w:val="0015783E"/>
    <w:rsid w:val="00160078"/>
    <w:rsid w:val="00167DF3"/>
    <w:rsid w:val="001841B9"/>
    <w:rsid w:val="00185974"/>
    <w:rsid w:val="001A0290"/>
    <w:rsid w:val="001D4214"/>
    <w:rsid w:val="001E4C04"/>
    <w:rsid w:val="001E786E"/>
    <w:rsid w:val="001F1AC8"/>
    <w:rsid w:val="001F77B9"/>
    <w:rsid w:val="001F7C32"/>
    <w:rsid w:val="00203A0B"/>
    <w:rsid w:val="002059E3"/>
    <w:rsid w:val="00210ABE"/>
    <w:rsid w:val="00217935"/>
    <w:rsid w:val="00241163"/>
    <w:rsid w:val="002418A7"/>
    <w:rsid w:val="00257D0A"/>
    <w:rsid w:val="00267D18"/>
    <w:rsid w:val="00291100"/>
    <w:rsid w:val="0029333C"/>
    <w:rsid w:val="00295974"/>
    <w:rsid w:val="00297D69"/>
    <w:rsid w:val="002A4F0B"/>
    <w:rsid w:val="002B23AC"/>
    <w:rsid w:val="002B4B51"/>
    <w:rsid w:val="002C087A"/>
    <w:rsid w:val="002C4CC0"/>
    <w:rsid w:val="002D2A30"/>
    <w:rsid w:val="002D79C2"/>
    <w:rsid w:val="002F1F43"/>
    <w:rsid w:val="00305E8A"/>
    <w:rsid w:val="003169AA"/>
    <w:rsid w:val="00316E89"/>
    <w:rsid w:val="003258C8"/>
    <w:rsid w:val="003413F6"/>
    <w:rsid w:val="00342EF7"/>
    <w:rsid w:val="00343967"/>
    <w:rsid w:val="00353D49"/>
    <w:rsid w:val="00376B3E"/>
    <w:rsid w:val="0037750B"/>
    <w:rsid w:val="003B626A"/>
    <w:rsid w:val="003B7B40"/>
    <w:rsid w:val="003E104D"/>
    <w:rsid w:val="003E2E3F"/>
    <w:rsid w:val="003E31ED"/>
    <w:rsid w:val="003E612F"/>
    <w:rsid w:val="00404457"/>
    <w:rsid w:val="00415082"/>
    <w:rsid w:val="00416DC4"/>
    <w:rsid w:val="00417B34"/>
    <w:rsid w:val="004659D2"/>
    <w:rsid w:val="00472920"/>
    <w:rsid w:val="00476864"/>
    <w:rsid w:val="004851F8"/>
    <w:rsid w:val="004A0143"/>
    <w:rsid w:val="004B1D64"/>
    <w:rsid w:val="004B2387"/>
    <w:rsid w:val="004D0912"/>
    <w:rsid w:val="004F4102"/>
    <w:rsid w:val="004F5518"/>
    <w:rsid w:val="0050183B"/>
    <w:rsid w:val="005050C4"/>
    <w:rsid w:val="00516DB4"/>
    <w:rsid w:val="005266FE"/>
    <w:rsid w:val="005531B8"/>
    <w:rsid w:val="00564EE1"/>
    <w:rsid w:val="00572102"/>
    <w:rsid w:val="0059215A"/>
    <w:rsid w:val="005A078E"/>
    <w:rsid w:val="005B35AB"/>
    <w:rsid w:val="005B4FD4"/>
    <w:rsid w:val="005B769B"/>
    <w:rsid w:val="005E1115"/>
    <w:rsid w:val="005E4C80"/>
    <w:rsid w:val="005F249F"/>
    <w:rsid w:val="005F3A19"/>
    <w:rsid w:val="005F46F1"/>
    <w:rsid w:val="00602816"/>
    <w:rsid w:val="00602C24"/>
    <w:rsid w:val="006058EF"/>
    <w:rsid w:val="00620104"/>
    <w:rsid w:val="0064481C"/>
    <w:rsid w:val="00652EC0"/>
    <w:rsid w:val="00656BBE"/>
    <w:rsid w:val="00670F27"/>
    <w:rsid w:val="00671704"/>
    <w:rsid w:val="006719E5"/>
    <w:rsid w:val="00671A32"/>
    <w:rsid w:val="0068573E"/>
    <w:rsid w:val="00692D57"/>
    <w:rsid w:val="006A4ECD"/>
    <w:rsid w:val="006B69BE"/>
    <w:rsid w:val="006D2DEE"/>
    <w:rsid w:val="006D49BB"/>
    <w:rsid w:val="006E60A9"/>
    <w:rsid w:val="006F384C"/>
    <w:rsid w:val="0070643B"/>
    <w:rsid w:val="00711953"/>
    <w:rsid w:val="00713342"/>
    <w:rsid w:val="007178C8"/>
    <w:rsid w:val="007470D6"/>
    <w:rsid w:val="0076011E"/>
    <w:rsid w:val="00787CC1"/>
    <w:rsid w:val="00790999"/>
    <w:rsid w:val="007A3A07"/>
    <w:rsid w:val="007A48F2"/>
    <w:rsid w:val="007B559C"/>
    <w:rsid w:val="007D0F2D"/>
    <w:rsid w:val="0081475A"/>
    <w:rsid w:val="00816963"/>
    <w:rsid w:val="008515A0"/>
    <w:rsid w:val="00865BB5"/>
    <w:rsid w:val="00866EB9"/>
    <w:rsid w:val="00872109"/>
    <w:rsid w:val="008803BE"/>
    <w:rsid w:val="00882F79"/>
    <w:rsid w:val="00897B8D"/>
    <w:rsid w:val="008A790F"/>
    <w:rsid w:val="008B1325"/>
    <w:rsid w:val="008C11B8"/>
    <w:rsid w:val="008C153C"/>
    <w:rsid w:val="008C3CF8"/>
    <w:rsid w:val="008E5960"/>
    <w:rsid w:val="00904498"/>
    <w:rsid w:val="0092030D"/>
    <w:rsid w:val="009338D3"/>
    <w:rsid w:val="0095536C"/>
    <w:rsid w:val="00956ACF"/>
    <w:rsid w:val="00965788"/>
    <w:rsid w:val="00972DEF"/>
    <w:rsid w:val="00974910"/>
    <w:rsid w:val="009A5758"/>
    <w:rsid w:val="009A5B04"/>
    <w:rsid w:val="009B01D0"/>
    <w:rsid w:val="009B5CD4"/>
    <w:rsid w:val="009D0ABC"/>
    <w:rsid w:val="009D14D7"/>
    <w:rsid w:val="009D22F4"/>
    <w:rsid w:val="00A02ECD"/>
    <w:rsid w:val="00A1595C"/>
    <w:rsid w:val="00A17009"/>
    <w:rsid w:val="00A220E7"/>
    <w:rsid w:val="00A3201A"/>
    <w:rsid w:val="00A4185A"/>
    <w:rsid w:val="00A42F06"/>
    <w:rsid w:val="00A46EFF"/>
    <w:rsid w:val="00A5078D"/>
    <w:rsid w:val="00A54C1A"/>
    <w:rsid w:val="00A57B35"/>
    <w:rsid w:val="00A6697C"/>
    <w:rsid w:val="00A766D5"/>
    <w:rsid w:val="00A91273"/>
    <w:rsid w:val="00A957C6"/>
    <w:rsid w:val="00AA48E3"/>
    <w:rsid w:val="00AA7F14"/>
    <w:rsid w:val="00AB726F"/>
    <w:rsid w:val="00AC0E8C"/>
    <w:rsid w:val="00AD28B9"/>
    <w:rsid w:val="00AE0C6C"/>
    <w:rsid w:val="00AE577C"/>
    <w:rsid w:val="00B1164C"/>
    <w:rsid w:val="00B202B4"/>
    <w:rsid w:val="00B229E9"/>
    <w:rsid w:val="00B22CF0"/>
    <w:rsid w:val="00B23634"/>
    <w:rsid w:val="00B33A0C"/>
    <w:rsid w:val="00B35F51"/>
    <w:rsid w:val="00B413C2"/>
    <w:rsid w:val="00B6719D"/>
    <w:rsid w:val="00B81F92"/>
    <w:rsid w:val="00B851AE"/>
    <w:rsid w:val="00B94FD7"/>
    <w:rsid w:val="00B96DE0"/>
    <w:rsid w:val="00BA0281"/>
    <w:rsid w:val="00BA1D10"/>
    <w:rsid w:val="00BC3CDD"/>
    <w:rsid w:val="00BC5654"/>
    <w:rsid w:val="00BC70BE"/>
    <w:rsid w:val="00BD663E"/>
    <w:rsid w:val="00BE79D8"/>
    <w:rsid w:val="00BF7E1D"/>
    <w:rsid w:val="00C000C9"/>
    <w:rsid w:val="00C0096A"/>
    <w:rsid w:val="00C05194"/>
    <w:rsid w:val="00C20DD7"/>
    <w:rsid w:val="00C22080"/>
    <w:rsid w:val="00C241F0"/>
    <w:rsid w:val="00C24A0F"/>
    <w:rsid w:val="00C33938"/>
    <w:rsid w:val="00C6101B"/>
    <w:rsid w:val="00C701F1"/>
    <w:rsid w:val="00C7200C"/>
    <w:rsid w:val="00C763AE"/>
    <w:rsid w:val="00CC2CED"/>
    <w:rsid w:val="00CE69BE"/>
    <w:rsid w:val="00D34D54"/>
    <w:rsid w:val="00D60B83"/>
    <w:rsid w:val="00D93A46"/>
    <w:rsid w:val="00DB763E"/>
    <w:rsid w:val="00DC0A95"/>
    <w:rsid w:val="00DF7282"/>
    <w:rsid w:val="00E0053E"/>
    <w:rsid w:val="00E02020"/>
    <w:rsid w:val="00E164EB"/>
    <w:rsid w:val="00E27A5C"/>
    <w:rsid w:val="00E40218"/>
    <w:rsid w:val="00E67218"/>
    <w:rsid w:val="00E83F6B"/>
    <w:rsid w:val="00E90CBC"/>
    <w:rsid w:val="00E94464"/>
    <w:rsid w:val="00E94577"/>
    <w:rsid w:val="00EA3B83"/>
    <w:rsid w:val="00EB26DF"/>
    <w:rsid w:val="00EC00C2"/>
    <w:rsid w:val="00EC2EA7"/>
    <w:rsid w:val="00ED3CAB"/>
    <w:rsid w:val="00EE300F"/>
    <w:rsid w:val="00EF380F"/>
    <w:rsid w:val="00F31310"/>
    <w:rsid w:val="00F35343"/>
    <w:rsid w:val="00F447FA"/>
    <w:rsid w:val="00F5413A"/>
    <w:rsid w:val="00F80D86"/>
    <w:rsid w:val="00F907B0"/>
    <w:rsid w:val="00FA1EC3"/>
    <w:rsid w:val="00FA40C7"/>
    <w:rsid w:val="00FB79C1"/>
    <w:rsid w:val="00FE57E0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EAEA8-9D35-4687-94E1-AF87F871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24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1AE"/>
    <w:pPr>
      <w:ind w:left="720"/>
      <w:contextualSpacing/>
    </w:pPr>
  </w:style>
  <w:style w:type="paragraph" w:customStyle="1" w:styleId="ConsPlusTitle">
    <w:name w:val="ConsPlusTitle"/>
    <w:uiPriority w:val="99"/>
    <w:rsid w:val="00267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76864"/>
    <w:rPr>
      <w:b/>
      <w:bCs/>
    </w:rPr>
  </w:style>
  <w:style w:type="paragraph" w:customStyle="1" w:styleId="ConsPlusNonformat">
    <w:name w:val="ConsPlusNonformat"/>
    <w:rsid w:val="0018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2D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D57"/>
    <w:pPr>
      <w:widowControl w:val="0"/>
      <w:shd w:val="clear" w:color="auto" w:fill="FFFFFF"/>
      <w:spacing w:before="360" w:after="240" w:line="307" w:lineRule="exact"/>
      <w:jc w:val="both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;5 pt;Интервал 0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"/>
    <w:basedOn w:val="2"/>
    <w:rsid w:val="00A1595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99"/>
    <w:qFormat/>
    <w:rsid w:val="00AD2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39"/>
    <w:rsid w:val="00AD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5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Знак Знак Знак Знак Знак Знак Знак Знак Знак Знак Знак Знак Знак Знак1 Знак"/>
    <w:basedOn w:val="a"/>
    <w:rsid w:val="00A957C6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004F23"/>
    <w:rPr>
      <w:color w:val="0000FF"/>
      <w:u w:val="single"/>
    </w:rPr>
  </w:style>
  <w:style w:type="character" w:styleId="aa">
    <w:name w:val="Emphasis"/>
    <w:uiPriority w:val="20"/>
    <w:qFormat/>
    <w:rsid w:val="00B202B4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3632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36329"/>
  </w:style>
  <w:style w:type="character" w:customStyle="1" w:styleId="eop">
    <w:name w:val="eop"/>
    <w:basedOn w:val="a0"/>
    <w:rsid w:val="00036329"/>
  </w:style>
  <w:style w:type="paragraph" w:styleId="af">
    <w:name w:val="Plain Text"/>
    <w:basedOn w:val="a"/>
    <w:link w:val="af0"/>
    <w:rsid w:val="00F35343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F3534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les@kras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AF026-C881-47CA-ADDB-E4AB92A0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2020-03-04T06:03:00Z</cp:lastPrinted>
  <dcterms:created xsi:type="dcterms:W3CDTF">2023-06-02T03:13:00Z</dcterms:created>
  <dcterms:modified xsi:type="dcterms:W3CDTF">2023-06-02T03:13:00Z</dcterms:modified>
</cp:coreProperties>
</file>