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099" w:rsidRDefault="000F0099" w:rsidP="000F0099">
      <w:pPr>
        <w:shd w:val="clear" w:color="auto" w:fill="FFFFFF"/>
        <w:spacing w:before="100" w:beforeAutospacing="1" w:after="58" w:line="240" w:lineRule="auto"/>
        <w:jc w:val="right"/>
        <w:outlineLvl w:val="0"/>
        <w:rPr>
          <w:rFonts w:ascii="Verdana" w:eastAsia="Times New Roman" w:hAnsi="Verdana" w:cs="Times New Roman"/>
          <w:b/>
          <w:bCs/>
          <w:color w:val="777777"/>
          <w:kern w:val="36"/>
          <w:sz w:val="18"/>
          <w:szCs w:val="18"/>
        </w:rPr>
      </w:pPr>
      <w:r w:rsidRPr="000F0099">
        <w:rPr>
          <w:rFonts w:ascii="Verdana" w:eastAsia="Times New Roman" w:hAnsi="Verdana" w:cs="Times New Roman"/>
          <w:b/>
          <w:bCs/>
          <w:color w:val="777777"/>
          <w:kern w:val="36"/>
          <w:sz w:val="18"/>
          <w:szCs w:val="18"/>
        </w:rPr>
        <w:t>Отчет главы города Андрея Хохрякова по итогам 2015 года</w:t>
      </w:r>
    </w:p>
    <w:p w:rsidR="000F0099" w:rsidRPr="000F0099" w:rsidRDefault="000F0099" w:rsidP="000F0099">
      <w:pPr>
        <w:shd w:val="clear" w:color="auto" w:fill="FFFFFF"/>
        <w:spacing w:before="100" w:beforeAutospacing="1" w:after="58" w:line="240" w:lineRule="auto"/>
        <w:outlineLvl w:val="0"/>
        <w:rPr>
          <w:rFonts w:ascii="Verdana" w:eastAsia="Times New Roman" w:hAnsi="Verdana" w:cs="Times New Roman"/>
          <w:b/>
          <w:bCs/>
          <w:color w:val="777777"/>
          <w:kern w:val="36"/>
          <w:sz w:val="18"/>
          <w:szCs w:val="18"/>
        </w:rPr>
      </w:pPr>
    </w:p>
    <w:p w:rsidR="000F0099" w:rsidRPr="000F0099" w:rsidRDefault="000F0099" w:rsidP="000F0099">
      <w:pPr>
        <w:shd w:val="clear" w:color="auto" w:fill="FFFFFF"/>
        <w:spacing w:after="115" w:line="240" w:lineRule="auto"/>
        <w:jc w:val="center"/>
        <w:rPr>
          <w:rFonts w:ascii="Verdana" w:eastAsia="Times New Roman" w:hAnsi="Verdana" w:cs="Times New Roman"/>
          <w:b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b/>
          <w:color w:val="000000"/>
          <w:sz w:val="13"/>
          <w:szCs w:val="13"/>
        </w:rPr>
        <w:t xml:space="preserve">Уважаемые депутаты </w:t>
      </w:r>
      <w:proofErr w:type="spellStart"/>
      <w:r w:rsidRPr="000F0099">
        <w:rPr>
          <w:rFonts w:ascii="Verdana" w:eastAsia="Times New Roman" w:hAnsi="Verdana" w:cs="Times New Roman"/>
          <w:b/>
          <w:color w:val="000000"/>
          <w:sz w:val="13"/>
          <w:szCs w:val="13"/>
        </w:rPr>
        <w:t>Лесосибирского</w:t>
      </w:r>
      <w:proofErr w:type="spellEnd"/>
      <w:r w:rsidRPr="000F0099">
        <w:rPr>
          <w:rFonts w:ascii="Verdana" w:eastAsia="Times New Roman" w:hAnsi="Verdana" w:cs="Times New Roman"/>
          <w:b/>
          <w:color w:val="000000"/>
          <w:sz w:val="13"/>
          <w:szCs w:val="13"/>
        </w:rPr>
        <w:t xml:space="preserve"> городского Совета,</w:t>
      </w:r>
    </w:p>
    <w:p w:rsidR="000F0099" w:rsidRPr="000F0099" w:rsidRDefault="000F0099" w:rsidP="000F0099">
      <w:pPr>
        <w:shd w:val="clear" w:color="auto" w:fill="FFFFFF"/>
        <w:spacing w:after="115" w:line="240" w:lineRule="auto"/>
        <w:jc w:val="center"/>
        <w:rPr>
          <w:rFonts w:ascii="Verdana" w:eastAsia="Times New Roman" w:hAnsi="Verdana" w:cs="Times New Roman"/>
          <w:b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b/>
          <w:color w:val="000000"/>
          <w:sz w:val="13"/>
          <w:szCs w:val="13"/>
        </w:rPr>
        <w:t xml:space="preserve">уважаемые </w:t>
      </w:r>
      <w:proofErr w:type="spellStart"/>
      <w:r w:rsidRPr="000F0099">
        <w:rPr>
          <w:rFonts w:ascii="Verdana" w:eastAsia="Times New Roman" w:hAnsi="Verdana" w:cs="Times New Roman"/>
          <w:b/>
          <w:color w:val="000000"/>
          <w:sz w:val="13"/>
          <w:szCs w:val="13"/>
        </w:rPr>
        <w:t>лесосибирцы</w:t>
      </w:r>
      <w:proofErr w:type="spellEnd"/>
      <w:r w:rsidRPr="000F0099">
        <w:rPr>
          <w:rFonts w:ascii="Verdana" w:eastAsia="Times New Roman" w:hAnsi="Verdana" w:cs="Times New Roman"/>
          <w:b/>
          <w:color w:val="000000"/>
          <w:sz w:val="13"/>
          <w:szCs w:val="13"/>
        </w:rPr>
        <w:t>!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 xml:space="preserve">Сегодня я на основании Устава города представляю отчет о деятельности исполнительной власти города в 2015 году. Этот год был для города определяющим в вопросе, кто возглавит исполнительную и представительную ветви власти. </w:t>
      </w:r>
      <w:proofErr w:type="spellStart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Лесосибирцы</w:t>
      </w:r>
      <w:proofErr w:type="spellEnd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 xml:space="preserve"> сделали свой выбор в пользу команды, которая управляет городом  уже несколько лет.  И  это налагает еще большую ответственность на нашу команду. 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 xml:space="preserve">Прошедший год был знаменательным для нашей страны – год 70-летия Великой победы, знаменательным и для нашего города - </w:t>
      </w:r>
      <w:proofErr w:type="spellStart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Лесосибирску</w:t>
      </w:r>
      <w:proofErr w:type="spellEnd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 xml:space="preserve"> исполнилось 40 лет.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proofErr w:type="spellStart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Лесосибирск</w:t>
      </w:r>
      <w:proofErr w:type="spellEnd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 xml:space="preserve"> – один из самых молодых городов Красноярского края, долгое время являющийся лесной столицей региона.  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БЛОК: ЭКОНОМИКА ГОРОДА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ДЕМОГРАФИЯ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 xml:space="preserve">Среднегодовая численность постоянного населения </w:t>
      </w:r>
      <w:proofErr w:type="gramStart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г</w:t>
      </w:r>
      <w:proofErr w:type="gramEnd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 xml:space="preserve">. </w:t>
      </w:r>
      <w:proofErr w:type="spellStart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Лесосибирска</w:t>
      </w:r>
      <w:proofErr w:type="spellEnd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 xml:space="preserve"> в 2015 году составила 64 653 человек, что на 266 человек меньше чем в 2014 году. На протяжении последних лет сохраняется тенденция к преобладанию рождаемости над смертностью, снижение численности населения связано с миграционной убылью. По предварительной оценке  численность населения в трудоспособном возрасте составила 37 108 человек или 57 % от общей численности населения.  Особенностью города на современном этапе является увеличение численности детей и подростков, причем наибольший прирост  детей в возрасте от 1 года до 7 лет. При этом численность лиц пожилого возраста устойчиво превышает число молодого поколения и составляет 14 540.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РЫНОК ТРУДА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 xml:space="preserve">А сейчас я предлагаю вашему вниманию данные, характеризующие ситуацию на рынке труда в городе. Численность трудовых ресурсов города </w:t>
      </w:r>
      <w:proofErr w:type="spellStart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Лесосибирска</w:t>
      </w:r>
      <w:proofErr w:type="spellEnd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 xml:space="preserve"> составляет 37 250 человек. Занято в экономике города 26 272 человека, большая часть из которых трудится в крупных и средних предприятиях и организациях. 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В 2015 году численность безработных граждан составила 378 человек, уровень зарегистрированной безработицы – 1,1% от экономически активного населения города. Наиболее востребованными специальностями являются врачи, а так же рабочие специальности в деревообрабатывающей отрасли города.  В прошлом году администрацией города, совместно с правоохранительными органами,  налоговой инспекцией, центром занятости населения и пенсионным фондом  начата активная работа по выявлению таких теневых явлений в экономике как неформальная занятость. За 2015 год выявлено 117 случаев неформальной занятости, после чего 84 работника были официально трудоустроены.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УРОВЕНЬ ЖИЗНИ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Уровень среднемесячной начисленной заработной платы в 2015 году  составил 29 704,2 руб., что составляет 104,3% от уровня прошлого года.  В деревообрабатывающей отрасли города среднемесячная заработная плата составила 30 234, 33 руб., или 105 % по сравнению с 2014. Среднедушевые денежные доходы составили 21 059,9  руб. или 103% по отношению к аналогичному периоду прошлого года.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МАЛОЕ И СРЕДНЕЕ ПРЕДПРИНИМАТЕЛЬСТВО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 xml:space="preserve">Малый и средний бизнес охватил практически все сферы экономики </w:t>
      </w:r>
      <w:proofErr w:type="spellStart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г</w:t>
      </w:r>
      <w:proofErr w:type="gramStart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.Л</w:t>
      </w:r>
      <w:proofErr w:type="gramEnd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есосибирска</w:t>
      </w:r>
      <w:proofErr w:type="spellEnd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 xml:space="preserve">: промышленность, строительство, торговлю и общественное питание, бытовое обслуживание, транспортные услуги и др. По предварительной оценке в  2015 год в </w:t>
      </w:r>
      <w:proofErr w:type="spellStart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Лесосибирске</w:t>
      </w:r>
      <w:proofErr w:type="spellEnd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 xml:space="preserve"> количество малых и средних предприятий составило 2 544 единиц из них 2 542 – количество малых предприятий (включая индивидуальных предпринимателей), 2 – средних предприятий. Среднесписочная численность работников организаций малого бизнеса по оценке на 2015 год составило 10 511 человек, среднесписочная численность работников у индивидуальных предпринимателей – 3 665 человека.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 xml:space="preserve"> В рамках работы с предпринимателями администрацией города в 2015 году был проконсультирован 241 предприниматель, проведено 3 обучающих семинара. По  мероприятиям программы поддержки малого и среднего предпринимательства в отчетном году осуществлена поддержка 32 субъектов малого и среднего предпринимательства, в том числе 4 по новому направлению, возмещение первоначального взноса по договорам лизинга на общую сумму 9 467,8 тыс. руб., что в 2,6 раз больше чем в 2014 году.  Кроме того, </w:t>
      </w:r>
      <w:proofErr w:type="gramStart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созданы</w:t>
      </w:r>
      <w:proofErr w:type="gramEnd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 xml:space="preserve"> 38 рабочих мест, и сохранено 31 рабочее место.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ПРОИЗВОДСТВО ТОВАРОВ И УСЛУГ, ИНВЕСТИЦИИ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 xml:space="preserve">Основу экономики города по – </w:t>
      </w:r>
      <w:proofErr w:type="gramStart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прежнему</w:t>
      </w:r>
      <w:proofErr w:type="gramEnd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, составляют предприятия лесного комплекса города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Оборот организаций города составит  порядка 14 256, 22  млн. руб., объем отгруженных товаров собственного производства составил 10 201,04 млн. руб., в т.ч. обрабатывающим производствам 6 596,49 млн. руб. Темп роста  объема отгруженных товаров составил 104,04 %.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В 2015 году производство основных видов продукции составило: пиломатериалы -750,3 тыс. м3; ДВП -43136 тыс</w:t>
      </w:r>
      <w:proofErr w:type="gramStart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.м</w:t>
      </w:r>
      <w:proofErr w:type="gramEnd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 xml:space="preserve">2; </w:t>
      </w:r>
      <w:proofErr w:type="spellStart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пеллеты</w:t>
      </w:r>
      <w:proofErr w:type="spellEnd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 xml:space="preserve"> -45,04 тыс.тонн.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 xml:space="preserve">Численность работников, занятых на  </w:t>
      </w:r>
      <w:proofErr w:type="gramStart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предприятиях, занимающихся деревообработкой составляет</w:t>
      </w:r>
      <w:proofErr w:type="gramEnd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  более 5 тыс. человек. В том числе на градообразующих предприятиях порядка 3 980 чел.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Объем инвестиций в основной капитал за счет всех источников финансирования на 1 жителя муниципального образования составил 31 477,9 руб., что  составляет 222 % от уровня прошлого года это связано, прежде всего,  с реализацией инвестиционных проектов градообразующих предприятий города (ОАО «</w:t>
      </w:r>
      <w:proofErr w:type="spellStart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Лесосибирский</w:t>
      </w:r>
      <w:proofErr w:type="spellEnd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 xml:space="preserve"> ЛДК-1», ЗАО «</w:t>
      </w:r>
      <w:proofErr w:type="spellStart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Новоенисейский</w:t>
      </w:r>
      <w:proofErr w:type="spellEnd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 xml:space="preserve"> лесохимический комплекс», ООО «</w:t>
      </w:r>
      <w:proofErr w:type="spellStart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Сиблеско</w:t>
      </w:r>
      <w:proofErr w:type="spellEnd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»).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БЮДЖЕТ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 xml:space="preserve">Основной целью бюджетной политики при формировании бюджета города </w:t>
      </w:r>
      <w:proofErr w:type="spellStart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Лесосибирска</w:t>
      </w:r>
      <w:proofErr w:type="spellEnd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 xml:space="preserve"> на 2015-2017 годы являлось обеспечение устойчивости городского бюджета и безусловное исполнение принятых обязательств наиболее эффективным способом. Основным инструментом повышения эффективности бюджетных расходов городского бюджета является программно-целевой метод.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Городской бюджет формировался и исполнялся на основании 12 муниципальных программ. Мы успешно внедрили практику рассмотрения проектов муниципальных программ на стадии формирования проекта бюджета города с активным участием депутатов городского Совета с целью ознакомить народных избранников с основными направлениями, показателями, которые необходимо достичь за период, на который составляются программы и объемом финансовых средств, необходимым для достижения целевых индикаторов муниципальных программ.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Доля «программных» расходов городского бюджета, согласно исполнению за 2015 год, составила 96 процентов.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В целом городской бюджет исполнен по доходам в сумме 1 млрд. 827 млн</w:t>
      </w:r>
      <w:proofErr w:type="gramStart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.р</w:t>
      </w:r>
      <w:proofErr w:type="gramEnd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ублей, по расходам в сумме 1 млрд. 835 млн.рублей, с дефицитом в размере 8 млн.рублей.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lastRenderedPageBreak/>
        <w:t>По собственным доходам бюджет города за 2015 год исполнен в размере 437 млн</w:t>
      </w:r>
      <w:proofErr w:type="gramStart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.р</w:t>
      </w:r>
      <w:proofErr w:type="gramEnd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 xml:space="preserve">ублей или 69 % к уровню поступления за предыдущий финансовый год. Уменьшение поступлений собственных доходов в 2015 году  </w:t>
      </w:r>
      <w:proofErr w:type="gramStart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по сравнению с предыдущим годом связано с перераспределением нормативов отчислений по налогу на доходы</w:t>
      </w:r>
      <w:proofErr w:type="gramEnd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 xml:space="preserve"> физических лиц. (С 55,8% до 30 %).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Значительную долю в собственных доходах занимают налог на доходы физических лиц - 51%; доходы от имущества, находящегося в муниципальной собственности - 17%; налоги на имущество - 5 % в общей величине собственных доходов бюджета.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В результате сложившейся финансово-экономической ситуации в лесопромышленном комплексе города, которая непосредственно повлияла на формирование доходной части бюджета, прогнозные показатели по итогам 2015 года в объеме 44 млн</w:t>
      </w:r>
      <w:proofErr w:type="gramStart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.р</w:t>
      </w:r>
      <w:proofErr w:type="gramEnd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ублей остались не выполнены.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Доля межбюджетных трансфертов поступивших в 2015 году составила 76,2 % от общего объема доходов бюджета, 41,8% от общего объема межбюджетных трансфертов составили субвенции местным бюджетам на выполнение передаваемых полномочий субъектов Российской Федерации, и составила 21% субсидии,  предусмотренные на реализацию мероприятий направленных на  переселение граждан из аварийного жилищного фонда.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В 2015 году была сеть учреждений, финансируемых из бюджета города, по количеству учреждений осталась на прежнем уровне.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 xml:space="preserve">Исполнение городского бюджета в 2015 году составило 92,7% к уточненному  годовому плану, что в суммовом выражении равно 1 834 742,9 тыс. рублей. </w:t>
      </w:r>
      <w:proofErr w:type="gramStart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В связи с не поступлением доходов по НДФЛ в полном объеме, часть расходов была приостановлена, финансирование осуществлялось лишь на первостепенные расходы по защищенным статьям, а именно на муниципальное задание бюджетным и автономным учреждениям в рамках заключенных соглашений, оплата труда работников, питание  в учреждениях, оплата коммунальных услуг, а так же другие социально значимые расходы и расходы на жизнеобеспечение учреждений.</w:t>
      </w:r>
      <w:proofErr w:type="gramEnd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 xml:space="preserve"> Приостановлено было финансирование на приобретение основных средств, услуг связи, командировочных расходов, расходов на ГСМ и обслуживание автотранспорта.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БЛОК</w:t>
      </w:r>
      <w:proofErr w:type="gramStart"/>
      <w:r w:rsidRPr="000F0099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 xml:space="preserve"> :</w:t>
      </w:r>
      <w:proofErr w:type="gramEnd"/>
      <w:r w:rsidRPr="000F0099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 xml:space="preserve"> ЖИЗНЕДЕЯТЕЛЬНОСТЬ ГОРОДА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ЖИЛИЩНОЕ СТРОИТЕЛЬСТВО</w:t>
      </w:r>
      <w:proofErr w:type="gramStart"/>
      <w:r w:rsidRPr="000F0099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,О</w:t>
      </w:r>
      <w:proofErr w:type="gramEnd"/>
      <w:r w:rsidRPr="000F0099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БЕСПЕЧЕНИЕ ЖИЛЬЕМ ЖИТЕЛЕЙ ГОРОДА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Немаловажным фактором развития города является жилищное строительство, обеспечение жильем жителей города.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 xml:space="preserve">         1.В рамках II этапа (2014-2015 годы)  реализации региональной  адресной программы по переселению граждан из аварийного жилищного фонда на территории  </w:t>
      </w:r>
      <w:proofErr w:type="gramStart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г</w:t>
      </w:r>
      <w:proofErr w:type="gramEnd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 xml:space="preserve">. </w:t>
      </w:r>
      <w:proofErr w:type="spellStart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Лесосибирска</w:t>
      </w:r>
      <w:proofErr w:type="spellEnd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 xml:space="preserve"> велись работы по  строительству трех 24-х квартирных кирпичных домов: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- ул. Тухачевского, д. 8 «Б»;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- ул. Урицкого, д. 2 «А»;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- ул. Яблочкова, д. 1 «А».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Объем средств на реализацию программы, предоставленный муниципальному образованию в пределах II этапа программы составил </w:t>
      </w:r>
      <w:r w:rsidRPr="000F0099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120 378 563 рублей 40 копеек</w:t>
      </w: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.  Финансирование объектов осуществлялось из трех источников – федерального, краевого и местного бюджетов.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 В 2015 году </w:t>
      </w:r>
      <w:r w:rsidRPr="000F0099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 xml:space="preserve">72 </w:t>
      </w:r>
      <w:proofErr w:type="spellStart"/>
      <w:r w:rsidRPr="000F0099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семьигорода</w:t>
      </w:r>
      <w:proofErr w:type="spellEnd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  <w:proofErr w:type="spellStart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Лесосибирска</w:t>
      </w:r>
      <w:proofErr w:type="spellEnd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 xml:space="preserve"> получили ключи от новых квартир.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 xml:space="preserve">         2. Для реализации региональной адресной программы «Переселение граждан из аварийного жилищного фонда на территории  </w:t>
      </w:r>
      <w:proofErr w:type="gramStart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г</w:t>
      </w:r>
      <w:proofErr w:type="gramEnd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 xml:space="preserve">. </w:t>
      </w:r>
      <w:proofErr w:type="spellStart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Лесосибирска</w:t>
      </w:r>
      <w:proofErr w:type="spellEnd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 xml:space="preserve">, III этап (2015-2016гг.) были выполнены проектно-изыскательские работы по объекту "Многоквартирные жилые дома по ул. Юбилейная в г. </w:t>
      </w:r>
      <w:proofErr w:type="spellStart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Лесосибирск</w:t>
      </w:r>
      <w:proofErr w:type="spellEnd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", стоимость контракта составила </w:t>
      </w:r>
      <w:r w:rsidRPr="000F0099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5 310 000 00 копеек</w:t>
      </w: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. Средства местного бюджета.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         </w:t>
      </w:r>
      <w:proofErr w:type="gramStart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 xml:space="preserve">3.В рамках III этапа (2015-2016 годы)  региональной  адресной программы по переселению граждан из аварийного жилищного фонда состоялся открытый конкурс на выполнение работ по строительству и вводу в эксплуатацию объекта «Многоквартирные жилые дома с инженерными сетями по ул. Юбилейная в г. </w:t>
      </w:r>
      <w:proofErr w:type="spellStart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Лесосибирске</w:t>
      </w:r>
      <w:proofErr w:type="spellEnd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», сумма муниципального контракта составляет – </w:t>
      </w:r>
      <w:r w:rsidRPr="000F0099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464 500 000 копеек</w:t>
      </w: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, из них:</w:t>
      </w:r>
      <w:proofErr w:type="gramEnd"/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- 186 721 779,43 руб. – лимит 2015 года выполнен и освоен 100%;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- 277 778 220,57 руб. – лимит 2016 года.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 xml:space="preserve">4. Объявлены конкурсы и определены победители на проведение проектно-изыскательских работ на строительство многоквартирных жилых домов с инженерными сетями по ул. </w:t>
      </w:r>
      <w:proofErr w:type="gramStart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Юбилейная</w:t>
      </w:r>
      <w:proofErr w:type="gramEnd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 xml:space="preserve"> и ул. Победы. Стоимость контрактов составляет – </w:t>
      </w:r>
      <w:r w:rsidRPr="000F0099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4 500 000 рублей 00 копеек</w:t>
      </w: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. Средства местного бюджета.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5. В 2015 году заключен муниципальный контракт на аварийно-восстановительные работы жилого дома после пожара на сумму – </w:t>
      </w:r>
      <w:r w:rsidRPr="000F0099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20 747 264 рубля 00 копеек</w:t>
      </w: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. Работы по контракту будут выполнены к 01.05.2016 года.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6. Организована работа по переселению различных категорий граждан по федеральным и краевым жилищным программам «Север на Юг», за 2015 год выдано </w:t>
      </w:r>
      <w:r w:rsidRPr="000F0099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48</w:t>
      </w: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 сертификатов на общую сумму </w:t>
      </w:r>
      <w:r w:rsidRPr="000F0099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67, 3 млн. руб</w:t>
      </w: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.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7. 4 молодые  семьи реализовали свое право на приобретение жилья в рамках подпрограммы «Обеспечение жильем молодых семей».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ЖИЛИЩНО-КОММУНАЛЬНОЕ ХОЗЯЙСТВО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В наибольшей степени на удовлетворенность людей своей жизнью влияют 1. Работа жилищно-коммунальных служб – сроки, качество обслуживания и ремонта жилья 2. Уровень благоустройства города 3. Состояние дорожного хозяйства.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Предлагаю перейти к вопросам, связанным с жизнеобеспечением города и начать с результатов годичной деятельности в сфере ЖКХ.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Я обозначу наиболее важные с нашей точки зрения мероприятия, осуществленные в этой сфере в 2015 году: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Объекты жилищно-коммунального хозяйства.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 xml:space="preserve">         Произведен капитальный ремонт тепловой сети Центрального теплового пункта по  улице </w:t>
      </w:r>
      <w:proofErr w:type="gramStart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Дорожная</w:t>
      </w:r>
      <w:proofErr w:type="gramEnd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, 1Г на сумму 2683 535,00 рублей из них </w:t>
      </w:r>
      <w:r w:rsidRPr="000F0099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2 000 000,00 рублей</w:t>
      </w: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 - средства краевого бюджета.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Выполнен капитальный ремонт котла №2 котельной №2 микрорайона Строитель на сумму </w:t>
      </w:r>
      <w:r w:rsidRPr="000F0099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3 443 384,00 рублей</w:t>
      </w: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 из местного бюджета.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 xml:space="preserve">Выполнен капитальный ремонт тепловой сети в связи со строительством объекта: «Детский сад на 190 мест» </w:t>
      </w:r>
      <w:proofErr w:type="gramStart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г</w:t>
      </w:r>
      <w:proofErr w:type="gramEnd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 xml:space="preserve">. </w:t>
      </w:r>
      <w:proofErr w:type="spellStart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Лесосибирск</w:t>
      </w:r>
      <w:proofErr w:type="spellEnd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, п. Стрелка, для этих целей из местного бюджета были выделены средства в сумме - </w:t>
      </w:r>
      <w:r w:rsidRPr="000F0099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2 779 800  рублей 00 копеек</w:t>
      </w: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.  Работы выполнены в полном объёме.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Утвержден перечень многоквартирных домов, участвующих в программе капитального ремонта. Утверждены краткосрочные планы капитального ремонта на 2015-2016 годы. В 2016 году планируется произвести капитальный ремонт в 25 многоквартирных домах, из них в 24 – ремонт кровли, в 1 – ремонт инженерных сетей теплоснабжения.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За год признан аварийным 21 дом.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Объекты дорожного хозяйства.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lastRenderedPageBreak/>
        <w:t>В 2015 году был продолжен  ремонт  участка дороги по ул. Мира. Протяженность отремонтированного участка составляет </w:t>
      </w:r>
      <w:r w:rsidRPr="000F0099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380 метров. </w:t>
      </w: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Средства краевого бюджета составили - </w:t>
      </w:r>
      <w:r w:rsidRPr="000F0099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15 117 000 рублей 00 копеек</w:t>
      </w: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 xml:space="preserve">, </w:t>
      </w:r>
      <w:proofErr w:type="spellStart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софинансирование</w:t>
      </w:r>
      <w:proofErr w:type="spellEnd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 xml:space="preserve"> местного бюджета составило - </w:t>
      </w:r>
      <w:r w:rsidRPr="000F0099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 xml:space="preserve">1 600 200 рублей 00 </w:t>
      </w:r>
      <w:proofErr w:type="spellStart"/>
      <w:r w:rsidRPr="000F0099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копеек</w:t>
      </w:r>
      <w:proofErr w:type="gramStart"/>
      <w:r w:rsidRPr="000F0099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.</w:t>
      </w: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С</w:t>
      </w:r>
      <w:proofErr w:type="gramEnd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редства</w:t>
      </w:r>
      <w:proofErr w:type="spellEnd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 xml:space="preserve"> освоены в полном объеме.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В целях обеспечения комфортных условий проживания граждан производились работы по содержанию и ямочному ремонту дорог,                                 выполнены работы по  содержанию и замене дорожных знаков, техническому обслуживанию светофорных объектов и обеспечению безопасности дорожного движения, нанесению дорожной разметки. В 2015 году дорожный фонд составил </w:t>
      </w:r>
      <w:r w:rsidRPr="000F0099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67,2 млн</w:t>
      </w: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. руб., из них средства местного бюджета </w:t>
      </w:r>
      <w:r w:rsidRPr="000F0099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28,1 млн. руб</w:t>
      </w: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.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БЛОК: СОЦИАЛЬНАЯ СФЕРА.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Большая  доля затрат городского бюджета идет на социальную политику. Я постараюсь кратко изложить основные результаты деятельности Администрации города в этом направлении.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Образование.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Инфраструктура городской сети образовательных учреждений остается достаточно разнообразной, что создает необходимые условия для  оказания широкого спектра услуг и организации непрерывного образования детей школьного и дошкольного возраста, позволяет удовлетворить потребности населения в доступности качественного и вариативного  образования. Созданы условия для обучения  детей с ограниченными возможностями здоровья в учреждениях города, таких детей у нас  - 232 ребенка.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  <w:u w:val="single"/>
        </w:rPr>
        <w:t>Дошкольное образование.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В  системе образования города в 2015 году функционировало 19 муниципальных дошкольных образовательных учреждений (детских садов), 1 группа дошкольного возраста в школе № 14.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По итогам года муниципальные детские сады посещают 3354 дошкольника (3343 ребенка в 2014).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Завершено строительство детского сада в п. Стрелка, подходят к концу работы по введению в действие  нового детского сада по улице Юбилейной и ремонта в здании бывшей начальной школы МБОУ «СОШ № 6».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На 31 декабря 2015 года очередь детей в детские сады по возрасту от 3 до 7 лет ликвидирована.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  <w:u w:val="single"/>
        </w:rPr>
        <w:t>Общее образование.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1 сентября 2015-2016  учебного года в образовательные учреждения города  пришло 7680 школьников, это на 250 больше по сравнению с прошлым учебным годом.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 xml:space="preserve">Впервые за 10 лет в образовательные учреждения города поступили </w:t>
      </w:r>
      <w:proofErr w:type="gramStart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около тысячи  первоклассников</w:t>
      </w:r>
      <w:proofErr w:type="gramEnd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  (975). 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По-прежнему, количество учреждений по числу учебных мест достаточно для имеющегося в городе количества детей школьного возраста.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С 1 сентября в городе созданы три  специализированных класса: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 xml:space="preserve">Инженерно-технологический – в лицее, который вошел в сеть специализированных классов Красноярского края,  химико-биологический – в школе №9, педагогический (с </w:t>
      </w:r>
      <w:proofErr w:type="spellStart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разнопрофильным</w:t>
      </w:r>
      <w:proofErr w:type="spellEnd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 xml:space="preserve"> уклоном)  -  в гимназии, в школе №1 уже не первый год  функционирует правовой класс.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  <w:u w:val="single"/>
        </w:rPr>
        <w:t>Дополнительное образование.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Центр дополнительного образования детей насчитывает в своей структуре 113 объединений следующих направленностей: технической, спортивно-технической, туристско-краеведческой, культурологической,  художественного творчества, где занимается 1341 учащийся.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В городских школах работают 11 физкультурно-спортивных клубов, в которых занимается 1720 учащихся школ города.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 xml:space="preserve">На особом контроле в системе образования находится организация летнего отдыха и занятости детей. В 2015 году за три месяца лета смогли оздоровиться и отдохнуть 5 500 юных  </w:t>
      </w:r>
      <w:proofErr w:type="spellStart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лесосибирцев</w:t>
      </w:r>
      <w:proofErr w:type="spellEnd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, что составляет 78 % от общего числа школьников города.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На финансирование основных мероприятий по ремонтным работам и устранению предписаний надзорных органов было выделено и освоено на школы - 4, 6 млн..руб., на дошкольные учреждения – 7,4 млн</w:t>
      </w:r>
      <w:proofErr w:type="gramStart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.р</w:t>
      </w:r>
      <w:proofErr w:type="gramEnd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уб.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 xml:space="preserve">В рамках государственной  программы Красноярского края «Развитие образования» в 2015 году на «Капитальный ремонт здания МБОУ «СОШ» №6 под дошкольное образовательное учреждение», по адресу: </w:t>
      </w:r>
      <w:proofErr w:type="gramStart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г</w:t>
      </w:r>
      <w:proofErr w:type="gramEnd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 xml:space="preserve">. </w:t>
      </w:r>
      <w:proofErr w:type="spellStart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Лесосибирск</w:t>
      </w:r>
      <w:proofErr w:type="spellEnd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, 6 квартал,   выделены средства из краевого бюджета – </w:t>
      </w:r>
      <w:r w:rsidRPr="000F0099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67 610 944 рублей 10 копеек</w:t>
      </w: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, местного бюджета - </w:t>
      </w:r>
      <w:r w:rsidRPr="000F0099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11 947 900 рублей 00 копеек</w:t>
      </w: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. Работы по благоустройству будут завершены в мае 2016 года.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 xml:space="preserve">Средняя заработная плата педагогических работников дошкольных </w:t>
      </w:r>
      <w:proofErr w:type="gramStart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учреждениях</w:t>
      </w:r>
      <w:proofErr w:type="gramEnd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 xml:space="preserve"> в 2015 году  составила  24511 рублей,  педагогических работников школ – 27902 рублей, учителей – 32634 рубля.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Опека и попечительство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 xml:space="preserve">В </w:t>
      </w:r>
      <w:proofErr w:type="spellStart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Лесосибирске</w:t>
      </w:r>
      <w:proofErr w:type="spellEnd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 xml:space="preserve"> на 01.01.2016г. проживает 557 детей, оставшихся без попечения родителей. Из них 180 детей в 65 приемных семьях, 248 детей в  223  семьях опекунов, 122 ребенка находятся под надзором </w:t>
      </w:r>
      <w:proofErr w:type="spellStart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Лесосибирского</w:t>
      </w:r>
      <w:proofErr w:type="spellEnd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 xml:space="preserve"> детского дома и 5 несовершеннолетних  на полном государственном обеспечении в профессиональных образовательных учреждениях города.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В 2015г. увеличилось число за год выявленных детей, оставшихся без родителей на 8,5%.  В 2014 году таких детей было 65, в 2015 – 71 ребенок. В том числе, на пять детей увеличилось количество выявленных круглых сирот (умерли оба родителя).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Увеличилось число лишенных и ограниченных в родительских правах: в 2015году таких родителей 67 против 40 в 2014г.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В 2015г. приобретено 40 квартир за счет средств федерального и краевого бюджетов на сумму 41424,652 тыс. руб. На начало года имеют право на  предоставление жилья 80 лиц из числа детей, оставшихся без попечения родителей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Социальная защита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 xml:space="preserve">На учёте в управлении социальной защиты населения Администрации города </w:t>
      </w:r>
      <w:proofErr w:type="spellStart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Лесосибирска</w:t>
      </w:r>
      <w:proofErr w:type="spellEnd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 xml:space="preserve">  состоят более 20 тысяч человек,  получающих государственную социальную помощь. </w:t>
      </w:r>
      <w:proofErr w:type="gramStart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Им предоставляется социальная поддержка в 42-х видах: от финансовой до вполне предметной, вроде уборки в доме немощного человека.</w:t>
      </w:r>
      <w:proofErr w:type="gramEnd"/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 xml:space="preserve">         В городе проживает около 6 000 инвалидов. Создание для   инвалидов доступной среды жизнедеятельности является составной частью государственной социальной политики Красноярского края и города. Одной из проблем в городе остается неприспособленность объектов социальной инфраструктуры для нужд инвалидов. В целях выявления и устранения существующих ограничений, в </w:t>
      </w:r>
      <w:proofErr w:type="spellStart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Лесосибирске</w:t>
      </w:r>
      <w:proofErr w:type="spellEnd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 xml:space="preserve"> проведены инвентаризация, анкетирование и паспортизация общественных зданий и сооружений (всего более 90 зданий). В рамках осуществления вышеуказанных мероприятий в 2015 году за счет сре</w:t>
      </w:r>
      <w:proofErr w:type="gramStart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дств кр</w:t>
      </w:r>
      <w:proofErr w:type="gramEnd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 xml:space="preserve">аевого бюджета, к </w:t>
      </w:r>
      <w:proofErr w:type="spellStart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Лесосибирской</w:t>
      </w:r>
      <w:proofErr w:type="spellEnd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 xml:space="preserve"> средней школе № 1 пристроен пандус на сумму 680 тысяч рублей, обеспечены офисной и компьютерной техникой Общество слепых и Общество глухих.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lastRenderedPageBreak/>
        <w:t xml:space="preserve"> В  2015  году началась работа по выполнению  мероприятий «дорожной карты» по повышению показателей доступности для инвалидов объектов и услуг на территории города </w:t>
      </w:r>
      <w:proofErr w:type="spellStart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Лесосибирска</w:t>
      </w:r>
      <w:proofErr w:type="spellEnd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.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  117 жителей города из числа ветеранов ВОВ и приравненных к ним лиц, а также инвалидов, получили выплаты на приобретение жилья.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Культура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В 2015 году сохранена сеть из  тринадцати муниципальных учреждений культуры и дополнительного образования в области культуры.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 В учреждениях клубной направленности действует 142 клубных формирования, в которых занимаются 2835 человек различных возрастов.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 В учреждениях культуры работают 10 творческих коллективов, имеющих почётное звание Красноярского края «народный самодеятельный коллектив» и «образцовый».     Контингент обучающихся в  детских художественных и музыкальных школах  в 2015 году составил 1003 человека.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 xml:space="preserve">2015 год  в России, а значит и в </w:t>
      </w:r>
      <w:proofErr w:type="spellStart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Лесосибирске</w:t>
      </w:r>
      <w:proofErr w:type="spellEnd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, прошел под знаком празднования 70 – летней годовщины Великой Победы и Года литературы.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 xml:space="preserve">И важного для </w:t>
      </w:r>
      <w:proofErr w:type="spellStart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лесосибирцев</w:t>
      </w:r>
      <w:proofErr w:type="spellEnd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 xml:space="preserve"> праздника – 40 - </w:t>
      </w:r>
      <w:proofErr w:type="spellStart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летия</w:t>
      </w:r>
      <w:proofErr w:type="spellEnd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 xml:space="preserve"> города.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В рамках празднования юбилея Победы было проведено свыше  </w:t>
      </w:r>
      <w:proofErr w:type="spellStart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трехсотмероприятий</w:t>
      </w:r>
      <w:proofErr w:type="spellEnd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 xml:space="preserve"> различного формата, направленных на сохранение памяти поколений об этом историческом событии, на патриотическое воспитание молодежи. Произведен ремонт памятника воинам-землякам, погибшим в годы ВОВ и прилегающей к нему территории за счет средств местного бюджета – </w:t>
      </w:r>
      <w:r w:rsidRPr="000F0099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523 731 рубля 00 копеек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 xml:space="preserve">Масштабно проведены мероприятия в честь 40-летия образования города </w:t>
      </w:r>
      <w:proofErr w:type="spellStart"/>
      <w:r w:rsidRPr="000F0099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Лесосибирска</w:t>
      </w:r>
      <w:proofErr w:type="spellEnd"/>
      <w:r w:rsidRPr="000F0099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, в их числе: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1. Издание презентационного документального фильма «</w:t>
      </w:r>
      <w:proofErr w:type="spellStart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Лесосибирск</w:t>
      </w:r>
      <w:proofErr w:type="spellEnd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 xml:space="preserve"> - город, рождённый в Сибири».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2. Издание подарочного  фотоальбома «</w:t>
      </w:r>
      <w:proofErr w:type="spellStart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Лесосибирск-город</w:t>
      </w:r>
      <w:proofErr w:type="spellEnd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 xml:space="preserve">, </w:t>
      </w:r>
      <w:proofErr w:type="gramStart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рождённый</w:t>
      </w:r>
      <w:proofErr w:type="gramEnd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 xml:space="preserve"> в Сибири» в количестве 1000 экземпляров.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3. Издание учебного пособия «</w:t>
      </w:r>
      <w:proofErr w:type="spellStart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Лесосибирск</w:t>
      </w:r>
      <w:proofErr w:type="spellEnd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: прошлое, настоящее, будущее» в  количестве 200  экземпляров.  Предназначено для уроков по краеведению в школах, широкому кругу читателей.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4.Издание набора открыток «</w:t>
      </w:r>
      <w:proofErr w:type="spellStart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Лесосибирск</w:t>
      </w:r>
      <w:proofErr w:type="spellEnd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. 1975-2015». Тираж 100 экземпляров и сувенирной продукции.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5. День города «</w:t>
      </w:r>
      <w:proofErr w:type="spellStart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Я-лесосибирец</w:t>
      </w:r>
      <w:proofErr w:type="spellEnd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 xml:space="preserve"> и этим горжусь!». Девять тематических площадок работали на мероприятии. Презентован Гимн городу.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 Бюджетное финансирование отрасли в 2015 году  составило 126,3 млн. руб</w:t>
      </w:r>
      <w:proofErr w:type="gramStart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.С</w:t>
      </w:r>
      <w:proofErr w:type="gramEnd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 xml:space="preserve">обственные доходы учреждений от предоставления платных услуг – 4,9 млн.рублей. По итогам участия в </w:t>
      </w:r>
      <w:proofErr w:type="spellStart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грантовых</w:t>
      </w:r>
      <w:proofErr w:type="spellEnd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 xml:space="preserve"> конкурсах и программах в 2015 году привлечены дополнительные денежные средства в сумме 349,5 тыс</w:t>
      </w:r>
      <w:proofErr w:type="gramStart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.р</w:t>
      </w:r>
      <w:proofErr w:type="gramEnd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уб.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Главные «материальные» победы 2015 года – закончен второй  этап реконструкции здания Детской музыкальной школы №2, отремонтирована крыша Детской школы искусств, и  учебные классы  музыкальной  школы №3, в целом ремонты проведены  в 7 учреждениях культуры на сумму 6, 3 млн. руб. 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 xml:space="preserve">Начата реконструкция здания </w:t>
      </w:r>
      <w:proofErr w:type="spellStart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Маклаковского</w:t>
      </w:r>
      <w:proofErr w:type="spellEnd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 xml:space="preserve"> Дома культуры, на первый её этап выделены  краевые средства и средства местного бюджета - из краевого бюджета  выделены средства в размере - </w:t>
      </w:r>
      <w:r w:rsidRPr="000F0099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24 900 000 рублей 00 копеек</w:t>
      </w: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,  из местного бюджета - </w:t>
      </w:r>
      <w:r w:rsidRPr="000F0099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1 864 820 рублей 00 копеек,</w:t>
      </w: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 срок исполнения муниципального контракта продлен до 17.08.2016 года.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Спорт и молодежная политика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 xml:space="preserve">В городе </w:t>
      </w:r>
      <w:proofErr w:type="spellStart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Лесосибирске</w:t>
      </w:r>
      <w:proofErr w:type="spellEnd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 xml:space="preserve"> работают шесть учреждений спортивной направленности.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 xml:space="preserve">Ежегодно увеличивается число проводимых городских спортивных мероприятий и количество участников. В 2015 году прошло 214 </w:t>
      </w:r>
      <w:proofErr w:type="gramStart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соревнования</w:t>
      </w:r>
      <w:proofErr w:type="gramEnd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 xml:space="preserve"> в которых приняли участие 14 502 </w:t>
      </w:r>
      <w:proofErr w:type="spellStart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лесосибирца</w:t>
      </w:r>
      <w:proofErr w:type="spellEnd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.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 xml:space="preserve">В календарный план официальных физкультурных и спортивных мероприятий Красноярского края включены зональные, краевые соревнования и турниры, проводимые в городе </w:t>
      </w:r>
      <w:proofErr w:type="spellStart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Лесосибирске</w:t>
      </w:r>
      <w:proofErr w:type="spellEnd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 xml:space="preserve"> – это 9 мероприятий.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 По итогам работы за год произошло увеличение числа занимающихся физической культурой на 1200 человек.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2014 год - 20 540 человек;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2015 – 21 250 человек;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         Увеличение членов сборной Красноярского края на 13 человек.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2014 год – 22 человека;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2015 год – 35 человек;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         Увеличение числа занимающихся адаптивной физической культурой на 45 человек.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2014 год- 218 человек; 2015 год – 263 человека;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 В 2015 году  продолжилась реконструкция стадиона «Труд» 5 очередь, выделены средства из краевого бюджета в размере - </w:t>
      </w:r>
      <w:r w:rsidRPr="000F0099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16 863 700 рублей 00 копеек </w:t>
      </w: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из местного бюджета</w:t>
      </w:r>
      <w:r w:rsidRPr="000F0099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 – 170 400 рублей 00 копеек, </w:t>
      </w: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срок исполнения муниципального контракта продлен до 01.08.2016 года.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Молодежная политика.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В городе сформировался  и продолжает развиваться широкий круг возможностей для реализации потенциала молодых людей и поддержки их инициатив.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 xml:space="preserve">Очень важным аспектом работы с молодежью является </w:t>
      </w:r>
      <w:proofErr w:type="spellStart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грантовая</w:t>
      </w:r>
      <w:proofErr w:type="spellEnd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 xml:space="preserve"> поддержка молодежных инициатив. В 2015 году  было проведено 2 сессии инфраструктурного проекта «Территория 2020», материальную поддержку для реализации проектов получили 8 команд на сумму 250 тысяч рублей из средств городского бюджета и 153 300 тысяч рублей из краевого бюджета. Поддержку получили 14 молодежных проектов, которые были реализованы в течение 2015 года.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В ноябре 2015 года создана муниципальная комиссия по молодежной политике при Главе города.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proofErr w:type="gramStart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 xml:space="preserve">И       </w:t>
      </w:r>
      <w:proofErr w:type="spellStart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тогом</w:t>
      </w:r>
      <w:proofErr w:type="spellEnd"/>
      <w:proofErr w:type="gramEnd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 xml:space="preserve"> систематической работы и финансирования стала победа муниципальной команды в Краевом молодёжном проекте «Новый фарватер 2015» среди северных территорий.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БЛОК: РАБОТА С ОБРАЩЕНИЯМИ ГРАЖДАН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Для организации обратной связи с населением используется сразу несколько различных форм. Прежде всего, это личный прием и ответы на поступающие письменные заявления. На личном приеме руководителями исполнительной власти города принято 263  человека, 176 – даны разъяснения на месте, 109 человек принято главой города.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proofErr w:type="gramStart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lastRenderedPageBreak/>
        <w:t>Подводя итоги поступления обращений граждан в администрацию города, следует заметить незначительное увеличение количества поступивших за 2015 год письменных обращений – 772 по сравнению с 2014- 746 обращений).</w:t>
      </w:r>
      <w:proofErr w:type="gramEnd"/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Возросло количество поступивших обращений посредством электронной почты.  За отчетный период в администрацию поступило 147 обращений в электронном виде, по сравнению со 113 в 2014 году. Коллективных обращений за анализируемый период поступило- 122, повторных- 6.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Как  и всегда лидирующими темами обращений является вопросы ЖКХ и жилья.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Стали традиционными встречи с гражданами города представителей органов местного самоуправления, руководителей предприятий и организаций, должностных лиц.  Встречи проводятся по различным районам города и зарекомендовали себя в качестве эффективного метода работы. Также следует отметить эффективность проведения «Прямых линий» главы  города в редакции городской газеты - за год прошло два таких мероприятия.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 xml:space="preserve">Открытость деятельности представителей власти остается важной задачей муниципалитета. Вся общественная деятельность, в которой мы принимаем участие, по сути, направлена на достижение именно этой цели. </w:t>
      </w:r>
      <w:proofErr w:type="gramStart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Большинство совещаний и иных мероприятий, проводимых администрацией, открыты для СМИ.</w:t>
      </w:r>
      <w:proofErr w:type="gramEnd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 xml:space="preserve"> Чиновники регулярно становятся объектами внимание прессы: отвечают на вопросы читателей, дают интервью, комментируют.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Уважаемые депутаты!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 xml:space="preserve">Мы видим еще один очень важный ресурс развития нашего города – это активное вовлечение в решение городских проблем активных граждан через активизацию деятельности некоммерческих общественных организаций, деятельность городского волонтерского движения, активной гражданской позиции каждого </w:t>
      </w:r>
      <w:proofErr w:type="spellStart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лесосибирца</w:t>
      </w:r>
      <w:proofErr w:type="spellEnd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.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Неравнодушие городского сообщества, развитие форм «соучастия» населения в управлении городским хозяйством может существенно улучшить качество городской среды и способствовать решению городских проблем.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 xml:space="preserve"> Я уверен, что и в 2016 году мы сможем конструктивно работать  во имя интересов </w:t>
      </w:r>
      <w:proofErr w:type="spellStart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лесосибирцев</w:t>
      </w:r>
      <w:proofErr w:type="spellEnd"/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.</w:t>
      </w:r>
    </w:p>
    <w:p w:rsidR="000F0099" w:rsidRPr="000F0099" w:rsidRDefault="000F0099" w:rsidP="000F0099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F0099">
        <w:rPr>
          <w:rFonts w:ascii="Verdana" w:eastAsia="Times New Roman" w:hAnsi="Verdana" w:cs="Times New Roman"/>
          <w:color w:val="000000"/>
          <w:sz w:val="13"/>
          <w:szCs w:val="13"/>
        </w:rPr>
        <w:t>Спасибо за внимание.</w:t>
      </w:r>
    </w:p>
    <w:p w:rsidR="006D7696" w:rsidRDefault="006D7696"/>
    <w:sectPr w:rsidR="006D7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F0099"/>
    <w:rsid w:val="000F0099"/>
    <w:rsid w:val="006D7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5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3850</Words>
  <Characters>21945</Characters>
  <Application>Microsoft Office Word</Application>
  <DocSecurity>0</DocSecurity>
  <Lines>182</Lines>
  <Paragraphs>51</Paragraphs>
  <ScaleCrop>false</ScaleCrop>
  <Company/>
  <LinksUpToDate>false</LinksUpToDate>
  <CharactersWithSpaces>25744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2023-11-09T08:23:00Z</dcterms:created>
  <dcterms:modified xsi:type="dcterms:W3CDTF">2023-11-09T08:24:00Z</dcterms:modified>
</cp:coreProperties>
</file>