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AA" w:rsidRDefault="001D4CAA" w:rsidP="001D4CAA">
      <w:pPr>
        <w:shd w:val="clear" w:color="auto" w:fill="FFFFFF"/>
        <w:spacing w:before="100" w:beforeAutospacing="1" w:after="58" w:line="240" w:lineRule="auto"/>
        <w:jc w:val="right"/>
        <w:outlineLvl w:val="0"/>
        <w:rPr>
          <w:rFonts w:ascii="Verdana" w:eastAsia="Times New Roman" w:hAnsi="Verdana" w:cs="Times New Roman"/>
          <w:b/>
          <w:bCs/>
          <w:color w:val="777777"/>
          <w:kern w:val="36"/>
          <w:sz w:val="18"/>
          <w:szCs w:val="18"/>
        </w:rPr>
      </w:pPr>
      <w:r w:rsidRPr="001D4CAA">
        <w:rPr>
          <w:rFonts w:ascii="Verdana" w:eastAsia="Times New Roman" w:hAnsi="Verdana" w:cs="Times New Roman"/>
          <w:b/>
          <w:bCs/>
          <w:color w:val="777777"/>
          <w:kern w:val="36"/>
          <w:sz w:val="18"/>
          <w:szCs w:val="18"/>
        </w:rPr>
        <w:t>Отчет главы города перед депутатами за 2021 год</w:t>
      </w:r>
    </w:p>
    <w:p w:rsidR="001D4CAA" w:rsidRPr="001D4CAA" w:rsidRDefault="001D4CAA" w:rsidP="001D4CAA">
      <w:pPr>
        <w:shd w:val="clear" w:color="auto" w:fill="FFFFFF"/>
        <w:spacing w:before="100" w:beforeAutospacing="1" w:after="58" w:line="240" w:lineRule="auto"/>
        <w:jc w:val="right"/>
        <w:outlineLvl w:val="0"/>
        <w:rPr>
          <w:rFonts w:ascii="Verdana" w:eastAsia="Times New Roman" w:hAnsi="Verdana" w:cs="Times New Roman"/>
          <w:b/>
          <w:bCs/>
          <w:color w:val="777777"/>
          <w:kern w:val="36"/>
          <w:sz w:val="18"/>
          <w:szCs w:val="18"/>
        </w:rPr>
      </w:pPr>
    </w:p>
    <w:p w:rsidR="001D4CAA" w:rsidRPr="001D4CAA" w:rsidRDefault="001D4CAA" w:rsidP="001D4CAA">
      <w:pPr>
        <w:shd w:val="clear" w:color="auto" w:fill="FFFFFF"/>
        <w:spacing w:after="115" w:line="240" w:lineRule="auto"/>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Экономика города работает в полной мере</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Основные показали социально-экономического развития города остаются стабильными. Объем производства, несмотря на сложные эпидемиологические условия, имеет тенденцию к росту и составляет 20 млн. 200 тыс. руб. После спада в </w:t>
      </w:r>
      <w:proofErr w:type="spellStart"/>
      <w:r w:rsidRPr="001D4CAA">
        <w:rPr>
          <w:rFonts w:ascii="Verdana" w:eastAsia="Times New Roman" w:hAnsi="Verdana" w:cs="Times New Roman"/>
          <w:color w:val="000000"/>
          <w:sz w:val="13"/>
          <w:szCs w:val="13"/>
        </w:rPr>
        <w:t>пандемийный</w:t>
      </w:r>
      <w:proofErr w:type="spellEnd"/>
      <w:r w:rsidRPr="001D4CAA">
        <w:rPr>
          <w:rFonts w:ascii="Verdana" w:eastAsia="Times New Roman" w:hAnsi="Verdana" w:cs="Times New Roman"/>
          <w:color w:val="000000"/>
          <w:sz w:val="13"/>
          <w:szCs w:val="13"/>
        </w:rPr>
        <w:t xml:space="preserve"> 2020-й год выровнялись показатели занятости населения. Уровень зарегистрированной безработицы на конец года составил 0,73%.  Это ниже </w:t>
      </w:r>
      <w:proofErr w:type="spellStart"/>
      <w:r w:rsidRPr="001D4CAA">
        <w:rPr>
          <w:rFonts w:ascii="Verdana" w:eastAsia="Times New Roman" w:hAnsi="Verdana" w:cs="Times New Roman"/>
          <w:color w:val="000000"/>
          <w:sz w:val="13"/>
          <w:szCs w:val="13"/>
        </w:rPr>
        <w:t>среднекраевого</w:t>
      </w:r>
      <w:proofErr w:type="spellEnd"/>
      <w:r w:rsidRPr="001D4CAA">
        <w:rPr>
          <w:rFonts w:ascii="Verdana" w:eastAsia="Times New Roman" w:hAnsi="Verdana" w:cs="Times New Roman"/>
          <w:color w:val="000000"/>
          <w:sz w:val="13"/>
          <w:szCs w:val="13"/>
        </w:rPr>
        <w:t xml:space="preserve"> показателя, который составляет 0,9% Численность работающих на предприятиях и организациях города в течение прошлого года оставалась стабильной и составила 15926 человек.  Так же сохраняется тенденция к росту уровня среднемесячной начисленной заработной платы. Это свидетельствует о том, что экономика города работает в полной мере.</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Осознавая всю значимость развития малого и среднего предпринимательства, администрация города создает необходимые условия для успешного функционирования предпринимательского сообщества.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Так, в 2021 году в городе открыто представительство Центра «Мой бизнес», где предприниматели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 xml:space="preserve"> могут по принципу «одного окна» получить все необходимые услуги для начала и ведения предпринимательской деятельности.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С 2009 года действует муниципальная программа «Поддержка малого и среднего предпринимательства». За 2021 год на реализацию Программы было направлено свыше 17 млн. руб., в том числе миллион рублей – из местного бюджета. В результате чего в 2021 году финансовую поддержку получил 21 субъект предпринимательской деятельности; были созданы и сохранены рабочие места; привлечено частных инвестиций более 140 млн. руб.</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2021 году город активно включился в реализацию государственной программы помощи гражданам «Социальный контракт», где одно из направлений – финансовая помощь на открытие собственного дела. По итогам года 55 </w:t>
      </w:r>
      <w:proofErr w:type="spellStart"/>
      <w:r w:rsidRPr="001D4CAA">
        <w:rPr>
          <w:rFonts w:ascii="Verdana" w:eastAsia="Times New Roman" w:hAnsi="Verdana" w:cs="Times New Roman"/>
          <w:color w:val="000000"/>
          <w:sz w:val="13"/>
          <w:szCs w:val="13"/>
        </w:rPr>
        <w:t>лесосибирцев</w:t>
      </w:r>
      <w:proofErr w:type="spellEnd"/>
      <w:r w:rsidRPr="001D4CAA">
        <w:rPr>
          <w:rFonts w:ascii="Verdana" w:eastAsia="Times New Roman" w:hAnsi="Verdana" w:cs="Times New Roman"/>
          <w:color w:val="000000"/>
          <w:sz w:val="13"/>
          <w:szCs w:val="13"/>
        </w:rPr>
        <w:t>  получили такую помощь.</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Благодаря этим мерам поддержки, число субъектов малого и среднего предпринимательства на территории города за 2021 год выросло и составило 2 061. По оценочным данным, численность занятых на малых и средних предприятиях (включая индивидуальных предпринимателей) на 1 января 2022 года составила 8 646 человек.</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Лесопереработка – основа развития города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Основу развития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 xml:space="preserve"> по-прежнему составляют промышленные предприятия. Лесопереработка была и остается доминирующей отраслью экономики города. Предприятия лесного комплекса занимают порядка 70% от общего объема производства и обеспечивают занятость более 30 % работающего населения. Вектор развития лесопромышленного комплекса </w:t>
      </w:r>
      <w:proofErr w:type="gramStart"/>
      <w:r w:rsidRPr="001D4CAA">
        <w:rPr>
          <w:rFonts w:ascii="Verdana" w:eastAsia="Times New Roman" w:hAnsi="Verdana" w:cs="Times New Roman"/>
          <w:color w:val="000000"/>
          <w:sz w:val="13"/>
          <w:szCs w:val="13"/>
        </w:rPr>
        <w:t>–г</w:t>
      </w:r>
      <w:proofErr w:type="gramEnd"/>
      <w:r w:rsidRPr="001D4CAA">
        <w:rPr>
          <w:rFonts w:ascii="Verdana" w:eastAsia="Times New Roman" w:hAnsi="Verdana" w:cs="Times New Roman"/>
          <w:color w:val="000000"/>
          <w:sz w:val="13"/>
          <w:szCs w:val="13"/>
        </w:rPr>
        <w:t xml:space="preserve">лубокая переработка древесины. Наш лесопромышленный комплекс развивается -  увеличивается выпуск продукции, а также появляются новые направления в лесопереработке, целью которых является использование отходов лесопиления.  Безотходное производство – сегодня это главный тренд в развитии лесной отрасли. За прошедший год три предприятия города ввели в эксплуатацию </w:t>
      </w:r>
      <w:proofErr w:type="spellStart"/>
      <w:r w:rsidRPr="001D4CAA">
        <w:rPr>
          <w:rFonts w:ascii="Verdana" w:eastAsia="Times New Roman" w:hAnsi="Verdana" w:cs="Times New Roman"/>
          <w:color w:val="000000"/>
          <w:sz w:val="13"/>
          <w:szCs w:val="13"/>
        </w:rPr>
        <w:t>пеллетное</w:t>
      </w:r>
      <w:proofErr w:type="spellEnd"/>
      <w:r w:rsidRPr="001D4CAA">
        <w:rPr>
          <w:rFonts w:ascii="Verdana" w:eastAsia="Times New Roman" w:hAnsi="Verdana" w:cs="Times New Roman"/>
          <w:color w:val="000000"/>
          <w:sz w:val="13"/>
          <w:szCs w:val="13"/>
        </w:rPr>
        <w:t xml:space="preserve"> производство. Переговоры по поставкам </w:t>
      </w:r>
      <w:proofErr w:type="spellStart"/>
      <w:r w:rsidRPr="001D4CAA">
        <w:rPr>
          <w:rFonts w:ascii="Verdana" w:eastAsia="Times New Roman" w:hAnsi="Verdana" w:cs="Times New Roman"/>
          <w:color w:val="000000"/>
          <w:sz w:val="13"/>
          <w:szCs w:val="13"/>
        </w:rPr>
        <w:t>пеллетного</w:t>
      </w:r>
      <w:proofErr w:type="spellEnd"/>
      <w:r w:rsidRPr="001D4CAA">
        <w:rPr>
          <w:rFonts w:ascii="Verdana" w:eastAsia="Times New Roman" w:hAnsi="Verdana" w:cs="Times New Roman"/>
          <w:color w:val="000000"/>
          <w:sz w:val="13"/>
          <w:szCs w:val="13"/>
        </w:rPr>
        <w:t xml:space="preserve"> и брикетного оборудования проводят еще ряд компаний.  Также запускаются новые производства - древесного и бездымного угля. Все это ведет к уменьшению объемов утилизации отходов лесопиления. Это важно и с точки зрения экономики, и с точки зрения экологии.</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Крупные предприятия вкладывают средства в развитие инфраструктуры города и, что очень важно, в развитие медицины. Второй год подряд в условиях борьбы с </w:t>
      </w:r>
      <w:proofErr w:type="spellStart"/>
      <w:r w:rsidRPr="001D4CAA">
        <w:rPr>
          <w:rFonts w:ascii="Verdana" w:eastAsia="Times New Roman" w:hAnsi="Verdana" w:cs="Times New Roman"/>
          <w:color w:val="000000"/>
          <w:sz w:val="13"/>
          <w:szCs w:val="13"/>
        </w:rPr>
        <w:t>коронавирусной</w:t>
      </w:r>
      <w:proofErr w:type="spellEnd"/>
      <w:r w:rsidRPr="001D4CAA">
        <w:rPr>
          <w:rFonts w:ascii="Verdana" w:eastAsia="Times New Roman" w:hAnsi="Verdana" w:cs="Times New Roman"/>
          <w:color w:val="000000"/>
          <w:sz w:val="13"/>
          <w:szCs w:val="13"/>
        </w:rPr>
        <w:t xml:space="preserve"> инфекцией, предприятия выделяют деньги на закупку медицинского оборудования для </w:t>
      </w:r>
      <w:proofErr w:type="spellStart"/>
      <w:r w:rsidRPr="001D4CAA">
        <w:rPr>
          <w:rFonts w:ascii="Verdana" w:eastAsia="Times New Roman" w:hAnsi="Verdana" w:cs="Times New Roman"/>
          <w:color w:val="000000"/>
          <w:sz w:val="13"/>
          <w:szCs w:val="13"/>
        </w:rPr>
        <w:t>Лесосибирской</w:t>
      </w:r>
      <w:proofErr w:type="spellEnd"/>
      <w:r w:rsidRPr="001D4CAA">
        <w:rPr>
          <w:rFonts w:ascii="Verdana" w:eastAsia="Times New Roman" w:hAnsi="Verdana" w:cs="Times New Roman"/>
          <w:color w:val="000000"/>
          <w:sz w:val="13"/>
          <w:szCs w:val="13"/>
        </w:rPr>
        <w:t xml:space="preserve"> межрайонной больницы. На эти цели за два года было направлено свыше 15 миллионов рублей. Это значительная поддержка в деле сохранения здоровья горожан, что является нашей первостепенной задачей.</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Курс на благоустройство</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Все программы развития, которые существуют в </w:t>
      </w:r>
      <w:proofErr w:type="spellStart"/>
      <w:r w:rsidRPr="001D4CAA">
        <w:rPr>
          <w:rFonts w:ascii="Verdana" w:eastAsia="Times New Roman" w:hAnsi="Verdana" w:cs="Times New Roman"/>
          <w:color w:val="000000"/>
          <w:sz w:val="13"/>
          <w:szCs w:val="13"/>
        </w:rPr>
        <w:t>Лесосибирске</w:t>
      </w:r>
      <w:proofErr w:type="spellEnd"/>
      <w:r w:rsidRPr="001D4CAA">
        <w:rPr>
          <w:rFonts w:ascii="Verdana" w:eastAsia="Times New Roman" w:hAnsi="Verdana" w:cs="Times New Roman"/>
          <w:color w:val="000000"/>
          <w:sz w:val="13"/>
          <w:szCs w:val="13"/>
        </w:rPr>
        <w:t>, конечной целью имеют создание благоприятных условий для жизни в городе. Могу сказать, что ежегодно происходят заметные улучшения по развитию социальных объектов и городских территорий.</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Мы продолжаем курс на обновление общественных и придомовых пространств. В рамках программы «Формирование комфортной городской среды» новый облик получила часть набережной Енисей и сквер «Книжный». Большую роль в преображении города играют и сами жители. По их инициативе и при активном участии благоустроен двор домов №№ 26 и 27  в 7 микрорайоне. Благоустроенные территории прирастают с каждым </w:t>
      </w:r>
      <w:proofErr w:type="gramStart"/>
      <w:r w:rsidRPr="001D4CAA">
        <w:rPr>
          <w:rFonts w:ascii="Verdana" w:eastAsia="Times New Roman" w:hAnsi="Verdana" w:cs="Times New Roman"/>
          <w:color w:val="000000"/>
          <w:sz w:val="13"/>
          <w:szCs w:val="13"/>
        </w:rPr>
        <w:t>годом</w:t>
      </w:r>
      <w:proofErr w:type="gramEnd"/>
      <w:r w:rsidRPr="001D4CAA">
        <w:rPr>
          <w:rFonts w:ascii="Verdana" w:eastAsia="Times New Roman" w:hAnsi="Verdana" w:cs="Times New Roman"/>
          <w:color w:val="000000"/>
          <w:sz w:val="13"/>
          <w:szCs w:val="13"/>
        </w:rPr>
        <w:t xml:space="preserve"> и планомерно продолжается их улучшение.</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Для поддержания чистоты и уюта в городе традиционно проводятся субботники и санитарные пятницы. Также в 2021 году мы уделили особое внимание кладбищам. Большой объем мусора вывезен с кладбища в районе Речного порта. Это стихийные свалки, которые годами там накапливались. Организовали пять площадок под крупногабаритные </w:t>
      </w:r>
      <w:proofErr w:type="gramStart"/>
      <w:r w:rsidRPr="001D4CAA">
        <w:rPr>
          <w:rFonts w:ascii="Verdana" w:eastAsia="Times New Roman" w:hAnsi="Verdana" w:cs="Times New Roman"/>
          <w:color w:val="000000"/>
          <w:sz w:val="13"/>
          <w:szCs w:val="13"/>
        </w:rPr>
        <w:t>отходы</w:t>
      </w:r>
      <w:proofErr w:type="gramEnd"/>
      <w:r w:rsidRPr="001D4CAA">
        <w:rPr>
          <w:rFonts w:ascii="Verdana" w:eastAsia="Times New Roman" w:hAnsi="Verdana" w:cs="Times New Roman"/>
          <w:color w:val="000000"/>
          <w:sz w:val="13"/>
          <w:szCs w:val="13"/>
        </w:rPr>
        <w:t xml:space="preserve"> и установили 10 бункеров-накопителей (мульд).</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Мы продолжаем выполнять работы, которые придают городу ухоженный, опрятный вид. В частности, проводим скос травы на муниципальных территориях. Еще в 2019 году </w:t>
      </w:r>
      <w:proofErr w:type="spellStart"/>
      <w:r w:rsidRPr="001D4CAA">
        <w:rPr>
          <w:rFonts w:ascii="Verdana" w:eastAsia="Times New Roman" w:hAnsi="Verdana" w:cs="Times New Roman"/>
          <w:color w:val="000000"/>
          <w:sz w:val="13"/>
          <w:szCs w:val="13"/>
        </w:rPr>
        <w:t>окашивилась</w:t>
      </w:r>
      <w:proofErr w:type="spellEnd"/>
      <w:r w:rsidRPr="001D4CAA">
        <w:rPr>
          <w:rFonts w:ascii="Verdana" w:eastAsia="Times New Roman" w:hAnsi="Verdana" w:cs="Times New Roman"/>
          <w:color w:val="000000"/>
          <w:sz w:val="13"/>
          <w:szCs w:val="13"/>
        </w:rPr>
        <w:t xml:space="preserve"> только участки вдоль дорог, а с 2020 года мы выделяем деньги на скос травы на городских территориях общей площадью150 га.  Эту инициативу заметили и поддержали горожане, поэтому в 2022 году мы продолжим работу в данном направлении.</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Главный приоритет – строительство жилья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Одна из главных задач для города – строительство нового жилья. Продолжается реализация программы «Переселение граждан из аварийного жилищного фонда в Красноярском крае" на 2019–2025 годы. В 2021 году сдано два новых дома – на 60 и 90 квартир. В них справили новоселье 150семей. Еще 19 семей получили взамен аварийных квартир жилье на вторичном рынке и денежное возмещение. Однако это лишь точечная </w:t>
      </w:r>
      <w:proofErr w:type="gramStart"/>
      <w:r w:rsidRPr="001D4CAA">
        <w:rPr>
          <w:rFonts w:ascii="Verdana" w:eastAsia="Times New Roman" w:hAnsi="Verdana" w:cs="Times New Roman"/>
          <w:color w:val="000000"/>
          <w:sz w:val="13"/>
          <w:szCs w:val="13"/>
        </w:rPr>
        <w:t>застройка города</w:t>
      </w:r>
      <w:proofErr w:type="gramEnd"/>
      <w:r w:rsidRPr="001D4CAA">
        <w:rPr>
          <w:rFonts w:ascii="Verdana" w:eastAsia="Times New Roman" w:hAnsi="Verdana" w:cs="Times New Roman"/>
          <w:color w:val="000000"/>
          <w:sz w:val="13"/>
          <w:szCs w:val="13"/>
        </w:rPr>
        <w:t xml:space="preserve"> – впереди возведение целого микрорайона. В прошлом году мы уже начали строительство коммунальных сетей для жилого комплекса «Юбилейный». В этом объемном проекте нам удалось совместить несколько действующих программ для решения жилищного вопроса сразу в трех направлениях. В микрорайоне «Юбилейный» будут квартиры для переселения из ветхого жилья, для детей-сирот и работников бюджетной сферы. В первой очереди запроектировано строительство девяти корпусов на 908 квартир: 811 для переселения из ветхого жилья, 85 для детей-сирот и 12 – для работников бюджетной сферы.</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Ремонт и содержание улично-дорожной сети: задачи и решения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Ежегодное недофинансирование содержания городских дорог приводит к большим проблемам в этой сфере: без своевременного ремонта участки дорог из требующих текущего ремонта переходят в разряд требующих сплошного асфальтирования, накапливаются обязательства по судебным решениям, появляется недовольство жителей зимним содержанием дорог особенно II и III эксплуатационной </w:t>
      </w:r>
      <w:proofErr w:type="spellStart"/>
      <w:r w:rsidRPr="001D4CAA">
        <w:rPr>
          <w:rFonts w:ascii="Verdana" w:eastAsia="Times New Roman" w:hAnsi="Verdana" w:cs="Times New Roman"/>
          <w:color w:val="000000"/>
          <w:sz w:val="13"/>
          <w:szCs w:val="13"/>
        </w:rPr>
        <w:t>категории</w:t>
      </w:r>
      <w:proofErr w:type="gramStart"/>
      <w:r w:rsidRPr="001D4CAA">
        <w:rPr>
          <w:rFonts w:ascii="Verdana" w:eastAsia="Times New Roman" w:hAnsi="Verdana" w:cs="Times New Roman"/>
          <w:color w:val="000000"/>
          <w:sz w:val="13"/>
          <w:szCs w:val="13"/>
        </w:rPr>
        <w:t>.Е</w:t>
      </w:r>
      <w:proofErr w:type="gramEnd"/>
      <w:r w:rsidRPr="001D4CAA">
        <w:rPr>
          <w:rFonts w:ascii="Verdana" w:eastAsia="Times New Roman" w:hAnsi="Verdana" w:cs="Times New Roman"/>
          <w:color w:val="000000"/>
          <w:sz w:val="13"/>
          <w:szCs w:val="13"/>
        </w:rPr>
        <w:t>жегодно</w:t>
      </w:r>
      <w:proofErr w:type="spellEnd"/>
      <w:r w:rsidRPr="001D4CAA">
        <w:rPr>
          <w:rFonts w:ascii="Verdana" w:eastAsia="Times New Roman" w:hAnsi="Verdana" w:cs="Times New Roman"/>
          <w:color w:val="000000"/>
          <w:sz w:val="13"/>
          <w:szCs w:val="13"/>
        </w:rPr>
        <w:t xml:space="preserve"> администрация города обращается в министерство транспорта, министерство финансов, Законодательное Собрание края с вескими аргументами об увеличении </w:t>
      </w:r>
      <w:proofErr w:type="spellStart"/>
      <w:r w:rsidRPr="001D4CAA">
        <w:rPr>
          <w:rFonts w:ascii="Verdana" w:eastAsia="Times New Roman" w:hAnsi="Verdana" w:cs="Times New Roman"/>
          <w:color w:val="000000"/>
          <w:sz w:val="13"/>
          <w:szCs w:val="13"/>
        </w:rPr>
        <w:t>финансирования</w:t>
      </w:r>
      <w:proofErr w:type="gramStart"/>
      <w:r w:rsidRPr="001D4CAA">
        <w:rPr>
          <w:rFonts w:ascii="Verdana" w:eastAsia="Times New Roman" w:hAnsi="Verdana" w:cs="Times New Roman"/>
          <w:color w:val="000000"/>
          <w:sz w:val="13"/>
          <w:szCs w:val="13"/>
        </w:rPr>
        <w:t>.В</w:t>
      </w:r>
      <w:proofErr w:type="spellEnd"/>
      <w:proofErr w:type="gramEnd"/>
      <w:r w:rsidRPr="001D4CAA">
        <w:rPr>
          <w:rFonts w:ascii="Verdana" w:eastAsia="Times New Roman" w:hAnsi="Verdana" w:cs="Times New Roman"/>
          <w:color w:val="000000"/>
          <w:sz w:val="13"/>
          <w:szCs w:val="13"/>
        </w:rPr>
        <w:t xml:space="preserve"> ответ было отмечено, что в рамках, имеющихся в дорожном фонде края средств, увеличение финансирования невозможно, но при наличии возможности вопрос дополнительного финансирования будет рассмотрен повторно. В 2021 году на содержание и ремонт дорог в бюджете города было чуть больше 47 млн. руб. Учитывая ограниченность финансирования, совместно с депутатами, были выбраны наиболее значимые участки для ремонта автодорог.  Из крупных и особенно значимых для жителей объектов – это ремонт автодороги в микрорайон Боровой, реконструкция дороги в микрорайоне Строитель и жилом районе Мирный в границах улиц Малая и Белая. Сплошное асфальтирование проведено на шести перекрестках и на пяти участках автомобильной дороги в поселок </w:t>
      </w:r>
      <w:proofErr w:type="spellStart"/>
      <w:r w:rsidRPr="001D4CAA">
        <w:rPr>
          <w:rFonts w:ascii="Verdana" w:eastAsia="Times New Roman" w:hAnsi="Verdana" w:cs="Times New Roman"/>
          <w:color w:val="000000"/>
          <w:sz w:val="13"/>
          <w:szCs w:val="13"/>
        </w:rPr>
        <w:t>Колесниково</w:t>
      </w:r>
      <w:proofErr w:type="spellEnd"/>
      <w:r w:rsidRPr="001D4CAA">
        <w:rPr>
          <w:rFonts w:ascii="Verdana" w:eastAsia="Times New Roman" w:hAnsi="Verdana" w:cs="Times New Roman"/>
          <w:color w:val="000000"/>
          <w:sz w:val="13"/>
          <w:szCs w:val="13"/>
        </w:rPr>
        <w:t>, а также ямочный ремонт по дорогам первой эксплуатационной категории.</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lastRenderedPageBreak/>
        <w:t>Дополнительные возможности для решения проблемы ремонта дорог администрация изыскивает и за счет эффективной бюджетной политики. Подробнее на этом вопросе мы остановимся чуть позже.</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i/>
          <w:iCs/>
          <w:color w:val="000000"/>
          <w:sz w:val="13"/>
          <w:szCs w:val="13"/>
        </w:rPr>
        <w:t>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Городу – светлые улицы</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Важное значения для горожан имеет и расширение сети уличного освещения. В этом направлении мы проводим планомерную работу в течение последних трех лет. Ежегодно дополнительно выделяем из городского бюджета по 3 млн. рублей для подключения всё новых улиц. В 2021 году выполнены работы по ремонту и модернизации освещения по улицам Еловая, Зелёная, Лесная, Привокзальная, 15а, Пушкина, в переулке </w:t>
      </w:r>
      <w:proofErr w:type="gramStart"/>
      <w:r w:rsidRPr="001D4CAA">
        <w:rPr>
          <w:rFonts w:ascii="Verdana" w:eastAsia="Times New Roman" w:hAnsi="Verdana" w:cs="Times New Roman"/>
          <w:color w:val="000000"/>
          <w:sz w:val="13"/>
          <w:szCs w:val="13"/>
        </w:rPr>
        <w:t>Березовый</w:t>
      </w:r>
      <w:proofErr w:type="gramEnd"/>
      <w:r w:rsidRPr="001D4CAA">
        <w:rPr>
          <w:rFonts w:ascii="Verdana" w:eastAsia="Times New Roman" w:hAnsi="Verdana" w:cs="Times New Roman"/>
          <w:color w:val="000000"/>
          <w:sz w:val="13"/>
          <w:szCs w:val="13"/>
        </w:rPr>
        <w:t xml:space="preserve">, микрорайонах Недолгий и Лесной. В 2021 году установлено 146 осветительных приборов, модернизировано 6280 метров воздушной </w:t>
      </w:r>
      <w:proofErr w:type="spellStart"/>
      <w:r w:rsidRPr="001D4CAA">
        <w:rPr>
          <w:rFonts w:ascii="Verdana" w:eastAsia="Times New Roman" w:hAnsi="Verdana" w:cs="Times New Roman"/>
          <w:color w:val="000000"/>
          <w:sz w:val="13"/>
          <w:szCs w:val="13"/>
        </w:rPr>
        <w:t>линии</w:t>
      </w:r>
      <w:proofErr w:type="gramStart"/>
      <w:r w:rsidRPr="001D4CAA">
        <w:rPr>
          <w:rFonts w:ascii="Verdana" w:eastAsia="Times New Roman" w:hAnsi="Verdana" w:cs="Times New Roman"/>
          <w:color w:val="000000"/>
          <w:sz w:val="13"/>
          <w:szCs w:val="13"/>
        </w:rPr>
        <w:t>.Р</w:t>
      </w:r>
      <w:proofErr w:type="gramEnd"/>
      <w:r w:rsidRPr="001D4CAA">
        <w:rPr>
          <w:rFonts w:ascii="Verdana" w:eastAsia="Times New Roman" w:hAnsi="Verdana" w:cs="Times New Roman"/>
          <w:color w:val="000000"/>
          <w:sz w:val="13"/>
          <w:szCs w:val="13"/>
        </w:rPr>
        <w:t>ешение</w:t>
      </w:r>
      <w:proofErr w:type="spellEnd"/>
      <w:r w:rsidRPr="001D4CAA">
        <w:rPr>
          <w:rFonts w:ascii="Verdana" w:eastAsia="Times New Roman" w:hAnsi="Verdana" w:cs="Times New Roman"/>
          <w:color w:val="000000"/>
          <w:sz w:val="13"/>
          <w:szCs w:val="13"/>
        </w:rPr>
        <w:t xml:space="preserve"> о перечне улиц, на которых проводить работы, принимается совместно с депутатами. В 2022 году мы продолжим эту работу.</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Реформа в области обращения с ТКО</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2019 году стартовала реформа в области обращения с ТКО. </w:t>
      </w:r>
      <w:proofErr w:type="spellStart"/>
      <w:r w:rsidRPr="001D4CAA">
        <w:rPr>
          <w:rFonts w:ascii="Verdana" w:eastAsia="Times New Roman" w:hAnsi="Verdana" w:cs="Times New Roman"/>
          <w:color w:val="000000"/>
          <w:sz w:val="13"/>
          <w:szCs w:val="13"/>
        </w:rPr>
        <w:t>Лесосибирску</w:t>
      </w:r>
      <w:proofErr w:type="spellEnd"/>
      <w:r w:rsidRPr="001D4CAA">
        <w:rPr>
          <w:rFonts w:ascii="Verdana" w:eastAsia="Times New Roman" w:hAnsi="Verdana" w:cs="Times New Roman"/>
          <w:color w:val="000000"/>
          <w:sz w:val="13"/>
          <w:szCs w:val="13"/>
        </w:rPr>
        <w:t xml:space="preserve"> удалось пройти острую фазу реформы и буквально за первый год оборудовать мусорными контейнерами основные улицы частного сектора. Далее началась кропотливая работа с жителями и региональным оператором по формированию ответственного обращения с отходами и своевременного их вывоза. Муниципалитет приложил все усилия, чтобы привлечь краевые </w:t>
      </w:r>
      <w:proofErr w:type="spellStart"/>
      <w:r w:rsidRPr="001D4CAA">
        <w:rPr>
          <w:rFonts w:ascii="Verdana" w:eastAsia="Times New Roman" w:hAnsi="Verdana" w:cs="Times New Roman"/>
          <w:color w:val="000000"/>
          <w:sz w:val="13"/>
          <w:szCs w:val="13"/>
        </w:rPr>
        <w:t>ср</w:t>
      </w:r>
      <w:r w:rsidRPr="001D4CAA">
        <w:rPr>
          <w:rFonts w:ascii="Verdana" w:eastAsia="Times New Roman" w:hAnsi="Verdana" w:cs="Times New Roman"/>
          <w:b/>
          <w:bCs/>
          <w:color w:val="000000"/>
          <w:sz w:val="13"/>
          <w:szCs w:val="13"/>
        </w:rPr>
        <w:t>Е</w:t>
      </w:r>
      <w:r w:rsidRPr="001D4CAA">
        <w:rPr>
          <w:rFonts w:ascii="Verdana" w:eastAsia="Times New Roman" w:hAnsi="Verdana" w:cs="Times New Roman"/>
          <w:color w:val="000000"/>
          <w:sz w:val="13"/>
          <w:szCs w:val="13"/>
        </w:rPr>
        <w:t>дства</w:t>
      </w:r>
      <w:proofErr w:type="spellEnd"/>
      <w:r w:rsidRPr="001D4CAA">
        <w:rPr>
          <w:rFonts w:ascii="Verdana" w:eastAsia="Times New Roman" w:hAnsi="Verdana" w:cs="Times New Roman"/>
          <w:color w:val="000000"/>
          <w:sz w:val="13"/>
          <w:szCs w:val="13"/>
        </w:rPr>
        <w:t xml:space="preserve"> на покупку оборудования и обустройство современных площадок накопления ТКО. В результате за 2021 год мы дополнительно приобрели и установители 20 бункеров-накопителей (мульд) для крупногабаритных отходов и 150 контейнеров. Из </w:t>
      </w:r>
      <w:proofErr w:type="gramStart"/>
      <w:r w:rsidRPr="001D4CAA">
        <w:rPr>
          <w:rFonts w:ascii="Verdana" w:eastAsia="Times New Roman" w:hAnsi="Verdana" w:cs="Times New Roman"/>
          <w:color w:val="000000"/>
          <w:sz w:val="13"/>
          <w:szCs w:val="13"/>
        </w:rPr>
        <w:t>которых</w:t>
      </w:r>
      <w:proofErr w:type="gramEnd"/>
      <w:r w:rsidRPr="001D4CAA">
        <w:rPr>
          <w:rFonts w:ascii="Verdana" w:eastAsia="Times New Roman" w:hAnsi="Verdana" w:cs="Times New Roman"/>
          <w:color w:val="000000"/>
          <w:sz w:val="13"/>
          <w:szCs w:val="13"/>
        </w:rPr>
        <w:t xml:space="preserve"> 100 – пластиковые и 50 – металлические для поселка Стрелка. Также за счет краевой субсидии построена 31 площадка временного накопления: 25 на территории города и 6 в поселке Стрелка.  Параллельно с обустройством контейнерных площадок и приобретением оборудования, город приступает к реализации второго этапа реформы по обращению с ТКО – это внедрение раздельного сбора. В конце года в город поступило 80 специальных контейнеров для раздельного сбора твердых коммунальных отходов. Определены места их расстановки и с марта региональный оператор приступит к вывозу ТКО со специальных контейнеров. Мы понимаем, что еще не все острые моменты реформы решены, поэтому продолжим уделять ее реализации пристальное внимание. И надеемся на дальнейшую конструктивную работу в этом направлении с депутатским корпусом.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Качественное образование – качественная жизнь</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w:t>
      </w:r>
      <w:proofErr w:type="spellStart"/>
      <w:r w:rsidRPr="001D4CAA">
        <w:rPr>
          <w:rFonts w:ascii="Verdana" w:eastAsia="Times New Roman" w:hAnsi="Verdana" w:cs="Times New Roman"/>
          <w:color w:val="000000"/>
          <w:sz w:val="13"/>
          <w:szCs w:val="13"/>
        </w:rPr>
        <w:t>Лесосибирске</w:t>
      </w:r>
      <w:proofErr w:type="spellEnd"/>
      <w:r w:rsidRPr="001D4CAA">
        <w:rPr>
          <w:rFonts w:ascii="Verdana" w:eastAsia="Times New Roman" w:hAnsi="Verdana" w:cs="Times New Roman"/>
          <w:color w:val="000000"/>
          <w:sz w:val="13"/>
          <w:szCs w:val="13"/>
        </w:rPr>
        <w:t xml:space="preserve"> 9 общеобразовательных и 15 дошкольных муниципальных учреждений. Активно развивается инновационная деятельность. Так детский сад №17 стал Федеральной инновационной площадкой Института изучения детства, семьи и воспитания Российской академии образования, а детский сад №10 – региональной инновационной площадкой по патриотическому воспитанию. Кроме этого у каждого детского сада города своя стратегия развития. Все они включены в процесс развития интеллектуальных, спортивных, творческих способностей детей, принимая участие в муниципальных конкурсах, «Умники и умницы», «Шашечный турнир», «</w:t>
      </w:r>
      <w:proofErr w:type="spellStart"/>
      <w:r w:rsidRPr="001D4CAA">
        <w:rPr>
          <w:rFonts w:ascii="Verdana" w:eastAsia="Times New Roman" w:hAnsi="Verdana" w:cs="Times New Roman"/>
          <w:color w:val="000000"/>
          <w:sz w:val="13"/>
          <w:szCs w:val="13"/>
        </w:rPr>
        <w:t>Физкульт-Ура</w:t>
      </w:r>
      <w:proofErr w:type="spellEnd"/>
      <w:r w:rsidRPr="001D4CAA">
        <w:rPr>
          <w:rFonts w:ascii="Verdana" w:eastAsia="Times New Roman" w:hAnsi="Verdana" w:cs="Times New Roman"/>
          <w:color w:val="000000"/>
          <w:sz w:val="13"/>
          <w:szCs w:val="13"/>
        </w:rPr>
        <w:t>!», литературном фестивале «Солнышко в ладошках». Продолжая тему патриотического воспитания, впервые был проведен смотр-конкурс «Песни и строя» среди дошкольников.</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Мы поддерживаем талантливых школьников: созданы условия для выявления интересов и способностей школьников через непрерывную систему конференций, конкурсов и </w:t>
      </w:r>
      <w:proofErr w:type="spellStart"/>
      <w:r w:rsidRPr="001D4CAA">
        <w:rPr>
          <w:rFonts w:ascii="Verdana" w:eastAsia="Times New Roman" w:hAnsi="Verdana" w:cs="Times New Roman"/>
          <w:color w:val="000000"/>
          <w:sz w:val="13"/>
          <w:szCs w:val="13"/>
        </w:rPr>
        <w:t>олимпиад</w:t>
      </w:r>
      <w:proofErr w:type="gramStart"/>
      <w:r w:rsidRPr="001D4CAA">
        <w:rPr>
          <w:rFonts w:ascii="Verdana" w:eastAsia="Times New Roman" w:hAnsi="Verdana" w:cs="Times New Roman"/>
          <w:color w:val="000000"/>
          <w:sz w:val="13"/>
          <w:szCs w:val="13"/>
        </w:rPr>
        <w:t>.П</w:t>
      </w:r>
      <w:proofErr w:type="gramEnd"/>
      <w:r w:rsidRPr="001D4CAA">
        <w:rPr>
          <w:rFonts w:ascii="Verdana" w:eastAsia="Times New Roman" w:hAnsi="Verdana" w:cs="Times New Roman"/>
          <w:color w:val="000000"/>
          <w:sz w:val="13"/>
          <w:szCs w:val="13"/>
        </w:rPr>
        <w:t>рошедший</w:t>
      </w:r>
      <w:proofErr w:type="spellEnd"/>
      <w:r w:rsidRPr="001D4CAA">
        <w:rPr>
          <w:rFonts w:ascii="Verdana" w:eastAsia="Times New Roman" w:hAnsi="Verdana" w:cs="Times New Roman"/>
          <w:color w:val="000000"/>
          <w:sz w:val="13"/>
          <w:szCs w:val="13"/>
        </w:rPr>
        <w:t xml:space="preserve"> 2021 год показал рост по всем показателям проведения Всероссийской олимпиады школьников. Талантливые ребята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 xml:space="preserve"> соревновались с сильнейшими сверстниками по 14 предметам и 11 из них стали </w:t>
      </w:r>
      <w:proofErr w:type="spellStart"/>
      <w:r w:rsidRPr="001D4CAA">
        <w:rPr>
          <w:rFonts w:ascii="Verdana" w:eastAsia="Times New Roman" w:hAnsi="Verdana" w:cs="Times New Roman"/>
          <w:color w:val="000000"/>
          <w:sz w:val="13"/>
          <w:szCs w:val="13"/>
        </w:rPr>
        <w:t>призёрами</w:t>
      </w:r>
      <w:proofErr w:type="gramStart"/>
      <w:r w:rsidRPr="001D4CAA">
        <w:rPr>
          <w:rFonts w:ascii="Verdana" w:eastAsia="Times New Roman" w:hAnsi="Verdana" w:cs="Times New Roman"/>
          <w:color w:val="000000"/>
          <w:sz w:val="13"/>
          <w:szCs w:val="13"/>
        </w:rPr>
        <w:t>.У</w:t>
      </w:r>
      <w:proofErr w:type="gramEnd"/>
      <w:r w:rsidRPr="001D4CAA">
        <w:rPr>
          <w:rFonts w:ascii="Verdana" w:eastAsia="Times New Roman" w:hAnsi="Verdana" w:cs="Times New Roman"/>
          <w:color w:val="000000"/>
          <w:sz w:val="13"/>
          <w:szCs w:val="13"/>
        </w:rPr>
        <w:t>деляется</w:t>
      </w:r>
      <w:proofErr w:type="spellEnd"/>
      <w:r w:rsidRPr="001D4CAA">
        <w:rPr>
          <w:rFonts w:ascii="Verdana" w:eastAsia="Times New Roman" w:hAnsi="Verdana" w:cs="Times New Roman"/>
          <w:color w:val="000000"/>
          <w:sz w:val="13"/>
          <w:szCs w:val="13"/>
        </w:rPr>
        <w:t xml:space="preserve"> особое внимание профориентации учеников. В 2021 году 95% школьников были охвачены </w:t>
      </w:r>
      <w:proofErr w:type="spellStart"/>
      <w:r w:rsidRPr="001D4CAA">
        <w:rPr>
          <w:rFonts w:ascii="Verdana" w:eastAsia="Times New Roman" w:hAnsi="Verdana" w:cs="Times New Roman"/>
          <w:color w:val="000000"/>
          <w:sz w:val="13"/>
          <w:szCs w:val="13"/>
        </w:rPr>
        <w:t>профориентационными</w:t>
      </w:r>
      <w:proofErr w:type="spellEnd"/>
      <w:r w:rsidRPr="001D4CAA">
        <w:rPr>
          <w:rFonts w:ascii="Verdana" w:eastAsia="Times New Roman" w:hAnsi="Verdana" w:cs="Times New Roman"/>
          <w:color w:val="000000"/>
          <w:sz w:val="13"/>
          <w:szCs w:val="13"/>
        </w:rPr>
        <w:t xml:space="preserve"> мероприятиями.</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Наш приоритет – создание комфортных и безопасных условий для </w:t>
      </w:r>
      <w:proofErr w:type="spellStart"/>
      <w:r w:rsidRPr="001D4CAA">
        <w:rPr>
          <w:rFonts w:ascii="Verdana" w:eastAsia="Times New Roman" w:hAnsi="Verdana" w:cs="Times New Roman"/>
          <w:color w:val="000000"/>
          <w:sz w:val="13"/>
          <w:szCs w:val="13"/>
        </w:rPr>
        <w:t>детей</w:t>
      </w:r>
      <w:proofErr w:type="gramStart"/>
      <w:r w:rsidRPr="001D4CAA">
        <w:rPr>
          <w:rFonts w:ascii="Verdana" w:eastAsia="Times New Roman" w:hAnsi="Verdana" w:cs="Times New Roman"/>
          <w:color w:val="000000"/>
          <w:sz w:val="13"/>
          <w:szCs w:val="13"/>
        </w:rPr>
        <w:t>.О</w:t>
      </w:r>
      <w:proofErr w:type="gramEnd"/>
      <w:r w:rsidRPr="001D4CAA">
        <w:rPr>
          <w:rFonts w:ascii="Verdana" w:eastAsia="Times New Roman" w:hAnsi="Verdana" w:cs="Times New Roman"/>
          <w:color w:val="000000"/>
          <w:sz w:val="13"/>
          <w:szCs w:val="13"/>
        </w:rPr>
        <w:t>бщий</w:t>
      </w:r>
      <w:proofErr w:type="spellEnd"/>
      <w:r w:rsidRPr="001D4CAA">
        <w:rPr>
          <w:rFonts w:ascii="Verdana" w:eastAsia="Times New Roman" w:hAnsi="Verdana" w:cs="Times New Roman"/>
          <w:color w:val="000000"/>
          <w:sz w:val="13"/>
          <w:szCs w:val="13"/>
        </w:rPr>
        <w:t xml:space="preserve"> объем финансирования ремонтных работ и мероприятий в рамках подготовки к новому учебному году превысил 50 млн. </w:t>
      </w:r>
      <w:proofErr w:type="spellStart"/>
      <w:r w:rsidRPr="001D4CAA">
        <w:rPr>
          <w:rFonts w:ascii="Verdana" w:eastAsia="Times New Roman" w:hAnsi="Verdana" w:cs="Times New Roman"/>
          <w:color w:val="000000"/>
          <w:sz w:val="13"/>
          <w:szCs w:val="13"/>
        </w:rPr>
        <w:t>рублей.Хотелось</w:t>
      </w:r>
      <w:proofErr w:type="spellEnd"/>
      <w:r w:rsidRPr="001D4CAA">
        <w:rPr>
          <w:rFonts w:ascii="Verdana" w:eastAsia="Times New Roman" w:hAnsi="Verdana" w:cs="Times New Roman"/>
          <w:color w:val="000000"/>
          <w:sz w:val="13"/>
          <w:szCs w:val="13"/>
        </w:rPr>
        <w:t xml:space="preserve"> бы остановиться на некоторых направлениях подробнее. Так было завершено оснащение системами видеонаблюдения детских садов №42 и 33, осуществлен вывод видеосигнала на пульт Единой дежурно-диспетчерской службы; произведено ограждение территории «Лицея», произведен ремонт кровли в школах №9, 5 и Центре дополнительного образования, закуплено современное компьютерное оборудование для школы №6 и Лицея.  В целях обеспечения безопасности и выполнения требований пожарной безопасности были оборудованы автоматическими распашными воротами 6 дошкольных учреждений и 3 школы. Для детского сада №55 приобретено игровое оборудование, позволяющее в игровой форме формировать навыки безопасного поведения на дороге. В конце года получен новый школьный автобус для подвоза детей к «Лицею». Это был социально-значимый вопрос для родителей района Мехколонны.</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Стало доброй традицией представлять город в конкурсе «Безопасное колесо». В 2021 году ученики второй школы представляли наш край на федеральном уровне и заняли 5 место среди 84 субъектов Российской Федерации – это большой успех!</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Администрация города выстраивает политику, направленную на создание дополнительных мер социальной поддержки молодых педагогов. Так принято решение, что с января 2022г. каждый молодой специалист первого года работы, впервые устроившийся в образовательную организацию в год окончания учебного заведения, получит денежную выплату.</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71% детей в возрасте от 5 до 18 лет </w:t>
      </w:r>
      <w:proofErr w:type="gramStart"/>
      <w:r w:rsidRPr="001D4CAA">
        <w:rPr>
          <w:rFonts w:ascii="Verdana" w:eastAsia="Times New Roman" w:hAnsi="Verdana" w:cs="Times New Roman"/>
          <w:color w:val="000000"/>
          <w:sz w:val="13"/>
          <w:szCs w:val="13"/>
        </w:rPr>
        <w:t>охвачены</w:t>
      </w:r>
      <w:proofErr w:type="gramEnd"/>
      <w:r w:rsidRPr="001D4CAA">
        <w:rPr>
          <w:rFonts w:ascii="Verdana" w:eastAsia="Times New Roman" w:hAnsi="Verdana" w:cs="Times New Roman"/>
          <w:color w:val="000000"/>
          <w:sz w:val="13"/>
          <w:szCs w:val="13"/>
        </w:rPr>
        <w:t xml:space="preserve"> дополнительным образованием. Охват </w:t>
      </w:r>
      <w:proofErr w:type="spellStart"/>
      <w:r w:rsidRPr="001D4CAA">
        <w:rPr>
          <w:rFonts w:ascii="Verdana" w:eastAsia="Times New Roman" w:hAnsi="Verdana" w:cs="Times New Roman"/>
          <w:color w:val="000000"/>
          <w:sz w:val="13"/>
          <w:szCs w:val="13"/>
        </w:rPr>
        <w:t>допобразованием</w:t>
      </w:r>
      <w:proofErr w:type="spellEnd"/>
      <w:r w:rsidRPr="001D4CAA">
        <w:rPr>
          <w:rFonts w:ascii="Verdana" w:eastAsia="Times New Roman" w:hAnsi="Verdana" w:cs="Times New Roman"/>
          <w:color w:val="000000"/>
          <w:sz w:val="13"/>
          <w:szCs w:val="13"/>
        </w:rPr>
        <w:t xml:space="preserve"> остается одной из приоритетных задач муниципалитета. Именно поэтому было принято решение о расширении сети учреждений и созданию филиала Центра дополнительного образования на части площадей Автовокзала в 5 микрорайоне. Совсем скоро новое здание откроет свои двери для 300 детей.  В новом здании будет спортивный зал для занятий детей из спортивной школы по видам единоборств, адаптивного спорта, хореографический зал, кабинет изостудии и другое.</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Развитие отрасли Культура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w:t>
      </w:r>
      <w:proofErr w:type="spellStart"/>
      <w:r w:rsidRPr="001D4CAA">
        <w:rPr>
          <w:rFonts w:ascii="Verdana" w:eastAsia="Times New Roman" w:hAnsi="Verdana" w:cs="Times New Roman"/>
          <w:color w:val="000000"/>
          <w:sz w:val="13"/>
          <w:szCs w:val="13"/>
        </w:rPr>
        <w:t>Лесосибирске</w:t>
      </w:r>
      <w:proofErr w:type="spellEnd"/>
      <w:r w:rsidRPr="001D4CAA">
        <w:rPr>
          <w:rFonts w:ascii="Verdana" w:eastAsia="Times New Roman" w:hAnsi="Verdana" w:cs="Times New Roman"/>
          <w:color w:val="000000"/>
          <w:sz w:val="13"/>
          <w:szCs w:val="13"/>
        </w:rPr>
        <w:t xml:space="preserve"> эффективно работает сеть муниципальных культурных учреждений –4 дома культуры, 8 библиотек, музей, городской драматический театр «Поиск» и 5 учреждений дополнительного образования, расположенных в разных частях города, это художественные и музыкальные школы, школа искусств.</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Несмотря на эпидемиологические ограничения, отрасль культуры обеспечивала проведение всех образовательных программ и качественный досуг для горожан. Воспитанники и преподаватели, творческие коллективы подтверждали свое мастерство, получая достойные награды на профессиональных конкурсах. Для жителей города мероприятия проводились в домах культуры и библиотеках.</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Для привлечения дополнительных средств и повышения качества услуг, оказываемых населению, учреждения культуры участвовали в краевых и федеральных проектах, </w:t>
      </w:r>
      <w:proofErr w:type="spellStart"/>
      <w:r w:rsidRPr="001D4CAA">
        <w:rPr>
          <w:rFonts w:ascii="Verdana" w:eastAsia="Times New Roman" w:hAnsi="Verdana" w:cs="Times New Roman"/>
          <w:color w:val="000000"/>
          <w:sz w:val="13"/>
          <w:szCs w:val="13"/>
        </w:rPr>
        <w:t>грантовых</w:t>
      </w:r>
      <w:proofErr w:type="spellEnd"/>
      <w:r w:rsidRPr="001D4CAA">
        <w:rPr>
          <w:rFonts w:ascii="Verdana" w:eastAsia="Times New Roman" w:hAnsi="Verdana" w:cs="Times New Roman"/>
          <w:color w:val="000000"/>
          <w:sz w:val="13"/>
          <w:szCs w:val="13"/>
        </w:rPr>
        <w:t xml:space="preserve"> конкурсах. </w:t>
      </w:r>
      <w:r w:rsidRPr="001D4CAA">
        <w:rPr>
          <w:rFonts w:ascii="Verdana" w:eastAsia="Times New Roman" w:hAnsi="Verdana" w:cs="Times New Roman"/>
          <w:i/>
          <w:iCs/>
          <w:color w:val="000000"/>
          <w:sz w:val="13"/>
          <w:szCs w:val="13"/>
        </w:rPr>
        <w:t>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i/>
          <w:iCs/>
          <w:color w:val="000000"/>
          <w:sz w:val="13"/>
          <w:szCs w:val="13"/>
        </w:rPr>
        <w:t>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Полученные субсидии краевого и федерального уровня позволили приобрести дорогостоящее оборудование. Так, Детской музыкальной школой №2 приобретены музыкальные инструменты на сумму свыше миллиона рублей, а Детская школа искусств имени Бочкина получила миллион рублей на создание Виртуального концертного зала в рамках нацпроекта «Культура». После модернизации открыли детскую библиотеку имени Александра Беляева. Это уже четвертая библиотека, получившая обновление в рамках участия города в региональном проекте "Библиотеки будущего". Вместе с обновленным интерьером и мебелью в библиотеках появилось новое современное содержание. Это стали современные центры для обучения, досуга и творчества. В 2021 году завершен ремонт дома культуры «Сибирь». За три года за счет средств местного бюджета он полностью обновился и получил новое оборудование и стал центром культурной жизни </w:t>
      </w:r>
      <w:proofErr w:type="spellStart"/>
      <w:r w:rsidRPr="001D4CAA">
        <w:rPr>
          <w:rFonts w:ascii="Verdana" w:eastAsia="Times New Roman" w:hAnsi="Verdana" w:cs="Times New Roman"/>
          <w:color w:val="000000"/>
          <w:sz w:val="13"/>
          <w:szCs w:val="13"/>
        </w:rPr>
        <w:t>Новоенисейска</w:t>
      </w:r>
      <w:proofErr w:type="spellEnd"/>
      <w:r w:rsidRPr="001D4CAA">
        <w:rPr>
          <w:rFonts w:ascii="Verdana" w:eastAsia="Times New Roman" w:hAnsi="Verdana" w:cs="Times New Roman"/>
          <w:color w:val="000000"/>
          <w:sz w:val="13"/>
          <w:szCs w:val="13"/>
        </w:rPr>
        <w:t xml:space="preserve"> и местом проведения крупных городских праздников. Общая стоимость ремонта составила 72 млн. руб.</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proofErr w:type="spellStart"/>
      <w:r w:rsidRPr="001D4CAA">
        <w:rPr>
          <w:rFonts w:ascii="Verdana" w:eastAsia="Times New Roman" w:hAnsi="Verdana" w:cs="Times New Roman"/>
          <w:color w:val="000000"/>
          <w:sz w:val="13"/>
          <w:szCs w:val="13"/>
        </w:rPr>
        <w:t>Лесосибирский</w:t>
      </w:r>
      <w:proofErr w:type="spellEnd"/>
      <w:r w:rsidRPr="001D4CAA">
        <w:rPr>
          <w:rFonts w:ascii="Verdana" w:eastAsia="Times New Roman" w:hAnsi="Verdana" w:cs="Times New Roman"/>
          <w:color w:val="000000"/>
          <w:sz w:val="13"/>
          <w:szCs w:val="13"/>
        </w:rPr>
        <w:t xml:space="preserve"> краеведческий музей расширяет доступ к своим коллекциям и научным исследованиям. В 2021 году уникальная экспозиция, посвященная истории становления градообразующих предприятий города, была оснащена современными техническими средствами. Благодаря финансовой поддержке «SEGEZHA GROUP» появился сенсорный информационный стол, который знакомит </w:t>
      </w:r>
      <w:r w:rsidRPr="001D4CAA">
        <w:rPr>
          <w:rFonts w:ascii="Verdana" w:eastAsia="Times New Roman" w:hAnsi="Verdana" w:cs="Times New Roman"/>
          <w:color w:val="000000"/>
          <w:sz w:val="13"/>
          <w:szCs w:val="13"/>
        </w:rPr>
        <w:lastRenderedPageBreak/>
        <w:t xml:space="preserve">посетителей с экспозициями, виртуальными выставками. Музей становится научным, методическим, ресурсным, экспертным и </w:t>
      </w:r>
      <w:proofErr w:type="spellStart"/>
      <w:r w:rsidRPr="001D4CAA">
        <w:rPr>
          <w:rFonts w:ascii="Verdana" w:eastAsia="Times New Roman" w:hAnsi="Verdana" w:cs="Times New Roman"/>
          <w:color w:val="000000"/>
          <w:sz w:val="13"/>
          <w:szCs w:val="13"/>
        </w:rPr>
        <w:t>профориентационным</w:t>
      </w:r>
      <w:proofErr w:type="spellEnd"/>
      <w:r w:rsidRPr="001D4CAA">
        <w:rPr>
          <w:rFonts w:ascii="Verdana" w:eastAsia="Times New Roman" w:hAnsi="Verdana" w:cs="Times New Roman"/>
          <w:color w:val="000000"/>
          <w:sz w:val="13"/>
          <w:szCs w:val="13"/>
        </w:rPr>
        <w:t xml:space="preserve"> центром.</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Новыми спектаклями и успехами на федеральном и международном уровне радует горожан драматический театр «Поиск». Это визитная карточка и гордость города, поэтому муниципалитет поддерживает гастрольную деятельность театра, прославляющего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далеко за пределами Красноярского края и даже России, и продолжим эту поддержку в дальнейшем. Осенью прошлого года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присоединился к участию в проекте «Пушкинская карта» для молодежи. Приобрести билеты за счет средств пушкинской карты можно на спектакли театра «Поиск» и мероприятия краеведческого музея.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Также мы работаем над расширением доступности образовательных услуг. </w:t>
      </w:r>
      <w:proofErr w:type="gramStart"/>
      <w:r w:rsidRPr="001D4CAA">
        <w:rPr>
          <w:rFonts w:ascii="Verdana" w:eastAsia="Times New Roman" w:hAnsi="Verdana" w:cs="Times New Roman"/>
          <w:color w:val="000000"/>
          <w:sz w:val="13"/>
          <w:szCs w:val="13"/>
        </w:rPr>
        <w:t>Юные</w:t>
      </w:r>
      <w:proofErr w:type="gramEnd"/>
      <w:r w:rsidRPr="001D4CAA">
        <w:rPr>
          <w:rFonts w:ascii="Verdana" w:eastAsia="Times New Roman" w:hAnsi="Verdana" w:cs="Times New Roman"/>
          <w:color w:val="000000"/>
          <w:sz w:val="13"/>
          <w:szCs w:val="13"/>
        </w:rPr>
        <w:t xml:space="preserve"> </w:t>
      </w:r>
      <w:proofErr w:type="spellStart"/>
      <w:r w:rsidRPr="001D4CAA">
        <w:rPr>
          <w:rFonts w:ascii="Verdana" w:eastAsia="Times New Roman" w:hAnsi="Verdana" w:cs="Times New Roman"/>
          <w:color w:val="000000"/>
          <w:sz w:val="13"/>
          <w:szCs w:val="13"/>
        </w:rPr>
        <w:t>стрелковчане</w:t>
      </w:r>
      <w:proofErr w:type="spellEnd"/>
      <w:r w:rsidRPr="001D4CAA">
        <w:rPr>
          <w:rFonts w:ascii="Verdana" w:eastAsia="Times New Roman" w:hAnsi="Verdana" w:cs="Times New Roman"/>
          <w:color w:val="000000"/>
          <w:sz w:val="13"/>
          <w:szCs w:val="13"/>
        </w:rPr>
        <w:t xml:space="preserve"> получили возможность учиться игре на музыкальных инструментах. Детская музыкальная школа №2 получила лицензию на осуществление образовательной деятельности в поселке Стрелка в помещении, которое было отремонтировано за счет средств Енисейской сплавной конторы.</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прошлом году была проведена большая проектная работа, благодаря которой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получил статус Культурной столицы Красноярья на 2022 год.  Этот проект направлен на объединение четырех районов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 xml:space="preserve"> в единое </w:t>
      </w:r>
      <w:proofErr w:type="spellStart"/>
      <w:r w:rsidRPr="001D4CAA">
        <w:rPr>
          <w:rFonts w:ascii="Verdana" w:eastAsia="Times New Roman" w:hAnsi="Verdana" w:cs="Times New Roman"/>
          <w:color w:val="000000"/>
          <w:sz w:val="13"/>
          <w:szCs w:val="13"/>
        </w:rPr>
        <w:t>социокультурное</w:t>
      </w:r>
      <w:proofErr w:type="spellEnd"/>
      <w:r w:rsidRPr="001D4CAA">
        <w:rPr>
          <w:rFonts w:ascii="Verdana" w:eastAsia="Times New Roman" w:hAnsi="Verdana" w:cs="Times New Roman"/>
          <w:color w:val="000000"/>
          <w:sz w:val="13"/>
          <w:szCs w:val="13"/>
        </w:rPr>
        <w:t xml:space="preserve"> пространство.</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Спорт – норма жизни</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В городе традиционно уделяется большое внимание развитию массового спорта и пропаганде здорового образа жизни. В 2021 году за счет привлеченных сре</w:t>
      </w:r>
      <w:proofErr w:type="gramStart"/>
      <w:r w:rsidRPr="001D4CAA">
        <w:rPr>
          <w:rFonts w:ascii="Verdana" w:eastAsia="Times New Roman" w:hAnsi="Verdana" w:cs="Times New Roman"/>
          <w:color w:val="000000"/>
          <w:sz w:val="13"/>
          <w:szCs w:val="13"/>
        </w:rPr>
        <w:t>дств кр</w:t>
      </w:r>
      <w:proofErr w:type="gramEnd"/>
      <w:r w:rsidRPr="001D4CAA">
        <w:rPr>
          <w:rFonts w:ascii="Verdana" w:eastAsia="Times New Roman" w:hAnsi="Verdana" w:cs="Times New Roman"/>
          <w:color w:val="000000"/>
          <w:sz w:val="13"/>
          <w:szCs w:val="13"/>
        </w:rPr>
        <w:t xml:space="preserve">аевых субсидий закуплено оборудование и инвентарь для учеников спортивных школ на сумму около 3 млн. рублей. Впервые на территории города реализовался проект «Зеленый фитнес», цель которого - привлечение горожан к бесплатным тренировкам на </w:t>
      </w:r>
      <w:proofErr w:type="gramStart"/>
      <w:r w:rsidRPr="001D4CAA">
        <w:rPr>
          <w:rFonts w:ascii="Verdana" w:eastAsia="Times New Roman" w:hAnsi="Verdana" w:cs="Times New Roman"/>
          <w:color w:val="000000"/>
          <w:sz w:val="13"/>
          <w:szCs w:val="13"/>
        </w:rPr>
        <w:t>от</w:t>
      </w:r>
      <w:proofErr w:type="gramEnd"/>
      <w:r w:rsidRPr="001D4CAA">
        <w:rPr>
          <w:rFonts w:ascii="Verdana" w:eastAsia="Times New Roman" w:hAnsi="Verdana" w:cs="Times New Roman"/>
          <w:color w:val="000000"/>
          <w:sz w:val="13"/>
          <w:szCs w:val="13"/>
        </w:rPr>
        <w:t xml:space="preserve"> крытом воздухе. Площадки «Зеленого фитнеса» (при поддержке «SEGEZHA GROUP») были расположены в разных районах города, включая поселок Стрелка – общих охват проекта </w:t>
      </w:r>
      <w:proofErr w:type="gramStart"/>
      <w:r w:rsidRPr="001D4CAA">
        <w:rPr>
          <w:rFonts w:ascii="Verdana" w:eastAsia="Times New Roman" w:hAnsi="Verdana" w:cs="Times New Roman"/>
          <w:color w:val="000000"/>
          <w:sz w:val="13"/>
          <w:szCs w:val="13"/>
        </w:rPr>
        <w:t>–п</w:t>
      </w:r>
      <w:proofErr w:type="gramEnd"/>
      <w:r w:rsidRPr="001D4CAA">
        <w:rPr>
          <w:rFonts w:ascii="Verdana" w:eastAsia="Times New Roman" w:hAnsi="Verdana" w:cs="Times New Roman"/>
          <w:color w:val="000000"/>
          <w:sz w:val="13"/>
          <w:szCs w:val="13"/>
        </w:rPr>
        <w:t>олторы тысячи человек.</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В городе продолжается развитие бокса, легкой атлетики, дзюдо, спортивной борьбы, лыжных гонок, футбола, волейбола, спортивного ориентирования; пулевой </w:t>
      </w:r>
      <w:proofErr w:type="spellStart"/>
      <w:r w:rsidRPr="001D4CAA">
        <w:rPr>
          <w:rFonts w:ascii="Verdana" w:eastAsia="Times New Roman" w:hAnsi="Verdana" w:cs="Times New Roman"/>
          <w:color w:val="000000"/>
          <w:sz w:val="13"/>
          <w:szCs w:val="13"/>
        </w:rPr>
        <w:t>стрельбы</w:t>
      </w:r>
      <w:proofErr w:type="gramStart"/>
      <w:r w:rsidRPr="001D4CAA">
        <w:rPr>
          <w:rFonts w:ascii="Verdana" w:eastAsia="Times New Roman" w:hAnsi="Verdana" w:cs="Times New Roman"/>
          <w:color w:val="000000"/>
          <w:sz w:val="13"/>
          <w:szCs w:val="13"/>
        </w:rPr>
        <w:t>.Н</w:t>
      </w:r>
      <w:proofErr w:type="gramEnd"/>
      <w:r w:rsidRPr="001D4CAA">
        <w:rPr>
          <w:rFonts w:ascii="Verdana" w:eastAsia="Times New Roman" w:hAnsi="Verdana" w:cs="Times New Roman"/>
          <w:color w:val="000000"/>
          <w:sz w:val="13"/>
          <w:szCs w:val="13"/>
        </w:rPr>
        <w:t>аиболее</w:t>
      </w:r>
      <w:proofErr w:type="spellEnd"/>
      <w:r w:rsidRPr="001D4CAA">
        <w:rPr>
          <w:rFonts w:ascii="Verdana" w:eastAsia="Times New Roman" w:hAnsi="Verdana" w:cs="Times New Roman"/>
          <w:color w:val="000000"/>
          <w:sz w:val="13"/>
          <w:szCs w:val="13"/>
        </w:rPr>
        <w:t xml:space="preserve"> результативные воспитанники являются членами сборных команд Красноярского края - 27 спортсменов. Это на 80% больше, чем в предыдущем году.</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По итогам рейтинга муниципальных образований Красноярского края по развитию физической культуры и спорта город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занял второе место. Сильными сторонами развития физической культуры и спорта на территории нашего города стали: развитие адаптивного спорта, развитие массовой физической культуры и работа физкультурно-спортивного клуба по месту жительства «Стрела»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Ставка на молодых</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Будущее, как известно, принадлежит молодым. Поэтому мы стараемся создать особые условия для развития их творческих, организаторских, лидерских качеств, воспитания в них патриотизма и трудолюбия. Молодежным центром успешно реализуются 5 направлений: «Мы помогаем», «Мы достигаем», «Мы создаем», «Мы гордимся», «Мы развиваем». Во всех направлениях наша молодежь показывает достойные результаты. Итоги реализации молодежной политики в территориях края будут подведены в начале марта, но уже сейчас можно сказать о том, что постовая служба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 xml:space="preserve"> стала лучшей по Красноярскому краю по результатам </w:t>
      </w:r>
      <w:proofErr w:type="spellStart"/>
      <w:proofErr w:type="gramStart"/>
      <w:r w:rsidRPr="001D4CAA">
        <w:rPr>
          <w:rFonts w:ascii="Verdana" w:eastAsia="Times New Roman" w:hAnsi="Verdana" w:cs="Times New Roman"/>
          <w:color w:val="000000"/>
          <w:sz w:val="13"/>
          <w:szCs w:val="13"/>
        </w:rPr>
        <w:t>смотр-конкурса</w:t>
      </w:r>
      <w:proofErr w:type="spellEnd"/>
      <w:proofErr w:type="gramEnd"/>
      <w:r w:rsidRPr="001D4CAA">
        <w:rPr>
          <w:rFonts w:ascii="Verdana" w:eastAsia="Times New Roman" w:hAnsi="Verdana" w:cs="Times New Roman"/>
          <w:color w:val="000000"/>
          <w:sz w:val="13"/>
          <w:szCs w:val="13"/>
        </w:rPr>
        <w:t xml:space="preserve"> «Спасская башня».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Поддерживая инициативу Молодежного центра, выигравшего конкурс субсидий на ремонт основного здания, город выделил средства на </w:t>
      </w:r>
      <w:proofErr w:type="spellStart"/>
      <w:r w:rsidRPr="001D4CAA">
        <w:rPr>
          <w:rFonts w:ascii="Verdana" w:eastAsia="Times New Roman" w:hAnsi="Verdana" w:cs="Times New Roman"/>
          <w:color w:val="000000"/>
          <w:sz w:val="13"/>
          <w:szCs w:val="13"/>
        </w:rPr>
        <w:t>софинансирование</w:t>
      </w:r>
      <w:proofErr w:type="spellEnd"/>
      <w:r w:rsidRPr="001D4CAA">
        <w:rPr>
          <w:rFonts w:ascii="Verdana" w:eastAsia="Times New Roman" w:hAnsi="Verdana" w:cs="Times New Roman"/>
          <w:color w:val="000000"/>
          <w:sz w:val="13"/>
          <w:szCs w:val="13"/>
        </w:rPr>
        <w:t xml:space="preserve"> этого проекта и благоустройство прилегающей территории.  В обновленном здании разместятся юнармейцы, волонтеры, появятся площадки для занятий спортивными танцами и студийной записи песен.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стал первой территорией Красноярского края, где в одном муниципальном центре есть два модернизированных здания Молодежного центра.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Острый вопрос</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Несколько лет не теряет своей актуальности для города и края в целом проблема безнадзорных животных. Согласно закону бездомных собак нужно отловить – стерилизовать - вакцинировать и выпустить в прежнюю среду обитания. В прошлом году через эту процедуру в городе прошло 240 собак, а </w:t>
      </w:r>
      <w:proofErr w:type="spellStart"/>
      <w:r w:rsidRPr="001D4CAA">
        <w:rPr>
          <w:rFonts w:ascii="Verdana" w:eastAsia="Times New Roman" w:hAnsi="Verdana" w:cs="Times New Roman"/>
          <w:color w:val="000000"/>
          <w:sz w:val="13"/>
          <w:szCs w:val="13"/>
        </w:rPr>
        <w:t>Лесосибирск</w:t>
      </w:r>
      <w:proofErr w:type="spellEnd"/>
      <w:r w:rsidRPr="001D4CAA">
        <w:rPr>
          <w:rFonts w:ascii="Verdana" w:eastAsia="Times New Roman" w:hAnsi="Verdana" w:cs="Times New Roman"/>
          <w:color w:val="000000"/>
          <w:sz w:val="13"/>
          <w:szCs w:val="13"/>
        </w:rPr>
        <w:t xml:space="preserve"> занял седьмую строчку рейтинга из 61 территории края по проведению работы с безнадзорными животными. Однако даже качественное выполнение муниципалитетом своих обязательств не дает ощутимого результата. Стаи собак по-прежнему на наших улицах. По мнению специалистов, предусмотренная законом процедура даст ощутимый результат только спустя годы, когда снизится популяция собак. Лучшим выходом, на наш взгляд, станет появление приютов для безнадзорных животных, которые бы работали на основе партнерства власти и общественников, некоммерческих организаций, которые знают свое дело и заинтересованы в качественном выполнении обязательств. Мы открыты для таких проектов. И, конечно же, нам не справиться с этой проблемой без формирования ответственного отношения к животным среди горожан. Такой же позиции придерживаются и краевые депутаты. Недавно они направили предложения в Государственную Думу по изменению существующего законодательства, в том числе в части установления правил и ответственности за содержание домашних животных, уточнения понятия немотивированной агрессии животных, стимулирования добровольной стерилизации животных и разработке федеральной программы строительства приютов для безнадзорных животных.</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 </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b/>
          <w:bCs/>
          <w:color w:val="000000"/>
          <w:sz w:val="13"/>
          <w:szCs w:val="13"/>
          <w:u w:val="single"/>
        </w:rPr>
        <w:t>Бюджетная политика как залог устойчивого развития города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Исполнение бюджета города по доходам за 2021 год составило 2 867,6 млн. рублей, в том числе собственные доходы исполнены в сумме 794,5 млн. рублей. Дополнительно в бюджет поступили 187,7 млн. рублей в сравнении с первоначально утвержденным планом (606,8 млн. рублей).</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Основной рост поступлений в 2021 году:</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proofErr w:type="spellStart"/>
      <w:r w:rsidRPr="001D4CAA">
        <w:rPr>
          <w:rFonts w:ascii="Verdana" w:eastAsia="Times New Roman" w:hAnsi="Verdana" w:cs="Times New Roman"/>
          <w:color w:val="000000"/>
          <w:sz w:val="13"/>
          <w:szCs w:val="13"/>
        </w:rPr>
        <w:t>ü</w:t>
      </w:r>
      <w:proofErr w:type="spellEnd"/>
      <w:r w:rsidRPr="001D4CAA">
        <w:rPr>
          <w:rFonts w:ascii="Verdana" w:eastAsia="Times New Roman" w:hAnsi="Verdana" w:cs="Times New Roman"/>
          <w:color w:val="000000"/>
          <w:sz w:val="13"/>
          <w:szCs w:val="13"/>
        </w:rPr>
        <w:t>    по налогу на прибыль – увеличение поступлений за счет роста выручки от основной деятельности крупных налогоплательщиков АО «</w:t>
      </w:r>
      <w:proofErr w:type="spellStart"/>
      <w:r w:rsidRPr="001D4CAA">
        <w:rPr>
          <w:rFonts w:ascii="Verdana" w:eastAsia="Times New Roman" w:hAnsi="Verdana" w:cs="Times New Roman"/>
          <w:color w:val="000000"/>
          <w:sz w:val="13"/>
          <w:szCs w:val="13"/>
        </w:rPr>
        <w:t>Лесосибирский</w:t>
      </w:r>
      <w:proofErr w:type="spellEnd"/>
      <w:r w:rsidRPr="001D4CAA">
        <w:rPr>
          <w:rFonts w:ascii="Verdana" w:eastAsia="Times New Roman" w:hAnsi="Verdana" w:cs="Times New Roman"/>
          <w:color w:val="000000"/>
          <w:sz w:val="13"/>
          <w:szCs w:val="13"/>
        </w:rPr>
        <w:t xml:space="preserve"> ЛДК-1» и АО «</w:t>
      </w:r>
      <w:proofErr w:type="spellStart"/>
      <w:r w:rsidRPr="001D4CAA">
        <w:rPr>
          <w:rFonts w:ascii="Verdana" w:eastAsia="Times New Roman" w:hAnsi="Verdana" w:cs="Times New Roman"/>
          <w:color w:val="000000"/>
          <w:sz w:val="13"/>
          <w:szCs w:val="13"/>
        </w:rPr>
        <w:t>Новоенисейский</w:t>
      </w:r>
      <w:proofErr w:type="spellEnd"/>
      <w:r w:rsidRPr="001D4CAA">
        <w:rPr>
          <w:rFonts w:ascii="Verdana" w:eastAsia="Times New Roman" w:hAnsi="Verdana" w:cs="Times New Roman"/>
          <w:color w:val="000000"/>
          <w:sz w:val="13"/>
          <w:szCs w:val="13"/>
        </w:rPr>
        <w:t xml:space="preserve"> ЛХК».</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proofErr w:type="spellStart"/>
      <w:r w:rsidRPr="001D4CAA">
        <w:rPr>
          <w:rFonts w:ascii="Verdana" w:eastAsia="Times New Roman" w:hAnsi="Verdana" w:cs="Times New Roman"/>
          <w:color w:val="000000"/>
          <w:sz w:val="13"/>
          <w:szCs w:val="13"/>
        </w:rPr>
        <w:t>ü</w:t>
      </w:r>
      <w:proofErr w:type="spellEnd"/>
      <w:r w:rsidRPr="001D4CAA">
        <w:rPr>
          <w:rFonts w:ascii="Verdana" w:eastAsia="Times New Roman" w:hAnsi="Verdana" w:cs="Times New Roman"/>
          <w:color w:val="000000"/>
          <w:sz w:val="13"/>
          <w:szCs w:val="13"/>
        </w:rPr>
        <w:t>    </w:t>
      </w:r>
      <w:proofErr w:type="gramStart"/>
      <w:r w:rsidRPr="001D4CAA">
        <w:rPr>
          <w:rFonts w:ascii="Verdana" w:eastAsia="Times New Roman" w:hAnsi="Verdana" w:cs="Times New Roman"/>
          <w:color w:val="000000"/>
          <w:sz w:val="13"/>
          <w:szCs w:val="13"/>
        </w:rPr>
        <w:t>д</w:t>
      </w:r>
      <w:proofErr w:type="gramEnd"/>
      <w:r w:rsidRPr="001D4CAA">
        <w:rPr>
          <w:rFonts w:ascii="Verdana" w:eastAsia="Times New Roman" w:hAnsi="Verdana" w:cs="Times New Roman"/>
          <w:color w:val="000000"/>
          <w:sz w:val="13"/>
          <w:szCs w:val="13"/>
        </w:rPr>
        <w:t xml:space="preserve">оходов от использования имущества, находящегося в государственной и муниципальной собственности - увеличение  поступлений произошло в результате заключения новых договоров на земельные участки, а так же за счет утверждения в декабре 2020 новых коэффициентов К1 и К2, учитываемых при расчете арендной платы за использование земельных участков с 01.01.2021, заключения новых договоров аренды земельных участков, усиления работы по взысканию задолженности прошлых лет в </w:t>
      </w:r>
      <w:proofErr w:type="gramStart"/>
      <w:r w:rsidRPr="001D4CAA">
        <w:rPr>
          <w:rFonts w:ascii="Verdana" w:eastAsia="Times New Roman" w:hAnsi="Verdana" w:cs="Times New Roman"/>
          <w:color w:val="000000"/>
          <w:sz w:val="13"/>
          <w:szCs w:val="13"/>
        </w:rPr>
        <w:t>результате</w:t>
      </w:r>
      <w:proofErr w:type="gramEnd"/>
      <w:r w:rsidRPr="001D4CAA">
        <w:rPr>
          <w:rFonts w:ascii="Verdana" w:eastAsia="Times New Roman" w:hAnsi="Verdana" w:cs="Times New Roman"/>
          <w:color w:val="000000"/>
          <w:sz w:val="13"/>
          <w:szCs w:val="13"/>
        </w:rPr>
        <w:t xml:space="preserve"> </w:t>
      </w:r>
      <w:proofErr w:type="spellStart"/>
      <w:r w:rsidRPr="001D4CAA">
        <w:rPr>
          <w:rFonts w:ascii="Verdana" w:eastAsia="Times New Roman" w:hAnsi="Verdana" w:cs="Times New Roman"/>
          <w:color w:val="000000"/>
          <w:sz w:val="13"/>
          <w:szCs w:val="13"/>
        </w:rPr>
        <w:t>претензионно-исковой</w:t>
      </w:r>
      <w:proofErr w:type="spellEnd"/>
      <w:r w:rsidRPr="001D4CAA">
        <w:rPr>
          <w:rFonts w:ascii="Verdana" w:eastAsia="Times New Roman" w:hAnsi="Verdana" w:cs="Times New Roman"/>
          <w:color w:val="000000"/>
          <w:sz w:val="13"/>
          <w:szCs w:val="13"/>
        </w:rPr>
        <w:t xml:space="preserve"> работы.</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proofErr w:type="spellStart"/>
      <w:r w:rsidRPr="001D4CAA">
        <w:rPr>
          <w:rFonts w:ascii="Verdana" w:eastAsia="Times New Roman" w:hAnsi="Verdana" w:cs="Times New Roman"/>
          <w:color w:val="000000"/>
          <w:sz w:val="13"/>
          <w:szCs w:val="13"/>
        </w:rPr>
        <w:t>ü</w:t>
      </w:r>
      <w:proofErr w:type="spellEnd"/>
      <w:r w:rsidRPr="001D4CAA">
        <w:rPr>
          <w:rFonts w:ascii="Verdana" w:eastAsia="Times New Roman" w:hAnsi="Verdana" w:cs="Times New Roman"/>
          <w:color w:val="000000"/>
          <w:sz w:val="13"/>
          <w:szCs w:val="13"/>
        </w:rPr>
        <w:t>    по налогу на совокупный доход, а именно:</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       по налогу, </w:t>
      </w:r>
      <w:proofErr w:type="spellStart"/>
      <w:r w:rsidRPr="001D4CAA">
        <w:rPr>
          <w:rFonts w:ascii="Verdana" w:eastAsia="Times New Roman" w:hAnsi="Verdana" w:cs="Times New Roman"/>
          <w:color w:val="000000"/>
          <w:sz w:val="13"/>
          <w:szCs w:val="13"/>
        </w:rPr>
        <w:t>взымаемому</w:t>
      </w:r>
      <w:proofErr w:type="spellEnd"/>
      <w:r w:rsidRPr="001D4CAA">
        <w:rPr>
          <w:rFonts w:ascii="Verdana" w:eastAsia="Times New Roman" w:hAnsi="Verdana" w:cs="Times New Roman"/>
          <w:color w:val="000000"/>
          <w:sz w:val="13"/>
          <w:szCs w:val="13"/>
        </w:rPr>
        <w:t xml:space="preserve"> в связи с применением упрощенной системы налогообложения,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по налогу, взимаемому в связи с применением патентной системы налогообложения.</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За счет дополнительно поступивших собственных доходов в 2021 году удалось своевременно завершить строительство жилых домов по программе переселения из аварийного жилья, начать работы по строительству инженерной инфраструктурой жилого комплекса микрорайона «Юбилейный». Предусмотреть дополнительно 10,5 млн. рублей на содержание улично-дорожной сети. 39,8 млн. рублей направлено на финансирование мероприятий, связанных с обеспечением проезда в микрорайон Боровой, проведен ремонт в здании бывшего «Автовокзала» для организации в нем филиала Центра дополнительного образования, проведен капитальный ремонт водопровода по улице Хлебозаводской и капитальный ремонт Молодежного центра.</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Также за счет остатков собственных средств, сложившихся на 1 января 2022 года, в том числе от дополнительно поступивших собственных доходов в 2021 году, на 2022 год запланирован большой объем работ. Основные из них это ремонты кровель в школах </w:t>
      </w:r>
      <w:r w:rsidRPr="001D4CAA">
        <w:rPr>
          <w:rFonts w:ascii="Verdana" w:eastAsia="Times New Roman" w:hAnsi="Verdana" w:cs="Times New Roman"/>
          <w:color w:val="000000"/>
          <w:sz w:val="13"/>
          <w:szCs w:val="13"/>
        </w:rPr>
        <w:lastRenderedPageBreak/>
        <w:t xml:space="preserve">№1, 8 и физкультурном клубе «Стрела», завершение ремонта и благоустройство территории Молодежного центра, ремонт проезда и парковок в районе выставочного зала и муниципальной </w:t>
      </w:r>
      <w:proofErr w:type="spellStart"/>
      <w:r w:rsidRPr="001D4CAA">
        <w:rPr>
          <w:rFonts w:ascii="Verdana" w:eastAsia="Times New Roman" w:hAnsi="Verdana" w:cs="Times New Roman"/>
          <w:color w:val="000000"/>
          <w:sz w:val="13"/>
          <w:szCs w:val="13"/>
        </w:rPr>
        <w:t>Гимназии</w:t>
      </w:r>
      <w:proofErr w:type="gramStart"/>
      <w:r w:rsidRPr="001D4CAA">
        <w:rPr>
          <w:rFonts w:ascii="Verdana" w:eastAsia="Times New Roman" w:hAnsi="Verdana" w:cs="Times New Roman"/>
          <w:color w:val="000000"/>
          <w:sz w:val="13"/>
          <w:szCs w:val="13"/>
        </w:rPr>
        <w:t>,з</w:t>
      </w:r>
      <w:proofErr w:type="gramEnd"/>
      <w:r w:rsidRPr="001D4CAA">
        <w:rPr>
          <w:rFonts w:ascii="Verdana" w:eastAsia="Times New Roman" w:hAnsi="Verdana" w:cs="Times New Roman"/>
          <w:color w:val="000000"/>
          <w:sz w:val="13"/>
          <w:szCs w:val="13"/>
        </w:rPr>
        <w:t>авершение</w:t>
      </w:r>
      <w:proofErr w:type="spellEnd"/>
      <w:r w:rsidRPr="001D4CAA">
        <w:rPr>
          <w:rFonts w:ascii="Verdana" w:eastAsia="Times New Roman" w:hAnsi="Verdana" w:cs="Times New Roman"/>
          <w:color w:val="000000"/>
          <w:sz w:val="13"/>
          <w:szCs w:val="13"/>
        </w:rPr>
        <w:t xml:space="preserve"> строительства инженерной инфраструктурой жилого комплекса микрорайона «Юбилейный»,ремонт инженерных сетей теплоснабжения и водоснабжения по ул. Урицкого и ул. Яблочкова, </w:t>
      </w:r>
      <w:proofErr w:type="spellStart"/>
      <w:r w:rsidRPr="001D4CAA">
        <w:rPr>
          <w:rFonts w:ascii="Verdana" w:eastAsia="Times New Roman" w:hAnsi="Verdana" w:cs="Times New Roman"/>
          <w:color w:val="000000"/>
          <w:sz w:val="13"/>
          <w:szCs w:val="13"/>
        </w:rPr>
        <w:t>софинансирование</w:t>
      </w:r>
      <w:proofErr w:type="spellEnd"/>
      <w:r w:rsidRPr="001D4CAA">
        <w:rPr>
          <w:rFonts w:ascii="Verdana" w:eastAsia="Times New Roman" w:hAnsi="Verdana" w:cs="Times New Roman"/>
          <w:color w:val="000000"/>
          <w:sz w:val="13"/>
          <w:szCs w:val="13"/>
        </w:rPr>
        <w:t xml:space="preserve"> программы переселения и строительство квартир для муниципальных нужд.</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Бюджетная политика последних трех лет позволила нам не только укрепить материально-техническую базу муниципальных учреждений, сделать заметный шаг в благоустройстве города, но и строить большие планы на будущее. Имея целостное представление о дальнейшем развитии города, мы вкладываем средства в проектирование работ на перспективу.</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Так, в 2021 году разработан проект на ремонт автодороги к полигонам ТКО, заключен контракт на комплекс работ в целях капитального ремонта автодороги по ул. </w:t>
      </w:r>
      <w:proofErr w:type="gramStart"/>
      <w:r w:rsidRPr="001D4CAA">
        <w:rPr>
          <w:rFonts w:ascii="Verdana" w:eastAsia="Times New Roman" w:hAnsi="Verdana" w:cs="Times New Roman"/>
          <w:color w:val="000000"/>
          <w:sz w:val="13"/>
          <w:szCs w:val="13"/>
        </w:rPr>
        <w:t>Хлебозаводская</w:t>
      </w:r>
      <w:proofErr w:type="gramEnd"/>
      <w:r w:rsidRPr="001D4CAA">
        <w:rPr>
          <w:rFonts w:ascii="Verdana" w:eastAsia="Times New Roman" w:hAnsi="Verdana" w:cs="Times New Roman"/>
          <w:color w:val="000000"/>
          <w:sz w:val="13"/>
          <w:szCs w:val="13"/>
        </w:rPr>
        <w:t>, заключен контракт на выполнение проектно-изыскательских работ на капитальный ремонт здания: «Детская юношеская спортивная школа №1» и контракт на выполнение проектно-изыскательских работ на строительство Дома культуры в поселке Стрелка, выделены средства на проектирование ремонта проездов с выходом к набережной в юной части города: это улицы Яблочкова, Урицкого и проезд в районе сквера «Книжный».</w:t>
      </w:r>
    </w:p>
    <w:p w:rsidR="001D4CAA" w:rsidRPr="001D4CAA" w:rsidRDefault="001D4CAA" w:rsidP="001D4CAA">
      <w:pPr>
        <w:shd w:val="clear" w:color="auto" w:fill="FFFFFF"/>
        <w:spacing w:after="115" w:line="240" w:lineRule="auto"/>
        <w:jc w:val="both"/>
        <w:rPr>
          <w:rFonts w:ascii="Verdana" w:eastAsia="Times New Roman" w:hAnsi="Verdana" w:cs="Times New Roman"/>
          <w:color w:val="000000"/>
          <w:sz w:val="13"/>
          <w:szCs w:val="13"/>
        </w:rPr>
      </w:pPr>
      <w:r w:rsidRPr="001D4CAA">
        <w:rPr>
          <w:rFonts w:ascii="Verdana" w:eastAsia="Times New Roman" w:hAnsi="Verdana" w:cs="Times New Roman"/>
          <w:color w:val="000000"/>
          <w:sz w:val="13"/>
          <w:szCs w:val="13"/>
        </w:rPr>
        <w:t xml:space="preserve">Подводя итоги, хочется отметить, что в 2021 году достигнуты видимые изменения в различных сферах жизни города. Наши приоритеты -  это вопросы благоустройства, строительства жилья, безопасности горожан, качества образования для наших детей и досуга для жителей. Благодарю депутатов городского Совета за конструктивную совместную работу и надеюсь на дальнейшее </w:t>
      </w:r>
      <w:proofErr w:type="gramStart"/>
      <w:r w:rsidRPr="001D4CAA">
        <w:rPr>
          <w:rFonts w:ascii="Verdana" w:eastAsia="Times New Roman" w:hAnsi="Verdana" w:cs="Times New Roman"/>
          <w:color w:val="000000"/>
          <w:sz w:val="13"/>
          <w:szCs w:val="13"/>
        </w:rPr>
        <w:t>сотрудничество</w:t>
      </w:r>
      <w:proofErr w:type="gramEnd"/>
      <w:r w:rsidRPr="001D4CAA">
        <w:rPr>
          <w:rFonts w:ascii="Verdana" w:eastAsia="Times New Roman" w:hAnsi="Verdana" w:cs="Times New Roman"/>
          <w:color w:val="000000"/>
          <w:sz w:val="13"/>
          <w:szCs w:val="13"/>
        </w:rPr>
        <w:t xml:space="preserve"> на благо жителей города </w:t>
      </w:r>
      <w:proofErr w:type="spellStart"/>
      <w:r w:rsidRPr="001D4CAA">
        <w:rPr>
          <w:rFonts w:ascii="Verdana" w:eastAsia="Times New Roman" w:hAnsi="Verdana" w:cs="Times New Roman"/>
          <w:color w:val="000000"/>
          <w:sz w:val="13"/>
          <w:szCs w:val="13"/>
        </w:rPr>
        <w:t>Лесосибирска</w:t>
      </w:r>
      <w:proofErr w:type="spellEnd"/>
      <w:r w:rsidRPr="001D4CAA">
        <w:rPr>
          <w:rFonts w:ascii="Verdana" w:eastAsia="Times New Roman" w:hAnsi="Verdana" w:cs="Times New Roman"/>
          <w:color w:val="000000"/>
          <w:sz w:val="13"/>
          <w:szCs w:val="13"/>
        </w:rPr>
        <w:t>.</w:t>
      </w:r>
    </w:p>
    <w:p w:rsidR="007F6C3E" w:rsidRDefault="007F6C3E"/>
    <w:sectPr w:rsidR="007F6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D4CAA"/>
    <w:rsid w:val="001D4CAA"/>
    <w:rsid w:val="007F6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639632">
      <w:bodyDiv w:val="1"/>
      <w:marLeft w:val="0"/>
      <w:marRight w:val="0"/>
      <w:marTop w:val="0"/>
      <w:marBottom w:val="0"/>
      <w:divBdr>
        <w:top w:val="none" w:sz="0" w:space="0" w:color="auto"/>
        <w:left w:val="none" w:sz="0" w:space="0" w:color="auto"/>
        <w:bottom w:val="none" w:sz="0" w:space="0" w:color="auto"/>
        <w:right w:val="none" w:sz="0" w:space="0" w:color="auto"/>
      </w:divBdr>
    </w:div>
    <w:div w:id="12586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3711</Words>
  <Characters>21157</Characters>
  <Application>Microsoft Office Word</Application>
  <DocSecurity>0</DocSecurity>
  <Lines>176</Lines>
  <Paragraphs>49</Paragraphs>
  <ScaleCrop>false</ScaleCrop>
  <Company/>
  <LinksUpToDate>false</LinksUpToDate>
  <CharactersWithSpaces>24819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2023-11-09T08:28:00Z</dcterms:created>
  <dcterms:modified xsi:type="dcterms:W3CDTF">2023-11-09T08:28:00Z</dcterms:modified>
</cp:coreProperties>
</file>