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CE" w:rsidRPr="00557FE8" w:rsidRDefault="00711BCE" w:rsidP="00711BCE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711BCE" w:rsidRPr="00557FE8" w:rsidRDefault="00711BCE" w:rsidP="00711BCE">
      <w:pPr>
        <w:widowControl w:val="0"/>
        <w:spacing w:line="280" w:lineRule="exact"/>
        <w:ind w:right="-58"/>
        <w:rPr>
          <w:rFonts w:ascii="Arial" w:hAnsi="Arial" w:cs="Arial"/>
        </w:rPr>
      </w:pPr>
      <w:r w:rsidRPr="00557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5835"/>
                <wp:effectExtent l="635" t="1905" r="381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CE" w:rsidRDefault="00711BCE" w:rsidP="00711BCE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9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MPfgIAAAw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" stroked="f">
                <v:textbox style="mso-fit-shape-to-text:t">
                  <w:txbxContent>
                    <w:p w:rsidR="00711BCE" w:rsidRDefault="00711BCE" w:rsidP="00711BCE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1BCE" w:rsidRPr="00557FE8" w:rsidRDefault="00711BCE" w:rsidP="00711BCE">
      <w:pPr>
        <w:widowControl w:val="0"/>
        <w:spacing w:line="280" w:lineRule="exact"/>
        <w:ind w:right="-58"/>
        <w:rPr>
          <w:rFonts w:ascii="Arial" w:hAnsi="Arial" w:cs="Arial"/>
        </w:rPr>
      </w:pPr>
    </w:p>
    <w:p w:rsidR="00711BCE" w:rsidRPr="00557FE8" w:rsidRDefault="00711BCE" w:rsidP="00557FE8">
      <w:pPr>
        <w:widowControl w:val="0"/>
        <w:ind w:right="-58"/>
        <w:jc w:val="center"/>
        <w:rPr>
          <w:rFonts w:ascii="Arial" w:hAnsi="Arial" w:cs="Arial"/>
        </w:rPr>
      </w:pPr>
      <w:r w:rsidRPr="00557FE8">
        <w:rPr>
          <w:rFonts w:ascii="Arial" w:hAnsi="Arial" w:cs="Arial"/>
        </w:rPr>
        <w:t>Администрация    города    Лесосибирска</w:t>
      </w:r>
    </w:p>
    <w:p w:rsidR="00711BCE" w:rsidRPr="00557FE8" w:rsidRDefault="00711BCE" w:rsidP="00557FE8">
      <w:pPr>
        <w:widowControl w:val="0"/>
        <w:ind w:right="-58"/>
        <w:jc w:val="center"/>
        <w:rPr>
          <w:rFonts w:ascii="Arial" w:hAnsi="Arial" w:cs="Arial"/>
        </w:rPr>
      </w:pPr>
      <w:r w:rsidRPr="00557FE8">
        <w:rPr>
          <w:rFonts w:ascii="Arial" w:hAnsi="Arial" w:cs="Arial"/>
        </w:rPr>
        <w:t>Красноярского    края</w:t>
      </w:r>
    </w:p>
    <w:p w:rsidR="00711BCE" w:rsidRPr="00557FE8" w:rsidRDefault="00711BCE" w:rsidP="00557FE8">
      <w:pPr>
        <w:widowControl w:val="0"/>
        <w:ind w:right="-58"/>
        <w:jc w:val="center"/>
        <w:rPr>
          <w:rFonts w:ascii="Arial" w:hAnsi="Arial" w:cs="Arial"/>
        </w:rPr>
      </w:pPr>
    </w:p>
    <w:p w:rsidR="00711BCE" w:rsidRPr="00557FE8" w:rsidRDefault="00711BCE" w:rsidP="00557FE8">
      <w:pPr>
        <w:widowControl w:val="0"/>
        <w:ind w:right="-58"/>
        <w:jc w:val="center"/>
        <w:rPr>
          <w:rFonts w:ascii="Arial" w:hAnsi="Arial" w:cs="Arial"/>
        </w:rPr>
      </w:pPr>
      <w:r w:rsidRPr="00557FE8">
        <w:rPr>
          <w:rFonts w:ascii="Arial" w:hAnsi="Arial" w:cs="Arial"/>
        </w:rPr>
        <w:t>ПОСТАНОВЛЕНИЕ</w:t>
      </w:r>
    </w:p>
    <w:p w:rsidR="00F72A0A" w:rsidRPr="009213F5" w:rsidRDefault="00F72A0A" w:rsidP="00F72A0A">
      <w:pPr>
        <w:widowControl w:val="0"/>
        <w:spacing w:line="320" w:lineRule="exact"/>
        <w:ind w:right="-58"/>
        <w:jc w:val="center"/>
        <w:rPr>
          <w:rFonts w:ascii="Arial" w:hAnsi="Arial" w:cs="Arial"/>
        </w:rPr>
      </w:pPr>
      <w:r w:rsidRPr="009213F5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.12</w:t>
      </w:r>
      <w:r w:rsidRPr="009213F5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9213F5">
        <w:rPr>
          <w:rFonts w:ascii="Arial" w:hAnsi="Arial" w:cs="Arial"/>
        </w:rPr>
        <w:t xml:space="preserve">  №</w:t>
      </w:r>
      <w:proofErr w:type="gramEnd"/>
      <w:r w:rsidRPr="00921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2357</w:t>
      </w:r>
      <w:r w:rsidRPr="009213F5">
        <w:rPr>
          <w:rFonts w:ascii="Arial" w:hAnsi="Arial" w:cs="Arial"/>
        </w:rPr>
        <w:t>)</w:t>
      </w:r>
    </w:p>
    <w:p w:rsidR="00711BCE" w:rsidRPr="00557FE8" w:rsidRDefault="00711BCE" w:rsidP="00711BCE">
      <w:pPr>
        <w:widowControl w:val="0"/>
        <w:spacing w:line="320" w:lineRule="exact"/>
        <w:ind w:right="-58"/>
        <w:rPr>
          <w:rFonts w:ascii="Arial" w:hAnsi="Arial" w:cs="Arial"/>
        </w:rPr>
      </w:pPr>
    </w:p>
    <w:p w:rsidR="00711BCE" w:rsidRPr="00557FE8" w:rsidRDefault="00A72F7D" w:rsidP="00711BCE">
      <w:pPr>
        <w:widowControl w:val="0"/>
        <w:spacing w:line="320" w:lineRule="exact"/>
        <w:ind w:right="-1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05.03.</w:t>
      </w:r>
      <w:r w:rsidR="00711BCE" w:rsidRPr="00557FE8">
        <w:rPr>
          <w:rFonts w:ascii="Arial" w:hAnsi="Arial" w:cs="Arial"/>
        </w:rPr>
        <w:t>2022                                      г. Лесосибирск</w:t>
      </w:r>
      <w:r w:rsidR="00711BCE" w:rsidRPr="00557FE8">
        <w:rPr>
          <w:rFonts w:ascii="Arial" w:hAnsi="Arial" w:cs="Arial"/>
        </w:rPr>
        <w:tab/>
        <w:t xml:space="preserve">    </w:t>
      </w:r>
      <w:r w:rsidRPr="00557FE8">
        <w:rPr>
          <w:rFonts w:ascii="Arial" w:hAnsi="Arial" w:cs="Arial"/>
        </w:rPr>
        <w:t xml:space="preserve">      </w:t>
      </w:r>
      <w:r w:rsidR="00711BCE" w:rsidRPr="00557FE8">
        <w:rPr>
          <w:rFonts w:ascii="Arial" w:hAnsi="Arial" w:cs="Arial"/>
        </w:rPr>
        <w:t xml:space="preserve">                                      №</w:t>
      </w:r>
      <w:r w:rsidRPr="00557FE8">
        <w:rPr>
          <w:rFonts w:ascii="Arial" w:hAnsi="Arial" w:cs="Arial"/>
        </w:rPr>
        <w:t xml:space="preserve"> 324</w:t>
      </w:r>
    </w:p>
    <w:p w:rsidR="00851EE9" w:rsidRPr="00557FE8" w:rsidRDefault="00851EE9" w:rsidP="00851EE9">
      <w:pPr>
        <w:ind w:right="-185"/>
        <w:rPr>
          <w:rFonts w:ascii="Arial" w:hAnsi="Arial" w:cs="Arial"/>
        </w:rPr>
      </w:pPr>
    </w:p>
    <w:p w:rsidR="0050753F" w:rsidRPr="00557FE8" w:rsidRDefault="00702229" w:rsidP="00A72F7D">
      <w:pPr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557FE8">
        <w:rPr>
          <w:rFonts w:ascii="Arial" w:hAnsi="Arial" w:cs="Arial"/>
          <w:bCs/>
          <w:color w:val="000000" w:themeColor="text1"/>
          <w:shd w:val="clear" w:color="auto" w:fill="FFFFFF"/>
        </w:rPr>
        <w:t xml:space="preserve">О порядке установления и взимания родительской платы за присмотр и уход за детьми в </w:t>
      </w:r>
      <w:r w:rsidR="00F47D14" w:rsidRPr="00557FE8">
        <w:rPr>
          <w:rFonts w:ascii="Arial" w:hAnsi="Arial" w:cs="Arial"/>
          <w:bCs/>
          <w:color w:val="000000" w:themeColor="text1"/>
          <w:shd w:val="clear" w:color="auto" w:fill="FFFFFF"/>
        </w:rPr>
        <w:t xml:space="preserve">муниципальных </w:t>
      </w:r>
      <w:r w:rsidRPr="00557FE8">
        <w:rPr>
          <w:rFonts w:ascii="Arial" w:hAnsi="Arial" w:cs="Arial"/>
          <w:bCs/>
          <w:color w:val="000000" w:themeColor="text1"/>
          <w:shd w:val="clear" w:color="auto" w:fill="FFFFFF"/>
        </w:rPr>
        <w:t xml:space="preserve">образовательных </w:t>
      </w:r>
      <w:r w:rsidR="00556F3D" w:rsidRPr="00557FE8">
        <w:rPr>
          <w:rFonts w:ascii="Arial" w:hAnsi="Arial" w:cs="Arial"/>
          <w:bCs/>
          <w:color w:val="000000" w:themeColor="text1"/>
          <w:shd w:val="clear" w:color="auto" w:fill="FFFFFF"/>
        </w:rPr>
        <w:t xml:space="preserve">организациях </w:t>
      </w:r>
      <w:r w:rsidRPr="00557FE8">
        <w:rPr>
          <w:rFonts w:ascii="Arial" w:hAnsi="Arial" w:cs="Arial"/>
          <w:bCs/>
          <w:color w:val="000000" w:themeColor="text1"/>
          <w:shd w:val="clear" w:color="auto" w:fill="FFFFFF"/>
        </w:rPr>
        <w:t xml:space="preserve">города Лесосибирска, реализующих образовательную программу дошкольного образования   </w:t>
      </w:r>
    </w:p>
    <w:p w:rsidR="00A72F7D" w:rsidRPr="00557FE8" w:rsidRDefault="00A72F7D" w:rsidP="00A72F7D">
      <w:pPr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:rsidR="007A3CA4" w:rsidRPr="00557FE8" w:rsidRDefault="00702229" w:rsidP="00F72A0A">
      <w:pPr>
        <w:shd w:val="clear" w:color="auto" w:fill="FFFFFF"/>
        <w:spacing w:line="298" w:lineRule="exact"/>
        <w:ind w:left="43" w:firstLine="677"/>
        <w:jc w:val="both"/>
        <w:rPr>
          <w:rFonts w:ascii="Arial" w:hAnsi="Arial" w:cs="Arial"/>
          <w:spacing w:val="2"/>
        </w:rPr>
      </w:pPr>
      <w:r w:rsidRPr="00557FE8">
        <w:rPr>
          <w:rFonts w:ascii="Arial" w:hAnsi="Arial" w:cs="Arial"/>
          <w:spacing w:val="1"/>
        </w:rPr>
        <w:t xml:space="preserve">В </w:t>
      </w:r>
      <w:r w:rsidR="004B55B9" w:rsidRPr="00557FE8">
        <w:rPr>
          <w:rFonts w:ascii="Arial" w:hAnsi="Arial" w:cs="Arial"/>
          <w:spacing w:val="1"/>
        </w:rPr>
        <w:t xml:space="preserve">соответствии с </w:t>
      </w:r>
      <w:r w:rsidR="004B55B9" w:rsidRPr="00557FE8">
        <w:rPr>
          <w:rFonts w:ascii="Arial" w:hAnsi="Arial" w:cs="Arial"/>
        </w:rPr>
        <w:t xml:space="preserve">Федеральным законом от </w:t>
      </w:r>
      <w:hyperlink r:id="rId8" w:history="1">
        <w:r w:rsidR="004B55B9" w:rsidRPr="00557FE8">
          <w:rPr>
            <w:rStyle w:val="af0"/>
            <w:rFonts w:ascii="Arial" w:hAnsi="Arial" w:cs="Arial"/>
            <w:color w:val="auto"/>
            <w:u w:val="none"/>
          </w:rPr>
          <w:t>06.10.2003 № 131-ФЗ</w:t>
        </w:r>
      </w:hyperlink>
      <w:r w:rsidR="007A652E" w:rsidRPr="00557FE8">
        <w:rPr>
          <w:rFonts w:ascii="Arial" w:hAnsi="Arial" w:cs="Arial"/>
        </w:rPr>
        <w:t xml:space="preserve"> </w:t>
      </w:r>
      <w:r w:rsidR="00A72F7D" w:rsidRPr="00557FE8">
        <w:rPr>
          <w:rFonts w:ascii="Arial" w:hAnsi="Arial" w:cs="Arial"/>
        </w:rPr>
        <w:t xml:space="preserve"> </w:t>
      </w:r>
      <w:r w:rsidR="004B55B9" w:rsidRPr="00557FE8">
        <w:rPr>
          <w:rFonts w:ascii="Arial" w:hAnsi="Arial" w:cs="Arial"/>
        </w:rPr>
        <w:t>«Об общих принципах организации местного самоуправления</w:t>
      </w:r>
      <w:r w:rsidR="00A72F7D" w:rsidRPr="00557FE8">
        <w:rPr>
          <w:rFonts w:ascii="Arial" w:hAnsi="Arial" w:cs="Arial"/>
        </w:rPr>
        <w:t xml:space="preserve"> </w:t>
      </w:r>
      <w:r w:rsidR="004B55B9" w:rsidRPr="00557FE8">
        <w:rPr>
          <w:rFonts w:ascii="Arial" w:hAnsi="Arial" w:cs="Arial"/>
        </w:rPr>
        <w:t>в Российской</w:t>
      </w:r>
      <w:r w:rsidR="007A652E" w:rsidRPr="00557FE8">
        <w:rPr>
          <w:rFonts w:ascii="Arial" w:hAnsi="Arial" w:cs="Arial"/>
        </w:rPr>
        <w:t xml:space="preserve"> </w:t>
      </w:r>
      <w:r w:rsidR="004B55B9" w:rsidRPr="00557FE8">
        <w:rPr>
          <w:rFonts w:ascii="Arial" w:hAnsi="Arial" w:cs="Arial"/>
        </w:rPr>
        <w:t xml:space="preserve">Федерации», с </w:t>
      </w:r>
      <w:r w:rsidRPr="00557FE8">
        <w:rPr>
          <w:rFonts w:ascii="Arial" w:hAnsi="Arial" w:cs="Arial"/>
          <w:spacing w:val="1"/>
        </w:rPr>
        <w:t>Федеральн</w:t>
      </w:r>
      <w:r w:rsidR="004B55B9" w:rsidRPr="00557FE8">
        <w:rPr>
          <w:rFonts w:ascii="Arial" w:hAnsi="Arial" w:cs="Arial"/>
          <w:spacing w:val="1"/>
        </w:rPr>
        <w:t>ым</w:t>
      </w:r>
      <w:r w:rsidRPr="00557FE8">
        <w:rPr>
          <w:rFonts w:ascii="Arial" w:hAnsi="Arial" w:cs="Arial"/>
          <w:spacing w:val="1"/>
        </w:rPr>
        <w:t xml:space="preserve"> закон</w:t>
      </w:r>
      <w:r w:rsidR="004B55B9" w:rsidRPr="00557FE8">
        <w:rPr>
          <w:rFonts w:ascii="Arial" w:hAnsi="Arial" w:cs="Arial"/>
          <w:spacing w:val="1"/>
        </w:rPr>
        <w:t>ом</w:t>
      </w:r>
      <w:r w:rsidRPr="00557FE8">
        <w:rPr>
          <w:rFonts w:ascii="Arial" w:hAnsi="Arial" w:cs="Arial"/>
          <w:spacing w:val="1"/>
        </w:rPr>
        <w:t xml:space="preserve"> от 29.12.2012 № 273-ФЗ</w:t>
      </w:r>
      <w:r w:rsidR="00A72F7D" w:rsidRPr="00557FE8">
        <w:rPr>
          <w:rFonts w:ascii="Arial" w:hAnsi="Arial" w:cs="Arial"/>
          <w:spacing w:val="1"/>
        </w:rPr>
        <w:t xml:space="preserve"> </w:t>
      </w:r>
      <w:r w:rsidRPr="00557FE8">
        <w:rPr>
          <w:rFonts w:ascii="Arial" w:hAnsi="Arial" w:cs="Arial"/>
          <w:spacing w:val="1"/>
        </w:rPr>
        <w:t>«Об образовании в Российской Федерации»</w:t>
      </w:r>
      <w:r w:rsidR="007A3CA4" w:rsidRPr="00557FE8">
        <w:rPr>
          <w:rFonts w:ascii="Arial" w:hAnsi="Arial" w:cs="Arial"/>
          <w:spacing w:val="1"/>
        </w:rPr>
        <w:t>,</w:t>
      </w:r>
      <w:r w:rsidR="007A3CA4" w:rsidRPr="00557FE8">
        <w:rPr>
          <w:rFonts w:ascii="Arial" w:hAnsi="Arial" w:cs="Arial"/>
        </w:rPr>
        <w:t xml:space="preserve"> </w:t>
      </w:r>
      <w:hyperlink r:id="rId9" w:history="1">
        <w:r w:rsidR="009C6C26" w:rsidRPr="00557FE8">
          <w:rPr>
            <w:rStyle w:val="af6"/>
            <w:rFonts w:ascii="Arial" w:hAnsi="Arial" w:cs="Arial"/>
            <w:color w:val="auto"/>
          </w:rPr>
          <w:t>Законом</w:t>
        </w:r>
      </w:hyperlink>
      <w:r w:rsidR="009C6C26" w:rsidRPr="00557FE8">
        <w:rPr>
          <w:rFonts w:ascii="Arial" w:hAnsi="Arial" w:cs="Arial"/>
        </w:rPr>
        <w:t xml:space="preserve"> Красноярского края </w:t>
      </w:r>
      <w:r w:rsidR="00A72F7D" w:rsidRPr="00557FE8">
        <w:rPr>
          <w:rFonts w:ascii="Arial" w:hAnsi="Arial" w:cs="Arial"/>
        </w:rPr>
        <w:t xml:space="preserve"> </w:t>
      </w:r>
      <w:r w:rsidR="009C6C26" w:rsidRPr="00557FE8">
        <w:rPr>
          <w:rFonts w:ascii="Arial" w:hAnsi="Arial" w:cs="Arial"/>
        </w:rPr>
        <w:t>от 26.06.2014 № 6-2519</w:t>
      </w:r>
      <w:r w:rsidR="00A72F7D" w:rsidRPr="00557FE8">
        <w:rPr>
          <w:rFonts w:ascii="Arial" w:hAnsi="Arial" w:cs="Arial"/>
        </w:rPr>
        <w:t xml:space="preserve"> </w:t>
      </w:r>
      <w:r w:rsidR="009C6C26" w:rsidRPr="00557FE8">
        <w:rPr>
          <w:rFonts w:ascii="Arial" w:hAnsi="Arial" w:cs="Arial"/>
        </w:rPr>
        <w:t xml:space="preserve">«Об образовании в Красноярском крае», </w:t>
      </w:r>
      <w:r w:rsidRPr="00557FE8">
        <w:rPr>
          <w:rFonts w:ascii="Arial" w:hAnsi="Arial" w:cs="Arial"/>
        </w:rPr>
        <w:t>руководствуясь Уставом города</w:t>
      </w:r>
      <w:r w:rsidR="00A72F7D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>Лесосибирска, П</w:t>
      </w:r>
      <w:r w:rsidR="007A3CA4" w:rsidRPr="00557FE8">
        <w:rPr>
          <w:rFonts w:ascii="Arial" w:hAnsi="Arial" w:cs="Arial"/>
          <w:spacing w:val="3"/>
        </w:rPr>
        <w:t xml:space="preserve">ОСТАНОВЛЯЮ: </w:t>
      </w:r>
    </w:p>
    <w:p w:rsidR="00F72A0A" w:rsidRPr="007451BA" w:rsidRDefault="00F34EB4" w:rsidP="00F72A0A">
      <w:pPr>
        <w:ind w:left="43" w:firstLine="677"/>
        <w:jc w:val="both"/>
        <w:rPr>
          <w:rFonts w:ascii="Arial" w:hAnsi="Arial" w:cs="Arial"/>
          <w:shd w:val="clear" w:color="auto" w:fill="FFFFFF"/>
        </w:rPr>
      </w:pPr>
      <w:r w:rsidRPr="00557FE8">
        <w:rPr>
          <w:rFonts w:ascii="Arial" w:hAnsi="Arial" w:cs="Arial"/>
        </w:rPr>
        <w:t xml:space="preserve">1. </w:t>
      </w:r>
      <w:r w:rsidR="00F72A0A" w:rsidRPr="009213F5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 w:rsidR="00F72A0A">
        <w:rPr>
          <w:rFonts w:ascii="Arial" w:hAnsi="Arial" w:cs="Arial"/>
        </w:rPr>
        <w:t>06.12</w:t>
      </w:r>
      <w:r w:rsidR="00F72A0A" w:rsidRPr="009213F5">
        <w:rPr>
          <w:rFonts w:ascii="Arial" w:hAnsi="Arial" w:cs="Arial"/>
        </w:rPr>
        <w:t>.202</w:t>
      </w:r>
      <w:r w:rsidR="00F72A0A">
        <w:rPr>
          <w:rFonts w:ascii="Arial" w:hAnsi="Arial" w:cs="Arial"/>
        </w:rPr>
        <w:t>2</w:t>
      </w:r>
      <w:r w:rsidR="00F72A0A" w:rsidRPr="009213F5">
        <w:rPr>
          <w:rFonts w:ascii="Arial" w:hAnsi="Arial" w:cs="Arial"/>
        </w:rPr>
        <w:t xml:space="preserve">  №</w:t>
      </w:r>
      <w:proofErr w:type="gramEnd"/>
      <w:r w:rsidR="00F72A0A" w:rsidRPr="009213F5">
        <w:rPr>
          <w:rFonts w:ascii="Arial" w:hAnsi="Arial" w:cs="Arial"/>
        </w:rPr>
        <w:t xml:space="preserve"> </w:t>
      </w:r>
      <w:r w:rsidR="00F72A0A">
        <w:rPr>
          <w:rFonts w:ascii="Arial" w:hAnsi="Arial" w:cs="Arial"/>
        </w:rPr>
        <w:t>2357</w:t>
      </w:r>
      <w:r w:rsidR="00F72A0A" w:rsidRPr="009213F5">
        <w:rPr>
          <w:rFonts w:ascii="Arial" w:hAnsi="Arial" w:cs="Arial"/>
        </w:rPr>
        <w:t>)</w:t>
      </w:r>
      <w:r w:rsidR="00F72A0A">
        <w:rPr>
          <w:rFonts w:ascii="Arial" w:hAnsi="Arial" w:cs="Arial"/>
        </w:rPr>
        <w:t xml:space="preserve"> </w:t>
      </w:r>
      <w:r w:rsidR="00F72A0A" w:rsidRPr="007451BA">
        <w:rPr>
          <w:rFonts w:ascii="Arial" w:hAnsi="Arial" w:cs="Arial"/>
          <w:shd w:val="clear" w:color="auto" w:fill="FFFFFF"/>
        </w:rPr>
        <w:t>Установить размер ежемесячной платы, взимаемой с родителей (законных представителей) за присмотр и уход за детьми в образовательных организациях города Лесосибирска, реализующих образовательную  программу дошкольного образования (далее – родительская плата):</w:t>
      </w:r>
    </w:p>
    <w:p w:rsidR="00F72A0A" w:rsidRPr="007451BA" w:rsidRDefault="00F72A0A" w:rsidP="00F72A0A">
      <w:pPr>
        <w:ind w:left="43" w:firstLine="677"/>
        <w:rPr>
          <w:rFonts w:ascii="Arial" w:hAnsi="Arial" w:cs="Arial"/>
          <w:shd w:val="clear" w:color="auto" w:fill="FFFFFF"/>
        </w:rPr>
      </w:pPr>
      <w:r w:rsidRPr="007451BA">
        <w:rPr>
          <w:rFonts w:ascii="Arial" w:hAnsi="Arial" w:cs="Arial"/>
          <w:shd w:val="clear" w:color="auto" w:fill="FFFFFF"/>
        </w:rPr>
        <w:t>1.1. На одного ребенка в возрасте до 3-х лет в группах полного дня – 1651,0 рублей в месяц.</w:t>
      </w:r>
    </w:p>
    <w:p w:rsidR="00F72A0A" w:rsidRPr="007451BA" w:rsidRDefault="00F72A0A" w:rsidP="00F72A0A">
      <w:pPr>
        <w:ind w:left="43" w:firstLine="677"/>
        <w:rPr>
          <w:rFonts w:ascii="Arial" w:hAnsi="Arial" w:cs="Arial"/>
          <w:shd w:val="clear" w:color="auto" w:fill="FFFFFF"/>
        </w:rPr>
      </w:pPr>
      <w:r w:rsidRPr="007451BA">
        <w:rPr>
          <w:rFonts w:ascii="Arial" w:hAnsi="Arial" w:cs="Arial"/>
          <w:shd w:val="clear" w:color="auto" w:fill="FFFFFF"/>
        </w:rPr>
        <w:t>1.2. На одного ребенка в возрасте от 3-х до 7 лет:</w:t>
      </w:r>
    </w:p>
    <w:p w:rsidR="00F72A0A" w:rsidRDefault="00F72A0A" w:rsidP="00F72A0A">
      <w:pPr>
        <w:ind w:left="43" w:firstLine="677"/>
        <w:rPr>
          <w:rFonts w:ascii="Arial" w:hAnsi="Arial" w:cs="Arial"/>
          <w:shd w:val="clear" w:color="auto" w:fill="FFFFFF"/>
        </w:rPr>
      </w:pPr>
      <w:r w:rsidRPr="007451BA">
        <w:rPr>
          <w:rFonts w:ascii="Arial" w:hAnsi="Arial" w:cs="Arial"/>
          <w:shd w:val="clear" w:color="auto" w:fill="FFFFFF"/>
        </w:rPr>
        <w:t>в группах полного дня – 1775,0 рублей в месяц;</w:t>
      </w:r>
    </w:p>
    <w:p w:rsidR="00F72A0A" w:rsidRPr="009213F5" w:rsidRDefault="00F72A0A" w:rsidP="00F72A0A">
      <w:pPr>
        <w:ind w:left="43" w:firstLine="677"/>
        <w:rPr>
          <w:rFonts w:ascii="Arial" w:hAnsi="Arial" w:cs="Arial"/>
        </w:rPr>
      </w:pPr>
      <w:r w:rsidRPr="007451BA">
        <w:rPr>
          <w:rFonts w:ascii="Arial" w:hAnsi="Arial" w:cs="Arial"/>
          <w:shd w:val="clear" w:color="auto" w:fill="FFFFFF"/>
        </w:rPr>
        <w:t>в группах круглосуточного пребывания – 1869,0 рублей в месяц</w:t>
      </w:r>
      <w:r>
        <w:rPr>
          <w:rFonts w:ascii="Arial" w:hAnsi="Arial" w:cs="Arial"/>
          <w:shd w:val="clear" w:color="auto" w:fill="FFFFFF"/>
        </w:rPr>
        <w:t>.</w:t>
      </w:r>
    </w:p>
    <w:p w:rsidR="00F72A0A" w:rsidRPr="007451BA" w:rsidRDefault="00A11D54" w:rsidP="00F72A0A">
      <w:pPr>
        <w:ind w:left="43" w:firstLine="677"/>
        <w:rPr>
          <w:rFonts w:ascii="Arial" w:hAnsi="Arial" w:cs="Arial"/>
          <w:shd w:val="clear" w:color="auto" w:fill="FFFFFF"/>
        </w:rPr>
      </w:pPr>
      <w:r w:rsidRPr="00557FE8">
        <w:rPr>
          <w:rFonts w:ascii="Arial" w:hAnsi="Arial" w:cs="Arial"/>
        </w:rPr>
        <w:t>3</w:t>
      </w:r>
      <w:r w:rsidR="00296A1F" w:rsidRPr="00557FE8">
        <w:rPr>
          <w:rFonts w:ascii="Arial" w:hAnsi="Arial" w:cs="Arial"/>
        </w:rPr>
        <w:t xml:space="preserve">. </w:t>
      </w:r>
      <w:r w:rsidR="00F72A0A" w:rsidRPr="009213F5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 w:rsidR="00F72A0A">
        <w:rPr>
          <w:rFonts w:ascii="Arial" w:hAnsi="Arial" w:cs="Arial"/>
        </w:rPr>
        <w:t>06.12</w:t>
      </w:r>
      <w:r w:rsidR="00F72A0A" w:rsidRPr="009213F5">
        <w:rPr>
          <w:rFonts w:ascii="Arial" w:hAnsi="Arial" w:cs="Arial"/>
        </w:rPr>
        <w:t>.202</w:t>
      </w:r>
      <w:r w:rsidR="00F72A0A">
        <w:rPr>
          <w:rFonts w:ascii="Arial" w:hAnsi="Arial" w:cs="Arial"/>
        </w:rPr>
        <w:t>2</w:t>
      </w:r>
      <w:r w:rsidR="00F72A0A" w:rsidRPr="009213F5">
        <w:rPr>
          <w:rFonts w:ascii="Arial" w:hAnsi="Arial" w:cs="Arial"/>
        </w:rPr>
        <w:t xml:space="preserve">  №</w:t>
      </w:r>
      <w:proofErr w:type="gramEnd"/>
      <w:r w:rsidR="00F72A0A" w:rsidRPr="009213F5">
        <w:rPr>
          <w:rFonts w:ascii="Arial" w:hAnsi="Arial" w:cs="Arial"/>
        </w:rPr>
        <w:t xml:space="preserve"> </w:t>
      </w:r>
      <w:r w:rsidR="00F72A0A">
        <w:rPr>
          <w:rFonts w:ascii="Arial" w:hAnsi="Arial" w:cs="Arial"/>
        </w:rPr>
        <w:t>2357</w:t>
      </w:r>
      <w:r w:rsidR="00F72A0A" w:rsidRPr="009213F5">
        <w:rPr>
          <w:rFonts w:ascii="Arial" w:hAnsi="Arial" w:cs="Arial"/>
        </w:rPr>
        <w:t>)</w:t>
      </w:r>
      <w:r w:rsidR="00F72A0A">
        <w:rPr>
          <w:rFonts w:ascii="Arial" w:hAnsi="Arial" w:cs="Arial"/>
        </w:rPr>
        <w:t xml:space="preserve"> </w:t>
      </w:r>
      <w:r w:rsidR="00F72A0A" w:rsidRPr="007451BA">
        <w:rPr>
          <w:rFonts w:ascii="Arial" w:hAnsi="Arial" w:cs="Arial"/>
          <w:shd w:val="clear" w:color="auto" w:fill="FFFFFF"/>
        </w:rPr>
        <w:t>Установить родительскую плату для родителей, имеющих трех и более несовершеннолетних детей:</w:t>
      </w:r>
    </w:p>
    <w:p w:rsidR="00F72A0A" w:rsidRPr="007451BA" w:rsidRDefault="00F72A0A" w:rsidP="00F72A0A">
      <w:pPr>
        <w:ind w:left="43" w:firstLine="677"/>
        <w:rPr>
          <w:rFonts w:ascii="Arial" w:hAnsi="Arial" w:cs="Arial"/>
          <w:shd w:val="clear" w:color="auto" w:fill="FFFFFF"/>
        </w:rPr>
      </w:pPr>
      <w:r w:rsidRPr="007451BA">
        <w:rPr>
          <w:rFonts w:ascii="Arial" w:hAnsi="Arial" w:cs="Arial"/>
          <w:shd w:val="clear" w:color="auto" w:fill="FFFFFF"/>
        </w:rPr>
        <w:t>на одного ребенка в возрасте до 3-х лет в группе полного дня в размере 991 рубль в месяц;</w:t>
      </w:r>
    </w:p>
    <w:p w:rsidR="00F72A0A" w:rsidRPr="007451BA" w:rsidRDefault="00F72A0A" w:rsidP="00F72A0A">
      <w:pPr>
        <w:ind w:left="43" w:firstLine="677"/>
        <w:rPr>
          <w:rFonts w:ascii="Arial" w:hAnsi="Arial" w:cs="Arial"/>
          <w:shd w:val="clear" w:color="auto" w:fill="FFFFFF"/>
        </w:rPr>
      </w:pPr>
      <w:r w:rsidRPr="007451BA">
        <w:rPr>
          <w:rFonts w:ascii="Arial" w:hAnsi="Arial" w:cs="Arial"/>
          <w:shd w:val="clear" w:color="auto" w:fill="FFFFFF"/>
        </w:rPr>
        <w:t>на одного ребенка в возрасте от 3-х до 7 лет:</w:t>
      </w:r>
    </w:p>
    <w:p w:rsidR="00F72A0A" w:rsidRDefault="00F72A0A" w:rsidP="00F72A0A">
      <w:pPr>
        <w:ind w:left="43" w:firstLine="677"/>
        <w:rPr>
          <w:rFonts w:ascii="Arial" w:hAnsi="Arial" w:cs="Arial"/>
          <w:shd w:val="clear" w:color="auto" w:fill="FFFFFF"/>
        </w:rPr>
      </w:pPr>
      <w:r w:rsidRPr="007451BA">
        <w:rPr>
          <w:rFonts w:ascii="Arial" w:hAnsi="Arial" w:cs="Arial"/>
          <w:shd w:val="clear" w:color="auto" w:fill="FFFFFF"/>
        </w:rPr>
        <w:t>в группах полного дня – 1065 рублей в месяц;</w:t>
      </w:r>
    </w:p>
    <w:p w:rsidR="00A27191" w:rsidRPr="00557FE8" w:rsidRDefault="00F72A0A" w:rsidP="00F72A0A">
      <w:pPr>
        <w:ind w:left="43" w:firstLine="677"/>
        <w:rPr>
          <w:rFonts w:ascii="Arial" w:hAnsi="Arial" w:cs="Arial"/>
        </w:rPr>
      </w:pPr>
      <w:r w:rsidRPr="007451BA">
        <w:rPr>
          <w:rFonts w:ascii="Arial" w:hAnsi="Arial" w:cs="Arial"/>
          <w:shd w:val="clear" w:color="auto" w:fill="FFFFFF"/>
        </w:rPr>
        <w:t>в группах круглосуточного пребывания – 1121 рубль в месяц</w:t>
      </w:r>
      <w:r w:rsidR="00A27191" w:rsidRPr="00557FE8">
        <w:rPr>
          <w:rFonts w:ascii="Arial" w:hAnsi="Arial" w:cs="Arial"/>
        </w:rPr>
        <w:t>.</w:t>
      </w:r>
    </w:p>
    <w:p w:rsidR="004A7731" w:rsidRPr="00557FE8" w:rsidRDefault="00F86128" w:rsidP="00254458">
      <w:pPr>
        <w:ind w:firstLine="709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5C03C5" w:rsidRPr="00557FE8">
        <w:rPr>
          <w:rFonts w:ascii="Arial" w:hAnsi="Arial" w:cs="Arial"/>
        </w:rPr>
        <w:t xml:space="preserve">. </w:t>
      </w:r>
      <w:r w:rsidR="004A7731" w:rsidRPr="00557FE8">
        <w:rPr>
          <w:rFonts w:ascii="Arial" w:hAnsi="Arial" w:cs="Arial"/>
        </w:rPr>
        <w:t xml:space="preserve">Утвердить </w:t>
      </w:r>
      <w:r w:rsidR="009C1169" w:rsidRPr="00557FE8">
        <w:rPr>
          <w:rFonts w:ascii="Arial" w:hAnsi="Arial" w:cs="Arial"/>
        </w:rPr>
        <w:t>П</w:t>
      </w:r>
      <w:r w:rsidR="004A7731" w:rsidRPr="00557FE8">
        <w:rPr>
          <w:rFonts w:ascii="Arial" w:hAnsi="Arial" w:cs="Arial"/>
        </w:rPr>
        <w:t>оряд</w:t>
      </w:r>
      <w:r w:rsidR="009C1169" w:rsidRPr="00557FE8">
        <w:rPr>
          <w:rFonts w:ascii="Arial" w:hAnsi="Arial" w:cs="Arial"/>
        </w:rPr>
        <w:t>ок</w:t>
      </w:r>
      <w:r w:rsidR="004A7731" w:rsidRPr="00557FE8">
        <w:rPr>
          <w:rFonts w:ascii="Arial" w:hAnsi="Arial" w:cs="Arial"/>
        </w:rPr>
        <w:t xml:space="preserve"> установления и взимания родительской платы за присмотр и уход за детьми в </w:t>
      </w:r>
      <w:r w:rsidR="00F47D14" w:rsidRPr="00557FE8">
        <w:rPr>
          <w:rFonts w:ascii="Arial" w:hAnsi="Arial" w:cs="Arial"/>
        </w:rPr>
        <w:t xml:space="preserve">муниципальных </w:t>
      </w:r>
      <w:r w:rsidR="004A7731" w:rsidRPr="00557FE8">
        <w:rPr>
          <w:rFonts w:ascii="Arial" w:hAnsi="Arial" w:cs="Arial"/>
        </w:rPr>
        <w:t xml:space="preserve">образовательных </w:t>
      </w:r>
      <w:r w:rsidR="00556F3D" w:rsidRPr="00557FE8">
        <w:rPr>
          <w:rFonts w:ascii="Arial" w:hAnsi="Arial" w:cs="Arial"/>
        </w:rPr>
        <w:t>организациях</w:t>
      </w:r>
      <w:r w:rsidR="004A7731" w:rsidRPr="00557FE8">
        <w:rPr>
          <w:rFonts w:ascii="Arial" w:hAnsi="Arial" w:cs="Arial"/>
        </w:rPr>
        <w:t xml:space="preserve"> города Лесосибирска, реализующих образовательную программу дошкольного обр</w:t>
      </w:r>
      <w:r w:rsidR="007A652E" w:rsidRPr="00557FE8">
        <w:rPr>
          <w:rFonts w:ascii="Arial" w:hAnsi="Arial" w:cs="Arial"/>
        </w:rPr>
        <w:t xml:space="preserve">азования, согласно </w:t>
      </w:r>
      <w:proofErr w:type="gramStart"/>
      <w:r w:rsidR="007A652E" w:rsidRPr="00557FE8">
        <w:rPr>
          <w:rFonts w:ascii="Arial" w:hAnsi="Arial" w:cs="Arial"/>
        </w:rPr>
        <w:t>приложению</w:t>
      </w:r>
      <w:proofErr w:type="gramEnd"/>
      <w:r w:rsidR="004A7731" w:rsidRPr="00557FE8">
        <w:rPr>
          <w:rFonts w:ascii="Arial" w:hAnsi="Arial" w:cs="Arial"/>
        </w:rPr>
        <w:t xml:space="preserve"> к настоящему постановлению.</w:t>
      </w:r>
    </w:p>
    <w:p w:rsidR="00F16D4E" w:rsidRPr="00557FE8" w:rsidRDefault="00F86128" w:rsidP="00F16D4E">
      <w:pPr>
        <w:pStyle w:val="a9"/>
        <w:tabs>
          <w:tab w:val="left" w:pos="1134"/>
        </w:tabs>
        <w:spacing w:line="322" w:lineRule="exact"/>
        <w:ind w:right="-58" w:firstLine="709"/>
        <w:jc w:val="both"/>
        <w:rPr>
          <w:rFonts w:ascii="Arial" w:hAnsi="Arial" w:cs="Arial"/>
          <w:color w:val="000000" w:themeColor="text1"/>
        </w:rPr>
      </w:pPr>
      <w:r w:rsidRPr="00557FE8">
        <w:rPr>
          <w:rFonts w:ascii="Arial" w:hAnsi="Arial" w:cs="Arial"/>
          <w:color w:val="000000" w:themeColor="text1"/>
        </w:rPr>
        <w:t>5</w:t>
      </w:r>
      <w:r w:rsidR="00F16D4E" w:rsidRPr="00557FE8">
        <w:rPr>
          <w:rFonts w:ascii="Arial" w:hAnsi="Arial" w:cs="Arial"/>
          <w:color w:val="000000" w:themeColor="text1"/>
        </w:rPr>
        <w:t xml:space="preserve">. </w:t>
      </w:r>
      <w:r w:rsidR="004A7731" w:rsidRPr="00557FE8">
        <w:rPr>
          <w:rFonts w:ascii="Arial" w:hAnsi="Arial" w:cs="Arial"/>
          <w:color w:val="000000" w:themeColor="text1"/>
        </w:rPr>
        <w:t>Руководителю у</w:t>
      </w:r>
      <w:r w:rsidR="00F16D4E" w:rsidRPr="00557FE8">
        <w:rPr>
          <w:rFonts w:ascii="Arial" w:hAnsi="Arial" w:cs="Arial"/>
          <w:color w:val="000000" w:themeColor="text1"/>
        </w:rPr>
        <w:t>правлени</w:t>
      </w:r>
      <w:r w:rsidR="00D50CC2" w:rsidRPr="00557FE8">
        <w:rPr>
          <w:rFonts w:ascii="Arial" w:hAnsi="Arial" w:cs="Arial"/>
          <w:color w:val="000000" w:themeColor="text1"/>
        </w:rPr>
        <w:t>я</w:t>
      </w:r>
      <w:r w:rsidR="00F16D4E" w:rsidRPr="00557FE8">
        <w:rPr>
          <w:rFonts w:ascii="Arial" w:hAnsi="Arial" w:cs="Arial"/>
          <w:color w:val="000000" w:themeColor="text1"/>
        </w:rPr>
        <w:t xml:space="preserve"> делами и кадровой политики администрации города (Е.Н. Зорина) опубликовать настоящее постановление в газете «</w:t>
      </w:r>
      <w:proofErr w:type="gramStart"/>
      <w:r w:rsidR="00F16D4E" w:rsidRPr="00557FE8">
        <w:rPr>
          <w:rFonts w:ascii="Arial" w:hAnsi="Arial" w:cs="Arial"/>
          <w:color w:val="000000" w:themeColor="text1"/>
        </w:rPr>
        <w:t>Заря</w:t>
      </w:r>
      <w:r w:rsidR="00A72F7D" w:rsidRPr="00557FE8">
        <w:rPr>
          <w:rFonts w:ascii="Arial" w:hAnsi="Arial" w:cs="Arial"/>
          <w:color w:val="000000" w:themeColor="text1"/>
        </w:rPr>
        <w:t xml:space="preserve"> </w:t>
      </w:r>
      <w:r w:rsidR="00F16D4E" w:rsidRPr="00557FE8">
        <w:rPr>
          <w:rFonts w:ascii="Arial" w:hAnsi="Arial" w:cs="Arial"/>
          <w:color w:val="000000" w:themeColor="text1"/>
        </w:rPr>
        <w:t xml:space="preserve"> Енисея</w:t>
      </w:r>
      <w:proofErr w:type="gramEnd"/>
      <w:r w:rsidR="00F16D4E" w:rsidRPr="00557FE8">
        <w:rPr>
          <w:rFonts w:ascii="Arial" w:hAnsi="Arial" w:cs="Arial"/>
          <w:color w:val="000000" w:themeColor="text1"/>
        </w:rPr>
        <w:t xml:space="preserve">». </w:t>
      </w:r>
    </w:p>
    <w:p w:rsidR="00F16D4E" w:rsidRPr="00557FE8" w:rsidRDefault="00F86128" w:rsidP="007A652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557FE8">
        <w:rPr>
          <w:rFonts w:ascii="Arial" w:hAnsi="Arial" w:cs="Arial"/>
          <w:color w:val="000000" w:themeColor="text1"/>
        </w:rPr>
        <w:t>6</w:t>
      </w:r>
      <w:r w:rsidR="00F16D4E" w:rsidRPr="00557FE8">
        <w:rPr>
          <w:rFonts w:ascii="Arial" w:hAnsi="Arial" w:cs="Arial"/>
          <w:color w:val="000000" w:themeColor="text1"/>
        </w:rPr>
        <w:t xml:space="preserve">. Контроль за исполнением настоящего постановления возложить на заместителя главы города </w:t>
      </w:r>
      <w:r w:rsidR="00C7300E" w:rsidRPr="00557FE8">
        <w:rPr>
          <w:rFonts w:ascii="Arial" w:hAnsi="Arial" w:cs="Arial"/>
          <w:color w:val="000000" w:themeColor="text1"/>
        </w:rPr>
        <w:t xml:space="preserve">по социальным вопросам </w:t>
      </w:r>
      <w:r w:rsidR="00D153D7" w:rsidRPr="00557FE8">
        <w:rPr>
          <w:rFonts w:ascii="Arial" w:hAnsi="Arial" w:cs="Arial"/>
          <w:color w:val="000000" w:themeColor="text1"/>
        </w:rPr>
        <w:t xml:space="preserve">И.А. Яковлева. </w:t>
      </w:r>
      <w:r w:rsidR="00F16D4E" w:rsidRPr="00557FE8">
        <w:rPr>
          <w:rFonts w:ascii="Arial" w:hAnsi="Arial" w:cs="Arial"/>
          <w:color w:val="000000" w:themeColor="text1"/>
        </w:rPr>
        <w:t xml:space="preserve"> </w:t>
      </w:r>
    </w:p>
    <w:p w:rsidR="00F16D4E" w:rsidRPr="00557FE8" w:rsidRDefault="00F86128" w:rsidP="00A72F7D">
      <w:pPr>
        <w:pStyle w:val="a5"/>
        <w:spacing w:before="0" w:beforeAutospacing="0" w:after="0" w:afterAutospacing="0"/>
        <w:ind w:right="17" w:firstLine="709"/>
        <w:jc w:val="both"/>
        <w:rPr>
          <w:rFonts w:ascii="Arial" w:hAnsi="Arial" w:cs="Arial"/>
          <w:color w:val="000000" w:themeColor="text1"/>
        </w:rPr>
      </w:pPr>
      <w:r w:rsidRPr="00557FE8">
        <w:rPr>
          <w:rFonts w:ascii="Arial" w:hAnsi="Arial" w:cs="Arial"/>
          <w:color w:val="000000" w:themeColor="text1"/>
        </w:rPr>
        <w:t>7</w:t>
      </w:r>
      <w:r w:rsidR="00F16D4E" w:rsidRPr="00557FE8">
        <w:rPr>
          <w:rFonts w:ascii="Arial" w:hAnsi="Arial" w:cs="Arial"/>
          <w:color w:val="000000" w:themeColor="text1"/>
        </w:rPr>
        <w:t xml:space="preserve">. Постановление вступает в силу со дня </w:t>
      </w:r>
      <w:r w:rsidR="00377F8F" w:rsidRPr="00557FE8">
        <w:rPr>
          <w:rFonts w:ascii="Arial" w:hAnsi="Arial" w:cs="Arial"/>
          <w:color w:val="000000" w:themeColor="text1"/>
        </w:rPr>
        <w:t xml:space="preserve">его официального </w:t>
      </w:r>
      <w:r w:rsidR="00F16D4E" w:rsidRPr="00557FE8">
        <w:rPr>
          <w:rFonts w:ascii="Arial" w:hAnsi="Arial" w:cs="Arial"/>
          <w:color w:val="000000" w:themeColor="text1"/>
        </w:rPr>
        <w:t>опубликования</w:t>
      </w:r>
      <w:r w:rsidR="009D6271" w:rsidRPr="00557FE8">
        <w:rPr>
          <w:rFonts w:ascii="Arial" w:hAnsi="Arial" w:cs="Arial"/>
          <w:color w:val="000000" w:themeColor="text1"/>
        </w:rPr>
        <w:t xml:space="preserve"> и распространяется на правоотношения, возникшие с 04.03.2022.  </w:t>
      </w:r>
      <w:r w:rsidR="00F16D4E" w:rsidRPr="00557FE8">
        <w:rPr>
          <w:rFonts w:ascii="Arial" w:hAnsi="Arial" w:cs="Arial"/>
          <w:color w:val="000000" w:themeColor="text1"/>
        </w:rPr>
        <w:t xml:space="preserve"> </w:t>
      </w:r>
    </w:p>
    <w:p w:rsidR="00527608" w:rsidRPr="00557FE8" w:rsidRDefault="00527608" w:rsidP="00D4478B">
      <w:pPr>
        <w:pStyle w:val="af5"/>
        <w:rPr>
          <w:rFonts w:ascii="Arial" w:hAnsi="Arial" w:cs="Arial"/>
          <w:color w:val="000000" w:themeColor="text1"/>
        </w:rPr>
      </w:pPr>
      <w:r w:rsidRPr="00557FE8">
        <w:rPr>
          <w:rFonts w:ascii="Arial" w:hAnsi="Arial" w:cs="Arial"/>
          <w:color w:val="000000" w:themeColor="text1"/>
        </w:rPr>
        <w:t xml:space="preserve">Глава города </w:t>
      </w:r>
      <w:r w:rsidRPr="00557FE8">
        <w:rPr>
          <w:rFonts w:ascii="Arial" w:hAnsi="Arial" w:cs="Arial"/>
          <w:color w:val="000000" w:themeColor="text1"/>
        </w:rPr>
        <w:tab/>
      </w:r>
      <w:r w:rsidRPr="00557FE8">
        <w:rPr>
          <w:rFonts w:ascii="Arial" w:hAnsi="Arial" w:cs="Arial"/>
          <w:color w:val="000000" w:themeColor="text1"/>
        </w:rPr>
        <w:tab/>
      </w:r>
      <w:r w:rsidRPr="00557FE8">
        <w:rPr>
          <w:rFonts w:ascii="Arial" w:hAnsi="Arial" w:cs="Arial"/>
          <w:color w:val="000000" w:themeColor="text1"/>
        </w:rPr>
        <w:tab/>
      </w:r>
      <w:r w:rsidR="001508A3" w:rsidRPr="00557FE8">
        <w:rPr>
          <w:rFonts w:ascii="Arial" w:hAnsi="Arial" w:cs="Arial"/>
          <w:color w:val="000000" w:themeColor="text1"/>
        </w:rPr>
        <w:tab/>
      </w:r>
      <w:r w:rsidR="001508A3" w:rsidRPr="00557FE8">
        <w:rPr>
          <w:rFonts w:ascii="Arial" w:hAnsi="Arial" w:cs="Arial"/>
          <w:color w:val="000000" w:themeColor="text1"/>
        </w:rPr>
        <w:tab/>
      </w:r>
      <w:r w:rsidR="001508A3" w:rsidRPr="00557FE8">
        <w:rPr>
          <w:rFonts w:ascii="Arial" w:hAnsi="Arial" w:cs="Arial"/>
          <w:color w:val="000000" w:themeColor="text1"/>
        </w:rPr>
        <w:tab/>
      </w:r>
      <w:r w:rsidR="001508A3" w:rsidRPr="00557FE8">
        <w:rPr>
          <w:rFonts w:ascii="Arial" w:hAnsi="Arial" w:cs="Arial"/>
          <w:color w:val="000000" w:themeColor="text1"/>
        </w:rPr>
        <w:tab/>
        <w:t xml:space="preserve">      </w:t>
      </w:r>
      <w:r w:rsidR="000D3DEF" w:rsidRPr="00557FE8">
        <w:rPr>
          <w:rFonts w:ascii="Arial" w:hAnsi="Arial" w:cs="Arial"/>
          <w:color w:val="000000" w:themeColor="text1"/>
        </w:rPr>
        <w:t xml:space="preserve">           </w:t>
      </w:r>
      <w:r w:rsidR="00557FE8">
        <w:rPr>
          <w:rFonts w:ascii="Arial" w:hAnsi="Arial" w:cs="Arial"/>
          <w:color w:val="000000" w:themeColor="text1"/>
        </w:rPr>
        <w:t xml:space="preserve">    </w:t>
      </w:r>
      <w:r w:rsidR="000D3DEF" w:rsidRPr="00557FE8">
        <w:rPr>
          <w:rFonts w:ascii="Arial" w:hAnsi="Arial" w:cs="Arial"/>
          <w:color w:val="000000" w:themeColor="text1"/>
        </w:rPr>
        <w:t xml:space="preserve">  </w:t>
      </w:r>
      <w:r w:rsidR="00CD211C" w:rsidRPr="00557FE8">
        <w:rPr>
          <w:rFonts w:ascii="Arial" w:hAnsi="Arial" w:cs="Arial"/>
          <w:color w:val="000000" w:themeColor="text1"/>
        </w:rPr>
        <w:t xml:space="preserve">  </w:t>
      </w:r>
      <w:r w:rsidR="001508A3" w:rsidRPr="00557FE8">
        <w:rPr>
          <w:rFonts w:ascii="Arial" w:hAnsi="Arial" w:cs="Arial"/>
          <w:color w:val="000000" w:themeColor="text1"/>
        </w:rPr>
        <w:t>А.В. Хохряков</w:t>
      </w:r>
      <w:r w:rsidRPr="00557FE8">
        <w:rPr>
          <w:rFonts w:ascii="Arial" w:hAnsi="Arial" w:cs="Arial"/>
          <w:color w:val="000000" w:themeColor="text1"/>
        </w:rPr>
        <w:tab/>
        <w:t xml:space="preserve">                               </w:t>
      </w:r>
    </w:p>
    <w:p w:rsidR="00527608" w:rsidRPr="00557FE8" w:rsidRDefault="00527608" w:rsidP="00527608">
      <w:pPr>
        <w:pStyle w:val="a5"/>
        <w:spacing w:before="0" w:beforeAutospacing="0" w:after="0" w:afterAutospacing="0"/>
        <w:ind w:right="17" w:firstLine="709"/>
        <w:jc w:val="both"/>
        <w:rPr>
          <w:rFonts w:ascii="Arial" w:hAnsi="Arial" w:cs="Arial"/>
          <w:color w:val="000000" w:themeColor="text1"/>
        </w:rPr>
      </w:pPr>
    </w:p>
    <w:p w:rsidR="00D62787" w:rsidRPr="00557FE8" w:rsidRDefault="00D62787" w:rsidP="00403FCF">
      <w:pPr>
        <w:ind w:right="-185" w:firstLine="6480"/>
        <w:jc w:val="both"/>
        <w:rPr>
          <w:rFonts w:ascii="Arial" w:hAnsi="Arial" w:cs="Arial"/>
          <w:color w:val="000000" w:themeColor="text1"/>
        </w:rPr>
      </w:pPr>
    </w:p>
    <w:p w:rsidR="007A652E" w:rsidRPr="00557FE8" w:rsidRDefault="007A652E" w:rsidP="007A652E">
      <w:pPr>
        <w:pStyle w:val="afa"/>
        <w:ind w:firstLine="5670"/>
        <w:rPr>
          <w:rFonts w:ascii="Arial" w:eastAsia="MS Mincho" w:hAnsi="Arial" w:cs="Arial"/>
          <w:sz w:val="24"/>
          <w:szCs w:val="24"/>
        </w:rPr>
      </w:pPr>
      <w:r w:rsidRPr="00557FE8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7A652E" w:rsidRPr="00557FE8" w:rsidRDefault="007A652E" w:rsidP="007A652E">
      <w:pPr>
        <w:pStyle w:val="afa"/>
        <w:ind w:firstLine="5670"/>
        <w:rPr>
          <w:rFonts w:ascii="Arial" w:eastAsia="MS Mincho" w:hAnsi="Arial" w:cs="Arial"/>
          <w:sz w:val="24"/>
          <w:szCs w:val="24"/>
        </w:rPr>
      </w:pPr>
      <w:r w:rsidRPr="00557FE8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7A652E" w:rsidRPr="00557FE8" w:rsidRDefault="007A652E" w:rsidP="007A652E">
      <w:pPr>
        <w:pStyle w:val="afa"/>
        <w:ind w:firstLine="5670"/>
        <w:rPr>
          <w:rFonts w:ascii="Arial" w:eastAsia="MS Mincho" w:hAnsi="Arial" w:cs="Arial"/>
          <w:sz w:val="24"/>
          <w:szCs w:val="24"/>
        </w:rPr>
      </w:pPr>
      <w:r w:rsidRPr="00557FE8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7A652E" w:rsidRPr="00557FE8" w:rsidRDefault="007A652E" w:rsidP="007A652E">
      <w:pPr>
        <w:ind w:firstLine="5670"/>
        <w:jc w:val="both"/>
        <w:rPr>
          <w:rFonts w:ascii="Arial" w:hAnsi="Arial" w:cs="Arial"/>
        </w:rPr>
      </w:pPr>
      <w:r w:rsidRPr="00557FE8">
        <w:rPr>
          <w:rFonts w:ascii="Arial" w:eastAsia="MS Mincho" w:hAnsi="Arial" w:cs="Arial"/>
        </w:rPr>
        <w:t>от 05.03.2022 № 324</w:t>
      </w:r>
    </w:p>
    <w:p w:rsidR="00F72A0A" w:rsidRPr="009213F5" w:rsidRDefault="00F72A0A" w:rsidP="00F72A0A">
      <w:pPr>
        <w:widowControl w:val="0"/>
        <w:spacing w:line="320" w:lineRule="exact"/>
        <w:ind w:right="-58"/>
        <w:jc w:val="center"/>
        <w:rPr>
          <w:rFonts w:ascii="Arial" w:hAnsi="Arial" w:cs="Arial"/>
        </w:rPr>
      </w:pPr>
      <w:r w:rsidRPr="009213F5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>
        <w:rPr>
          <w:rFonts w:ascii="Arial" w:hAnsi="Arial" w:cs="Arial"/>
        </w:rPr>
        <w:t>06.12</w:t>
      </w:r>
      <w:r w:rsidRPr="009213F5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9213F5">
        <w:rPr>
          <w:rFonts w:ascii="Arial" w:hAnsi="Arial" w:cs="Arial"/>
        </w:rPr>
        <w:t xml:space="preserve">  №</w:t>
      </w:r>
      <w:proofErr w:type="gramEnd"/>
      <w:r w:rsidRPr="00921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2357</w:t>
      </w:r>
      <w:r w:rsidRPr="009213F5">
        <w:rPr>
          <w:rFonts w:ascii="Arial" w:hAnsi="Arial" w:cs="Arial"/>
        </w:rPr>
        <w:t>)</w:t>
      </w:r>
    </w:p>
    <w:p w:rsidR="00403FCF" w:rsidRPr="00557FE8" w:rsidRDefault="00403FCF" w:rsidP="00403FCF">
      <w:pPr>
        <w:ind w:right="-185" w:firstLine="6480"/>
        <w:jc w:val="both"/>
        <w:rPr>
          <w:rFonts w:ascii="Arial" w:hAnsi="Arial" w:cs="Arial"/>
        </w:rPr>
      </w:pPr>
    </w:p>
    <w:p w:rsidR="00403FCF" w:rsidRPr="00557FE8" w:rsidRDefault="00403FCF" w:rsidP="00403FCF">
      <w:pPr>
        <w:ind w:firstLine="708"/>
        <w:jc w:val="both"/>
        <w:rPr>
          <w:rFonts w:ascii="Arial" w:hAnsi="Arial" w:cs="Arial"/>
        </w:rPr>
      </w:pPr>
    </w:p>
    <w:p w:rsidR="00317BAF" w:rsidRPr="00557FE8" w:rsidRDefault="00317BAF" w:rsidP="009C1169">
      <w:pPr>
        <w:jc w:val="center"/>
        <w:rPr>
          <w:rFonts w:ascii="Arial" w:hAnsi="Arial" w:cs="Arial"/>
        </w:rPr>
      </w:pPr>
      <w:r w:rsidRPr="00557FE8">
        <w:rPr>
          <w:rFonts w:ascii="Arial" w:hAnsi="Arial" w:cs="Arial"/>
        </w:rPr>
        <w:t>Порядок установления и взимания родительской платы за присмотр и ух</w:t>
      </w:r>
      <w:r w:rsidR="00882FC0" w:rsidRPr="00557FE8">
        <w:rPr>
          <w:rFonts w:ascii="Arial" w:hAnsi="Arial" w:cs="Arial"/>
        </w:rPr>
        <w:t>од</w:t>
      </w:r>
      <w:r w:rsidR="007A652E" w:rsidRPr="00557FE8">
        <w:rPr>
          <w:rFonts w:ascii="Arial" w:hAnsi="Arial" w:cs="Arial"/>
        </w:rPr>
        <w:t xml:space="preserve"> </w:t>
      </w:r>
      <w:r w:rsidR="00882FC0" w:rsidRPr="00557FE8">
        <w:rPr>
          <w:rFonts w:ascii="Arial" w:hAnsi="Arial" w:cs="Arial"/>
        </w:rPr>
        <w:t xml:space="preserve">за детьми </w:t>
      </w:r>
      <w:proofErr w:type="gramStart"/>
      <w:r w:rsidR="00882FC0" w:rsidRPr="00557FE8">
        <w:rPr>
          <w:rFonts w:ascii="Arial" w:hAnsi="Arial" w:cs="Arial"/>
        </w:rPr>
        <w:t xml:space="preserve">в </w:t>
      </w:r>
      <w:r w:rsidR="0041571C" w:rsidRPr="00557FE8">
        <w:rPr>
          <w:rFonts w:ascii="Arial" w:hAnsi="Arial" w:cs="Arial"/>
        </w:rPr>
        <w:t xml:space="preserve">муниципальных </w:t>
      </w:r>
      <w:r w:rsidR="00882FC0" w:rsidRPr="00557FE8">
        <w:rPr>
          <w:rFonts w:ascii="Arial" w:hAnsi="Arial" w:cs="Arial"/>
        </w:rPr>
        <w:t>образовательных организаций</w:t>
      </w:r>
      <w:proofErr w:type="gramEnd"/>
      <w:r w:rsidR="00882FC0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>города Лесосибирска, реализующих образовательную программу дошкольного образования</w:t>
      </w:r>
    </w:p>
    <w:p w:rsidR="00F73032" w:rsidRPr="00557FE8" w:rsidRDefault="00247B03" w:rsidP="009C1169">
      <w:pPr>
        <w:jc w:val="center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4E6387" w:rsidRPr="00557FE8" w:rsidRDefault="00C85536" w:rsidP="004E638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  <w:bCs/>
          <w:bdr w:val="none" w:sz="0" w:space="0" w:color="auto" w:frame="1"/>
        </w:rPr>
        <w:t>1</w:t>
      </w:r>
      <w:r w:rsidR="004E6387" w:rsidRPr="00557FE8">
        <w:rPr>
          <w:rFonts w:ascii="Arial" w:hAnsi="Arial" w:cs="Arial"/>
          <w:bCs/>
          <w:bdr w:val="none" w:sz="0" w:space="0" w:color="auto" w:frame="1"/>
        </w:rPr>
        <w:t>. Общие положения</w:t>
      </w:r>
    </w:p>
    <w:p w:rsidR="004E6387" w:rsidRPr="00557FE8" w:rsidRDefault="004E6387" w:rsidP="004E63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4E6387" w:rsidRPr="00557FE8" w:rsidRDefault="004E6387" w:rsidP="00D313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1.1. </w:t>
      </w:r>
      <w:r w:rsidR="00944237" w:rsidRPr="00557FE8">
        <w:rPr>
          <w:rFonts w:ascii="Arial" w:hAnsi="Arial" w:cs="Arial"/>
        </w:rPr>
        <w:t xml:space="preserve">Настоящий </w:t>
      </w:r>
      <w:r w:rsidRPr="00557FE8">
        <w:rPr>
          <w:rFonts w:ascii="Arial" w:hAnsi="Arial" w:cs="Arial"/>
        </w:rPr>
        <w:t>Порядок установления и взимания платы с родителей</w:t>
      </w:r>
      <w:r w:rsidR="007A652E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 xml:space="preserve">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</w:t>
      </w:r>
      <w:r w:rsidR="005E0C1D" w:rsidRPr="00557FE8">
        <w:rPr>
          <w:rFonts w:ascii="Arial" w:hAnsi="Arial" w:cs="Arial"/>
        </w:rPr>
        <w:t>Лесосибирска</w:t>
      </w:r>
      <w:r w:rsidRPr="00557FE8">
        <w:rPr>
          <w:rFonts w:ascii="Arial" w:hAnsi="Arial" w:cs="Arial"/>
        </w:rPr>
        <w:t xml:space="preserve"> (далее - Порядок),</w:t>
      </w:r>
      <w:r w:rsidR="008106C0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>разработан в соответствии с Федеральными законами</w:t>
      </w:r>
      <w:r w:rsidR="007E0EF5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>от</w:t>
      </w:r>
      <w:r w:rsidR="007E0EF5" w:rsidRPr="00557FE8">
        <w:rPr>
          <w:rFonts w:ascii="Arial" w:hAnsi="Arial" w:cs="Arial"/>
        </w:rPr>
        <w:t xml:space="preserve"> </w:t>
      </w:r>
      <w:hyperlink r:id="rId10" w:history="1">
        <w:r w:rsidRPr="00557FE8">
          <w:rPr>
            <w:rStyle w:val="af0"/>
            <w:rFonts w:ascii="Arial" w:hAnsi="Arial" w:cs="Arial"/>
            <w:color w:val="auto"/>
            <w:u w:val="none"/>
          </w:rPr>
          <w:t xml:space="preserve">06.10.2003 </w:t>
        </w:r>
        <w:r w:rsidR="007E0EF5" w:rsidRPr="00557FE8">
          <w:rPr>
            <w:rStyle w:val="af0"/>
            <w:rFonts w:ascii="Arial" w:hAnsi="Arial" w:cs="Arial"/>
            <w:color w:val="auto"/>
            <w:u w:val="none"/>
          </w:rPr>
          <w:t>№</w:t>
        </w:r>
        <w:r w:rsidRPr="00557FE8">
          <w:rPr>
            <w:rStyle w:val="af0"/>
            <w:rFonts w:ascii="Arial" w:hAnsi="Arial" w:cs="Arial"/>
            <w:color w:val="auto"/>
            <w:u w:val="none"/>
          </w:rPr>
          <w:t xml:space="preserve"> 131-ФЗ</w:t>
        </w:r>
      </w:hyperlink>
      <w:r w:rsidRPr="00557FE8">
        <w:rPr>
          <w:rFonts w:ascii="Arial" w:hAnsi="Arial" w:cs="Arial"/>
        </w:rPr>
        <w:t> «Об общих принципах организации местного самоуправления в Российской Федерации»,</w:t>
      </w:r>
      <w:r w:rsidR="007A652E" w:rsidRPr="00557FE8">
        <w:rPr>
          <w:rFonts w:ascii="Arial" w:hAnsi="Arial" w:cs="Arial"/>
        </w:rPr>
        <w:t xml:space="preserve">  </w:t>
      </w:r>
      <w:hyperlink r:id="rId11" w:history="1">
        <w:r w:rsidRPr="00557FE8">
          <w:rPr>
            <w:rStyle w:val="af0"/>
            <w:rFonts w:ascii="Arial" w:hAnsi="Arial" w:cs="Arial"/>
            <w:color w:val="auto"/>
            <w:u w:val="none"/>
          </w:rPr>
          <w:t xml:space="preserve">от 29.12.2012 </w:t>
        </w:r>
        <w:r w:rsidR="007E0EF5" w:rsidRPr="00557FE8">
          <w:rPr>
            <w:rStyle w:val="af0"/>
            <w:rFonts w:ascii="Arial" w:hAnsi="Arial" w:cs="Arial"/>
            <w:color w:val="auto"/>
            <w:u w:val="none"/>
          </w:rPr>
          <w:t>№</w:t>
        </w:r>
        <w:r w:rsidRPr="00557FE8">
          <w:rPr>
            <w:rStyle w:val="af0"/>
            <w:rFonts w:ascii="Arial" w:hAnsi="Arial" w:cs="Arial"/>
            <w:color w:val="auto"/>
            <w:u w:val="none"/>
          </w:rPr>
          <w:t xml:space="preserve"> 273-ФЗ «Об образовании в Российской Федерации»</w:t>
        </w:r>
      </w:hyperlink>
      <w:r w:rsidRPr="00557FE8">
        <w:rPr>
          <w:rFonts w:ascii="Arial" w:hAnsi="Arial" w:cs="Arial"/>
        </w:rPr>
        <w:t xml:space="preserve">, Уставом города </w:t>
      </w:r>
      <w:r w:rsidR="00C60E5C" w:rsidRPr="00557FE8">
        <w:rPr>
          <w:rFonts w:ascii="Arial" w:hAnsi="Arial" w:cs="Arial"/>
        </w:rPr>
        <w:t>Лесосибирска</w:t>
      </w:r>
    </w:p>
    <w:p w:rsidR="004E6387" w:rsidRPr="00557FE8" w:rsidRDefault="004E6387" w:rsidP="00D313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1.2. Порядок регулирует вопросы установления и взимания платы с родителей (законных представителей) за присмотр и уход за детьми, осваивающими </w:t>
      </w:r>
      <w:r w:rsidR="007A652E" w:rsidRPr="00557FE8">
        <w:rPr>
          <w:rFonts w:ascii="Arial" w:hAnsi="Arial" w:cs="Arial"/>
        </w:rPr>
        <w:t xml:space="preserve">  </w:t>
      </w:r>
      <w:r w:rsidRPr="00557FE8">
        <w:rPr>
          <w:rFonts w:ascii="Arial" w:hAnsi="Arial" w:cs="Arial"/>
        </w:rPr>
        <w:t xml:space="preserve">образовательные программы дошкольного образования в муниципальных образовательных организациях города </w:t>
      </w:r>
      <w:r w:rsidR="004B5BB0" w:rsidRPr="00557FE8">
        <w:rPr>
          <w:rFonts w:ascii="Arial" w:hAnsi="Arial" w:cs="Arial"/>
        </w:rPr>
        <w:t>Лесосибирска</w:t>
      </w:r>
      <w:r w:rsidRPr="00557FE8">
        <w:rPr>
          <w:rFonts w:ascii="Arial" w:hAnsi="Arial" w:cs="Arial"/>
        </w:rPr>
        <w:t xml:space="preserve"> (далее - родительская плата), случаи и порядок снижения (невзимания) родительской платы, особенности осуществления контроля за соблюдением Порядка.</w:t>
      </w:r>
    </w:p>
    <w:p w:rsidR="004D46AB" w:rsidRPr="00557FE8" w:rsidRDefault="004D46AB" w:rsidP="00D313F8">
      <w:pPr>
        <w:ind w:firstLine="567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1.3.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="00EE7E04" w:rsidRPr="00557FE8">
        <w:rPr>
          <w:rFonts w:ascii="Arial" w:hAnsi="Arial" w:cs="Arial"/>
        </w:rPr>
        <w:t xml:space="preserve">  </w:t>
      </w:r>
      <w:r w:rsidR="00E02EAB" w:rsidRPr="00557FE8">
        <w:rPr>
          <w:rFonts w:ascii="Arial" w:hAnsi="Arial" w:cs="Arial"/>
        </w:rPr>
        <w:t xml:space="preserve"> </w:t>
      </w:r>
    </w:p>
    <w:p w:rsidR="00613748" w:rsidRPr="00557FE8" w:rsidRDefault="007D5844" w:rsidP="00557FE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1</w:t>
      </w:r>
      <w:r w:rsidR="00613748" w:rsidRPr="00557FE8">
        <w:rPr>
          <w:rFonts w:ascii="Arial" w:hAnsi="Arial" w:cs="Arial"/>
        </w:rPr>
        <w:t>.</w:t>
      </w:r>
      <w:r w:rsidR="004D46AB" w:rsidRPr="00557FE8">
        <w:rPr>
          <w:rFonts w:ascii="Arial" w:hAnsi="Arial" w:cs="Arial"/>
        </w:rPr>
        <w:t>4</w:t>
      </w:r>
      <w:r w:rsidR="00613748" w:rsidRPr="00557FE8">
        <w:rPr>
          <w:rFonts w:ascii="Arial" w:hAnsi="Arial" w:cs="Arial"/>
        </w:rPr>
        <w:t>. Присмотр и уход за детьми, осваивающими образовательные программы дошкольного образования в муниципальных образовательных организациях города Лесосибирска (далее - обучающиеся), осуществляется на основании гражданско-правового договора об образовании по образовательным программам дошкольного образования (далее - договор), заключенного между родителями (законными представителями) детей и муниципальной</w:t>
      </w:r>
      <w:r w:rsidR="00915D3A" w:rsidRPr="00557FE8">
        <w:rPr>
          <w:rFonts w:ascii="Arial" w:hAnsi="Arial" w:cs="Arial"/>
        </w:rPr>
        <w:t xml:space="preserve"> </w:t>
      </w:r>
      <w:r w:rsidR="00613748" w:rsidRPr="00557FE8">
        <w:rPr>
          <w:rFonts w:ascii="Arial" w:hAnsi="Arial" w:cs="Arial"/>
        </w:rPr>
        <w:t>образовательной организацией города Лесосибирска, реализующей образовательную программу дошкольного образования (далее - образовательная организация)</w:t>
      </w:r>
      <w:r w:rsidR="00144036" w:rsidRPr="00557FE8">
        <w:rPr>
          <w:rFonts w:ascii="Arial" w:hAnsi="Arial" w:cs="Arial"/>
        </w:rPr>
        <w:t>.</w:t>
      </w:r>
    </w:p>
    <w:p w:rsidR="00613748" w:rsidRPr="00557FE8" w:rsidRDefault="00613748" w:rsidP="00655D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BF6DF4" w:rsidRPr="00557FE8" w:rsidRDefault="00BF6DF4" w:rsidP="00BF6DF4">
      <w:pPr>
        <w:pStyle w:val="1"/>
        <w:jc w:val="center"/>
        <w:rPr>
          <w:b w:val="0"/>
          <w:color w:val="auto"/>
          <w:sz w:val="24"/>
          <w:szCs w:val="24"/>
        </w:rPr>
      </w:pPr>
      <w:bookmarkStart w:id="0" w:name="sub_200"/>
      <w:r w:rsidRPr="00557FE8">
        <w:rPr>
          <w:b w:val="0"/>
          <w:color w:val="auto"/>
          <w:sz w:val="24"/>
          <w:szCs w:val="24"/>
        </w:rPr>
        <w:t>2. Порядок установления родительской платы</w:t>
      </w:r>
    </w:p>
    <w:p w:rsidR="008E7899" w:rsidRPr="00557FE8" w:rsidRDefault="0077579F" w:rsidP="007F1A2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bookmarkStart w:id="1" w:name="sub_13"/>
      <w:bookmarkStart w:id="2" w:name="sub_15"/>
      <w:bookmarkEnd w:id="0"/>
      <w:r w:rsidRPr="00557FE8">
        <w:rPr>
          <w:rFonts w:ascii="Arial" w:hAnsi="Arial" w:cs="Arial"/>
        </w:rPr>
        <w:t xml:space="preserve">2.1. </w:t>
      </w:r>
      <w:r w:rsidR="008E7899" w:rsidRPr="00557FE8">
        <w:rPr>
          <w:rFonts w:ascii="Arial" w:hAnsi="Arial" w:cs="Arial"/>
        </w:rPr>
        <w:t>За присмотр и уход за детьми учредитель образовательно</w:t>
      </w:r>
      <w:r w:rsidR="00D224BC" w:rsidRPr="00557FE8">
        <w:rPr>
          <w:rFonts w:ascii="Arial" w:hAnsi="Arial" w:cs="Arial"/>
        </w:rPr>
        <w:t>й</w:t>
      </w:r>
      <w:r w:rsidR="008E7899" w:rsidRPr="00557FE8">
        <w:rPr>
          <w:rFonts w:ascii="Arial" w:hAnsi="Arial" w:cs="Arial"/>
        </w:rPr>
        <w:t xml:space="preserve"> </w:t>
      </w:r>
      <w:r w:rsidR="00D224BC" w:rsidRPr="00557FE8">
        <w:rPr>
          <w:rFonts w:ascii="Arial" w:hAnsi="Arial" w:cs="Arial"/>
        </w:rPr>
        <w:t>организации</w:t>
      </w:r>
      <w:r w:rsidR="008E7899" w:rsidRPr="00557FE8">
        <w:rPr>
          <w:rFonts w:ascii="Arial" w:hAnsi="Arial" w:cs="Arial"/>
        </w:rPr>
        <w:t xml:space="preserve"> устанавливает плату, взимаемую с родителей (законных представителей) (далее – родительская плата).</w:t>
      </w:r>
    </w:p>
    <w:p w:rsidR="008E7899" w:rsidRPr="00557FE8" w:rsidRDefault="008E7899" w:rsidP="007F1A2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2.</w:t>
      </w:r>
      <w:r w:rsidR="007F1A27" w:rsidRPr="00557FE8">
        <w:rPr>
          <w:rFonts w:ascii="Arial" w:hAnsi="Arial" w:cs="Arial"/>
        </w:rPr>
        <w:t>2</w:t>
      </w:r>
      <w:r w:rsidR="00E770CD" w:rsidRPr="00557FE8">
        <w:rPr>
          <w:rFonts w:ascii="Arial" w:hAnsi="Arial" w:cs="Arial"/>
        </w:rPr>
        <w:t>.</w:t>
      </w:r>
      <w:r w:rsidRPr="00557FE8">
        <w:rPr>
          <w:rFonts w:ascii="Arial" w:hAnsi="Arial" w:cs="Arial"/>
        </w:rPr>
        <w:t xml:space="preserve"> </w:t>
      </w:r>
      <w:r w:rsidR="00E770CD" w:rsidRPr="00557FE8">
        <w:rPr>
          <w:rFonts w:ascii="Arial" w:hAnsi="Arial" w:cs="Arial"/>
        </w:rPr>
        <w:t xml:space="preserve">Родительская плата </w:t>
      </w:r>
      <w:r w:rsidR="009C5E29" w:rsidRPr="00557FE8">
        <w:rPr>
          <w:rFonts w:ascii="Arial" w:hAnsi="Arial" w:cs="Arial"/>
        </w:rPr>
        <w:t>устанавливается</w:t>
      </w:r>
      <w:r w:rsidR="00E770CD" w:rsidRPr="00557FE8">
        <w:rPr>
          <w:rFonts w:ascii="Arial" w:hAnsi="Arial" w:cs="Arial"/>
        </w:rPr>
        <w:t xml:space="preserve"> </w:t>
      </w:r>
      <w:r w:rsidR="009C5E29" w:rsidRPr="00557FE8">
        <w:rPr>
          <w:rFonts w:ascii="Arial" w:hAnsi="Arial" w:cs="Arial"/>
        </w:rPr>
        <w:t>учредителем образовательн</w:t>
      </w:r>
      <w:r w:rsidR="00B87AE7" w:rsidRPr="00557FE8">
        <w:rPr>
          <w:rFonts w:ascii="Arial" w:hAnsi="Arial" w:cs="Arial"/>
        </w:rPr>
        <w:t>ой</w:t>
      </w:r>
      <w:r w:rsidR="009C5E29" w:rsidRPr="00557FE8">
        <w:rPr>
          <w:rFonts w:ascii="Arial" w:hAnsi="Arial" w:cs="Arial"/>
        </w:rPr>
        <w:t xml:space="preserve"> организац</w:t>
      </w:r>
      <w:r w:rsidR="00D224BC" w:rsidRPr="00557FE8">
        <w:rPr>
          <w:rFonts w:ascii="Arial" w:hAnsi="Arial" w:cs="Arial"/>
        </w:rPr>
        <w:t>и</w:t>
      </w:r>
      <w:r w:rsidR="00B87AE7" w:rsidRPr="00557FE8">
        <w:rPr>
          <w:rFonts w:ascii="Arial" w:hAnsi="Arial" w:cs="Arial"/>
        </w:rPr>
        <w:t>и</w:t>
      </w:r>
      <w:r w:rsidR="009C5E29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 xml:space="preserve">постановлением администрации города Лесосибирска не </w:t>
      </w:r>
      <w:r w:rsidR="009C5E29" w:rsidRPr="00557FE8">
        <w:rPr>
          <w:rFonts w:ascii="Arial" w:hAnsi="Arial" w:cs="Arial"/>
        </w:rPr>
        <w:t>более</w:t>
      </w:r>
      <w:r w:rsidRPr="00557FE8">
        <w:rPr>
          <w:rFonts w:ascii="Arial" w:hAnsi="Arial" w:cs="Arial"/>
        </w:rPr>
        <w:t xml:space="preserve"> одного раза в год с учетом динамики базовой инфляции в Красноярском крае (базового индекса потребительских цен).</w:t>
      </w:r>
    </w:p>
    <w:p w:rsidR="0077579F" w:rsidRPr="00557FE8" w:rsidRDefault="0077579F" w:rsidP="007F1A2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2.</w:t>
      </w:r>
      <w:r w:rsidR="007F1A27" w:rsidRPr="00557FE8">
        <w:rPr>
          <w:rFonts w:ascii="Arial" w:hAnsi="Arial" w:cs="Arial"/>
        </w:rPr>
        <w:t>3</w:t>
      </w:r>
      <w:r w:rsidRPr="00557FE8">
        <w:rPr>
          <w:rFonts w:ascii="Arial" w:hAnsi="Arial" w:cs="Arial"/>
        </w:rPr>
        <w:t xml:space="preserve">. Размер родительской платы определяется дифференцированно, в зависимости от возрастной категории обучающихся. </w:t>
      </w:r>
    </w:p>
    <w:p w:rsidR="00944237" w:rsidRPr="00557FE8" w:rsidRDefault="00C2772E" w:rsidP="007F1A27">
      <w:pPr>
        <w:ind w:firstLine="426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2</w:t>
      </w:r>
      <w:r w:rsidR="00944237" w:rsidRPr="00557FE8">
        <w:rPr>
          <w:rFonts w:ascii="Arial" w:hAnsi="Arial" w:cs="Arial"/>
        </w:rPr>
        <w:t>.</w:t>
      </w:r>
      <w:r w:rsidR="007F1A27" w:rsidRPr="00557FE8">
        <w:rPr>
          <w:rFonts w:ascii="Arial" w:hAnsi="Arial" w:cs="Arial"/>
        </w:rPr>
        <w:t>4</w:t>
      </w:r>
      <w:r w:rsidR="00944237" w:rsidRPr="00557FE8">
        <w:rPr>
          <w:rFonts w:ascii="Arial" w:hAnsi="Arial" w:cs="Arial"/>
        </w:rPr>
        <w:t xml:space="preserve">. </w:t>
      </w:r>
      <w:r w:rsidR="0094087D" w:rsidRPr="00557FE8">
        <w:rPr>
          <w:rFonts w:ascii="Arial" w:hAnsi="Arial" w:cs="Arial"/>
        </w:rPr>
        <w:t>Размер родительской платы подлежит индексации в соответствии с действующим законодательством Российской Федерации.</w:t>
      </w:r>
    </w:p>
    <w:bookmarkEnd w:id="1"/>
    <w:bookmarkEnd w:id="2"/>
    <w:p w:rsidR="0077579F" w:rsidRPr="00557FE8" w:rsidRDefault="00B07B44" w:rsidP="007F1A27">
      <w:pPr>
        <w:ind w:firstLine="426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lastRenderedPageBreak/>
        <w:t>2</w:t>
      </w:r>
      <w:r w:rsidR="0077579F" w:rsidRPr="00557FE8">
        <w:rPr>
          <w:rFonts w:ascii="Arial" w:hAnsi="Arial" w:cs="Arial"/>
        </w:rPr>
        <w:t>.</w:t>
      </w:r>
      <w:r w:rsidR="007F1A27" w:rsidRPr="00557FE8">
        <w:rPr>
          <w:rFonts w:ascii="Arial" w:hAnsi="Arial" w:cs="Arial"/>
        </w:rPr>
        <w:t>5</w:t>
      </w:r>
      <w:r w:rsidR="0077579F" w:rsidRPr="00557FE8">
        <w:rPr>
          <w:rFonts w:ascii="Arial" w:hAnsi="Arial" w:cs="Arial"/>
        </w:rPr>
        <w:t>. 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организации, реализующей образовательную программу дошкольного образования.</w:t>
      </w:r>
    </w:p>
    <w:p w:rsidR="00B07B44" w:rsidRPr="00557FE8" w:rsidRDefault="00B07B44" w:rsidP="006903F3">
      <w:pPr>
        <w:ind w:firstLine="426"/>
        <w:jc w:val="both"/>
        <w:rPr>
          <w:rFonts w:ascii="Arial" w:hAnsi="Arial" w:cs="Arial"/>
        </w:rPr>
      </w:pPr>
      <w:bookmarkStart w:id="3" w:name="sub_25"/>
      <w:r w:rsidRPr="00557FE8">
        <w:rPr>
          <w:rFonts w:ascii="Arial" w:hAnsi="Arial" w:cs="Arial"/>
        </w:rPr>
        <w:t>2.</w:t>
      </w:r>
      <w:r w:rsidR="007F1A27" w:rsidRPr="00557FE8">
        <w:rPr>
          <w:rFonts w:ascii="Arial" w:hAnsi="Arial" w:cs="Arial"/>
        </w:rPr>
        <w:t>6</w:t>
      </w:r>
      <w:r w:rsidRPr="00557FE8">
        <w:rPr>
          <w:rFonts w:ascii="Arial" w:hAnsi="Arial" w:cs="Arial"/>
        </w:rPr>
        <w:t>. Размер родительской платы за присмотр и уход за детьми в образовательных организациях не может быть выше ее максимального размера, устанавливаемого нормативными правовыми актами Красноярского края.</w:t>
      </w:r>
    </w:p>
    <w:bookmarkEnd w:id="3"/>
    <w:p w:rsidR="0077579F" w:rsidRPr="00557FE8" w:rsidRDefault="0077579F" w:rsidP="004E63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4F310A" w:rsidRPr="00557FE8" w:rsidRDefault="00213507" w:rsidP="001D518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3. </w:t>
      </w:r>
      <w:bookmarkStart w:id="4" w:name="sub_400"/>
      <w:r w:rsidR="004F310A" w:rsidRPr="00557FE8">
        <w:rPr>
          <w:rFonts w:ascii="Arial" w:hAnsi="Arial" w:cs="Arial"/>
        </w:rPr>
        <w:t>Расходование и учет родительской платы</w:t>
      </w:r>
    </w:p>
    <w:p w:rsidR="00BF0B41" w:rsidRPr="00557FE8" w:rsidRDefault="00BF0B41" w:rsidP="00BF0B4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</w:rPr>
      </w:pPr>
    </w:p>
    <w:p w:rsidR="002A3214" w:rsidRPr="00557FE8" w:rsidRDefault="008F1C6A" w:rsidP="00F72A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5" w:name="sub_1039"/>
      <w:bookmarkEnd w:id="4"/>
      <w:r w:rsidRPr="00557FE8">
        <w:rPr>
          <w:rFonts w:ascii="Arial" w:hAnsi="Arial" w:cs="Arial"/>
        </w:rPr>
        <w:t>3</w:t>
      </w:r>
      <w:r w:rsidR="000823A4" w:rsidRPr="00557FE8">
        <w:rPr>
          <w:rFonts w:ascii="Arial" w:hAnsi="Arial" w:cs="Arial"/>
        </w:rPr>
        <w:t xml:space="preserve">.1. </w:t>
      </w:r>
      <w:r w:rsidR="002A3214" w:rsidRPr="00557FE8">
        <w:rPr>
          <w:rFonts w:ascii="Arial" w:hAnsi="Arial" w:cs="Arial"/>
        </w:rPr>
        <w:t xml:space="preserve">Средства от родительской платы за присмотр и уход за детьми в образовательных организациях поступают в доход образовательных организаций. </w:t>
      </w:r>
    </w:p>
    <w:p w:rsidR="00F72A0A" w:rsidRPr="007451BA" w:rsidRDefault="002A3214" w:rsidP="00F72A0A">
      <w:pPr>
        <w:ind w:firstLine="709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3.2. </w:t>
      </w:r>
      <w:r w:rsidR="00F72A0A" w:rsidRPr="009213F5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 w:rsidR="00F72A0A">
        <w:rPr>
          <w:rFonts w:ascii="Arial" w:hAnsi="Arial" w:cs="Arial"/>
        </w:rPr>
        <w:t>06.12</w:t>
      </w:r>
      <w:r w:rsidR="00F72A0A" w:rsidRPr="009213F5">
        <w:rPr>
          <w:rFonts w:ascii="Arial" w:hAnsi="Arial" w:cs="Arial"/>
        </w:rPr>
        <w:t>.202</w:t>
      </w:r>
      <w:r w:rsidR="00F72A0A">
        <w:rPr>
          <w:rFonts w:ascii="Arial" w:hAnsi="Arial" w:cs="Arial"/>
        </w:rPr>
        <w:t>2</w:t>
      </w:r>
      <w:r w:rsidR="00F72A0A" w:rsidRPr="009213F5">
        <w:rPr>
          <w:rFonts w:ascii="Arial" w:hAnsi="Arial" w:cs="Arial"/>
        </w:rPr>
        <w:t xml:space="preserve">  №</w:t>
      </w:r>
      <w:proofErr w:type="gramEnd"/>
      <w:r w:rsidR="00F72A0A" w:rsidRPr="009213F5">
        <w:rPr>
          <w:rFonts w:ascii="Arial" w:hAnsi="Arial" w:cs="Arial"/>
        </w:rPr>
        <w:t xml:space="preserve"> </w:t>
      </w:r>
      <w:r w:rsidR="00F72A0A">
        <w:rPr>
          <w:rFonts w:ascii="Arial" w:hAnsi="Arial" w:cs="Arial"/>
        </w:rPr>
        <w:t>2357</w:t>
      </w:r>
      <w:r w:rsidR="00F72A0A" w:rsidRPr="009213F5">
        <w:rPr>
          <w:rFonts w:ascii="Arial" w:hAnsi="Arial" w:cs="Arial"/>
        </w:rPr>
        <w:t>)</w:t>
      </w:r>
      <w:r w:rsidR="00F72A0A">
        <w:rPr>
          <w:rFonts w:ascii="Arial" w:hAnsi="Arial" w:cs="Arial"/>
        </w:rPr>
        <w:t xml:space="preserve"> </w:t>
      </w:r>
      <w:r w:rsidR="00F72A0A" w:rsidRPr="007451BA">
        <w:rPr>
          <w:rFonts w:ascii="Arial" w:hAnsi="Arial" w:cs="Arial"/>
        </w:rPr>
        <w:t xml:space="preserve">Средства, поступившие от родительской платы направляются образовательной организацией: </w:t>
      </w:r>
    </w:p>
    <w:p w:rsidR="00F72A0A" w:rsidRPr="007451BA" w:rsidRDefault="00F72A0A" w:rsidP="00F72A0A">
      <w:pPr>
        <w:ind w:firstLine="709"/>
        <w:jc w:val="both"/>
        <w:rPr>
          <w:rFonts w:ascii="Arial" w:hAnsi="Arial" w:cs="Arial"/>
        </w:rPr>
      </w:pPr>
      <w:r w:rsidRPr="007451BA">
        <w:rPr>
          <w:rFonts w:ascii="Arial" w:hAnsi="Arial" w:cs="Arial"/>
        </w:rPr>
        <w:t xml:space="preserve">1) 80 – 90 % от общей суммы данных средств на приобретение продуктов питания обучающихся; </w:t>
      </w:r>
    </w:p>
    <w:p w:rsidR="00F72A0A" w:rsidRDefault="00F72A0A" w:rsidP="00F72A0A">
      <w:pPr>
        <w:widowControl w:val="0"/>
        <w:spacing w:line="320" w:lineRule="exact"/>
        <w:ind w:right="-58" w:firstLine="709"/>
        <w:jc w:val="both"/>
        <w:rPr>
          <w:rFonts w:ascii="Arial" w:hAnsi="Arial" w:cs="Arial"/>
        </w:rPr>
      </w:pPr>
      <w:r w:rsidRPr="007451BA">
        <w:rPr>
          <w:rFonts w:ascii="Arial" w:hAnsi="Arial" w:cs="Arial"/>
        </w:rPr>
        <w:t>2) 20 -10 % от общей суммы данных средств на организацию питания, хозяйственно-бытовое обслуживание обучающихся, обеспечение соблюдения ими личной гигиены и режима дня в образовательной организации</w:t>
      </w:r>
      <w:r>
        <w:rPr>
          <w:rFonts w:ascii="Arial" w:hAnsi="Arial" w:cs="Arial"/>
        </w:rPr>
        <w:t>.</w:t>
      </w:r>
    </w:p>
    <w:p w:rsidR="000823A4" w:rsidRPr="00557FE8" w:rsidRDefault="002A3214" w:rsidP="00F72A0A">
      <w:pPr>
        <w:widowControl w:val="0"/>
        <w:spacing w:line="320" w:lineRule="exact"/>
        <w:ind w:right="-58" w:firstLine="709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3.3. </w:t>
      </w:r>
      <w:r w:rsidR="000823A4" w:rsidRPr="00557FE8">
        <w:rPr>
          <w:rFonts w:ascii="Arial" w:hAnsi="Arial" w:cs="Arial"/>
        </w:rPr>
        <w:t xml:space="preserve">Денежные средства, получаемые </w:t>
      </w:r>
      <w:r w:rsidR="00DF4445" w:rsidRPr="00557FE8">
        <w:rPr>
          <w:rFonts w:ascii="Arial" w:hAnsi="Arial" w:cs="Arial"/>
        </w:rPr>
        <w:t xml:space="preserve">от родителей </w:t>
      </w:r>
      <w:r w:rsidR="000823A4" w:rsidRPr="00557FE8">
        <w:rPr>
          <w:rFonts w:ascii="Arial" w:hAnsi="Arial" w:cs="Arial"/>
        </w:rPr>
        <w:t xml:space="preserve">за присмотр и уход за детьми </w:t>
      </w:r>
      <w:r w:rsidR="007756E0" w:rsidRPr="00557FE8">
        <w:rPr>
          <w:rFonts w:ascii="Arial" w:hAnsi="Arial" w:cs="Arial"/>
        </w:rPr>
        <w:t xml:space="preserve">в </w:t>
      </w:r>
      <w:r w:rsidR="000823A4" w:rsidRPr="00557FE8">
        <w:rPr>
          <w:rFonts w:ascii="Arial" w:hAnsi="Arial" w:cs="Arial"/>
        </w:rPr>
        <w:t xml:space="preserve">образовательных организациях в виде родительской платы, в полном объеме учитываются в плане финансово-хозяйственной деятельности </w:t>
      </w:r>
      <w:r w:rsidR="00385D77" w:rsidRPr="00557FE8">
        <w:rPr>
          <w:rFonts w:ascii="Arial" w:hAnsi="Arial" w:cs="Arial"/>
        </w:rPr>
        <w:t>образовательной организации</w:t>
      </w:r>
      <w:r w:rsidR="007756E0" w:rsidRPr="00557FE8">
        <w:rPr>
          <w:rFonts w:ascii="Arial" w:hAnsi="Arial" w:cs="Arial"/>
        </w:rPr>
        <w:t xml:space="preserve">, как </w:t>
      </w:r>
      <w:proofErr w:type="gramStart"/>
      <w:r w:rsidR="007756E0" w:rsidRPr="00557FE8">
        <w:rPr>
          <w:rFonts w:ascii="Arial" w:hAnsi="Arial" w:cs="Arial"/>
        </w:rPr>
        <w:t>средства</w:t>
      </w:r>
      <w:proofErr w:type="gramEnd"/>
      <w:r w:rsidR="007756E0" w:rsidRPr="00557FE8">
        <w:rPr>
          <w:rFonts w:ascii="Arial" w:hAnsi="Arial" w:cs="Arial"/>
        </w:rPr>
        <w:t xml:space="preserve"> </w:t>
      </w:r>
      <w:r w:rsidR="00001E76" w:rsidRPr="00557FE8">
        <w:rPr>
          <w:rFonts w:ascii="Arial" w:hAnsi="Arial" w:cs="Arial"/>
        </w:rPr>
        <w:t xml:space="preserve">полученные от </w:t>
      </w:r>
      <w:r w:rsidR="007756E0" w:rsidRPr="00557FE8">
        <w:rPr>
          <w:rFonts w:ascii="Arial" w:hAnsi="Arial" w:cs="Arial"/>
        </w:rPr>
        <w:t xml:space="preserve">предпринимательской и иной приносящей доход деятельности. </w:t>
      </w:r>
    </w:p>
    <w:bookmarkEnd w:id="5"/>
    <w:p w:rsidR="00582784" w:rsidRPr="00557FE8" w:rsidRDefault="00582784" w:rsidP="00D313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p w:rsidR="004E6387" w:rsidRPr="00557FE8" w:rsidRDefault="00213507" w:rsidP="004E638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57FE8">
        <w:rPr>
          <w:rFonts w:ascii="Arial" w:hAnsi="Arial" w:cs="Arial"/>
          <w:bCs/>
          <w:bdr w:val="none" w:sz="0" w:space="0" w:color="auto" w:frame="1"/>
        </w:rPr>
        <w:t>4</w:t>
      </w:r>
      <w:r w:rsidR="004E6387" w:rsidRPr="00557FE8">
        <w:rPr>
          <w:rFonts w:ascii="Arial" w:hAnsi="Arial" w:cs="Arial"/>
          <w:bCs/>
          <w:bdr w:val="none" w:sz="0" w:space="0" w:color="auto" w:frame="1"/>
        </w:rPr>
        <w:t xml:space="preserve">. </w:t>
      </w:r>
      <w:r w:rsidR="005317F6" w:rsidRPr="00557FE8">
        <w:rPr>
          <w:rFonts w:ascii="Arial" w:hAnsi="Arial" w:cs="Arial"/>
          <w:bCs/>
          <w:bdr w:val="none" w:sz="0" w:space="0" w:color="auto" w:frame="1"/>
        </w:rPr>
        <w:t>Порядок в</w:t>
      </w:r>
      <w:r w:rsidR="004E6387" w:rsidRPr="00557FE8">
        <w:rPr>
          <w:rFonts w:ascii="Arial" w:hAnsi="Arial" w:cs="Arial"/>
          <w:bCs/>
          <w:bdr w:val="none" w:sz="0" w:space="0" w:color="auto" w:frame="1"/>
        </w:rPr>
        <w:t>зимани</w:t>
      </w:r>
      <w:r w:rsidR="005317F6" w:rsidRPr="00557FE8">
        <w:rPr>
          <w:rFonts w:ascii="Arial" w:hAnsi="Arial" w:cs="Arial"/>
          <w:bCs/>
          <w:bdr w:val="none" w:sz="0" w:space="0" w:color="auto" w:frame="1"/>
        </w:rPr>
        <w:t>я</w:t>
      </w:r>
      <w:r w:rsidR="004E6387" w:rsidRPr="00557FE8">
        <w:rPr>
          <w:rFonts w:ascii="Arial" w:hAnsi="Arial" w:cs="Arial"/>
          <w:bCs/>
          <w:bdr w:val="none" w:sz="0" w:space="0" w:color="auto" w:frame="1"/>
        </w:rPr>
        <w:t xml:space="preserve"> родительской платы</w:t>
      </w:r>
    </w:p>
    <w:p w:rsidR="002119F4" w:rsidRPr="00557FE8" w:rsidRDefault="002119F4" w:rsidP="004E63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915D3A" w:rsidRPr="00557FE8" w:rsidRDefault="002E354D" w:rsidP="007A2F82">
      <w:pPr>
        <w:ind w:firstLine="567"/>
        <w:jc w:val="both"/>
        <w:rPr>
          <w:rFonts w:ascii="Arial" w:hAnsi="Arial" w:cs="Arial"/>
        </w:rPr>
      </w:pPr>
      <w:bookmarkStart w:id="6" w:name="sub_31"/>
      <w:r w:rsidRPr="00557FE8">
        <w:rPr>
          <w:rFonts w:ascii="Arial" w:hAnsi="Arial" w:cs="Arial"/>
        </w:rPr>
        <w:t>4</w:t>
      </w:r>
      <w:r w:rsidR="00915D3A" w:rsidRPr="00557FE8">
        <w:rPr>
          <w:rFonts w:ascii="Arial" w:hAnsi="Arial" w:cs="Arial"/>
        </w:rPr>
        <w:t>.1. Размер родительской платы является величиной постоянной, не зависящей от количества рабочих дней в месяце</w:t>
      </w:r>
      <w:r w:rsidR="00560F1B" w:rsidRPr="00557FE8">
        <w:rPr>
          <w:rFonts w:ascii="Arial" w:hAnsi="Arial" w:cs="Arial"/>
        </w:rPr>
        <w:t xml:space="preserve">. </w:t>
      </w:r>
    </w:p>
    <w:p w:rsidR="002E354D" w:rsidRPr="00557FE8" w:rsidRDefault="002E354D" w:rsidP="007A2F82">
      <w:pPr>
        <w:ind w:firstLine="567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4.2.</w:t>
      </w:r>
      <w:r w:rsidR="005A44CE" w:rsidRPr="00557FE8">
        <w:rPr>
          <w:rFonts w:ascii="Arial" w:hAnsi="Arial" w:cs="Arial"/>
        </w:rPr>
        <w:t xml:space="preserve"> Родительская плата начисляется с момента заключения договора</w:t>
      </w:r>
      <w:r w:rsidR="002B7F27" w:rsidRPr="00557FE8">
        <w:rPr>
          <w:rFonts w:ascii="Arial" w:hAnsi="Arial" w:cs="Arial"/>
        </w:rPr>
        <w:t xml:space="preserve"> между образовательной организацией </w:t>
      </w:r>
      <w:r w:rsidR="00973537" w:rsidRPr="00557FE8">
        <w:rPr>
          <w:rFonts w:ascii="Arial" w:hAnsi="Arial" w:cs="Arial"/>
        </w:rPr>
        <w:t xml:space="preserve">и родителями (законными представителями) до окончания срока действия договора.  </w:t>
      </w:r>
      <w:r w:rsidR="005A44CE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 xml:space="preserve"> </w:t>
      </w:r>
    </w:p>
    <w:bookmarkEnd w:id="6"/>
    <w:p w:rsidR="00E345A3" w:rsidRPr="00557FE8" w:rsidRDefault="00E345A3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4.</w:t>
      </w:r>
      <w:r w:rsidR="00876142" w:rsidRPr="00557FE8">
        <w:rPr>
          <w:rFonts w:ascii="Arial" w:hAnsi="Arial" w:cs="Arial"/>
        </w:rPr>
        <w:t>3</w:t>
      </w:r>
      <w:r w:rsidRPr="00557FE8">
        <w:rPr>
          <w:rFonts w:ascii="Arial" w:hAnsi="Arial" w:cs="Arial"/>
        </w:rPr>
        <w:t xml:space="preserve">. </w:t>
      </w:r>
      <w:r w:rsidRPr="00557FE8">
        <w:rPr>
          <w:rFonts w:ascii="Arial" w:hAnsi="Arial" w:cs="Arial"/>
          <w:shd w:val="clear" w:color="auto" w:fill="FFFFFF"/>
        </w:rPr>
        <w:t>Родительская плата за текущий месяц вносится родителями (законными представителями) ежемесячно до 1</w:t>
      </w:r>
      <w:r w:rsidR="003F4DC2" w:rsidRPr="00557FE8">
        <w:rPr>
          <w:rFonts w:ascii="Arial" w:hAnsi="Arial" w:cs="Arial"/>
          <w:shd w:val="clear" w:color="auto" w:fill="FFFFFF"/>
        </w:rPr>
        <w:t>5</w:t>
      </w:r>
      <w:r w:rsidRPr="00557FE8">
        <w:rPr>
          <w:rFonts w:ascii="Arial" w:hAnsi="Arial" w:cs="Arial"/>
          <w:shd w:val="clear" w:color="auto" w:fill="FFFFFF"/>
        </w:rPr>
        <w:t xml:space="preserve"> числа текущего месяца на основании квитанции через кредитные организации, в том числе с использованием банковских карт или наличными денежными средствами через устройства самообслуживания.</w:t>
      </w:r>
    </w:p>
    <w:p w:rsidR="004E6387" w:rsidRPr="00557FE8" w:rsidRDefault="00E345A3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</w:t>
      </w:r>
      <w:r w:rsidR="00876142"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 Начисление родительской платы производится на основании договора ежемесячно в последний рабочий день месяца пропорционально дням фактического посещения обучающимся образовательной организации, согласно табелю учета посещаемости обучающихся.</w:t>
      </w:r>
    </w:p>
    <w:p w:rsidR="004E6387" w:rsidRPr="00557FE8" w:rsidRDefault="004E6387" w:rsidP="004E63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Табель учета посещаемости обучающихся оформляется в соответствии с формой табеля учета посещаемости детей (код формы 0504608), утвержденной </w:t>
      </w:r>
      <w:hyperlink r:id="rId12" w:history="1">
        <w:r w:rsidRPr="00557FE8">
          <w:rPr>
            <w:rStyle w:val="af0"/>
            <w:rFonts w:ascii="Arial" w:hAnsi="Arial" w:cs="Arial"/>
            <w:color w:val="auto"/>
            <w:u w:val="none"/>
          </w:rPr>
          <w:t xml:space="preserve">приказом Министерства финансов Российской Федерации от 30.03.2015 </w:t>
        </w:r>
        <w:r w:rsidR="00CB3FEC" w:rsidRPr="00557FE8">
          <w:rPr>
            <w:rStyle w:val="af0"/>
            <w:rFonts w:ascii="Arial" w:hAnsi="Arial" w:cs="Arial"/>
            <w:color w:val="auto"/>
            <w:u w:val="none"/>
          </w:rPr>
          <w:t>№</w:t>
        </w:r>
        <w:r w:rsidRPr="00557FE8">
          <w:rPr>
            <w:rStyle w:val="af0"/>
            <w:rFonts w:ascii="Arial" w:hAnsi="Arial" w:cs="Arial"/>
            <w:color w:val="auto"/>
            <w:u w:val="none"/>
          </w:rPr>
          <w:t xml:space="preserve">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</w:r>
      </w:hyperlink>
      <w:r w:rsidR="00A40A24" w:rsidRPr="00557FE8">
        <w:rPr>
          <w:rFonts w:ascii="Arial" w:hAnsi="Arial" w:cs="Arial"/>
        </w:rPr>
        <w:t>.</w:t>
      </w:r>
    </w:p>
    <w:p w:rsidR="00A40A24" w:rsidRPr="00557FE8" w:rsidRDefault="00437F11" w:rsidP="004E63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  <w:shd w:val="clear" w:color="auto" w:fill="FFFFFF"/>
        </w:rPr>
        <w:t> Табель утверждается руководителем образовательной организации и в конце каждого месяца сдается в МКУ «</w:t>
      </w:r>
      <w:r w:rsidR="004D58E5" w:rsidRPr="00557FE8">
        <w:rPr>
          <w:rFonts w:ascii="Arial" w:hAnsi="Arial" w:cs="Arial"/>
          <w:shd w:val="clear" w:color="auto" w:fill="FFFFFF"/>
        </w:rPr>
        <w:t>Управление образования администрации города Лесосибирска»</w:t>
      </w:r>
      <w:r w:rsidRPr="00557FE8">
        <w:rPr>
          <w:rFonts w:ascii="Arial" w:hAnsi="Arial" w:cs="Arial"/>
          <w:shd w:val="clear" w:color="auto" w:fill="FFFFFF"/>
        </w:rPr>
        <w:t>.</w:t>
      </w:r>
    </w:p>
    <w:p w:rsidR="004E6387" w:rsidRPr="00557FE8" w:rsidRDefault="00213507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lastRenderedPageBreak/>
        <w:t>4</w:t>
      </w:r>
      <w:r w:rsidR="004E6387" w:rsidRPr="00557FE8">
        <w:rPr>
          <w:rFonts w:ascii="Arial" w:hAnsi="Arial" w:cs="Arial"/>
        </w:rPr>
        <w:t>.</w:t>
      </w:r>
      <w:r w:rsidR="00E127DF"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 При зачислении обучающегося в образовательную организацию родительская плата взимается авансом за текущий месяц в размере месячной оплаты (в соответствии с условиями договора).</w:t>
      </w:r>
    </w:p>
    <w:p w:rsidR="004E6387" w:rsidRPr="00557FE8" w:rsidRDefault="00213507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</w:t>
      </w:r>
      <w:r w:rsidR="00E127DF" w:rsidRPr="00557FE8">
        <w:rPr>
          <w:rFonts w:ascii="Arial" w:hAnsi="Arial" w:cs="Arial"/>
        </w:rPr>
        <w:t>6</w:t>
      </w:r>
      <w:r w:rsidR="004E6387" w:rsidRPr="00557FE8">
        <w:rPr>
          <w:rFonts w:ascii="Arial" w:hAnsi="Arial" w:cs="Arial"/>
        </w:rPr>
        <w:t>. При изменении возрастной категории обучающегося размер родительской платы подлежит пересмотру с первого числа месяца, следующего за месяцем достижения возраста, и оформляется приказом руководителя образовательной организации и дополнительным соглашением к договору.</w:t>
      </w:r>
    </w:p>
    <w:p w:rsidR="004B7903" w:rsidRPr="00557FE8" w:rsidRDefault="00213507" w:rsidP="0042520A">
      <w:pPr>
        <w:ind w:firstLine="567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</w:t>
      </w:r>
      <w:r w:rsidR="00E127DF" w:rsidRPr="00557FE8">
        <w:rPr>
          <w:rFonts w:ascii="Arial" w:hAnsi="Arial" w:cs="Arial"/>
        </w:rPr>
        <w:t>7</w:t>
      </w:r>
      <w:r w:rsidR="004E6387" w:rsidRPr="00557FE8">
        <w:rPr>
          <w:rFonts w:ascii="Arial" w:hAnsi="Arial" w:cs="Arial"/>
        </w:rPr>
        <w:t xml:space="preserve">. </w:t>
      </w:r>
      <w:r w:rsidR="0042520A" w:rsidRPr="00557FE8">
        <w:rPr>
          <w:rFonts w:ascii="Arial" w:hAnsi="Arial" w:cs="Arial"/>
        </w:rPr>
        <w:t>С</w:t>
      </w:r>
      <w:r w:rsidR="00BF292A" w:rsidRPr="00557FE8">
        <w:rPr>
          <w:rFonts w:ascii="Arial" w:hAnsi="Arial" w:cs="Arial"/>
        </w:rPr>
        <w:t>луча</w:t>
      </w:r>
      <w:r w:rsidR="0042520A" w:rsidRPr="00557FE8">
        <w:rPr>
          <w:rFonts w:ascii="Arial" w:hAnsi="Arial" w:cs="Arial"/>
        </w:rPr>
        <w:t>и</w:t>
      </w:r>
      <w:r w:rsidR="00BF292A" w:rsidRPr="00557FE8">
        <w:rPr>
          <w:rFonts w:ascii="Arial" w:hAnsi="Arial" w:cs="Arial"/>
        </w:rPr>
        <w:t xml:space="preserve"> непосещения </w:t>
      </w:r>
      <w:r w:rsidR="0042520A" w:rsidRPr="00557FE8">
        <w:rPr>
          <w:rFonts w:ascii="Arial" w:hAnsi="Arial" w:cs="Arial"/>
        </w:rPr>
        <w:t xml:space="preserve">обучающимися образовательной организации: 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1</w:t>
      </w:r>
      <w:r w:rsidR="00811A03" w:rsidRPr="00557FE8">
        <w:rPr>
          <w:rFonts w:ascii="Arial" w:hAnsi="Arial" w:cs="Arial"/>
        </w:rPr>
        <w:t xml:space="preserve">) пропуск по болезни </w:t>
      </w:r>
      <w:r w:rsidR="00231931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>: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а)</w:t>
      </w:r>
      <w:r w:rsidR="00811A03" w:rsidRPr="00557FE8">
        <w:rPr>
          <w:rFonts w:ascii="Arial" w:hAnsi="Arial" w:cs="Arial"/>
        </w:rPr>
        <w:t xml:space="preserve"> экстренное заболевание;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б)</w:t>
      </w:r>
      <w:r w:rsidR="00811A03" w:rsidRPr="00557FE8">
        <w:rPr>
          <w:rFonts w:ascii="Arial" w:hAnsi="Arial" w:cs="Arial"/>
        </w:rPr>
        <w:t xml:space="preserve"> плановое лечение </w:t>
      </w:r>
      <w:r w:rsidR="00231931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 xml:space="preserve"> - согласно </w:t>
      </w:r>
      <w:proofErr w:type="gramStart"/>
      <w:r w:rsidR="00811A03" w:rsidRPr="00557FE8">
        <w:rPr>
          <w:rFonts w:ascii="Arial" w:hAnsi="Arial" w:cs="Arial"/>
        </w:rPr>
        <w:t>заявлению</w:t>
      </w:r>
      <w:proofErr w:type="gramEnd"/>
      <w:r w:rsidR="00811A03" w:rsidRPr="00557FE8">
        <w:rPr>
          <w:rFonts w:ascii="Arial" w:hAnsi="Arial" w:cs="Arial"/>
        </w:rPr>
        <w:t xml:space="preserve"> одного из родителей (законного представителя) о сохранении за </w:t>
      </w:r>
      <w:r w:rsidR="00231931" w:rsidRPr="00557FE8">
        <w:rPr>
          <w:rFonts w:ascii="Arial" w:hAnsi="Arial" w:cs="Arial"/>
        </w:rPr>
        <w:t>обучающимся</w:t>
      </w:r>
      <w:r w:rsidR="00811A03" w:rsidRPr="00557FE8">
        <w:rPr>
          <w:rFonts w:ascii="Arial" w:hAnsi="Arial" w:cs="Arial"/>
        </w:rPr>
        <w:t xml:space="preserve"> места в образовательной организации с указанием даты выбытия и выхода </w:t>
      </w:r>
      <w:r w:rsidR="00231931" w:rsidRPr="00557FE8">
        <w:rPr>
          <w:rFonts w:ascii="Arial" w:hAnsi="Arial" w:cs="Arial"/>
        </w:rPr>
        <w:t xml:space="preserve">обучающегося </w:t>
      </w:r>
      <w:r w:rsidR="00811A03" w:rsidRPr="00557FE8">
        <w:rPr>
          <w:rFonts w:ascii="Arial" w:hAnsi="Arial" w:cs="Arial"/>
        </w:rPr>
        <w:t>в образовательную организацию, предоставляемого ими в образовательную организацию до начала лечения;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2</w:t>
      </w:r>
      <w:r w:rsidR="00811A03" w:rsidRPr="00557FE8">
        <w:rPr>
          <w:rFonts w:ascii="Arial" w:hAnsi="Arial" w:cs="Arial"/>
        </w:rPr>
        <w:t xml:space="preserve">) пропуск по причине санаторно-курортного лечения (согласно </w:t>
      </w:r>
      <w:proofErr w:type="gramStart"/>
      <w:r w:rsidR="00811A03" w:rsidRPr="00557FE8">
        <w:rPr>
          <w:rFonts w:ascii="Arial" w:hAnsi="Arial" w:cs="Arial"/>
        </w:rPr>
        <w:t>заявлению</w:t>
      </w:r>
      <w:proofErr w:type="gramEnd"/>
      <w:r w:rsidR="00811A03" w:rsidRPr="00557FE8">
        <w:rPr>
          <w:rFonts w:ascii="Arial" w:hAnsi="Arial" w:cs="Arial"/>
        </w:rPr>
        <w:t xml:space="preserve"> одного из родителей (законного представителя) о сохранении за </w:t>
      </w:r>
      <w:r w:rsidR="00231931" w:rsidRPr="00557FE8">
        <w:rPr>
          <w:rFonts w:ascii="Arial" w:hAnsi="Arial" w:cs="Arial"/>
        </w:rPr>
        <w:t>обучающимся</w:t>
      </w:r>
      <w:r w:rsidR="00811A03" w:rsidRPr="00557FE8">
        <w:rPr>
          <w:rFonts w:ascii="Arial" w:hAnsi="Arial" w:cs="Arial"/>
        </w:rPr>
        <w:t xml:space="preserve"> места в образовательной организации с указанием даты выбытия и выхода </w:t>
      </w:r>
      <w:r w:rsidR="00231931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 xml:space="preserve"> в образовательную организацию, предоставляемого ими в образовательную организацию до начала санаторно-курортного лечения;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3</w:t>
      </w:r>
      <w:r w:rsidR="00811A03" w:rsidRPr="00557FE8">
        <w:rPr>
          <w:rFonts w:ascii="Arial" w:hAnsi="Arial" w:cs="Arial"/>
        </w:rPr>
        <w:t xml:space="preserve">) закрытие образовательной организации на ремонтные и (или) аварийные работы (в случае, если </w:t>
      </w:r>
      <w:r w:rsidR="004964CA" w:rsidRPr="00557FE8">
        <w:rPr>
          <w:rFonts w:ascii="Arial" w:hAnsi="Arial" w:cs="Arial"/>
        </w:rPr>
        <w:t>обучающийся</w:t>
      </w:r>
      <w:r w:rsidR="00811A03" w:rsidRPr="00557FE8">
        <w:rPr>
          <w:rFonts w:ascii="Arial" w:hAnsi="Arial" w:cs="Arial"/>
        </w:rPr>
        <w:t xml:space="preserve"> не переведен временно в другую образовательную организацию);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811A03" w:rsidRPr="00557FE8">
        <w:rPr>
          <w:rFonts w:ascii="Arial" w:hAnsi="Arial" w:cs="Arial"/>
        </w:rPr>
        <w:t xml:space="preserve">) период, когда </w:t>
      </w:r>
      <w:r w:rsidR="004964CA" w:rsidRPr="00557FE8">
        <w:rPr>
          <w:rFonts w:ascii="Arial" w:hAnsi="Arial" w:cs="Arial"/>
        </w:rPr>
        <w:t>обучающийся</w:t>
      </w:r>
      <w:r w:rsidR="00811A03" w:rsidRPr="00557FE8">
        <w:rPr>
          <w:rFonts w:ascii="Arial" w:hAnsi="Arial" w:cs="Arial"/>
        </w:rPr>
        <w:t>, оставшийся без попечения родителей, помещен в учреждение временного пребывания (учреждение здравоохранения, учреждение социальной защиты и др.);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811A03" w:rsidRPr="00557FE8">
        <w:rPr>
          <w:rFonts w:ascii="Arial" w:hAnsi="Arial" w:cs="Arial"/>
        </w:rPr>
        <w:t xml:space="preserve">) отсутствие </w:t>
      </w:r>
      <w:r w:rsidR="004964CA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 xml:space="preserve"> в образовательной организации, но не более девяносто дней в год (начиная с 01 сентября каждого учебного года (для детей, уже посещающих образовательную организацию), или с даты поступления </w:t>
      </w:r>
      <w:r w:rsidR="004964CA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 xml:space="preserve"> в образовательную организацию впервые):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а)</w:t>
      </w:r>
      <w:r w:rsidR="00811A03" w:rsidRPr="00557FE8">
        <w:rPr>
          <w:rFonts w:ascii="Arial" w:hAnsi="Arial" w:cs="Arial"/>
        </w:rPr>
        <w:t xml:space="preserve"> с 01 сентября текущего года по 31 мая следующего года - в период отпуска родителей (законных представителей) - согласно заявлению родителей (законных представителей) о сохранении за </w:t>
      </w:r>
      <w:r w:rsidR="00086BD3" w:rsidRPr="00557FE8">
        <w:rPr>
          <w:rFonts w:ascii="Arial" w:hAnsi="Arial" w:cs="Arial"/>
        </w:rPr>
        <w:t>обучающимся</w:t>
      </w:r>
      <w:r w:rsidR="00811A03" w:rsidRPr="00557FE8">
        <w:rPr>
          <w:rFonts w:ascii="Arial" w:hAnsi="Arial" w:cs="Arial"/>
        </w:rPr>
        <w:t xml:space="preserve"> места в образовательной организации с указанием даты выбытия и выхода </w:t>
      </w:r>
      <w:r w:rsidR="00086BD3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 xml:space="preserve"> в образовательную организацию, предоставляемого ими в образовательную организацию до начала отпуска, и заверенной в установленном законом порядке копии приказа (распоряжения) руководителя организации в которой работает родитель (законный представитель) о предоставления отпуска по основаниям, предусмотренным Трудовым кодексом РФ);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б)</w:t>
      </w:r>
      <w:r w:rsidR="00811A03" w:rsidRPr="00557FE8">
        <w:rPr>
          <w:rFonts w:ascii="Arial" w:hAnsi="Arial" w:cs="Arial"/>
        </w:rPr>
        <w:t xml:space="preserve"> в летний период (с 01 июня по 31 августа текущего года) согласно заявлению родителей (законных представителей) о сохранении за </w:t>
      </w:r>
      <w:r w:rsidR="00086BD3" w:rsidRPr="00557FE8">
        <w:rPr>
          <w:rFonts w:ascii="Arial" w:hAnsi="Arial" w:cs="Arial"/>
        </w:rPr>
        <w:t>обучающимся</w:t>
      </w:r>
      <w:r w:rsidR="00811A03" w:rsidRPr="00557FE8">
        <w:rPr>
          <w:rFonts w:ascii="Arial" w:hAnsi="Arial" w:cs="Arial"/>
        </w:rPr>
        <w:t xml:space="preserve"> места в образовательной организации с указанием даты выбытия и </w:t>
      </w:r>
      <w:proofErr w:type="gramStart"/>
      <w:r w:rsidR="00811A03" w:rsidRPr="00557FE8">
        <w:rPr>
          <w:rFonts w:ascii="Arial" w:hAnsi="Arial" w:cs="Arial"/>
        </w:rPr>
        <w:t>выхода</w:t>
      </w:r>
      <w:proofErr w:type="gramEnd"/>
      <w:r w:rsidR="00811A03" w:rsidRPr="00557FE8">
        <w:rPr>
          <w:rFonts w:ascii="Arial" w:hAnsi="Arial" w:cs="Arial"/>
        </w:rPr>
        <w:t xml:space="preserve"> </w:t>
      </w:r>
      <w:r w:rsidR="00086BD3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 xml:space="preserve"> в образовательную организацию;</w:t>
      </w:r>
    </w:p>
    <w:p w:rsidR="00811A03" w:rsidRPr="00557FE8" w:rsidRDefault="00203D3F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6</w:t>
      </w:r>
      <w:r w:rsidR="00811A03" w:rsidRPr="00557FE8">
        <w:rPr>
          <w:rFonts w:ascii="Arial" w:hAnsi="Arial" w:cs="Arial"/>
        </w:rPr>
        <w:t xml:space="preserve">) введение органами государственной власти, органами местного самоуправления ограничительных мер - для </w:t>
      </w:r>
      <w:r w:rsidR="00086BD3" w:rsidRPr="00557FE8">
        <w:rPr>
          <w:rFonts w:ascii="Arial" w:hAnsi="Arial" w:cs="Arial"/>
        </w:rPr>
        <w:t>обучающихся</w:t>
      </w:r>
      <w:r w:rsidR="00811A03" w:rsidRPr="00557FE8">
        <w:rPr>
          <w:rFonts w:ascii="Arial" w:hAnsi="Arial" w:cs="Arial"/>
        </w:rPr>
        <w:t xml:space="preserve">, не посещавших </w:t>
      </w:r>
      <w:r w:rsidR="002D0086" w:rsidRPr="00557FE8">
        <w:rPr>
          <w:rFonts w:ascii="Arial" w:hAnsi="Arial" w:cs="Arial"/>
        </w:rPr>
        <w:t>образовательную организацию</w:t>
      </w:r>
      <w:r w:rsidR="00811A03" w:rsidRPr="00557FE8">
        <w:rPr>
          <w:rFonts w:ascii="Arial" w:hAnsi="Arial" w:cs="Arial"/>
        </w:rPr>
        <w:t xml:space="preserve"> в период действия ограничительных мер на основании заявления одного из родителей (законных представителей) о сохранении за </w:t>
      </w:r>
      <w:r w:rsidR="00086BD3" w:rsidRPr="00557FE8">
        <w:rPr>
          <w:rFonts w:ascii="Arial" w:hAnsi="Arial" w:cs="Arial"/>
        </w:rPr>
        <w:t>обучающимся</w:t>
      </w:r>
      <w:r w:rsidR="00811A03" w:rsidRPr="00557FE8">
        <w:rPr>
          <w:rFonts w:ascii="Arial" w:hAnsi="Arial" w:cs="Arial"/>
        </w:rPr>
        <w:t xml:space="preserve"> места в образовательной организации с указанием даты выбытия и выхода </w:t>
      </w:r>
      <w:r w:rsidR="00086BD3" w:rsidRPr="00557FE8">
        <w:rPr>
          <w:rFonts w:ascii="Arial" w:hAnsi="Arial" w:cs="Arial"/>
        </w:rPr>
        <w:t>обучающегося</w:t>
      </w:r>
      <w:r w:rsidR="00811A03" w:rsidRPr="00557FE8">
        <w:rPr>
          <w:rFonts w:ascii="Arial" w:hAnsi="Arial" w:cs="Arial"/>
        </w:rPr>
        <w:t xml:space="preserve"> в образовательную организацию, предоставляемого ими в образователь</w:t>
      </w:r>
      <w:r w:rsidR="0066407D" w:rsidRPr="00557FE8">
        <w:rPr>
          <w:rFonts w:ascii="Arial" w:hAnsi="Arial" w:cs="Arial"/>
        </w:rPr>
        <w:t>ную организацию до ухода из образовательной организации</w:t>
      </w:r>
      <w:r w:rsidR="00811A03" w:rsidRPr="00557FE8">
        <w:rPr>
          <w:rFonts w:ascii="Arial" w:hAnsi="Arial" w:cs="Arial"/>
        </w:rPr>
        <w:t>)</w:t>
      </w:r>
      <w:r w:rsidR="0066407D" w:rsidRPr="00557FE8">
        <w:rPr>
          <w:rFonts w:ascii="Arial" w:hAnsi="Arial" w:cs="Arial"/>
        </w:rPr>
        <w:t>.</w:t>
      </w:r>
      <w:r w:rsidR="00811A03" w:rsidRPr="00557FE8">
        <w:rPr>
          <w:rFonts w:ascii="Arial" w:hAnsi="Arial" w:cs="Arial"/>
        </w:rPr>
        <w:t>.</w:t>
      </w:r>
    </w:p>
    <w:p w:rsidR="00811A03" w:rsidRPr="00557FE8" w:rsidRDefault="00086BD3" w:rsidP="00811A03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ab/>
      </w:r>
      <w:proofErr w:type="gramStart"/>
      <w:r w:rsidR="00811A03" w:rsidRPr="00557FE8">
        <w:rPr>
          <w:rFonts w:ascii="Arial" w:hAnsi="Arial" w:cs="Arial"/>
        </w:rPr>
        <w:t>В случае</w:t>
      </w:r>
      <w:proofErr w:type="gramEnd"/>
      <w:r w:rsidR="00811A03" w:rsidRPr="00557FE8">
        <w:rPr>
          <w:rFonts w:ascii="Arial" w:hAnsi="Arial" w:cs="Arial"/>
        </w:rPr>
        <w:t xml:space="preserve"> </w:t>
      </w:r>
      <w:r w:rsidR="006F7509" w:rsidRPr="00557FE8">
        <w:rPr>
          <w:rFonts w:ascii="Arial" w:hAnsi="Arial" w:cs="Arial"/>
        </w:rPr>
        <w:t>предусмотренном в пункте 1 пункта 4.</w:t>
      </w:r>
      <w:r w:rsidR="007D03E2" w:rsidRPr="00557FE8">
        <w:rPr>
          <w:rFonts w:ascii="Arial" w:hAnsi="Arial" w:cs="Arial"/>
        </w:rPr>
        <w:t>7</w:t>
      </w:r>
      <w:r w:rsidR="006F7509" w:rsidRPr="00557FE8">
        <w:rPr>
          <w:rFonts w:ascii="Arial" w:hAnsi="Arial" w:cs="Arial"/>
        </w:rPr>
        <w:t xml:space="preserve"> Порядка родители (законные представители) предоставляют </w:t>
      </w:r>
      <w:r w:rsidR="004B2132" w:rsidRPr="00557FE8">
        <w:rPr>
          <w:rFonts w:ascii="Arial" w:hAnsi="Arial" w:cs="Arial"/>
        </w:rPr>
        <w:t xml:space="preserve">в образовательную организацию </w:t>
      </w:r>
      <w:r w:rsidR="006F7509" w:rsidRPr="00557FE8">
        <w:rPr>
          <w:rFonts w:ascii="Arial" w:hAnsi="Arial" w:cs="Arial"/>
        </w:rPr>
        <w:t>медицинское заключение (медицинскую справку) установленного образца, выданн</w:t>
      </w:r>
      <w:r w:rsidR="004B2132" w:rsidRPr="00557FE8">
        <w:rPr>
          <w:rFonts w:ascii="Arial" w:hAnsi="Arial" w:cs="Arial"/>
        </w:rPr>
        <w:t>ую</w:t>
      </w:r>
      <w:r w:rsidR="006F7509" w:rsidRPr="00557FE8">
        <w:rPr>
          <w:rFonts w:ascii="Arial" w:hAnsi="Arial" w:cs="Arial"/>
        </w:rPr>
        <w:t xml:space="preserve"> учреждением здравоохранения.  </w:t>
      </w:r>
    </w:p>
    <w:p w:rsidR="002B7B5E" w:rsidRPr="00557FE8" w:rsidRDefault="00213507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lastRenderedPageBreak/>
        <w:t>4</w:t>
      </w:r>
      <w:r w:rsidR="004E6387" w:rsidRPr="00557FE8">
        <w:rPr>
          <w:rFonts w:ascii="Arial" w:hAnsi="Arial" w:cs="Arial"/>
        </w:rPr>
        <w:t>.</w:t>
      </w:r>
      <w:r w:rsidR="00E127DF" w:rsidRPr="00557FE8">
        <w:rPr>
          <w:rFonts w:ascii="Arial" w:hAnsi="Arial" w:cs="Arial"/>
        </w:rPr>
        <w:t>8</w:t>
      </w:r>
      <w:r w:rsidR="004E6387" w:rsidRPr="00557FE8">
        <w:rPr>
          <w:rFonts w:ascii="Arial" w:hAnsi="Arial" w:cs="Arial"/>
        </w:rPr>
        <w:t xml:space="preserve">. Родители (законные представители) в целях исключения нерационального использования средств родительской платы и в соответствии с условиями договора обязаны проинформировать образовательную организацию об отсутствии обучающегося по причинам, указанным в пункте </w:t>
      </w:r>
      <w:r w:rsidR="009C34F3"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</w:t>
      </w:r>
      <w:r w:rsidR="002108A9" w:rsidRPr="00557FE8">
        <w:rPr>
          <w:rFonts w:ascii="Arial" w:hAnsi="Arial" w:cs="Arial"/>
        </w:rPr>
        <w:t>7</w:t>
      </w:r>
      <w:r w:rsidR="004E6387" w:rsidRPr="00557FE8">
        <w:rPr>
          <w:rFonts w:ascii="Arial" w:hAnsi="Arial" w:cs="Arial"/>
        </w:rPr>
        <w:t xml:space="preserve"> Порядка, не </w:t>
      </w:r>
      <w:proofErr w:type="gramStart"/>
      <w:r w:rsidR="004E6387" w:rsidRPr="00557FE8">
        <w:rPr>
          <w:rFonts w:ascii="Arial" w:hAnsi="Arial" w:cs="Arial"/>
        </w:rPr>
        <w:t xml:space="preserve">позднее </w:t>
      </w:r>
      <w:r w:rsidR="00091DE3" w:rsidRPr="00557FE8">
        <w:rPr>
          <w:rFonts w:ascii="Arial" w:hAnsi="Arial" w:cs="Arial"/>
        </w:rPr>
        <w:t xml:space="preserve"> 0</w:t>
      </w:r>
      <w:r w:rsidR="00C9504E" w:rsidRPr="00557FE8">
        <w:rPr>
          <w:rFonts w:ascii="Arial" w:hAnsi="Arial" w:cs="Arial"/>
        </w:rPr>
        <w:t>8</w:t>
      </w:r>
      <w:proofErr w:type="gramEnd"/>
      <w:r w:rsidR="004E6387" w:rsidRPr="00557FE8">
        <w:rPr>
          <w:rFonts w:ascii="Arial" w:hAnsi="Arial" w:cs="Arial"/>
        </w:rPr>
        <w:t xml:space="preserve"> часов </w:t>
      </w:r>
      <w:r w:rsidR="00091DE3" w:rsidRPr="00557FE8">
        <w:rPr>
          <w:rFonts w:ascii="Arial" w:hAnsi="Arial" w:cs="Arial"/>
        </w:rPr>
        <w:t>утра</w:t>
      </w:r>
      <w:r w:rsidR="004E6387" w:rsidRPr="00557FE8">
        <w:rPr>
          <w:rFonts w:ascii="Arial" w:hAnsi="Arial" w:cs="Arial"/>
        </w:rPr>
        <w:t xml:space="preserve">, предшествующего посещению. </w:t>
      </w:r>
    </w:p>
    <w:p w:rsidR="004E6387" w:rsidRPr="00557FE8" w:rsidRDefault="004E6387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В случае заболевания обучающегося в день посещения образовательной организации и нахождения в образовательной организации неполный день, начисление родительской платы за этот день производится в полном размере.</w:t>
      </w:r>
    </w:p>
    <w:p w:rsidR="004E6387" w:rsidRPr="00557FE8" w:rsidRDefault="00213507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</w:t>
      </w:r>
      <w:r w:rsidR="00E127DF" w:rsidRPr="00557FE8">
        <w:rPr>
          <w:rFonts w:ascii="Arial" w:hAnsi="Arial" w:cs="Arial"/>
        </w:rPr>
        <w:t>9</w:t>
      </w:r>
      <w:r w:rsidR="004E6387" w:rsidRPr="00557FE8">
        <w:rPr>
          <w:rFonts w:ascii="Arial" w:hAnsi="Arial" w:cs="Arial"/>
        </w:rPr>
        <w:t>. При невнесении родительской платы в срок, предусмотренны</w:t>
      </w:r>
      <w:r w:rsidR="00E642DD" w:rsidRPr="00557FE8">
        <w:rPr>
          <w:rFonts w:ascii="Arial" w:hAnsi="Arial" w:cs="Arial"/>
        </w:rPr>
        <w:t>й</w:t>
      </w:r>
      <w:r w:rsidR="004E6387" w:rsidRPr="00557FE8">
        <w:rPr>
          <w:rFonts w:ascii="Arial" w:hAnsi="Arial" w:cs="Arial"/>
        </w:rPr>
        <w:t xml:space="preserve"> </w:t>
      </w:r>
      <w:r w:rsidR="00135712" w:rsidRPr="00557FE8">
        <w:rPr>
          <w:rFonts w:ascii="Arial" w:hAnsi="Arial" w:cs="Arial"/>
        </w:rPr>
        <w:t>пунктом 4.3</w:t>
      </w:r>
      <w:r w:rsidR="00E642DD" w:rsidRPr="00557FE8">
        <w:rPr>
          <w:rFonts w:ascii="Arial" w:hAnsi="Arial" w:cs="Arial"/>
        </w:rPr>
        <w:t xml:space="preserve"> Порядка и установленный </w:t>
      </w:r>
      <w:r w:rsidR="004E6387" w:rsidRPr="00557FE8">
        <w:rPr>
          <w:rFonts w:ascii="Arial" w:hAnsi="Arial" w:cs="Arial"/>
        </w:rPr>
        <w:t>договором,</w:t>
      </w:r>
      <w:r w:rsidR="00642D16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 xml:space="preserve">руководитель образовательной организации обязан письменно уведомить родителей (законных </w:t>
      </w:r>
      <w:proofErr w:type="gramStart"/>
      <w:r w:rsidR="004E6387" w:rsidRPr="00557FE8">
        <w:rPr>
          <w:rFonts w:ascii="Arial" w:hAnsi="Arial" w:cs="Arial"/>
        </w:rPr>
        <w:t>представителей)</w:t>
      </w:r>
      <w:r w:rsidR="007A652E" w:rsidRPr="00557FE8">
        <w:rPr>
          <w:rFonts w:ascii="Arial" w:hAnsi="Arial" w:cs="Arial"/>
        </w:rPr>
        <w:t xml:space="preserve">  </w:t>
      </w:r>
      <w:r w:rsidR="004E6387" w:rsidRPr="00557FE8">
        <w:rPr>
          <w:rFonts w:ascii="Arial" w:hAnsi="Arial" w:cs="Arial"/>
        </w:rPr>
        <w:t>о</w:t>
      </w:r>
      <w:proofErr w:type="gramEnd"/>
      <w:r w:rsidR="004E6387" w:rsidRPr="00557FE8">
        <w:rPr>
          <w:rFonts w:ascii="Arial" w:hAnsi="Arial" w:cs="Arial"/>
        </w:rPr>
        <w:t xml:space="preserve"> необходимости погашения задолженности в двухнедельный срок. При непогашении задолженности образовательная</w:t>
      </w:r>
      <w:r w:rsidR="00642D16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организация вправе взыскать ее в судебном порядке.</w:t>
      </w:r>
    </w:p>
    <w:p w:rsidR="004E6387" w:rsidRPr="00557FE8" w:rsidRDefault="0028702D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</w:t>
      </w:r>
      <w:r w:rsidR="00E127DF" w:rsidRPr="00557FE8">
        <w:rPr>
          <w:rFonts w:ascii="Arial" w:hAnsi="Arial" w:cs="Arial"/>
        </w:rPr>
        <w:t>10</w:t>
      </w:r>
      <w:r w:rsidR="004E6387" w:rsidRPr="00557FE8">
        <w:rPr>
          <w:rFonts w:ascii="Arial" w:hAnsi="Arial" w:cs="Arial"/>
        </w:rPr>
        <w:t xml:space="preserve">. </w:t>
      </w:r>
      <w:r w:rsidR="009B6504" w:rsidRPr="00557FE8">
        <w:rPr>
          <w:rFonts w:ascii="Arial" w:hAnsi="Arial" w:cs="Arial"/>
        </w:rPr>
        <w:t xml:space="preserve">В случае выбытия обучающегося из образовательной организации родителям (законным представителям) возвращается излишне перечисленная сумма родительской платы </w:t>
      </w:r>
      <w:r w:rsidR="004E6387" w:rsidRPr="00557FE8">
        <w:rPr>
          <w:rFonts w:ascii="Arial" w:hAnsi="Arial" w:cs="Arial"/>
        </w:rPr>
        <w:t>на основании их заявления</w:t>
      </w:r>
      <w:r w:rsidR="00642D16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с указанием банковских реквизитов получателя средств</w:t>
      </w:r>
      <w:r w:rsidR="00FE68B7" w:rsidRPr="00557FE8">
        <w:rPr>
          <w:rFonts w:ascii="Arial" w:hAnsi="Arial" w:cs="Arial"/>
        </w:rPr>
        <w:t>,</w:t>
      </w:r>
      <w:r w:rsidR="004E6387" w:rsidRPr="00557FE8">
        <w:rPr>
          <w:rFonts w:ascii="Arial" w:hAnsi="Arial" w:cs="Arial"/>
        </w:rPr>
        <w:t xml:space="preserve"> представлен</w:t>
      </w:r>
      <w:r w:rsidR="00FE68B7" w:rsidRPr="00557FE8">
        <w:rPr>
          <w:rFonts w:ascii="Arial" w:hAnsi="Arial" w:cs="Arial"/>
        </w:rPr>
        <w:t>ного</w:t>
      </w:r>
      <w:r w:rsidR="004E6387" w:rsidRPr="00557FE8">
        <w:rPr>
          <w:rFonts w:ascii="Arial" w:hAnsi="Arial" w:cs="Arial"/>
        </w:rPr>
        <w:t xml:space="preserve"> в </w:t>
      </w:r>
      <w:r w:rsidR="00DF5EBD" w:rsidRPr="00557FE8">
        <w:rPr>
          <w:rFonts w:ascii="Arial" w:hAnsi="Arial" w:cs="Arial"/>
        </w:rPr>
        <w:t>МКУ «Управление образования администрации города Лесосибирска»</w:t>
      </w:r>
      <w:r w:rsidR="009B6504" w:rsidRPr="00557FE8">
        <w:rPr>
          <w:rFonts w:ascii="Arial" w:hAnsi="Arial" w:cs="Arial"/>
        </w:rPr>
        <w:t>.</w:t>
      </w:r>
      <w:r w:rsidR="00DF5EBD" w:rsidRPr="00557FE8">
        <w:rPr>
          <w:rFonts w:ascii="Arial" w:hAnsi="Arial" w:cs="Arial"/>
        </w:rPr>
        <w:t xml:space="preserve"> </w:t>
      </w:r>
    </w:p>
    <w:p w:rsidR="004E6387" w:rsidRPr="00557FE8" w:rsidRDefault="009B6504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4.1</w:t>
      </w:r>
      <w:r w:rsidR="00E6021E" w:rsidRPr="00557FE8">
        <w:rPr>
          <w:rFonts w:ascii="Arial" w:hAnsi="Arial" w:cs="Arial"/>
        </w:rPr>
        <w:t>1</w:t>
      </w:r>
      <w:r w:rsidRPr="00557FE8">
        <w:rPr>
          <w:rFonts w:ascii="Arial" w:hAnsi="Arial" w:cs="Arial"/>
        </w:rPr>
        <w:t xml:space="preserve">. Излишне внесенная сумма родительской платы засчитывается в счет родительской платы, взимаемой на следующий месяц посещения образовательной организации.   </w:t>
      </w:r>
    </w:p>
    <w:p w:rsidR="004E6387" w:rsidRPr="00557FE8" w:rsidRDefault="0028702D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.1</w:t>
      </w:r>
      <w:r w:rsidR="00E6021E" w:rsidRPr="00557FE8">
        <w:rPr>
          <w:rFonts w:ascii="Arial" w:hAnsi="Arial" w:cs="Arial"/>
        </w:rPr>
        <w:t>2</w:t>
      </w:r>
      <w:r w:rsidR="004E6387" w:rsidRPr="00557FE8">
        <w:rPr>
          <w:rFonts w:ascii="Arial" w:hAnsi="Arial" w:cs="Arial"/>
        </w:rPr>
        <w:t>. Контроль за правильным и своевременным внесением родителями (законными представителями) родительской платы и целевым использованием средств родительской платы в соответствии с законодательством Российской Федерации осуществляет руководитель образовательной организации.</w:t>
      </w:r>
    </w:p>
    <w:p w:rsidR="000A6A2D" w:rsidRPr="00557FE8" w:rsidRDefault="000A6A2D" w:rsidP="00403BF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p w:rsidR="004E6387" w:rsidRPr="00557FE8" w:rsidRDefault="0028702D" w:rsidP="004E638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  <w:bCs/>
          <w:bdr w:val="none" w:sz="0" w:space="0" w:color="auto" w:frame="1"/>
        </w:rPr>
        <w:t>5</w:t>
      </w:r>
      <w:r w:rsidR="004E6387" w:rsidRPr="00557FE8">
        <w:rPr>
          <w:rFonts w:ascii="Arial" w:hAnsi="Arial" w:cs="Arial"/>
          <w:bCs/>
          <w:bdr w:val="none" w:sz="0" w:space="0" w:color="auto" w:frame="1"/>
        </w:rPr>
        <w:t>. Случаи и порядок снижения (невзимания) родительской платы</w:t>
      </w:r>
    </w:p>
    <w:p w:rsidR="004E6387" w:rsidRPr="00557FE8" w:rsidRDefault="004E6387" w:rsidP="004E63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4E6387" w:rsidRPr="00557FE8" w:rsidRDefault="0028702D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.1. Родительская плата не взимается с родителей (законных представителей) детей-инвалидов, детей-сирот, детей, оставшихся без попечения родителей, детей с туберкулезной интоксикацией</w:t>
      </w:r>
      <w:r w:rsidR="00827105" w:rsidRPr="00557FE8">
        <w:rPr>
          <w:rFonts w:ascii="Arial" w:hAnsi="Arial" w:cs="Arial"/>
        </w:rPr>
        <w:t>.</w:t>
      </w:r>
    </w:p>
    <w:p w:rsidR="004E6387" w:rsidRPr="00557FE8" w:rsidRDefault="00F85B1C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  </w:t>
      </w:r>
      <w:r w:rsidR="001E3EEF" w:rsidRPr="00557FE8">
        <w:rPr>
          <w:rFonts w:ascii="Arial" w:hAnsi="Arial" w:cs="Arial"/>
        </w:rPr>
        <w:t>Р</w:t>
      </w:r>
      <w:r w:rsidR="004E6387" w:rsidRPr="00557FE8">
        <w:rPr>
          <w:rFonts w:ascii="Arial" w:hAnsi="Arial" w:cs="Arial"/>
        </w:rPr>
        <w:t>одительск</w:t>
      </w:r>
      <w:r w:rsidR="001E3EEF" w:rsidRPr="00557FE8">
        <w:rPr>
          <w:rFonts w:ascii="Arial" w:hAnsi="Arial" w:cs="Arial"/>
        </w:rPr>
        <w:t>ая</w:t>
      </w:r>
      <w:r w:rsidR="004E6387" w:rsidRPr="00557FE8">
        <w:rPr>
          <w:rFonts w:ascii="Arial" w:hAnsi="Arial" w:cs="Arial"/>
        </w:rPr>
        <w:t xml:space="preserve"> плат</w:t>
      </w:r>
      <w:r w:rsidR="001E3EEF" w:rsidRPr="00557FE8">
        <w:rPr>
          <w:rFonts w:ascii="Arial" w:hAnsi="Arial" w:cs="Arial"/>
        </w:rPr>
        <w:t>а, взимаемая с родителей (законных представителей),</w:t>
      </w:r>
      <w:r w:rsidR="005846B5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имеющи</w:t>
      </w:r>
      <w:r w:rsidR="005846B5" w:rsidRPr="00557FE8">
        <w:rPr>
          <w:rFonts w:ascii="Arial" w:hAnsi="Arial" w:cs="Arial"/>
        </w:rPr>
        <w:t>х</w:t>
      </w:r>
      <w:r w:rsidR="004E6387" w:rsidRPr="00557FE8">
        <w:rPr>
          <w:rFonts w:ascii="Arial" w:hAnsi="Arial" w:cs="Arial"/>
        </w:rPr>
        <w:t xml:space="preserve"> трех и более несовершеннолетних детей</w:t>
      </w:r>
      <w:r w:rsidR="00827105" w:rsidRPr="00557FE8">
        <w:rPr>
          <w:rFonts w:ascii="Arial" w:hAnsi="Arial" w:cs="Arial"/>
        </w:rPr>
        <w:t xml:space="preserve">, </w:t>
      </w:r>
      <w:r w:rsidR="00104888" w:rsidRPr="00557FE8">
        <w:rPr>
          <w:rFonts w:ascii="Arial" w:hAnsi="Arial" w:cs="Arial"/>
        </w:rPr>
        <w:t>составляет</w:t>
      </w:r>
      <w:r w:rsidR="00827105" w:rsidRPr="00557FE8">
        <w:rPr>
          <w:rFonts w:ascii="Arial" w:hAnsi="Arial" w:cs="Arial"/>
        </w:rPr>
        <w:t xml:space="preserve"> 60 </w:t>
      </w:r>
      <w:r w:rsidR="00104888" w:rsidRPr="00557FE8">
        <w:rPr>
          <w:rFonts w:ascii="Arial" w:hAnsi="Arial" w:cs="Arial"/>
        </w:rPr>
        <w:t>процентов</w:t>
      </w:r>
      <w:r w:rsidR="007A652E" w:rsidRPr="00557FE8">
        <w:rPr>
          <w:rFonts w:ascii="Arial" w:hAnsi="Arial" w:cs="Arial"/>
        </w:rPr>
        <w:t xml:space="preserve"> </w:t>
      </w:r>
      <w:r w:rsidR="00827105" w:rsidRPr="00557FE8">
        <w:rPr>
          <w:rFonts w:ascii="Arial" w:hAnsi="Arial" w:cs="Arial"/>
        </w:rPr>
        <w:t>от родительской платы</w:t>
      </w:r>
      <w:r w:rsidR="005E6451" w:rsidRPr="00557FE8">
        <w:rPr>
          <w:rFonts w:ascii="Arial" w:hAnsi="Arial" w:cs="Arial"/>
        </w:rPr>
        <w:t>,</w:t>
      </w:r>
      <w:r w:rsidR="00827105" w:rsidRPr="00557FE8">
        <w:rPr>
          <w:rFonts w:ascii="Arial" w:hAnsi="Arial" w:cs="Arial"/>
        </w:rPr>
        <w:t xml:space="preserve"> установленной </w:t>
      </w:r>
      <w:r w:rsidR="00104888" w:rsidRPr="00557FE8">
        <w:rPr>
          <w:rFonts w:ascii="Arial" w:hAnsi="Arial" w:cs="Arial"/>
        </w:rPr>
        <w:t xml:space="preserve">в пункте </w:t>
      </w:r>
      <w:r w:rsidR="00F72A0A">
        <w:rPr>
          <w:rFonts w:ascii="Arial" w:hAnsi="Arial" w:cs="Arial"/>
        </w:rPr>
        <w:t xml:space="preserve">1 </w:t>
      </w:r>
      <w:r w:rsidR="00F72A0A" w:rsidRPr="009213F5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 w:rsidR="00F72A0A">
        <w:rPr>
          <w:rFonts w:ascii="Arial" w:hAnsi="Arial" w:cs="Arial"/>
        </w:rPr>
        <w:t>06.12</w:t>
      </w:r>
      <w:r w:rsidR="00F72A0A" w:rsidRPr="009213F5">
        <w:rPr>
          <w:rFonts w:ascii="Arial" w:hAnsi="Arial" w:cs="Arial"/>
        </w:rPr>
        <w:t>.202</w:t>
      </w:r>
      <w:r w:rsidR="00F72A0A">
        <w:rPr>
          <w:rFonts w:ascii="Arial" w:hAnsi="Arial" w:cs="Arial"/>
        </w:rPr>
        <w:t>2</w:t>
      </w:r>
      <w:r w:rsidR="00F72A0A" w:rsidRPr="009213F5">
        <w:rPr>
          <w:rFonts w:ascii="Arial" w:hAnsi="Arial" w:cs="Arial"/>
        </w:rPr>
        <w:t xml:space="preserve">  №</w:t>
      </w:r>
      <w:proofErr w:type="gramEnd"/>
      <w:r w:rsidR="00F72A0A" w:rsidRPr="009213F5">
        <w:rPr>
          <w:rFonts w:ascii="Arial" w:hAnsi="Arial" w:cs="Arial"/>
        </w:rPr>
        <w:t xml:space="preserve"> </w:t>
      </w:r>
      <w:r w:rsidR="00F72A0A">
        <w:rPr>
          <w:rFonts w:ascii="Arial" w:hAnsi="Arial" w:cs="Arial"/>
        </w:rPr>
        <w:t>2357</w:t>
      </w:r>
      <w:r w:rsidR="00F72A0A" w:rsidRPr="009213F5">
        <w:rPr>
          <w:rFonts w:ascii="Arial" w:hAnsi="Arial" w:cs="Arial"/>
        </w:rPr>
        <w:t>)</w:t>
      </w:r>
      <w:r w:rsidR="00F72A0A">
        <w:rPr>
          <w:rFonts w:ascii="Arial" w:hAnsi="Arial" w:cs="Arial"/>
        </w:rPr>
        <w:t xml:space="preserve"> </w:t>
      </w:r>
      <w:bookmarkStart w:id="7" w:name="_GoBack"/>
      <w:bookmarkEnd w:id="7"/>
      <w:r w:rsidR="00104888" w:rsidRPr="00557FE8">
        <w:rPr>
          <w:rFonts w:ascii="Arial" w:hAnsi="Arial" w:cs="Arial"/>
        </w:rPr>
        <w:t xml:space="preserve"> настоящего постановления.  </w:t>
      </w:r>
      <w:r w:rsidR="00280CB4" w:rsidRPr="00557FE8">
        <w:rPr>
          <w:rFonts w:ascii="Arial" w:hAnsi="Arial" w:cs="Arial"/>
        </w:rPr>
        <w:t xml:space="preserve">  </w:t>
      </w:r>
      <w:r w:rsidR="00827105" w:rsidRPr="00557FE8">
        <w:rPr>
          <w:rFonts w:ascii="Arial" w:hAnsi="Arial" w:cs="Arial"/>
        </w:rPr>
        <w:t xml:space="preserve"> </w:t>
      </w:r>
    </w:p>
    <w:p w:rsidR="00F85B1C" w:rsidRPr="00557FE8" w:rsidRDefault="00F85B1C" w:rsidP="00A52D5C">
      <w:pPr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ab/>
        <w:t>Под семьей, имеющей трех и более несовершеннолетних детей, понимается семья, имеющая и воспитывающая трех и более несовершеннолетних детей (проживающих совместно с родителями (законными представителями) или зарегистрированных с ними по одному месту жительства), в том числе пасынков, падчериц, а также приемных и опекаемых, а также детей, обучающихся по очной форме обучения в образовательных учреждениях всех видов и типов,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возраста.</w:t>
      </w:r>
    </w:p>
    <w:p w:rsidR="004E6387" w:rsidRPr="00557FE8" w:rsidRDefault="0028702D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2</w:t>
      </w:r>
      <w:r w:rsidR="004E6387" w:rsidRPr="00557FE8">
        <w:rPr>
          <w:rFonts w:ascii="Arial" w:hAnsi="Arial" w:cs="Arial"/>
        </w:rPr>
        <w:t xml:space="preserve">. Родители (законные представители) обучающегося, имеющие в соответствии с пунктом </w:t>
      </w:r>
      <w:r w:rsidR="00A7434B"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.1 Порядка право на снижение (невзимание) родительской платы, подают руководителю образовательной организации заявление о снижении (невзимании) родительской платы и представляют следующие документы:</w:t>
      </w:r>
    </w:p>
    <w:p w:rsidR="004E6387" w:rsidRPr="00557FE8" w:rsidRDefault="005F3662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1) паспорт родителя (законного представителя)</w:t>
      </w:r>
      <w:r w:rsidR="004E6387" w:rsidRPr="00557FE8">
        <w:rPr>
          <w:rFonts w:ascii="Arial" w:hAnsi="Arial" w:cs="Arial"/>
        </w:rPr>
        <w:t>;</w:t>
      </w:r>
    </w:p>
    <w:p w:rsidR="00A24033" w:rsidRPr="00557FE8" w:rsidRDefault="005F3662" w:rsidP="00A24033">
      <w:pPr>
        <w:pStyle w:val="af9"/>
        <w:ind w:firstLine="567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2) </w:t>
      </w:r>
      <w:r w:rsidR="004E6387" w:rsidRPr="00557FE8">
        <w:rPr>
          <w:rFonts w:ascii="Arial" w:hAnsi="Arial" w:cs="Arial"/>
        </w:rPr>
        <w:t>свидетельство о рождении ребенка (детей)</w:t>
      </w:r>
      <w:r w:rsidR="00A24033" w:rsidRPr="00557FE8">
        <w:rPr>
          <w:rFonts w:ascii="Arial" w:hAnsi="Arial" w:cs="Arial"/>
        </w:rPr>
        <w:t xml:space="preserve">, </w:t>
      </w:r>
    </w:p>
    <w:p w:rsidR="00A24033" w:rsidRPr="00557FE8" w:rsidRDefault="00A24033" w:rsidP="00A24033">
      <w:pPr>
        <w:pStyle w:val="af9"/>
        <w:ind w:firstLine="567"/>
        <w:rPr>
          <w:rFonts w:ascii="Arial" w:hAnsi="Arial" w:cs="Arial"/>
        </w:rPr>
      </w:pPr>
      <w:r w:rsidRPr="00557FE8">
        <w:rPr>
          <w:rFonts w:ascii="Arial" w:hAnsi="Arial" w:cs="Arial"/>
        </w:rPr>
        <w:t>3) распоряжение органа опеки и попечительства (предоставляется опекуном ребенка), либо договор о передаче ребенка (детей) на воспитание в приемную семью (договор о патронатном воспитании).</w:t>
      </w:r>
    </w:p>
    <w:p w:rsidR="004E6387" w:rsidRPr="00557FE8" w:rsidRDefault="0028702D" w:rsidP="00A2403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lastRenderedPageBreak/>
        <w:t>5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 xml:space="preserve">. Кроме документов, указанных в пункте </w:t>
      </w: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.2 Порядка, заявителем представляются следующие документы:</w:t>
      </w:r>
    </w:p>
    <w:p w:rsidR="0077392E" w:rsidRPr="00557FE8" w:rsidRDefault="0028702D" w:rsidP="0077392E">
      <w:pPr>
        <w:pStyle w:val="af9"/>
        <w:ind w:firstLine="567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>.</w:t>
      </w:r>
      <w:r w:rsidR="00677A97" w:rsidRPr="00557FE8">
        <w:rPr>
          <w:rFonts w:ascii="Arial" w:hAnsi="Arial" w:cs="Arial"/>
        </w:rPr>
        <w:t>1</w:t>
      </w:r>
      <w:r w:rsidR="004E6387" w:rsidRPr="00557FE8">
        <w:rPr>
          <w:rFonts w:ascii="Arial" w:hAnsi="Arial" w:cs="Arial"/>
        </w:rPr>
        <w:t>. Для родителей (законных представителей), имеющих детей с туберкулезной интоксикацией,</w:t>
      </w:r>
      <w:r w:rsidR="004E5500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 xml:space="preserve">- </w:t>
      </w:r>
      <w:r w:rsidR="0077392E" w:rsidRPr="00557FE8">
        <w:rPr>
          <w:rFonts w:ascii="Arial" w:hAnsi="Arial" w:cs="Arial"/>
        </w:rPr>
        <w:t>справка, выданная учреждением здравоохранения (противотуберкулезным диспансером), подтверждающая факт туберкулезной интоксикации</w:t>
      </w:r>
    </w:p>
    <w:p w:rsidR="004E6387" w:rsidRPr="00557FE8" w:rsidRDefault="004E6387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p w:rsidR="004E6387" w:rsidRPr="00557FE8" w:rsidRDefault="0028702D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2</w:t>
      </w:r>
      <w:r w:rsidR="004E6387" w:rsidRPr="00557FE8">
        <w:rPr>
          <w:rFonts w:ascii="Arial" w:hAnsi="Arial" w:cs="Arial"/>
        </w:rPr>
        <w:t>. Для родителей (законных представителей), имеющих детей-инвалидов, -</w:t>
      </w:r>
      <w:r w:rsidR="0070018B" w:rsidRPr="00557FE8">
        <w:rPr>
          <w:rFonts w:ascii="Arial" w:hAnsi="Arial" w:cs="Arial"/>
        </w:rPr>
        <w:t xml:space="preserve"> справка, подтверждающая факт установления инвалидности, выданная учреждением медико-социальной экспертизы.</w:t>
      </w:r>
    </w:p>
    <w:p w:rsidR="004E6387" w:rsidRPr="00557FE8" w:rsidRDefault="0028702D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>. Для родителей (законных представителей), имеющих трех и более несовершеннолетних детей:</w:t>
      </w:r>
    </w:p>
    <w:p w:rsidR="004E5500" w:rsidRPr="00557FE8" w:rsidRDefault="004E5500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1) </w:t>
      </w:r>
      <w:r w:rsidR="004E6387" w:rsidRPr="00557FE8">
        <w:rPr>
          <w:rFonts w:ascii="Arial" w:hAnsi="Arial" w:cs="Arial"/>
        </w:rPr>
        <w:t>свидетельств</w:t>
      </w:r>
      <w:r w:rsidR="00FE68B7" w:rsidRPr="00557FE8">
        <w:rPr>
          <w:rFonts w:ascii="Arial" w:hAnsi="Arial" w:cs="Arial"/>
        </w:rPr>
        <w:t>а</w:t>
      </w:r>
      <w:r w:rsidR="004E6387" w:rsidRPr="00557FE8">
        <w:rPr>
          <w:rFonts w:ascii="Arial" w:hAnsi="Arial" w:cs="Arial"/>
        </w:rPr>
        <w:t xml:space="preserve"> о рождении </w:t>
      </w:r>
      <w:r w:rsidR="00A7418A" w:rsidRPr="00557FE8">
        <w:rPr>
          <w:rFonts w:ascii="Arial" w:hAnsi="Arial" w:cs="Arial"/>
        </w:rPr>
        <w:t xml:space="preserve">всех </w:t>
      </w:r>
      <w:r w:rsidRPr="00557FE8">
        <w:rPr>
          <w:rFonts w:ascii="Arial" w:hAnsi="Arial" w:cs="Arial"/>
        </w:rPr>
        <w:t xml:space="preserve">несовершеннолетних </w:t>
      </w:r>
      <w:r w:rsidR="004E6387" w:rsidRPr="00557FE8">
        <w:rPr>
          <w:rFonts w:ascii="Arial" w:hAnsi="Arial" w:cs="Arial"/>
        </w:rPr>
        <w:t>детей</w:t>
      </w:r>
      <w:r w:rsidRPr="00557FE8">
        <w:rPr>
          <w:rFonts w:ascii="Arial" w:hAnsi="Arial" w:cs="Arial"/>
        </w:rPr>
        <w:t>;</w:t>
      </w:r>
    </w:p>
    <w:p w:rsidR="00A7418A" w:rsidRPr="00557FE8" w:rsidRDefault="00E41FBD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2</w:t>
      </w:r>
      <w:r w:rsidR="00A7418A" w:rsidRPr="00557FE8">
        <w:rPr>
          <w:rFonts w:ascii="Arial" w:hAnsi="Arial" w:cs="Arial"/>
        </w:rPr>
        <w:t>) документ, подтверждающий статус многодетной семьи;</w:t>
      </w:r>
      <w:r w:rsidR="008E7E24" w:rsidRPr="00557FE8">
        <w:rPr>
          <w:rFonts w:ascii="Arial" w:hAnsi="Arial" w:cs="Arial"/>
        </w:rPr>
        <w:t xml:space="preserve">    </w:t>
      </w:r>
    </w:p>
    <w:p w:rsidR="00FE68B7" w:rsidRPr="00557FE8" w:rsidRDefault="00E41FBD" w:rsidP="00E41FB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3) справка с места обучения ребенка, достигшего 18-летнего возраста (при необходимости)</w:t>
      </w:r>
      <w:r w:rsidR="00FE68B7" w:rsidRPr="00557FE8">
        <w:rPr>
          <w:rFonts w:ascii="Arial" w:hAnsi="Arial" w:cs="Arial"/>
        </w:rPr>
        <w:t>;</w:t>
      </w:r>
    </w:p>
    <w:p w:rsidR="00E41FBD" w:rsidRPr="00557FE8" w:rsidRDefault="00FE68B7" w:rsidP="00E41FB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4) документ, подтверждающий прохождение срочной военной службы по призыву (при необходимости). </w:t>
      </w:r>
    </w:p>
    <w:p w:rsidR="004E6387" w:rsidRPr="00557FE8" w:rsidRDefault="0028702D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501F07" w:rsidRPr="00557FE8">
        <w:rPr>
          <w:rFonts w:ascii="Arial" w:hAnsi="Arial" w:cs="Arial"/>
        </w:rPr>
        <w:t>4</w:t>
      </w:r>
      <w:r w:rsidR="004E6387" w:rsidRPr="00557FE8">
        <w:rPr>
          <w:rFonts w:ascii="Arial" w:hAnsi="Arial" w:cs="Arial"/>
        </w:rPr>
        <w:t>. Сведения, подтверждающие факт установления инвалидности, представляется заявителем самостоятельно.</w:t>
      </w:r>
    </w:p>
    <w:p w:rsidR="004E6387" w:rsidRPr="00557FE8" w:rsidRDefault="0028702D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AC445C"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 xml:space="preserve">. Заявление о снижении (невзимании) родительской платы и документы, представленные в соответствии с пунктами </w:t>
      </w: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.2</w:t>
      </w:r>
      <w:r w:rsidR="002378EB" w:rsidRPr="00557FE8">
        <w:rPr>
          <w:rFonts w:ascii="Arial" w:hAnsi="Arial" w:cs="Arial"/>
        </w:rPr>
        <w:t xml:space="preserve">, </w:t>
      </w: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2378EB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 xml:space="preserve"> Порядка, рассматриваются руководителем образовательной организации </w:t>
      </w:r>
      <w:r w:rsidR="006177EC" w:rsidRPr="00557FE8">
        <w:rPr>
          <w:rFonts w:ascii="Arial" w:hAnsi="Arial" w:cs="Arial"/>
        </w:rPr>
        <w:t xml:space="preserve">в </w:t>
      </w:r>
      <w:r w:rsidR="004E6387" w:rsidRPr="00557FE8">
        <w:rPr>
          <w:rFonts w:ascii="Arial" w:hAnsi="Arial" w:cs="Arial"/>
        </w:rPr>
        <w:t>д</w:t>
      </w:r>
      <w:r w:rsidR="006177EC" w:rsidRPr="00557FE8">
        <w:rPr>
          <w:rFonts w:ascii="Arial" w:hAnsi="Arial" w:cs="Arial"/>
        </w:rPr>
        <w:t xml:space="preserve">ень их </w:t>
      </w:r>
      <w:r w:rsidR="004E6387" w:rsidRPr="00557FE8">
        <w:rPr>
          <w:rFonts w:ascii="Arial" w:hAnsi="Arial" w:cs="Arial"/>
        </w:rPr>
        <w:t>представления.</w:t>
      </w:r>
    </w:p>
    <w:p w:rsidR="004E6387" w:rsidRPr="00557FE8" w:rsidRDefault="004E6387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По результатам рассмотрения заявления об изменении родительской платы и документов, представленных в соответствии с пунктами </w:t>
      </w:r>
      <w:r w:rsidR="00FD4249" w:rsidRPr="00557FE8">
        <w:rPr>
          <w:rFonts w:ascii="Arial" w:hAnsi="Arial" w:cs="Arial"/>
        </w:rPr>
        <w:t>5</w:t>
      </w:r>
      <w:r w:rsidRPr="00557FE8">
        <w:rPr>
          <w:rFonts w:ascii="Arial" w:hAnsi="Arial" w:cs="Arial"/>
        </w:rPr>
        <w:t>.2</w:t>
      </w:r>
      <w:r w:rsidR="009A779B" w:rsidRPr="00557FE8">
        <w:rPr>
          <w:rFonts w:ascii="Arial" w:hAnsi="Arial" w:cs="Arial"/>
        </w:rPr>
        <w:t xml:space="preserve">, </w:t>
      </w:r>
      <w:r w:rsidR="00FD4249" w:rsidRPr="00557FE8">
        <w:rPr>
          <w:rFonts w:ascii="Arial" w:hAnsi="Arial" w:cs="Arial"/>
        </w:rPr>
        <w:t>5</w:t>
      </w:r>
      <w:r w:rsidRPr="00557FE8">
        <w:rPr>
          <w:rFonts w:ascii="Arial" w:hAnsi="Arial" w:cs="Arial"/>
        </w:rPr>
        <w:t>.</w:t>
      </w:r>
      <w:r w:rsidR="009A779B" w:rsidRPr="00557FE8">
        <w:rPr>
          <w:rFonts w:ascii="Arial" w:hAnsi="Arial" w:cs="Arial"/>
        </w:rPr>
        <w:t>3</w:t>
      </w:r>
      <w:r w:rsidRPr="00557FE8">
        <w:rPr>
          <w:rFonts w:ascii="Arial" w:hAnsi="Arial" w:cs="Arial"/>
        </w:rPr>
        <w:t xml:space="preserve"> Порядка, руководителем образовательной организации принимается решение о снижении (невзимании) родительской платы или об отказе в снижении (невзимании) родительской платы по основаниям, предусмотренным пунктом </w:t>
      </w:r>
      <w:r w:rsidR="00BD76A7" w:rsidRPr="00557FE8">
        <w:rPr>
          <w:rFonts w:ascii="Arial" w:hAnsi="Arial" w:cs="Arial"/>
        </w:rPr>
        <w:t>5</w:t>
      </w:r>
      <w:r w:rsidRPr="00557FE8">
        <w:rPr>
          <w:rFonts w:ascii="Arial" w:hAnsi="Arial" w:cs="Arial"/>
        </w:rPr>
        <w:t>.</w:t>
      </w:r>
      <w:r w:rsidR="00BD76A7" w:rsidRPr="00557FE8">
        <w:rPr>
          <w:rFonts w:ascii="Arial" w:hAnsi="Arial" w:cs="Arial"/>
        </w:rPr>
        <w:t>7</w:t>
      </w:r>
      <w:r w:rsidRPr="00557FE8">
        <w:rPr>
          <w:rFonts w:ascii="Arial" w:hAnsi="Arial" w:cs="Arial"/>
        </w:rPr>
        <w:t xml:space="preserve"> Порядка.</w:t>
      </w:r>
    </w:p>
    <w:p w:rsidR="004E6387" w:rsidRPr="00557FE8" w:rsidRDefault="00D4586E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AC445C" w:rsidRPr="00557FE8">
        <w:rPr>
          <w:rFonts w:ascii="Arial" w:hAnsi="Arial" w:cs="Arial"/>
        </w:rPr>
        <w:t>6</w:t>
      </w:r>
      <w:r w:rsidR="004E6387" w:rsidRPr="00557FE8">
        <w:rPr>
          <w:rFonts w:ascii="Arial" w:hAnsi="Arial" w:cs="Arial"/>
        </w:rPr>
        <w:t>. Решение о снижении (невзимании) родительской платы оформляется приказом руководителя образовательной организации и дополнительным соглашением к договору, заключенному между родителями (законными представителями) и образовательной организацией.</w:t>
      </w:r>
    </w:p>
    <w:p w:rsidR="00265F79" w:rsidRPr="00557FE8" w:rsidRDefault="00265F79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Приказ руководителя образовательной организации</w:t>
      </w:r>
      <w:r w:rsidR="00732670" w:rsidRPr="00557FE8">
        <w:rPr>
          <w:rFonts w:ascii="Arial" w:hAnsi="Arial" w:cs="Arial"/>
        </w:rPr>
        <w:t xml:space="preserve"> о снижении (невзимании) родительской платы оформляется в день подачи </w:t>
      </w:r>
      <w:r w:rsidR="004F755D" w:rsidRPr="00557FE8">
        <w:rPr>
          <w:rFonts w:ascii="Arial" w:hAnsi="Arial" w:cs="Arial"/>
        </w:rPr>
        <w:t xml:space="preserve">родителями (законными представителями) </w:t>
      </w:r>
      <w:r w:rsidR="00732670" w:rsidRPr="00557FE8">
        <w:rPr>
          <w:rFonts w:ascii="Arial" w:hAnsi="Arial" w:cs="Arial"/>
        </w:rPr>
        <w:t>заявления и необходимых документов</w:t>
      </w:r>
      <w:r w:rsidR="00D21E13" w:rsidRPr="00557FE8">
        <w:rPr>
          <w:rFonts w:ascii="Arial" w:hAnsi="Arial" w:cs="Arial"/>
        </w:rPr>
        <w:t xml:space="preserve"> и передается в МКУ «Управление образования администрации города Лесосибирска»</w:t>
      </w:r>
      <w:r w:rsidR="00EE55B8" w:rsidRPr="00557FE8">
        <w:rPr>
          <w:rFonts w:ascii="Arial" w:hAnsi="Arial" w:cs="Arial"/>
        </w:rPr>
        <w:t xml:space="preserve"> в течении 3 рабочих дней с момента издания приказа.  </w:t>
      </w:r>
      <w:r w:rsidR="00D21E13" w:rsidRPr="00557FE8">
        <w:rPr>
          <w:rFonts w:ascii="Arial" w:hAnsi="Arial" w:cs="Arial"/>
        </w:rPr>
        <w:t xml:space="preserve"> </w:t>
      </w:r>
      <w:r w:rsidR="00732670" w:rsidRPr="00557FE8">
        <w:rPr>
          <w:rFonts w:ascii="Arial" w:hAnsi="Arial" w:cs="Arial"/>
        </w:rPr>
        <w:t xml:space="preserve">  </w:t>
      </w:r>
      <w:r w:rsidR="00EF1645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 xml:space="preserve"> </w:t>
      </w:r>
    </w:p>
    <w:p w:rsidR="004E6387" w:rsidRPr="00557FE8" w:rsidRDefault="00D4586E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AC445C" w:rsidRPr="00557FE8">
        <w:rPr>
          <w:rFonts w:ascii="Arial" w:hAnsi="Arial" w:cs="Arial"/>
        </w:rPr>
        <w:t>7</w:t>
      </w:r>
      <w:r w:rsidR="004E6387" w:rsidRPr="00557FE8">
        <w:rPr>
          <w:rFonts w:ascii="Arial" w:hAnsi="Arial" w:cs="Arial"/>
        </w:rPr>
        <w:t>. Основаниями для отказа в снижении (</w:t>
      </w:r>
      <w:r w:rsidR="00FF425F" w:rsidRPr="00557FE8">
        <w:rPr>
          <w:rFonts w:ascii="Arial" w:hAnsi="Arial" w:cs="Arial"/>
        </w:rPr>
        <w:t>невзимание</w:t>
      </w:r>
      <w:r w:rsidR="004E6387" w:rsidRPr="00557FE8">
        <w:rPr>
          <w:rFonts w:ascii="Arial" w:hAnsi="Arial" w:cs="Arial"/>
        </w:rPr>
        <w:t>) родительской платы являются:</w:t>
      </w:r>
    </w:p>
    <w:p w:rsidR="004E6387" w:rsidRPr="00557FE8" w:rsidRDefault="004E6387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отсутствие у заявителя права на снижение (</w:t>
      </w:r>
      <w:r w:rsidR="00FF425F" w:rsidRPr="00557FE8">
        <w:rPr>
          <w:rFonts w:ascii="Arial" w:hAnsi="Arial" w:cs="Arial"/>
        </w:rPr>
        <w:t>невзимание</w:t>
      </w:r>
      <w:r w:rsidRPr="00557FE8">
        <w:rPr>
          <w:rFonts w:ascii="Arial" w:hAnsi="Arial" w:cs="Arial"/>
        </w:rPr>
        <w:t xml:space="preserve">) родительской платы в соответствии с пунктом </w:t>
      </w:r>
      <w:r w:rsidR="00737BD0" w:rsidRPr="00557FE8">
        <w:rPr>
          <w:rFonts w:ascii="Arial" w:hAnsi="Arial" w:cs="Arial"/>
        </w:rPr>
        <w:t>5</w:t>
      </w:r>
      <w:r w:rsidRPr="00557FE8">
        <w:rPr>
          <w:rFonts w:ascii="Arial" w:hAnsi="Arial" w:cs="Arial"/>
        </w:rPr>
        <w:t>.1 Порядка;</w:t>
      </w:r>
    </w:p>
    <w:p w:rsidR="004E6387" w:rsidRPr="00557FE8" w:rsidRDefault="00BD76A7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1) </w:t>
      </w:r>
      <w:r w:rsidR="004E6387" w:rsidRPr="00557FE8">
        <w:rPr>
          <w:rFonts w:ascii="Arial" w:hAnsi="Arial" w:cs="Arial"/>
        </w:rPr>
        <w:t xml:space="preserve">непредставление документов, предусмотренных пунктом </w:t>
      </w:r>
      <w:r w:rsidR="0065275E"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 xml:space="preserve">.2, подпунктами </w:t>
      </w:r>
      <w:r w:rsidR="0065275E"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 xml:space="preserve">.3.1 - </w:t>
      </w:r>
      <w:r w:rsidR="0065275E"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.3.</w:t>
      </w:r>
      <w:r w:rsidR="00555C0C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>, Порядка;</w:t>
      </w:r>
    </w:p>
    <w:p w:rsidR="004E6387" w:rsidRPr="00557FE8" w:rsidRDefault="00BD76A7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2) </w:t>
      </w:r>
      <w:r w:rsidR="004E6387" w:rsidRPr="00557FE8">
        <w:rPr>
          <w:rFonts w:ascii="Arial" w:hAnsi="Arial" w:cs="Arial"/>
        </w:rPr>
        <w:t>недостоверность сведений, содержащихся в представленных документах.</w:t>
      </w:r>
    </w:p>
    <w:p w:rsidR="004E6387" w:rsidRPr="00557FE8" w:rsidRDefault="0072709F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4C1498" w:rsidRPr="00557FE8">
        <w:rPr>
          <w:rFonts w:ascii="Arial" w:hAnsi="Arial" w:cs="Arial"/>
        </w:rPr>
        <w:t>8</w:t>
      </w:r>
      <w:r w:rsidR="004E6387" w:rsidRPr="00557FE8">
        <w:rPr>
          <w:rFonts w:ascii="Arial" w:hAnsi="Arial" w:cs="Arial"/>
        </w:rPr>
        <w:t>. Образовательная организация уведомляет родителей (законных представителей) о принятом решении в письменной форме в течение пяти рабочих дней со дня его принятия.</w:t>
      </w:r>
    </w:p>
    <w:p w:rsidR="004E6387" w:rsidRPr="00557FE8" w:rsidRDefault="0072709F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</w:t>
      </w:r>
      <w:r w:rsidR="004C1498" w:rsidRPr="00557FE8">
        <w:rPr>
          <w:rFonts w:ascii="Arial" w:hAnsi="Arial" w:cs="Arial"/>
        </w:rPr>
        <w:t>9</w:t>
      </w:r>
      <w:r w:rsidR="004E6387" w:rsidRPr="00557FE8">
        <w:rPr>
          <w:rFonts w:ascii="Arial" w:hAnsi="Arial" w:cs="Arial"/>
        </w:rPr>
        <w:t>. Размер родительской платы подлежит снижению (невзиманию)</w:t>
      </w:r>
      <w:r w:rsidR="008C2134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 xml:space="preserve">со дня зачисления </w:t>
      </w:r>
      <w:r w:rsidR="00E96B07" w:rsidRPr="00557FE8">
        <w:rPr>
          <w:rFonts w:ascii="Arial" w:hAnsi="Arial" w:cs="Arial"/>
        </w:rPr>
        <w:t>обучающегося</w:t>
      </w:r>
      <w:r w:rsidR="002F6110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в образовательную организацию при наличии документов, подтверждающих право на снижение (невзимание)родительской платы, или с первого числа месяца, следующего за месяцем представления родителями (законными представителями) заявления о снижении (невзимании)</w:t>
      </w:r>
      <w:r w:rsidR="00184E6F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родительской платы и документов, подтверждающих право на снижение(</w:t>
      </w:r>
      <w:proofErr w:type="spellStart"/>
      <w:r w:rsidR="004E6387" w:rsidRPr="00557FE8">
        <w:rPr>
          <w:rFonts w:ascii="Arial" w:hAnsi="Arial" w:cs="Arial"/>
        </w:rPr>
        <w:t>невзимание</w:t>
      </w:r>
      <w:proofErr w:type="spellEnd"/>
      <w:r w:rsidR="004E6387" w:rsidRPr="00557FE8">
        <w:rPr>
          <w:rFonts w:ascii="Arial" w:hAnsi="Arial" w:cs="Arial"/>
        </w:rPr>
        <w:t>) родительской платы.</w:t>
      </w:r>
    </w:p>
    <w:p w:rsidR="004E6387" w:rsidRPr="00557FE8" w:rsidRDefault="0072709F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lastRenderedPageBreak/>
        <w:t>5</w:t>
      </w:r>
      <w:r w:rsidR="004E6387" w:rsidRPr="00557FE8">
        <w:rPr>
          <w:rFonts w:ascii="Arial" w:hAnsi="Arial" w:cs="Arial"/>
        </w:rPr>
        <w:t>.1</w:t>
      </w:r>
      <w:r w:rsidR="004C1498" w:rsidRPr="00557FE8">
        <w:rPr>
          <w:rFonts w:ascii="Arial" w:hAnsi="Arial" w:cs="Arial"/>
        </w:rPr>
        <w:t>0</w:t>
      </w:r>
      <w:r w:rsidR="004E6387" w:rsidRPr="00557FE8">
        <w:rPr>
          <w:rFonts w:ascii="Arial" w:hAnsi="Arial" w:cs="Arial"/>
        </w:rPr>
        <w:t xml:space="preserve">. При наличии у родителей (законных представителей) права на снижение (невзимание) родительской платы по нескольким основаниям, установленным пунктом </w:t>
      </w:r>
      <w:r w:rsidR="00400DA5"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.1 Порядка, размер родительской платы подлежит снижению (невзиманию) по одному из оснований по выбору родителей (законных представителей).</w:t>
      </w:r>
    </w:p>
    <w:p w:rsidR="004E6387" w:rsidRPr="00557FE8" w:rsidRDefault="0072709F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.1</w:t>
      </w:r>
      <w:r w:rsidR="004C1498" w:rsidRPr="00557FE8">
        <w:rPr>
          <w:rFonts w:ascii="Arial" w:hAnsi="Arial" w:cs="Arial"/>
        </w:rPr>
        <w:t>1</w:t>
      </w:r>
      <w:r w:rsidR="004E6387" w:rsidRPr="00557FE8">
        <w:rPr>
          <w:rFonts w:ascii="Arial" w:hAnsi="Arial" w:cs="Arial"/>
        </w:rPr>
        <w:t>. Родители (законные представители) обучающегося обязаны в письменной форме извещать руководителя образовательной организации о наступлении обстоятельств, влекущих изменение или прекращение права на снижение (невзимание) родительской платы, не позднее трех</w:t>
      </w:r>
      <w:r w:rsidR="00B30954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рабочих дней со</w:t>
      </w:r>
      <w:r w:rsidR="00A44D06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дня наступления таких обстоятельств</w:t>
      </w:r>
      <w:r w:rsidR="0021741C" w:rsidRPr="00557FE8">
        <w:rPr>
          <w:rFonts w:ascii="Arial" w:hAnsi="Arial" w:cs="Arial"/>
        </w:rPr>
        <w:t>, с представлением в образовательн</w:t>
      </w:r>
      <w:r w:rsidR="00184E6F" w:rsidRPr="00557FE8">
        <w:rPr>
          <w:rFonts w:ascii="Arial" w:hAnsi="Arial" w:cs="Arial"/>
        </w:rPr>
        <w:t>ую</w:t>
      </w:r>
      <w:r w:rsidR="0021741C" w:rsidRPr="00557FE8">
        <w:rPr>
          <w:rFonts w:ascii="Arial" w:hAnsi="Arial" w:cs="Arial"/>
        </w:rPr>
        <w:t xml:space="preserve"> </w:t>
      </w:r>
      <w:r w:rsidR="00184E6F" w:rsidRPr="00557FE8">
        <w:rPr>
          <w:rFonts w:ascii="Arial" w:hAnsi="Arial" w:cs="Arial"/>
        </w:rPr>
        <w:t>организацию</w:t>
      </w:r>
      <w:r w:rsidR="0021741C" w:rsidRPr="00557FE8">
        <w:rPr>
          <w:rFonts w:ascii="Arial" w:hAnsi="Arial" w:cs="Arial"/>
        </w:rPr>
        <w:t xml:space="preserve"> подтверждающих документов</w:t>
      </w:r>
      <w:r w:rsidR="00F36733" w:rsidRPr="00557FE8">
        <w:rPr>
          <w:rFonts w:ascii="Arial" w:hAnsi="Arial" w:cs="Arial"/>
        </w:rPr>
        <w:t xml:space="preserve"> в соответствии с перечнем, согласно Приложению</w:t>
      </w:r>
      <w:r w:rsidR="007A652E" w:rsidRPr="00557FE8">
        <w:rPr>
          <w:rFonts w:ascii="Arial" w:hAnsi="Arial" w:cs="Arial"/>
        </w:rPr>
        <w:t xml:space="preserve"> </w:t>
      </w:r>
      <w:r w:rsidR="00F36733" w:rsidRPr="00557FE8">
        <w:rPr>
          <w:rFonts w:ascii="Arial" w:hAnsi="Arial" w:cs="Arial"/>
        </w:rPr>
        <w:t xml:space="preserve">№ 1 к Порядку.  </w:t>
      </w:r>
      <w:r w:rsidR="0021741C" w:rsidRPr="00557FE8">
        <w:rPr>
          <w:rFonts w:ascii="Arial" w:hAnsi="Arial" w:cs="Arial"/>
        </w:rPr>
        <w:t xml:space="preserve"> </w:t>
      </w:r>
    </w:p>
    <w:p w:rsidR="004E6387" w:rsidRPr="00557FE8" w:rsidRDefault="004E6387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Изменение или прекращение права родителей (законных представителей) на снижение (невзимание) родительской платы оформляется приказом руководителя образовательной организации и дополнительным соглашением к договору</w:t>
      </w:r>
      <w:r w:rsidR="00E30210" w:rsidRPr="00557FE8">
        <w:rPr>
          <w:rFonts w:ascii="Arial" w:hAnsi="Arial" w:cs="Arial"/>
        </w:rPr>
        <w:t xml:space="preserve"> и передается в МКУ «Управление </w:t>
      </w:r>
      <w:r w:rsidR="00DF5EBD" w:rsidRPr="00557FE8">
        <w:rPr>
          <w:rFonts w:ascii="Arial" w:hAnsi="Arial" w:cs="Arial"/>
        </w:rPr>
        <w:t xml:space="preserve">образования </w:t>
      </w:r>
      <w:r w:rsidR="00E30210" w:rsidRPr="00557FE8">
        <w:rPr>
          <w:rFonts w:ascii="Arial" w:hAnsi="Arial" w:cs="Arial"/>
        </w:rPr>
        <w:t>администрации города</w:t>
      </w:r>
      <w:r w:rsidR="007A652E" w:rsidRPr="00557FE8">
        <w:rPr>
          <w:rFonts w:ascii="Arial" w:hAnsi="Arial" w:cs="Arial"/>
        </w:rPr>
        <w:t xml:space="preserve"> </w:t>
      </w:r>
      <w:r w:rsidR="00E30210" w:rsidRPr="00557FE8">
        <w:rPr>
          <w:rFonts w:ascii="Arial" w:hAnsi="Arial" w:cs="Arial"/>
        </w:rPr>
        <w:t>Лесосибирска»</w:t>
      </w:r>
      <w:r w:rsidR="00EE55B8" w:rsidRPr="00557FE8">
        <w:rPr>
          <w:rFonts w:ascii="Arial" w:hAnsi="Arial" w:cs="Arial"/>
        </w:rPr>
        <w:t xml:space="preserve"> в течении 3 рабочих дней с момента издания приказа</w:t>
      </w:r>
      <w:r w:rsidR="00AD6748" w:rsidRPr="00557FE8">
        <w:rPr>
          <w:rFonts w:ascii="Arial" w:hAnsi="Arial" w:cs="Arial"/>
        </w:rPr>
        <w:t>.</w:t>
      </w:r>
    </w:p>
    <w:p w:rsidR="00AD6748" w:rsidRPr="00557FE8" w:rsidRDefault="00AD6748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5.12. Родители (законные представители) вправе отказаться от предоставления льготы по родительской плате.</w:t>
      </w:r>
    </w:p>
    <w:p w:rsidR="004E6387" w:rsidRPr="00557FE8" w:rsidRDefault="0072709F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</w:t>
      </w:r>
      <w:r w:rsidR="004E6387" w:rsidRPr="00557FE8">
        <w:rPr>
          <w:rFonts w:ascii="Arial" w:hAnsi="Arial" w:cs="Arial"/>
        </w:rPr>
        <w:t>.1</w:t>
      </w:r>
      <w:r w:rsidR="00AD6748" w:rsidRPr="00557FE8">
        <w:rPr>
          <w:rFonts w:ascii="Arial" w:hAnsi="Arial" w:cs="Arial"/>
        </w:rPr>
        <w:t>3</w:t>
      </w:r>
      <w:r w:rsidR="004E6387" w:rsidRPr="00557FE8">
        <w:rPr>
          <w:rFonts w:ascii="Arial" w:hAnsi="Arial" w:cs="Arial"/>
        </w:rPr>
        <w:t>. Контроль за правильным и своевременным представлением родителями (законными представителями) документов,</w:t>
      </w:r>
      <w:r w:rsidR="00B30954" w:rsidRPr="00557FE8">
        <w:rPr>
          <w:rFonts w:ascii="Arial" w:hAnsi="Arial" w:cs="Arial"/>
        </w:rPr>
        <w:t xml:space="preserve"> </w:t>
      </w:r>
      <w:r w:rsidR="004E6387" w:rsidRPr="00557FE8">
        <w:rPr>
          <w:rFonts w:ascii="Arial" w:hAnsi="Arial" w:cs="Arial"/>
        </w:rPr>
        <w:t>подтверждающих право на снижение (невзимание) родительской платы, целевым использованием</w:t>
      </w:r>
      <w:r w:rsidR="00AE38F4" w:rsidRPr="00557FE8">
        <w:rPr>
          <w:rFonts w:ascii="Arial" w:hAnsi="Arial" w:cs="Arial"/>
        </w:rPr>
        <w:t xml:space="preserve"> поступающих</w:t>
      </w:r>
      <w:r w:rsidR="004E6387" w:rsidRPr="00557FE8">
        <w:rPr>
          <w:rFonts w:ascii="Arial" w:hAnsi="Arial" w:cs="Arial"/>
        </w:rPr>
        <w:t xml:space="preserve"> средств</w:t>
      </w:r>
      <w:r w:rsidR="008063C4" w:rsidRPr="00557FE8">
        <w:rPr>
          <w:rFonts w:ascii="Arial" w:hAnsi="Arial" w:cs="Arial"/>
        </w:rPr>
        <w:t xml:space="preserve"> родительской платы </w:t>
      </w:r>
      <w:r w:rsidR="004E6387" w:rsidRPr="00557FE8">
        <w:rPr>
          <w:rFonts w:ascii="Arial" w:hAnsi="Arial" w:cs="Arial"/>
        </w:rPr>
        <w:t>осуществляет руководитель образовательной организации.</w:t>
      </w:r>
    </w:p>
    <w:p w:rsidR="00213507" w:rsidRPr="00557FE8" w:rsidRDefault="00ED4B16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>5.1</w:t>
      </w:r>
      <w:r w:rsidR="00AD6748" w:rsidRPr="00557FE8">
        <w:rPr>
          <w:rFonts w:ascii="Arial" w:hAnsi="Arial" w:cs="Arial"/>
        </w:rPr>
        <w:t>4</w:t>
      </w:r>
      <w:r w:rsidRPr="00557FE8">
        <w:rPr>
          <w:rFonts w:ascii="Arial" w:hAnsi="Arial" w:cs="Arial"/>
        </w:rPr>
        <w:t xml:space="preserve">. В случае выявления недостоверности </w:t>
      </w:r>
      <w:r w:rsidR="00164998" w:rsidRPr="00557FE8">
        <w:rPr>
          <w:rFonts w:ascii="Arial" w:hAnsi="Arial" w:cs="Arial"/>
        </w:rPr>
        <w:t>сведений (документов)</w:t>
      </w:r>
      <w:r w:rsidR="007D7D98" w:rsidRPr="00557FE8">
        <w:rPr>
          <w:rFonts w:ascii="Arial" w:hAnsi="Arial" w:cs="Arial"/>
        </w:rPr>
        <w:t xml:space="preserve">, представленных родителями (законными представителями) для подтверждения права на получение льгот </w:t>
      </w:r>
      <w:proofErr w:type="gramStart"/>
      <w:r w:rsidR="007D7D98" w:rsidRPr="00557FE8">
        <w:rPr>
          <w:rFonts w:ascii="Arial" w:hAnsi="Arial" w:cs="Arial"/>
        </w:rPr>
        <w:t>с соответствии</w:t>
      </w:r>
      <w:proofErr w:type="gramEnd"/>
      <w:r w:rsidR="007D7D98" w:rsidRPr="00557FE8">
        <w:rPr>
          <w:rFonts w:ascii="Arial" w:hAnsi="Arial" w:cs="Arial"/>
        </w:rPr>
        <w:t xml:space="preserve"> с настоящим Порядком, образовательная организация вправе обратиться в суд с иском о взыскании недополученных сумм родительской платы в установленном законом порядке.   </w:t>
      </w:r>
      <w:r w:rsidR="00164998" w:rsidRPr="00557FE8">
        <w:rPr>
          <w:rFonts w:ascii="Arial" w:hAnsi="Arial" w:cs="Arial"/>
        </w:rPr>
        <w:t xml:space="preserve">  </w:t>
      </w:r>
    </w:p>
    <w:p w:rsidR="00ED4B16" w:rsidRPr="00557FE8" w:rsidRDefault="00ED4B16" w:rsidP="008C24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p w:rsidR="004E6387" w:rsidRPr="00557FE8" w:rsidRDefault="0072709F" w:rsidP="007E0EF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57FE8">
        <w:rPr>
          <w:rFonts w:ascii="Arial" w:hAnsi="Arial" w:cs="Arial"/>
          <w:bCs/>
          <w:bdr w:val="none" w:sz="0" w:space="0" w:color="auto" w:frame="1"/>
        </w:rPr>
        <w:t>6</w:t>
      </w:r>
      <w:r w:rsidR="004E6387" w:rsidRPr="00557FE8">
        <w:rPr>
          <w:rFonts w:ascii="Arial" w:hAnsi="Arial" w:cs="Arial"/>
          <w:bCs/>
          <w:bdr w:val="none" w:sz="0" w:space="0" w:color="auto" w:frame="1"/>
        </w:rPr>
        <w:t xml:space="preserve">. Контроль </w:t>
      </w:r>
      <w:r w:rsidR="004929DF" w:rsidRPr="00557FE8">
        <w:rPr>
          <w:rFonts w:ascii="Arial" w:hAnsi="Arial" w:cs="Arial"/>
          <w:bCs/>
          <w:bdr w:val="none" w:sz="0" w:space="0" w:color="auto" w:frame="1"/>
        </w:rPr>
        <w:t xml:space="preserve">и учет </w:t>
      </w:r>
      <w:r w:rsidR="004E6387" w:rsidRPr="00557FE8">
        <w:rPr>
          <w:rFonts w:ascii="Arial" w:hAnsi="Arial" w:cs="Arial"/>
          <w:bCs/>
          <w:bdr w:val="none" w:sz="0" w:space="0" w:color="auto" w:frame="1"/>
        </w:rPr>
        <w:t>за соблюдением Порядка</w:t>
      </w:r>
    </w:p>
    <w:p w:rsidR="0048477E" w:rsidRPr="00557FE8" w:rsidRDefault="0048477E" w:rsidP="007E0EF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8A7AE3" w:rsidRPr="00557FE8" w:rsidRDefault="004929DF" w:rsidP="0035690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6.1. </w:t>
      </w:r>
      <w:r w:rsidR="00A44D06" w:rsidRPr="00557FE8">
        <w:rPr>
          <w:rFonts w:ascii="Arial" w:hAnsi="Arial" w:cs="Arial"/>
        </w:rPr>
        <w:t xml:space="preserve">Отдел образования администрации города Лесосибирска </w:t>
      </w:r>
      <w:r w:rsidR="004E6387" w:rsidRPr="00557FE8">
        <w:rPr>
          <w:rFonts w:ascii="Arial" w:hAnsi="Arial" w:cs="Arial"/>
        </w:rPr>
        <w:t xml:space="preserve">в пределах компетенции осуществляет контроль за соблюдением образовательными организациями </w:t>
      </w:r>
      <w:r w:rsidR="00A44D06" w:rsidRPr="00557FE8">
        <w:rPr>
          <w:rFonts w:ascii="Arial" w:hAnsi="Arial" w:cs="Arial"/>
        </w:rPr>
        <w:t xml:space="preserve">настоящего </w:t>
      </w:r>
      <w:r w:rsidR="0048477E" w:rsidRPr="00557FE8">
        <w:rPr>
          <w:rFonts w:ascii="Arial" w:hAnsi="Arial" w:cs="Arial"/>
        </w:rPr>
        <w:t xml:space="preserve">Порядка и </w:t>
      </w:r>
      <w:r w:rsidR="00072D15" w:rsidRPr="00557FE8">
        <w:rPr>
          <w:rFonts w:ascii="Arial" w:hAnsi="Arial" w:cs="Arial"/>
        </w:rPr>
        <w:t>пост</w:t>
      </w:r>
      <w:r w:rsidR="00BD488A" w:rsidRPr="00557FE8">
        <w:rPr>
          <w:rFonts w:ascii="Arial" w:hAnsi="Arial" w:cs="Arial"/>
        </w:rPr>
        <w:t>а</w:t>
      </w:r>
      <w:r w:rsidR="00072D15" w:rsidRPr="00557FE8">
        <w:rPr>
          <w:rFonts w:ascii="Arial" w:hAnsi="Arial" w:cs="Arial"/>
        </w:rPr>
        <w:t>новления.</w:t>
      </w:r>
      <w:r w:rsidR="00534B6D" w:rsidRPr="00557FE8">
        <w:rPr>
          <w:rFonts w:ascii="Arial" w:hAnsi="Arial" w:cs="Arial"/>
        </w:rPr>
        <w:t xml:space="preserve">      </w:t>
      </w:r>
    </w:p>
    <w:p w:rsidR="004E6387" w:rsidRPr="00557FE8" w:rsidRDefault="008A7AE3" w:rsidP="0035690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6.2. </w:t>
      </w:r>
      <w:r w:rsidR="000D4F73" w:rsidRPr="00557FE8">
        <w:rPr>
          <w:rFonts w:ascii="Arial" w:hAnsi="Arial" w:cs="Arial"/>
        </w:rPr>
        <w:t xml:space="preserve">Контроль за целевым использованием денежных средств, поступивших в качестве родительской платы, осуществляет руководитель образовательной организации. </w:t>
      </w:r>
      <w:r w:rsidRPr="00557FE8">
        <w:rPr>
          <w:rFonts w:ascii="Arial" w:hAnsi="Arial" w:cs="Arial"/>
        </w:rPr>
        <w:t xml:space="preserve"> </w:t>
      </w:r>
    </w:p>
    <w:p w:rsidR="00524C2F" w:rsidRPr="00557FE8" w:rsidRDefault="004929DF" w:rsidP="00356908">
      <w:pPr>
        <w:tabs>
          <w:tab w:val="left" w:pos="567"/>
        </w:tabs>
        <w:ind w:right="-185" w:firstLine="567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6.</w:t>
      </w:r>
      <w:r w:rsidR="008A7AE3" w:rsidRPr="00557FE8">
        <w:rPr>
          <w:rFonts w:ascii="Arial" w:hAnsi="Arial" w:cs="Arial"/>
        </w:rPr>
        <w:t>3</w:t>
      </w:r>
      <w:r w:rsidRPr="00557FE8">
        <w:rPr>
          <w:rFonts w:ascii="Arial" w:hAnsi="Arial" w:cs="Arial"/>
        </w:rPr>
        <w:t xml:space="preserve">. </w:t>
      </w:r>
      <w:r w:rsidR="00FB0BDB" w:rsidRPr="00557FE8">
        <w:rPr>
          <w:rFonts w:ascii="Arial" w:hAnsi="Arial" w:cs="Arial"/>
        </w:rPr>
        <w:t>Учет средств родительской платы осуществляет</w:t>
      </w:r>
      <w:r w:rsidR="00356908" w:rsidRPr="00557FE8">
        <w:rPr>
          <w:rFonts w:ascii="Arial" w:hAnsi="Arial" w:cs="Arial"/>
        </w:rPr>
        <w:t>ся</w:t>
      </w:r>
      <w:r w:rsidR="00FB0BDB" w:rsidRPr="00557FE8">
        <w:rPr>
          <w:rFonts w:ascii="Arial" w:hAnsi="Arial" w:cs="Arial"/>
        </w:rPr>
        <w:t xml:space="preserve"> МКУ «Управление образования администрации города Лесосибирска» </w:t>
      </w:r>
      <w:bookmarkStart w:id="8" w:name="sub_1042"/>
      <w:r w:rsidR="003111AF" w:rsidRPr="00557FE8">
        <w:rPr>
          <w:rFonts w:ascii="Arial" w:hAnsi="Arial" w:cs="Arial"/>
        </w:rPr>
        <w:t>и ведется в соответствии с нормативно-правовыми актами Российской Федерации, регулирующими вопросы бюджетного и налогового учета.</w:t>
      </w:r>
    </w:p>
    <w:p w:rsidR="00524C2F" w:rsidRPr="00557FE8" w:rsidRDefault="00524C2F" w:rsidP="00356908">
      <w:pPr>
        <w:tabs>
          <w:tab w:val="left" w:pos="426"/>
        </w:tabs>
        <w:ind w:right="-185" w:firstLine="567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>6.</w:t>
      </w:r>
      <w:r w:rsidR="008A7AE3" w:rsidRPr="00557FE8">
        <w:rPr>
          <w:rFonts w:ascii="Arial" w:hAnsi="Arial" w:cs="Arial"/>
        </w:rPr>
        <w:t>4</w:t>
      </w:r>
      <w:r w:rsidRPr="00557FE8">
        <w:rPr>
          <w:rFonts w:ascii="Arial" w:hAnsi="Arial" w:cs="Arial"/>
        </w:rPr>
        <w:t xml:space="preserve">. Ответственность за достоверность предоставляемых в образовательную организацию документов несут родители (законные представители) </w:t>
      </w:r>
      <w:r w:rsidR="00E96B07" w:rsidRPr="00557FE8">
        <w:rPr>
          <w:rFonts w:ascii="Arial" w:hAnsi="Arial" w:cs="Arial"/>
        </w:rPr>
        <w:t>обучающ</w:t>
      </w:r>
      <w:r w:rsidR="00356908" w:rsidRPr="00557FE8">
        <w:rPr>
          <w:rFonts w:ascii="Arial" w:hAnsi="Arial" w:cs="Arial"/>
        </w:rPr>
        <w:t xml:space="preserve">ихся. </w:t>
      </w:r>
      <w:r w:rsidR="00E96B07" w:rsidRPr="00557FE8">
        <w:rPr>
          <w:rFonts w:ascii="Arial" w:hAnsi="Arial" w:cs="Arial"/>
        </w:rPr>
        <w:t xml:space="preserve"> </w:t>
      </w:r>
      <w:r w:rsidRPr="00557FE8">
        <w:rPr>
          <w:rFonts w:ascii="Arial" w:hAnsi="Arial" w:cs="Arial"/>
        </w:rPr>
        <w:t xml:space="preserve"> </w:t>
      </w:r>
    </w:p>
    <w:bookmarkEnd w:id="8"/>
    <w:p w:rsidR="00282368" w:rsidRPr="00557FE8" w:rsidRDefault="00282368" w:rsidP="004E6387">
      <w:pPr>
        <w:ind w:left="4536" w:right="-185"/>
        <w:jc w:val="both"/>
        <w:rPr>
          <w:rFonts w:ascii="Arial" w:hAnsi="Arial" w:cs="Arial"/>
        </w:rPr>
      </w:pPr>
    </w:p>
    <w:p w:rsidR="00282368" w:rsidRPr="00557FE8" w:rsidRDefault="00282368" w:rsidP="004E6387">
      <w:pPr>
        <w:ind w:left="4536" w:right="-185"/>
        <w:jc w:val="both"/>
        <w:rPr>
          <w:rFonts w:ascii="Arial" w:hAnsi="Arial" w:cs="Arial"/>
        </w:rPr>
      </w:pPr>
    </w:p>
    <w:p w:rsidR="00282368" w:rsidRPr="00557FE8" w:rsidRDefault="00282368" w:rsidP="004E6387">
      <w:pPr>
        <w:ind w:left="4536" w:right="-185"/>
        <w:jc w:val="both"/>
        <w:rPr>
          <w:rFonts w:ascii="Arial" w:hAnsi="Arial" w:cs="Arial"/>
        </w:rPr>
      </w:pPr>
    </w:p>
    <w:p w:rsidR="00282368" w:rsidRDefault="0028236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557FE8" w:rsidRPr="00557FE8" w:rsidRDefault="00557FE8" w:rsidP="004E6387">
      <w:pPr>
        <w:ind w:left="4536" w:right="-185"/>
        <w:jc w:val="both"/>
        <w:rPr>
          <w:rFonts w:ascii="Arial" w:hAnsi="Arial" w:cs="Arial"/>
        </w:rPr>
      </w:pPr>
    </w:p>
    <w:p w:rsidR="00282368" w:rsidRPr="00557FE8" w:rsidRDefault="00282368" w:rsidP="004E6387">
      <w:pPr>
        <w:ind w:left="4536" w:right="-185"/>
        <w:jc w:val="both"/>
        <w:rPr>
          <w:rFonts w:ascii="Arial" w:hAnsi="Arial" w:cs="Arial"/>
        </w:rPr>
      </w:pPr>
    </w:p>
    <w:p w:rsidR="00282368" w:rsidRPr="00557FE8" w:rsidRDefault="00282368" w:rsidP="004E6387">
      <w:pPr>
        <w:ind w:left="4536" w:right="-185"/>
        <w:jc w:val="both"/>
        <w:rPr>
          <w:rFonts w:ascii="Arial" w:hAnsi="Arial" w:cs="Arial"/>
        </w:rPr>
      </w:pPr>
    </w:p>
    <w:p w:rsidR="00317BAF" w:rsidRPr="00557FE8" w:rsidRDefault="00317BAF" w:rsidP="007A652E">
      <w:pPr>
        <w:ind w:left="5103" w:right="-185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Приложение № 1 </w:t>
      </w:r>
    </w:p>
    <w:p w:rsidR="001761DC" w:rsidRPr="00557FE8" w:rsidRDefault="00317BAF" w:rsidP="007A652E">
      <w:pPr>
        <w:ind w:left="5103" w:right="-185"/>
        <w:jc w:val="both"/>
        <w:rPr>
          <w:rFonts w:ascii="Arial" w:hAnsi="Arial" w:cs="Arial"/>
        </w:rPr>
      </w:pPr>
      <w:r w:rsidRPr="00557FE8">
        <w:rPr>
          <w:rFonts w:ascii="Arial" w:hAnsi="Arial" w:cs="Arial"/>
        </w:rPr>
        <w:t xml:space="preserve">к </w:t>
      </w:r>
      <w:r w:rsidR="00470198" w:rsidRPr="00557FE8">
        <w:rPr>
          <w:rFonts w:ascii="Arial" w:hAnsi="Arial" w:cs="Arial"/>
        </w:rPr>
        <w:t xml:space="preserve">Порядку установления и взимания </w:t>
      </w:r>
      <w:r w:rsidR="007A652E" w:rsidRPr="00557FE8">
        <w:rPr>
          <w:rFonts w:ascii="Arial" w:hAnsi="Arial" w:cs="Arial"/>
        </w:rPr>
        <w:t xml:space="preserve">       </w:t>
      </w:r>
      <w:r w:rsidR="00470198" w:rsidRPr="00557FE8">
        <w:rPr>
          <w:rFonts w:ascii="Arial" w:hAnsi="Arial" w:cs="Arial"/>
        </w:rPr>
        <w:t>родительской платы</w:t>
      </w:r>
      <w:r w:rsidR="002D679B" w:rsidRPr="00557FE8">
        <w:rPr>
          <w:rFonts w:ascii="Arial" w:hAnsi="Arial" w:cs="Arial"/>
        </w:rPr>
        <w:t xml:space="preserve"> з</w:t>
      </w:r>
      <w:r w:rsidR="00470198" w:rsidRPr="00557FE8">
        <w:rPr>
          <w:rFonts w:ascii="Arial" w:hAnsi="Arial" w:cs="Arial"/>
        </w:rPr>
        <w:t>а присмотр и уход за детьми</w:t>
      </w:r>
      <w:r w:rsidR="002D679B" w:rsidRPr="00557FE8">
        <w:rPr>
          <w:rFonts w:ascii="Arial" w:hAnsi="Arial" w:cs="Arial"/>
        </w:rPr>
        <w:t xml:space="preserve"> </w:t>
      </w:r>
      <w:r w:rsidR="00470198" w:rsidRPr="00557FE8">
        <w:rPr>
          <w:rFonts w:ascii="Arial" w:hAnsi="Arial" w:cs="Arial"/>
        </w:rPr>
        <w:t>в образовательных учреждениях</w:t>
      </w:r>
      <w:r w:rsidR="002D679B" w:rsidRPr="00557FE8">
        <w:rPr>
          <w:rFonts w:ascii="Arial" w:hAnsi="Arial" w:cs="Arial"/>
        </w:rPr>
        <w:t xml:space="preserve"> </w:t>
      </w:r>
      <w:r w:rsidR="00470198" w:rsidRPr="00557FE8">
        <w:rPr>
          <w:rFonts w:ascii="Arial" w:hAnsi="Arial" w:cs="Arial"/>
        </w:rPr>
        <w:t>города Лесосибирска, реализующих образовательную программу</w:t>
      </w:r>
      <w:r w:rsidR="007A652E" w:rsidRPr="00557FE8">
        <w:rPr>
          <w:rFonts w:ascii="Arial" w:hAnsi="Arial" w:cs="Arial"/>
        </w:rPr>
        <w:t xml:space="preserve"> </w:t>
      </w:r>
      <w:r w:rsidR="00470198" w:rsidRPr="00557FE8">
        <w:rPr>
          <w:rFonts w:ascii="Arial" w:hAnsi="Arial" w:cs="Arial"/>
        </w:rPr>
        <w:t>дошкольного образования</w:t>
      </w:r>
    </w:p>
    <w:p w:rsidR="001C7D1A" w:rsidRPr="00557FE8" w:rsidRDefault="001C7D1A" w:rsidP="00557FE8">
      <w:pPr>
        <w:pStyle w:val="1"/>
        <w:jc w:val="center"/>
        <w:rPr>
          <w:b w:val="0"/>
          <w:sz w:val="24"/>
          <w:szCs w:val="24"/>
        </w:rPr>
      </w:pPr>
      <w:r w:rsidRPr="00557FE8">
        <w:rPr>
          <w:b w:val="0"/>
          <w:color w:val="auto"/>
          <w:sz w:val="24"/>
          <w:szCs w:val="24"/>
        </w:rPr>
        <w:t>Перечень документов, предоставляемых в дошкольную образовательную организацию для предоставления и прекращения льготы по родительской плате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335"/>
        <w:gridCol w:w="3374"/>
        <w:gridCol w:w="3208"/>
      </w:tblGrid>
      <w:tr w:rsidR="001C7D1A" w:rsidRPr="00557FE8" w:rsidTr="0086076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996964" w:rsidP="00860763">
            <w:pPr>
              <w:pStyle w:val="af9"/>
              <w:jc w:val="center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№</w:t>
            </w:r>
            <w:r w:rsidR="001C7D1A" w:rsidRPr="00557FE8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jc w:val="center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Льготная категория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0F03C3" w:rsidP="000F03C3">
            <w:pPr>
              <w:pStyle w:val="af9"/>
              <w:jc w:val="center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Д</w:t>
            </w:r>
            <w:r w:rsidR="001C7D1A" w:rsidRPr="00557FE8">
              <w:rPr>
                <w:rFonts w:ascii="Arial" w:hAnsi="Arial" w:cs="Arial"/>
              </w:rPr>
              <w:t>окумент</w:t>
            </w:r>
            <w:r w:rsidRPr="00557FE8">
              <w:rPr>
                <w:rFonts w:ascii="Arial" w:hAnsi="Arial" w:cs="Arial"/>
              </w:rPr>
              <w:t>ы,</w:t>
            </w:r>
            <w:r w:rsidR="001C7D1A" w:rsidRPr="00557FE8">
              <w:rPr>
                <w:rFonts w:ascii="Arial" w:hAnsi="Arial" w:cs="Arial"/>
              </w:rPr>
              <w:t xml:space="preserve"> </w:t>
            </w:r>
            <w:r w:rsidRPr="00557FE8">
              <w:rPr>
                <w:rFonts w:ascii="Arial" w:hAnsi="Arial" w:cs="Arial"/>
              </w:rPr>
              <w:t xml:space="preserve">подтверждающие предоставление </w:t>
            </w:r>
            <w:r w:rsidR="001C7D1A" w:rsidRPr="00557FE8">
              <w:rPr>
                <w:rFonts w:ascii="Arial" w:hAnsi="Arial" w:cs="Arial"/>
              </w:rPr>
              <w:t>льготы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1A" w:rsidRPr="00557FE8" w:rsidRDefault="001C7D1A" w:rsidP="00860763">
            <w:pPr>
              <w:pStyle w:val="af9"/>
              <w:jc w:val="center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 xml:space="preserve">Перечень документов </w:t>
            </w:r>
            <w:r w:rsidR="004E3845" w:rsidRPr="00557FE8">
              <w:rPr>
                <w:rFonts w:ascii="Arial" w:hAnsi="Arial" w:cs="Arial"/>
              </w:rPr>
              <w:t xml:space="preserve">(обстоятельств) </w:t>
            </w:r>
            <w:r w:rsidRPr="00557FE8">
              <w:rPr>
                <w:rFonts w:ascii="Arial" w:hAnsi="Arial" w:cs="Arial"/>
              </w:rPr>
              <w:t>подтверждающих прекращение предоставления льготы</w:t>
            </w:r>
          </w:p>
        </w:tc>
      </w:tr>
      <w:tr w:rsidR="001C7D1A" w:rsidRPr="00557FE8" w:rsidTr="0086076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jc w:val="center"/>
              <w:rPr>
                <w:rFonts w:ascii="Arial" w:hAnsi="Arial" w:cs="Arial"/>
              </w:rPr>
            </w:pPr>
            <w:bookmarkStart w:id="9" w:name="sub_10"/>
            <w:r w:rsidRPr="00557FE8">
              <w:rPr>
                <w:rFonts w:ascii="Arial" w:hAnsi="Arial" w:cs="Arial"/>
              </w:rPr>
              <w:t>1.</w:t>
            </w:r>
            <w:bookmarkEnd w:id="9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дети-инвалиды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702D7C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справк</w:t>
            </w:r>
            <w:r w:rsidR="00702D7C" w:rsidRPr="00557FE8">
              <w:rPr>
                <w:rFonts w:ascii="Arial" w:hAnsi="Arial" w:cs="Arial"/>
              </w:rPr>
              <w:t>а</w:t>
            </w:r>
            <w:r w:rsidRPr="00557FE8">
              <w:rPr>
                <w:rFonts w:ascii="Arial" w:hAnsi="Arial" w:cs="Arial"/>
              </w:rPr>
              <w:t>, подтверждающей факт установления инвалидности, выданная учреждением медико-социальной экспертизы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1A" w:rsidRPr="00557FE8" w:rsidRDefault="001C7D1A" w:rsidP="004E3845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справк</w:t>
            </w:r>
            <w:r w:rsidR="00702D7C" w:rsidRPr="00557FE8">
              <w:rPr>
                <w:rFonts w:ascii="Arial" w:hAnsi="Arial" w:cs="Arial"/>
              </w:rPr>
              <w:t>а</w:t>
            </w:r>
            <w:r w:rsidRPr="00557FE8">
              <w:rPr>
                <w:rFonts w:ascii="Arial" w:hAnsi="Arial" w:cs="Arial"/>
              </w:rPr>
              <w:t>, подтверждающ</w:t>
            </w:r>
            <w:r w:rsidR="004E3845" w:rsidRPr="00557FE8">
              <w:rPr>
                <w:rFonts w:ascii="Arial" w:hAnsi="Arial" w:cs="Arial"/>
              </w:rPr>
              <w:t>ая</w:t>
            </w:r>
            <w:r w:rsidRPr="00557FE8">
              <w:rPr>
                <w:rFonts w:ascii="Arial" w:hAnsi="Arial" w:cs="Arial"/>
              </w:rPr>
              <w:t xml:space="preserve"> факт снятия инвалидности, выданная учреждением медико-социальной экспертизы</w:t>
            </w:r>
          </w:p>
        </w:tc>
      </w:tr>
      <w:tr w:rsidR="001C7D1A" w:rsidRPr="00557FE8" w:rsidTr="0086076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jc w:val="center"/>
              <w:rPr>
                <w:rFonts w:ascii="Arial" w:hAnsi="Arial" w:cs="Arial"/>
              </w:rPr>
            </w:pPr>
            <w:bookmarkStart w:id="10" w:name="sub_20"/>
            <w:r w:rsidRPr="00557FE8">
              <w:rPr>
                <w:rFonts w:ascii="Arial" w:hAnsi="Arial" w:cs="Arial"/>
              </w:rPr>
              <w:t>2.</w:t>
            </w:r>
            <w:bookmarkEnd w:id="10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дети-сироты и дети, оставшиеся без попечения родителей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702D7C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распоряжени</w:t>
            </w:r>
            <w:r w:rsidR="00702D7C" w:rsidRPr="00557FE8">
              <w:rPr>
                <w:rFonts w:ascii="Arial" w:hAnsi="Arial" w:cs="Arial"/>
              </w:rPr>
              <w:t>е</w:t>
            </w:r>
            <w:r w:rsidRPr="00557FE8">
              <w:rPr>
                <w:rFonts w:ascii="Arial" w:hAnsi="Arial" w:cs="Arial"/>
              </w:rPr>
              <w:t xml:space="preserve"> органа опеки и попечительства (предоставляется опекуном ребенка)</w:t>
            </w:r>
            <w:r w:rsidR="00A24033" w:rsidRPr="00557FE8">
              <w:rPr>
                <w:rFonts w:ascii="Arial" w:hAnsi="Arial" w:cs="Arial"/>
              </w:rPr>
              <w:t xml:space="preserve">, либо </w:t>
            </w:r>
          </w:p>
          <w:p w:rsidR="0061604F" w:rsidRPr="00557FE8" w:rsidRDefault="00A24033" w:rsidP="00A24033">
            <w:pPr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д</w:t>
            </w:r>
            <w:r w:rsidR="0061604F" w:rsidRPr="00557FE8">
              <w:rPr>
                <w:rFonts w:ascii="Arial" w:hAnsi="Arial" w:cs="Arial"/>
              </w:rPr>
              <w:t xml:space="preserve">оговор о передаче ребенка (детей) на воспитание в приемную семью (договор о патронатном воспитании)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1A" w:rsidRPr="00557FE8" w:rsidRDefault="001C7D1A" w:rsidP="00860763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 xml:space="preserve">распоряжение органа опеки и попечительства о прекращении опеки над ребенком в связи с передачей его родителям (направляется в </w:t>
            </w:r>
            <w:r w:rsidR="004E3845" w:rsidRPr="00557FE8">
              <w:rPr>
                <w:rFonts w:ascii="Arial" w:hAnsi="Arial" w:cs="Arial"/>
              </w:rPr>
              <w:t>образовательную организацию</w:t>
            </w:r>
            <w:r w:rsidRPr="00557FE8">
              <w:rPr>
                <w:rFonts w:ascii="Arial" w:hAnsi="Arial" w:cs="Arial"/>
              </w:rPr>
              <w:t xml:space="preserve"> органом опеки и попечительства);</w:t>
            </w:r>
          </w:p>
          <w:p w:rsidR="001C7D1A" w:rsidRPr="00557FE8" w:rsidRDefault="001C7D1A" w:rsidP="004E3845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 xml:space="preserve">распоряжение органа опеки и попечительства об усыновлении ребенка (направляется в </w:t>
            </w:r>
            <w:r w:rsidR="000F03C3" w:rsidRPr="00557FE8">
              <w:rPr>
                <w:rFonts w:ascii="Arial" w:hAnsi="Arial" w:cs="Arial"/>
              </w:rPr>
              <w:t>образовательн</w:t>
            </w:r>
            <w:r w:rsidR="004E3845" w:rsidRPr="00557FE8">
              <w:rPr>
                <w:rFonts w:ascii="Arial" w:hAnsi="Arial" w:cs="Arial"/>
              </w:rPr>
              <w:t>ую</w:t>
            </w:r>
            <w:r w:rsidR="000F03C3" w:rsidRPr="00557FE8">
              <w:rPr>
                <w:rFonts w:ascii="Arial" w:hAnsi="Arial" w:cs="Arial"/>
              </w:rPr>
              <w:t xml:space="preserve"> </w:t>
            </w:r>
            <w:r w:rsidR="004E3845" w:rsidRPr="00557FE8">
              <w:rPr>
                <w:rFonts w:ascii="Arial" w:hAnsi="Arial" w:cs="Arial"/>
              </w:rPr>
              <w:t>организацию</w:t>
            </w:r>
            <w:r w:rsidRPr="00557FE8">
              <w:rPr>
                <w:rFonts w:ascii="Arial" w:hAnsi="Arial" w:cs="Arial"/>
              </w:rPr>
              <w:t xml:space="preserve"> органом опеки и попечительства)</w:t>
            </w:r>
          </w:p>
        </w:tc>
      </w:tr>
      <w:tr w:rsidR="001C7D1A" w:rsidRPr="00557FE8" w:rsidTr="0086076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jc w:val="center"/>
              <w:rPr>
                <w:rFonts w:ascii="Arial" w:hAnsi="Arial" w:cs="Arial"/>
              </w:rPr>
            </w:pPr>
            <w:bookmarkStart w:id="11" w:name="sub_30"/>
            <w:r w:rsidRPr="00557FE8">
              <w:rPr>
                <w:rFonts w:ascii="Arial" w:hAnsi="Arial" w:cs="Arial"/>
              </w:rPr>
              <w:t>3.</w:t>
            </w:r>
            <w:bookmarkEnd w:id="11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дети с туберкулезной интоксикацией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1B02C7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справк</w:t>
            </w:r>
            <w:r w:rsidR="001B02C7" w:rsidRPr="00557FE8">
              <w:rPr>
                <w:rFonts w:ascii="Arial" w:hAnsi="Arial" w:cs="Arial"/>
              </w:rPr>
              <w:t>а</w:t>
            </w:r>
            <w:r w:rsidRPr="00557FE8">
              <w:rPr>
                <w:rFonts w:ascii="Arial" w:hAnsi="Arial" w:cs="Arial"/>
              </w:rPr>
              <w:t>, выданн</w:t>
            </w:r>
            <w:r w:rsidR="001B02C7" w:rsidRPr="00557FE8">
              <w:rPr>
                <w:rFonts w:ascii="Arial" w:hAnsi="Arial" w:cs="Arial"/>
              </w:rPr>
              <w:t>ая</w:t>
            </w:r>
            <w:r w:rsidRPr="00557FE8">
              <w:rPr>
                <w:rFonts w:ascii="Arial" w:hAnsi="Arial" w:cs="Arial"/>
              </w:rPr>
              <w:t xml:space="preserve"> учреждением здравоохранения (противотуберкулезным диспансером), подтверждающая факт туберкулезной интоксикации</w:t>
            </w:r>
          </w:p>
          <w:p w:rsidR="0077392E" w:rsidRPr="00557FE8" w:rsidRDefault="0077392E" w:rsidP="0077392E">
            <w:pPr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1A" w:rsidRPr="00557FE8" w:rsidRDefault="001C7D1A" w:rsidP="004E3845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справк</w:t>
            </w:r>
            <w:r w:rsidR="001B02C7" w:rsidRPr="00557FE8">
              <w:rPr>
                <w:rFonts w:ascii="Arial" w:hAnsi="Arial" w:cs="Arial"/>
              </w:rPr>
              <w:t>а</w:t>
            </w:r>
            <w:r w:rsidRPr="00557FE8">
              <w:rPr>
                <w:rFonts w:ascii="Arial" w:hAnsi="Arial" w:cs="Arial"/>
              </w:rPr>
              <w:t>, выданной учреждением здравоохранения (противотуберкулезным диспансером), подтверждающ</w:t>
            </w:r>
            <w:r w:rsidR="004E3845" w:rsidRPr="00557FE8">
              <w:rPr>
                <w:rFonts w:ascii="Arial" w:hAnsi="Arial" w:cs="Arial"/>
              </w:rPr>
              <w:t>ая</w:t>
            </w:r>
            <w:r w:rsidRPr="00557FE8">
              <w:rPr>
                <w:rFonts w:ascii="Arial" w:hAnsi="Arial" w:cs="Arial"/>
              </w:rPr>
              <w:t xml:space="preserve"> факт отсутствия туберкулезной интоксикации</w:t>
            </w:r>
          </w:p>
        </w:tc>
      </w:tr>
      <w:tr w:rsidR="001C7D1A" w:rsidRPr="00557FE8" w:rsidTr="0086076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4E3845" w:rsidP="00860763">
            <w:pPr>
              <w:pStyle w:val="af9"/>
              <w:jc w:val="center"/>
              <w:rPr>
                <w:rFonts w:ascii="Arial" w:hAnsi="Arial" w:cs="Arial"/>
              </w:rPr>
            </w:pPr>
            <w:bookmarkStart w:id="12" w:name="sub_90"/>
            <w:r w:rsidRPr="00557FE8">
              <w:rPr>
                <w:rFonts w:ascii="Arial" w:hAnsi="Arial" w:cs="Arial"/>
              </w:rPr>
              <w:t>4</w:t>
            </w:r>
            <w:r w:rsidR="001C7D1A" w:rsidRPr="00557FE8">
              <w:rPr>
                <w:rFonts w:ascii="Arial" w:hAnsi="Arial" w:cs="Arial"/>
              </w:rPr>
              <w:t>.</w:t>
            </w:r>
            <w:bookmarkEnd w:id="12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дети из семей, имеющих трех и более несовершеннолетних детей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A" w:rsidRPr="00557FE8" w:rsidRDefault="001C7D1A" w:rsidP="00860763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>копия свидетельства о рождении всех детей в семье;</w:t>
            </w:r>
          </w:p>
          <w:p w:rsidR="00E41FBD" w:rsidRPr="00557FE8" w:rsidRDefault="00E41FBD" w:rsidP="00E41FBD">
            <w:pPr>
              <w:pStyle w:val="formattext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t xml:space="preserve">документ, подтверждающий статус многодетной семьи    </w:t>
            </w:r>
          </w:p>
          <w:p w:rsidR="00E41FBD" w:rsidRPr="00557FE8" w:rsidRDefault="00E41FBD" w:rsidP="00E41FBD">
            <w:pPr>
              <w:pStyle w:val="formattext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lastRenderedPageBreak/>
              <w:t>справка с места обучения ребенка, достигшего 18-летнего возраста (при необходимости)</w:t>
            </w:r>
          </w:p>
          <w:p w:rsidR="00E41FBD" w:rsidRPr="00557FE8" w:rsidRDefault="00E41FBD" w:rsidP="00E41FBD">
            <w:pPr>
              <w:rPr>
                <w:rFonts w:ascii="Arial" w:hAnsi="Arial" w:cs="Arial"/>
              </w:rPr>
            </w:pPr>
          </w:p>
          <w:p w:rsidR="006D48F1" w:rsidRPr="00557FE8" w:rsidRDefault="006D48F1" w:rsidP="006D48F1">
            <w:pPr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1A" w:rsidRPr="00557FE8" w:rsidRDefault="001C7D1A" w:rsidP="00015FCA">
            <w:pPr>
              <w:pStyle w:val="af9"/>
              <w:rPr>
                <w:rFonts w:ascii="Arial" w:hAnsi="Arial" w:cs="Arial"/>
              </w:rPr>
            </w:pPr>
            <w:r w:rsidRPr="00557FE8">
              <w:rPr>
                <w:rFonts w:ascii="Arial" w:hAnsi="Arial" w:cs="Arial"/>
              </w:rPr>
              <w:lastRenderedPageBreak/>
              <w:t>уменьшение количества несовершеннолетних детей в семье</w:t>
            </w:r>
          </w:p>
          <w:p w:rsidR="00881818" w:rsidRPr="00557FE8" w:rsidRDefault="00881818" w:rsidP="00881818">
            <w:pPr>
              <w:rPr>
                <w:rFonts w:ascii="Arial" w:hAnsi="Arial" w:cs="Arial"/>
              </w:rPr>
            </w:pPr>
          </w:p>
        </w:tc>
      </w:tr>
    </w:tbl>
    <w:p w:rsidR="001761DC" w:rsidRPr="00557FE8" w:rsidRDefault="001761DC" w:rsidP="009A1534">
      <w:pPr>
        <w:ind w:left="4536" w:right="-185"/>
        <w:jc w:val="right"/>
        <w:rPr>
          <w:rFonts w:ascii="Arial" w:hAnsi="Arial" w:cs="Arial"/>
          <w:color w:val="000000" w:themeColor="text1"/>
        </w:rPr>
      </w:pPr>
    </w:p>
    <w:sectPr w:rsidR="001761DC" w:rsidRPr="00557FE8" w:rsidSect="00403FCF">
      <w:pgSz w:w="11906" w:h="16838"/>
      <w:pgMar w:top="993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659"/>
    <w:multiLevelType w:val="multilevel"/>
    <w:tmpl w:val="3FCCE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755028"/>
    <w:multiLevelType w:val="hybridMultilevel"/>
    <w:tmpl w:val="4C3C2012"/>
    <w:lvl w:ilvl="0" w:tplc="31EEE7A2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734A8"/>
    <w:multiLevelType w:val="multilevel"/>
    <w:tmpl w:val="A8566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0000C"/>
    <w:rsid w:val="00001E76"/>
    <w:rsid w:val="0000210D"/>
    <w:rsid w:val="00002A83"/>
    <w:rsid w:val="00002D52"/>
    <w:rsid w:val="0000794D"/>
    <w:rsid w:val="00007EBD"/>
    <w:rsid w:val="00011ED0"/>
    <w:rsid w:val="0001576E"/>
    <w:rsid w:val="00015FCA"/>
    <w:rsid w:val="00016E27"/>
    <w:rsid w:val="0001734F"/>
    <w:rsid w:val="00020576"/>
    <w:rsid w:val="00021CCC"/>
    <w:rsid w:val="00025665"/>
    <w:rsid w:val="000269EA"/>
    <w:rsid w:val="000276AA"/>
    <w:rsid w:val="00031F16"/>
    <w:rsid w:val="0003618D"/>
    <w:rsid w:val="00036833"/>
    <w:rsid w:val="00040DAF"/>
    <w:rsid w:val="00041E1F"/>
    <w:rsid w:val="00042E1A"/>
    <w:rsid w:val="000444C8"/>
    <w:rsid w:val="000444D2"/>
    <w:rsid w:val="00044EE6"/>
    <w:rsid w:val="000463F4"/>
    <w:rsid w:val="0005054B"/>
    <w:rsid w:val="00053138"/>
    <w:rsid w:val="00053D72"/>
    <w:rsid w:val="000561CD"/>
    <w:rsid w:val="00062C20"/>
    <w:rsid w:val="000637E6"/>
    <w:rsid w:val="00067BDE"/>
    <w:rsid w:val="00072D15"/>
    <w:rsid w:val="00077058"/>
    <w:rsid w:val="00081835"/>
    <w:rsid w:val="000823A4"/>
    <w:rsid w:val="00082B54"/>
    <w:rsid w:val="00086BD3"/>
    <w:rsid w:val="00087335"/>
    <w:rsid w:val="00087EB5"/>
    <w:rsid w:val="00090929"/>
    <w:rsid w:val="00091DE3"/>
    <w:rsid w:val="000933D4"/>
    <w:rsid w:val="000935FF"/>
    <w:rsid w:val="00096AE9"/>
    <w:rsid w:val="000A18F0"/>
    <w:rsid w:val="000A28CB"/>
    <w:rsid w:val="000A4157"/>
    <w:rsid w:val="000A5E69"/>
    <w:rsid w:val="000A6A2D"/>
    <w:rsid w:val="000B1EDD"/>
    <w:rsid w:val="000B50DE"/>
    <w:rsid w:val="000B72A3"/>
    <w:rsid w:val="000C06BA"/>
    <w:rsid w:val="000C15CD"/>
    <w:rsid w:val="000C16CE"/>
    <w:rsid w:val="000C1C2A"/>
    <w:rsid w:val="000C3ECB"/>
    <w:rsid w:val="000C4F76"/>
    <w:rsid w:val="000C558E"/>
    <w:rsid w:val="000C67B7"/>
    <w:rsid w:val="000D1525"/>
    <w:rsid w:val="000D2967"/>
    <w:rsid w:val="000D3B44"/>
    <w:rsid w:val="000D3DEF"/>
    <w:rsid w:val="000D4F73"/>
    <w:rsid w:val="000D510A"/>
    <w:rsid w:val="000E51FC"/>
    <w:rsid w:val="000F03C3"/>
    <w:rsid w:val="000F279E"/>
    <w:rsid w:val="000F3498"/>
    <w:rsid w:val="000F64BD"/>
    <w:rsid w:val="000F6E69"/>
    <w:rsid w:val="000F712A"/>
    <w:rsid w:val="0010081B"/>
    <w:rsid w:val="00102E3B"/>
    <w:rsid w:val="001031D5"/>
    <w:rsid w:val="00103989"/>
    <w:rsid w:val="00104888"/>
    <w:rsid w:val="00105519"/>
    <w:rsid w:val="00107D46"/>
    <w:rsid w:val="001104D0"/>
    <w:rsid w:val="00111F7C"/>
    <w:rsid w:val="00115959"/>
    <w:rsid w:val="001169AF"/>
    <w:rsid w:val="001179ED"/>
    <w:rsid w:val="00120782"/>
    <w:rsid w:val="0012152C"/>
    <w:rsid w:val="00122659"/>
    <w:rsid w:val="00122730"/>
    <w:rsid w:val="001227D9"/>
    <w:rsid w:val="00127268"/>
    <w:rsid w:val="00130AFA"/>
    <w:rsid w:val="00131E1D"/>
    <w:rsid w:val="00131E86"/>
    <w:rsid w:val="00132217"/>
    <w:rsid w:val="00133B10"/>
    <w:rsid w:val="001344B5"/>
    <w:rsid w:val="00135712"/>
    <w:rsid w:val="001363BE"/>
    <w:rsid w:val="00136D88"/>
    <w:rsid w:val="001377A7"/>
    <w:rsid w:val="001420A4"/>
    <w:rsid w:val="0014345E"/>
    <w:rsid w:val="00143E3B"/>
    <w:rsid w:val="00144036"/>
    <w:rsid w:val="001468C6"/>
    <w:rsid w:val="00147196"/>
    <w:rsid w:val="001508A3"/>
    <w:rsid w:val="00152F40"/>
    <w:rsid w:val="0015397F"/>
    <w:rsid w:val="001541A6"/>
    <w:rsid w:val="00155187"/>
    <w:rsid w:val="0015634B"/>
    <w:rsid w:val="00157317"/>
    <w:rsid w:val="00164998"/>
    <w:rsid w:val="0016717D"/>
    <w:rsid w:val="0017235D"/>
    <w:rsid w:val="00172500"/>
    <w:rsid w:val="001761DC"/>
    <w:rsid w:val="00180521"/>
    <w:rsid w:val="00181871"/>
    <w:rsid w:val="00184118"/>
    <w:rsid w:val="00184716"/>
    <w:rsid w:val="00184E6F"/>
    <w:rsid w:val="00185CD4"/>
    <w:rsid w:val="00191348"/>
    <w:rsid w:val="00194419"/>
    <w:rsid w:val="001A2887"/>
    <w:rsid w:val="001A2AD8"/>
    <w:rsid w:val="001A2FAE"/>
    <w:rsid w:val="001A42A5"/>
    <w:rsid w:val="001A4BC9"/>
    <w:rsid w:val="001A7B67"/>
    <w:rsid w:val="001B02C7"/>
    <w:rsid w:val="001B06E4"/>
    <w:rsid w:val="001B109E"/>
    <w:rsid w:val="001B1A92"/>
    <w:rsid w:val="001C08C5"/>
    <w:rsid w:val="001C0CB0"/>
    <w:rsid w:val="001C3795"/>
    <w:rsid w:val="001C4217"/>
    <w:rsid w:val="001C57AD"/>
    <w:rsid w:val="001C786A"/>
    <w:rsid w:val="001C7D1A"/>
    <w:rsid w:val="001D1463"/>
    <w:rsid w:val="001D5182"/>
    <w:rsid w:val="001D6971"/>
    <w:rsid w:val="001E255C"/>
    <w:rsid w:val="001E259D"/>
    <w:rsid w:val="001E2D62"/>
    <w:rsid w:val="001E3EEF"/>
    <w:rsid w:val="001E498C"/>
    <w:rsid w:val="001E778C"/>
    <w:rsid w:val="001F0970"/>
    <w:rsid w:val="001F0B4F"/>
    <w:rsid w:val="001F2C7C"/>
    <w:rsid w:val="001F65C8"/>
    <w:rsid w:val="001F7957"/>
    <w:rsid w:val="001F7B50"/>
    <w:rsid w:val="00203D3F"/>
    <w:rsid w:val="00205338"/>
    <w:rsid w:val="002058C2"/>
    <w:rsid w:val="002071C8"/>
    <w:rsid w:val="00207F0A"/>
    <w:rsid w:val="002108A9"/>
    <w:rsid w:val="002111F5"/>
    <w:rsid w:val="002119F4"/>
    <w:rsid w:val="002129E8"/>
    <w:rsid w:val="00213461"/>
    <w:rsid w:val="00213507"/>
    <w:rsid w:val="002139B2"/>
    <w:rsid w:val="0021741C"/>
    <w:rsid w:val="00217935"/>
    <w:rsid w:val="002213CF"/>
    <w:rsid w:val="002247D0"/>
    <w:rsid w:val="00230F85"/>
    <w:rsid w:val="002315B3"/>
    <w:rsid w:val="00231931"/>
    <w:rsid w:val="00234F81"/>
    <w:rsid w:val="00235428"/>
    <w:rsid w:val="002366C5"/>
    <w:rsid w:val="00237650"/>
    <w:rsid w:val="002378EB"/>
    <w:rsid w:val="00237CAF"/>
    <w:rsid w:val="00240635"/>
    <w:rsid w:val="00243191"/>
    <w:rsid w:val="002437D5"/>
    <w:rsid w:val="002452AB"/>
    <w:rsid w:val="00245784"/>
    <w:rsid w:val="00245E0F"/>
    <w:rsid w:val="00247B03"/>
    <w:rsid w:val="002511CA"/>
    <w:rsid w:val="00252FC1"/>
    <w:rsid w:val="00254458"/>
    <w:rsid w:val="0025595F"/>
    <w:rsid w:val="00261347"/>
    <w:rsid w:val="00264076"/>
    <w:rsid w:val="00265F79"/>
    <w:rsid w:val="002706B5"/>
    <w:rsid w:val="00271024"/>
    <w:rsid w:val="00271A4C"/>
    <w:rsid w:val="002726FB"/>
    <w:rsid w:val="00274080"/>
    <w:rsid w:val="00277EE8"/>
    <w:rsid w:val="00280CB4"/>
    <w:rsid w:val="00282368"/>
    <w:rsid w:val="00283882"/>
    <w:rsid w:val="0028702D"/>
    <w:rsid w:val="00292D4C"/>
    <w:rsid w:val="00293C7F"/>
    <w:rsid w:val="002959F1"/>
    <w:rsid w:val="00296A1F"/>
    <w:rsid w:val="002970B3"/>
    <w:rsid w:val="00297545"/>
    <w:rsid w:val="00297B51"/>
    <w:rsid w:val="002A3214"/>
    <w:rsid w:val="002A67AB"/>
    <w:rsid w:val="002B238E"/>
    <w:rsid w:val="002B7249"/>
    <w:rsid w:val="002B7B5E"/>
    <w:rsid w:val="002B7F27"/>
    <w:rsid w:val="002C486B"/>
    <w:rsid w:val="002C4970"/>
    <w:rsid w:val="002C7E2D"/>
    <w:rsid w:val="002D0086"/>
    <w:rsid w:val="002D0607"/>
    <w:rsid w:val="002D08FE"/>
    <w:rsid w:val="002D2D08"/>
    <w:rsid w:val="002D489C"/>
    <w:rsid w:val="002D679B"/>
    <w:rsid w:val="002D708C"/>
    <w:rsid w:val="002E1DA9"/>
    <w:rsid w:val="002E354D"/>
    <w:rsid w:val="002E6E9E"/>
    <w:rsid w:val="002F07F0"/>
    <w:rsid w:val="002F2F70"/>
    <w:rsid w:val="002F3A55"/>
    <w:rsid w:val="002F3B5A"/>
    <w:rsid w:val="002F6110"/>
    <w:rsid w:val="002F67C3"/>
    <w:rsid w:val="002F7169"/>
    <w:rsid w:val="002F746C"/>
    <w:rsid w:val="003038B6"/>
    <w:rsid w:val="003072FD"/>
    <w:rsid w:val="003111AF"/>
    <w:rsid w:val="003112C2"/>
    <w:rsid w:val="00315B6B"/>
    <w:rsid w:val="003172D4"/>
    <w:rsid w:val="00317BAF"/>
    <w:rsid w:val="00322C29"/>
    <w:rsid w:val="00322ED7"/>
    <w:rsid w:val="003259DA"/>
    <w:rsid w:val="00330ACB"/>
    <w:rsid w:val="003342AE"/>
    <w:rsid w:val="00334DF8"/>
    <w:rsid w:val="00340AAC"/>
    <w:rsid w:val="00341647"/>
    <w:rsid w:val="0034613A"/>
    <w:rsid w:val="0034752F"/>
    <w:rsid w:val="00351136"/>
    <w:rsid w:val="00356401"/>
    <w:rsid w:val="00356428"/>
    <w:rsid w:val="003566E7"/>
    <w:rsid w:val="00356908"/>
    <w:rsid w:val="00363CE6"/>
    <w:rsid w:val="003645E3"/>
    <w:rsid w:val="00365081"/>
    <w:rsid w:val="0036772F"/>
    <w:rsid w:val="00370E31"/>
    <w:rsid w:val="003710A1"/>
    <w:rsid w:val="00372548"/>
    <w:rsid w:val="00372B7C"/>
    <w:rsid w:val="0037419C"/>
    <w:rsid w:val="0037504E"/>
    <w:rsid w:val="00375099"/>
    <w:rsid w:val="00375A8C"/>
    <w:rsid w:val="003762F2"/>
    <w:rsid w:val="0037658B"/>
    <w:rsid w:val="00377837"/>
    <w:rsid w:val="00377F8F"/>
    <w:rsid w:val="00381285"/>
    <w:rsid w:val="003858C8"/>
    <w:rsid w:val="00385D77"/>
    <w:rsid w:val="003A01AA"/>
    <w:rsid w:val="003A0637"/>
    <w:rsid w:val="003A208E"/>
    <w:rsid w:val="003A2B9F"/>
    <w:rsid w:val="003A50A2"/>
    <w:rsid w:val="003A5206"/>
    <w:rsid w:val="003A730D"/>
    <w:rsid w:val="003A79FD"/>
    <w:rsid w:val="003A7F6E"/>
    <w:rsid w:val="003A7F73"/>
    <w:rsid w:val="003B1D94"/>
    <w:rsid w:val="003B42CC"/>
    <w:rsid w:val="003B4431"/>
    <w:rsid w:val="003B4811"/>
    <w:rsid w:val="003B643B"/>
    <w:rsid w:val="003C1102"/>
    <w:rsid w:val="003C412D"/>
    <w:rsid w:val="003D0368"/>
    <w:rsid w:val="003D0404"/>
    <w:rsid w:val="003D2DAF"/>
    <w:rsid w:val="003D46E2"/>
    <w:rsid w:val="003D6743"/>
    <w:rsid w:val="003E08C4"/>
    <w:rsid w:val="003E6403"/>
    <w:rsid w:val="003F2DAB"/>
    <w:rsid w:val="003F3E9A"/>
    <w:rsid w:val="003F4DC2"/>
    <w:rsid w:val="003F6AC4"/>
    <w:rsid w:val="00400DA5"/>
    <w:rsid w:val="004029E7"/>
    <w:rsid w:val="00403BFA"/>
    <w:rsid w:val="00403D3D"/>
    <w:rsid w:val="00403FCF"/>
    <w:rsid w:val="0040471D"/>
    <w:rsid w:val="004058E0"/>
    <w:rsid w:val="004103DE"/>
    <w:rsid w:val="004108F1"/>
    <w:rsid w:val="00411266"/>
    <w:rsid w:val="00411A7D"/>
    <w:rsid w:val="0041571C"/>
    <w:rsid w:val="0041742F"/>
    <w:rsid w:val="00417C51"/>
    <w:rsid w:val="00423AB2"/>
    <w:rsid w:val="00424F92"/>
    <w:rsid w:val="0042520A"/>
    <w:rsid w:val="0042635B"/>
    <w:rsid w:val="00426F0F"/>
    <w:rsid w:val="00430C76"/>
    <w:rsid w:val="00435A3E"/>
    <w:rsid w:val="00437F11"/>
    <w:rsid w:val="00441BD6"/>
    <w:rsid w:val="004449E1"/>
    <w:rsid w:val="00446865"/>
    <w:rsid w:val="0044727D"/>
    <w:rsid w:val="004474E3"/>
    <w:rsid w:val="00447D98"/>
    <w:rsid w:val="004517BF"/>
    <w:rsid w:val="00452822"/>
    <w:rsid w:val="00455B72"/>
    <w:rsid w:val="00456923"/>
    <w:rsid w:val="00456E03"/>
    <w:rsid w:val="00460880"/>
    <w:rsid w:val="00461E89"/>
    <w:rsid w:val="00464867"/>
    <w:rsid w:val="00465435"/>
    <w:rsid w:val="00465E11"/>
    <w:rsid w:val="00466593"/>
    <w:rsid w:val="00467DE0"/>
    <w:rsid w:val="00470198"/>
    <w:rsid w:val="00470DC8"/>
    <w:rsid w:val="00471647"/>
    <w:rsid w:val="00472C05"/>
    <w:rsid w:val="004745ED"/>
    <w:rsid w:val="0047632F"/>
    <w:rsid w:val="004802B8"/>
    <w:rsid w:val="00480BF1"/>
    <w:rsid w:val="00482765"/>
    <w:rsid w:val="00483AAF"/>
    <w:rsid w:val="0048477E"/>
    <w:rsid w:val="00485BBD"/>
    <w:rsid w:val="0048659E"/>
    <w:rsid w:val="00490743"/>
    <w:rsid w:val="00491A24"/>
    <w:rsid w:val="00491B0C"/>
    <w:rsid w:val="00492998"/>
    <w:rsid w:val="004929DF"/>
    <w:rsid w:val="00492FC3"/>
    <w:rsid w:val="00493B02"/>
    <w:rsid w:val="00494260"/>
    <w:rsid w:val="00494E52"/>
    <w:rsid w:val="004964CA"/>
    <w:rsid w:val="004A0474"/>
    <w:rsid w:val="004A14B8"/>
    <w:rsid w:val="004A1E12"/>
    <w:rsid w:val="004A7731"/>
    <w:rsid w:val="004A78B0"/>
    <w:rsid w:val="004B0011"/>
    <w:rsid w:val="004B2132"/>
    <w:rsid w:val="004B37AE"/>
    <w:rsid w:val="004B38D3"/>
    <w:rsid w:val="004B5139"/>
    <w:rsid w:val="004B55B9"/>
    <w:rsid w:val="004B5BB0"/>
    <w:rsid w:val="004B5BC3"/>
    <w:rsid w:val="004B6294"/>
    <w:rsid w:val="004B7903"/>
    <w:rsid w:val="004C1498"/>
    <w:rsid w:val="004C3115"/>
    <w:rsid w:val="004C326F"/>
    <w:rsid w:val="004C6498"/>
    <w:rsid w:val="004C6565"/>
    <w:rsid w:val="004D0524"/>
    <w:rsid w:val="004D1DCD"/>
    <w:rsid w:val="004D46AB"/>
    <w:rsid w:val="004D4A30"/>
    <w:rsid w:val="004D58E5"/>
    <w:rsid w:val="004D6A68"/>
    <w:rsid w:val="004E1C5D"/>
    <w:rsid w:val="004E1FAF"/>
    <w:rsid w:val="004E3845"/>
    <w:rsid w:val="004E5500"/>
    <w:rsid w:val="004E6387"/>
    <w:rsid w:val="004E7A8C"/>
    <w:rsid w:val="004E7EF3"/>
    <w:rsid w:val="004F0101"/>
    <w:rsid w:val="004F310A"/>
    <w:rsid w:val="004F3A08"/>
    <w:rsid w:val="004F4515"/>
    <w:rsid w:val="004F4559"/>
    <w:rsid w:val="004F6098"/>
    <w:rsid w:val="004F74C1"/>
    <w:rsid w:val="004F755D"/>
    <w:rsid w:val="005011C0"/>
    <w:rsid w:val="00501F07"/>
    <w:rsid w:val="00505083"/>
    <w:rsid w:val="0050753F"/>
    <w:rsid w:val="00507B32"/>
    <w:rsid w:val="00512CB9"/>
    <w:rsid w:val="00514F85"/>
    <w:rsid w:val="0051713C"/>
    <w:rsid w:val="0052093D"/>
    <w:rsid w:val="00520DB3"/>
    <w:rsid w:val="00524C2F"/>
    <w:rsid w:val="00525327"/>
    <w:rsid w:val="00525672"/>
    <w:rsid w:val="00527608"/>
    <w:rsid w:val="005317F6"/>
    <w:rsid w:val="00531927"/>
    <w:rsid w:val="00534B6D"/>
    <w:rsid w:val="00534DD9"/>
    <w:rsid w:val="0054204F"/>
    <w:rsid w:val="00543F0E"/>
    <w:rsid w:val="00545859"/>
    <w:rsid w:val="00547C0C"/>
    <w:rsid w:val="00555C0C"/>
    <w:rsid w:val="00556F3D"/>
    <w:rsid w:val="00557F18"/>
    <w:rsid w:val="00557FE8"/>
    <w:rsid w:val="00560F1B"/>
    <w:rsid w:val="00562A60"/>
    <w:rsid w:val="0056714E"/>
    <w:rsid w:val="00570AFE"/>
    <w:rsid w:val="00570F48"/>
    <w:rsid w:val="005758A8"/>
    <w:rsid w:val="005758C7"/>
    <w:rsid w:val="0057638E"/>
    <w:rsid w:val="00580B2A"/>
    <w:rsid w:val="00582784"/>
    <w:rsid w:val="00583D59"/>
    <w:rsid w:val="005846B5"/>
    <w:rsid w:val="00584C8D"/>
    <w:rsid w:val="00590837"/>
    <w:rsid w:val="00590AA3"/>
    <w:rsid w:val="005930B5"/>
    <w:rsid w:val="0059536B"/>
    <w:rsid w:val="005A44CE"/>
    <w:rsid w:val="005A5984"/>
    <w:rsid w:val="005A6264"/>
    <w:rsid w:val="005B0434"/>
    <w:rsid w:val="005B0DF5"/>
    <w:rsid w:val="005B41B5"/>
    <w:rsid w:val="005B715B"/>
    <w:rsid w:val="005C03C5"/>
    <w:rsid w:val="005C1E71"/>
    <w:rsid w:val="005C2C58"/>
    <w:rsid w:val="005D0FA4"/>
    <w:rsid w:val="005D28C9"/>
    <w:rsid w:val="005D2EC7"/>
    <w:rsid w:val="005D360F"/>
    <w:rsid w:val="005D5408"/>
    <w:rsid w:val="005D6001"/>
    <w:rsid w:val="005E05B3"/>
    <w:rsid w:val="005E0C1D"/>
    <w:rsid w:val="005E3262"/>
    <w:rsid w:val="005E3527"/>
    <w:rsid w:val="005E6451"/>
    <w:rsid w:val="005F2992"/>
    <w:rsid w:val="005F3662"/>
    <w:rsid w:val="005F43D8"/>
    <w:rsid w:val="00600DD4"/>
    <w:rsid w:val="006033F8"/>
    <w:rsid w:val="00603FE1"/>
    <w:rsid w:val="0060455C"/>
    <w:rsid w:val="00610F64"/>
    <w:rsid w:val="0061130D"/>
    <w:rsid w:val="00613748"/>
    <w:rsid w:val="00614625"/>
    <w:rsid w:val="00614DA1"/>
    <w:rsid w:val="0061604F"/>
    <w:rsid w:val="006177EC"/>
    <w:rsid w:val="006231DB"/>
    <w:rsid w:val="00625D29"/>
    <w:rsid w:val="0063092C"/>
    <w:rsid w:val="00630A3F"/>
    <w:rsid w:val="00631EF0"/>
    <w:rsid w:val="00633F09"/>
    <w:rsid w:val="00635C67"/>
    <w:rsid w:val="00640F0E"/>
    <w:rsid w:val="006418DB"/>
    <w:rsid w:val="00641BAE"/>
    <w:rsid w:val="006428B1"/>
    <w:rsid w:val="00642D16"/>
    <w:rsid w:val="00644310"/>
    <w:rsid w:val="00645D1E"/>
    <w:rsid w:val="00647915"/>
    <w:rsid w:val="00647949"/>
    <w:rsid w:val="0065275E"/>
    <w:rsid w:val="00655D63"/>
    <w:rsid w:val="0065622B"/>
    <w:rsid w:val="00656BDE"/>
    <w:rsid w:val="0065705B"/>
    <w:rsid w:val="0065743D"/>
    <w:rsid w:val="00657FF9"/>
    <w:rsid w:val="00661001"/>
    <w:rsid w:val="00661658"/>
    <w:rsid w:val="00663C08"/>
    <w:rsid w:val="0066407D"/>
    <w:rsid w:val="00665C72"/>
    <w:rsid w:val="0067196C"/>
    <w:rsid w:val="006720B3"/>
    <w:rsid w:val="00677A97"/>
    <w:rsid w:val="00684492"/>
    <w:rsid w:val="00686D4F"/>
    <w:rsid w:val="006874BD"/>
    <w:rsid w:val="006903F3"/>
    <w:rsid w:val="00692679"/>
    <w:rsid w:val="0069505F"/>
    <w:rsid w:val="00696097"/>
    <w:rsid w:val="00697F97"/>
    <w:rsid w:val="006A3237"/>
    <w:rsid w:val="006A6725"/>
    <w:rsid w:val="006A7643"/>
    <w:rsid w:val="006A7E9A"/>
    <w:rsid w:val="006B0199"/>
    <w:rsid w:val="006B0DCD"/>
    <w:rsid w:val="006B132A"/>
    <w:rsid w:val="006B157E"/>
    <w:rsid w:val="006B200B"/>
    <w:rsid w:val="006B5F4B"/>
    <w:rsid w:val="006C24D1"/>
    <w:rsid w:val="006C2514"/>
    <w:rsid w:val="006C29CB"/>
    <w:rsid w:val="006C3903"/>
    <w:rsid w:val="006C40C9"/>
    <w:rsid w:val="006C5FDA"/>
    <w:rsid w:val="006C62D4"/>
    <w:rsid w:val="006C6B53"/>
    <w:rsid w:val="006D21CF"/>
    <w:rsid w:val="006D42AB"/>
    <w:rsid w:val="006D48F1"/>
    <w:rsid w:val="006D537D"/>
    <w:rsid w:val="006E09AA"/>
    <w:rsid w:val="006E65A7"/>
    <w:rsid w:val="006F0782"/>
    <w:rsid w:val="006F17EE"/>
    <w:rsid w:val="006F6243"/>
    <w:rsid w:val="006F7509"/>
    <w:rsid w:val="0070010D"/>
    <w:rsid w:val="0070018B"/>
    <w:rsid w:val="00702229"/>
    <w:rsid w:val="00702D7C"/>
    <w:rsid w:val="00704012"/>
    <w:rsid w:val="00705A8F"/>
    <w:rsid w:val="00706EFE"/>
    <w:rsid w:val="007112C2"/>
    <w:rsid w:val="0071185B"/>
    <w:rsid w:val="00711BCE"/>
    <w:rsid w:val="00715D31"/>
    <w:rsid w:val="00717D4E"/>
    <w:rsid w:val="00720448"/>
    <w:rsid w:val="0072168F"/>
    <w:rsid w:val="00721F4B"/>
    <w:rsid w:val="007226AE"/>
    <w:rsid w:val="00723A38"/>
    <w:rsid w:val="0072709F"/>
    <w:rsid w:val="00730165"/>
    <w:rsid w:val="00732670"/>
    <w:rsid w:val="00736324"/>
    <w:rsid w:val="0073644A"/>
    <w:rsid w:val="00737BD0"/>
    <w:rsid w:val="0074075A"/>
    <w:rsid w:val="007509C6"/>
    <w:rsid w:val="0075251A"/>
    <w:rsid w:val="0075614D"/>
    <w:rsid w:val="0075691B"/>
    <w:rsid w:val="00756E74"/>
    <w:rsid w:val="00761DC4"/>
    <w:rsid w:val="00762F23"/>
    <w:rsid w:val="00763F20"/>
    <w:rsid w:val="00770CE1"/>
    <w:rsid w:val="00772ECE"/>
    <w:rsid w:val="0077392E"/>
    <w:rsid w:val="00774476"/>
    <w:rsid w:val="0077481A"/>
    <w:rsid w:val="007756E0"/>
    <w:rsid w:val="0077579F"/>
    <w:rsid w:val="00776011"/>
    <w:rsid w:val="00776DA4"/>
    <w:rsid w:val="00777436"/>
    <w:rsid w:val="00783869"/>
    <w:rsid w:val="007847E6"/>
    <w:rsid w:val="007852A4"/>
    <w:rsid w:val="00787F27"/>
    <w:rsid w:val="00793FED"/>
    <w:rsid w:val="0079496F"/>
    <w:rsid w:val="00794E27"/>
    <w:rsid w:val="007A2F82"/>
    <w:rsid w:val="007A3CA4"/>
    <w:rsid w:val="007A444A"/>
    <w:rsid w:val="007A4E3B"/>
    <w:rsid w:val="007A652E"/>
    <w:rsid w:val="007A6E75"/>
    <w:rsid w:val="007B7788"/>
    <w:rsid w:val="007B7F4C"/>
    <w:rsid w:val="007C248C"/>
    <w:rsid w:val="007C6293"/>
    <w:rsid w:val="007C63A6"/>
    <w:rsid w:val="007C65D0"/>
    <w:rsid w:val="007D03E2"/>
    <w:rsid w:val="007D098C"/>
    <w:rsid w:val="007D1675"/>
    <w:rsid w:val="007D2B46"/>
    <w:rsid w:val="007D2C67"/>
    <w:rsid w:val="007D5844"/>
    <w:rsid w:val="007D5D19"/>
    <w:rsid w:val="007D7D98"/>
    <w:rsid w:val="007E0EF5"/>
    <w:rsid w:val="007E460A"/>
    <w:rsid w:val="007E48B3"/>
    <w:rsid w:val="007F1A27"/>
    <w:rsid w:val="007F1D96"/>
    <w:rsid w:val="007F440C"/>
    <w:rsid w:val="007F5E67"/>
    <w:rsid w:val="007F63D4"/>
    <w:rsid w:val="007F75F2"/>
    <w:rsid w:val="008004BD"/>
    <w:rsid w:val="00803B89"/>
    <w:rsid w:val="00803D49"/>
    <w:rsid w:val="008044D5"/>
    <w:rsid w:val="008054F2"/>
    <w:rsid w:val="008063C4"/>
    <w:rsid w:val="008106C0"/>
    <w:rsid w:val="00811A03"/>
    <w:rsid w:val="00812517"/>
    <w:rsid w:val="00812C04"/>
    <w:rsid w:val="008141D4"/>
    <w:rsid w:val="008151D9"/>
    <w:rsid w:val="0081658A"/>
    <w:rsid w:val="00823489"/>
    <w:rsid w:val="00825973"/>
    <w:rsid w:val="00825A83"/>
    <w:rsid w:val="008269AA"/>
    <w:rsid w:val="00826A3F"/>
    <w:rsid w:val="00827105"/>
    <w:rsid w:val="00827617"/>
    <w:rsid w:val="00830F2D"/>
    <w:rsid w:val="0083275D"/>
    <w:rsid w:val="00833B4E"/>
    <w:rsid w:val="00835030"/>
    <w:rsid w:val="00836532"/>
    <w:rsid w:val="00837A07"/>
    <w:rsid w:val="00840941"/>
    <w:rsid w:val="00841495"/>
    <w:rsid w:val="0084269F"/>
    <w:rsid w:val="0084300D"/>
    <w:rsid w:val="0084475E"/>
    <w:rsid w:val="00847F5B"/>
    <w:rsid w:val="00851EE9"/>
    <w:rsid w:val="00852A7A"/>
    <w:rsid w:val="00854413"/>
    <w:rsid w:val="008675B2"/>
    <w:rsid w:val="00871843"/>
    <w:rsid w:val="00873070"/>
    <w:rsid w:val="008736C7"/>
    <w:rsid w:val="00873D90"/>
    <w:rsid w:val="0087406F"/>
    <w:rsid w:val="008746BF"/>
    <w:rsid w:val="008756AF"/>
    <w:rsid w:val="00875820"/>
    <w:rsid w:val="00876142"/>
    <w:rsid w:val="00881818"/>
    <w:rsid w:val="008825D2"/>
    <w:rsid w:val="00882FC0"/>
    <w:rsid w:val="00885213"/>
    <w:rsid w:val="0089284F"/>
    <w:rsid w:val="008936AF"/>
    <w:rsid w:val="008940B8"/>
    <w:rsid w:val="0089517B"/>
    <w:rsid w:val="00897487"/>
    <w:rsid w:val="008A0047"/>
    <w:rsid w:val="008A0710"/>
    <w:rsid w:val="008A45E8"/>
    <w:rsid w:val="008A47A9"/>
    <w:rsid w:val="008A5E22"/>
    <w:rsid w:val="008A5FE9"/>
    <w:rsid w:val="008A6CC8"/>
    <w:rsid w:val="008A7AE3"/>
    <w:rsid w:val="008B0EE6"/>
    <w:rsid w:val="008B21FA"/>
    <w:rsid w:val="008B7913"/>
    <w:rsid w:val="008C0753"/>
    <w:rsid w:val="008C2134"/>
    <w:rsid w:val="008C2414"/>
    <w:rsid w:val="008C4995"/>
    <w:rsid w:val="008C7ABA"/>
    <w:rsid w:val="008D3AD9"/>
    <w:rsid w:val="008D465D"/>
    <w:rsid w:val="008D46FB"/>
    <w:rsid w:val="008D5D96"/>
    <w:rsid w:val="008D6E6B"/>
    <w:rsid w:val="008D7547"/>
    <w:rsid w:val="008D795F"/>
    <w:rsid w:val="008D7C4E"/>
    <w:rsid w:val="008E1F41"/>
    <w:rsid w:val="008E7899"/>
    <w:rsid w:val="008E7E24"/>
    <w:rsid w:val="008F0B07"/>
    <w:rsid w:val="008F1C6A"/>
    <w:rsid w:val="008F62F4"/>
    <w:rsid w:val="008F7368"/>
    <w:rsid w:val="00901496"/>
    <w:rsid w:val="00902007"/>
    <w:rsid w:val="00902215"/>
    <w:rsid w:val="00905588"/>
    <w:rsid w:val="009064CC"/>
    <w:rsid w:val="00906733"/>
    <w:rsid w:val="00906CF1"/>
    <w:rsid w:val="00911890"/>
    <w:rsid w:val="00915D3A"/>
    <w:rsid w:val="00921FD4"/>
    <w:rsid w:val="00922AAF"/>
    <w:rsid w:val="00931463"/>
    <w:rsid w:val="00931E16"/>
    <w:rsid w:val="00933DA5"/>
    <w:rsid w:val="00935B95"/>
    <w:rsid w:val="0094087D"/>
    <w:rsid w:val="00941A98"/>
    <w:rsid w:val="00943EF5"/>
    <w:rsid w:val="00944237"/>
    <w:rsid w:val="00944CF0"/>
    <w:rsid w:val="00944EF1"/>
    <w:rsid w:val="00952BF5"/>
    <w:rsid w:val="00967202"/>
    <w:rsid w:val="00973537"/>
    <w:rsid w:val="00973AEC"/>
    <w:rsid w:val="009741AF"/>
    <w:rsid w:val="009748EB"/>
    <w:rsid w:val="00975B2A"/>
    <w:rsid w:val="009761FB"/>
    <w:rsid w:val="00976854"/>
    <w:rsid w:val="00983715"/>
    <w:rsid w:val="009839A4"/>
    <w:rsid w:val="0098707A"/>
    <w:rsid w:val="009910F4"/>
    <w:rsid w:val="009944D8"/>
    <w:rsid w:val="00994594"/>
    <w:rsid w:val="00996964"/>
    <w:rsid w:val="00996C19"/>
    <w:rsid w:val="009A088E"/>
    <w:rsid w:val="009A0B11"/>
    <w:rsid w:val="009A1534"/>
    <w:rsid w:val="009A3143"/>
    <w:rsid w:val="009A3767"/>
    <w:rsid w:val="009A434E"/>
    <w:rsid w:val="009A4A05"/>
    <w:rsid w:val="009A7516"/>
    <w:rsid w:val="009A779B"/>
    <w:rsid w:val="009B4631"/>
    <w:rsid w:val="009B504E"/>
    <w:rsid w:val="009B527F"/>
    <w:rsid w:val="009B52A6"/>
    <w:rsid w:val="009B6504"/>
    <w:rsid w:val="009B715D"/>
    <w:rsid w:val="009B717B"/>
    <w:rsid w:val="009B7F7C"/>
    <w:rsid w:val="009C1169"/>
    <w:rsid w:val="009C34F3"/>
    <w:rsid w:val="009C5222"/>
    <w:rsid w:val="009C5E29"/>
    <w:rsid w:val="009C6C26"/>
    <w:rsid w:val="009C7C40"/>
    <w:rsid w:val="009D0763"/>
    <w:rsid w:val="009D0B1E"/>
    <w:rsid w:val="009D2F56"/>
    <w:rsid w:val="009D346B"/>
    <w:rsid w:val="009D564C"/>
    <w:rsid w:val="009D6271"/>
    <w:rsid w:val="009D6687"/>
    <w:rsid w:val="009E6E59"/>
    <w:rsid w:val="009F1CA1"/>
    <w:rsid w:val="009F2515"/>
    <w:rsid w:val="009F4A29"/>
    <w:rsid w:val="009F4A32"/>
    <w:rsid w:val="009F549B"/>
    <w:rsid w:val="009F6020"/>
    <w:rsid w:val="00A0362C"/>
    <w:rsid w:val="00A048CC"/>
    <w:rsid w:val="00A05393"/>
    <w:rsid w:val="00A0596A"/>
    <w:rsid w:val="00A05982"/>
    <w:rsid w:val="00A107ED"/>
    <w:rsid w:val="00A11D54"/>
    <w:rsid w:val="00A13218"/>
    <w:rsid w:val="00A14509"/>
    <w:rsid w:val="00A1469F"/>
    <w:rsid w:val="00A15C49"/>
    <w:rsid w:val="00A16E0E"/>
    <w:rsid w:val="00A1727C"/>
    <w:rsid w:val="00A21BA6"/>
    <w:rsid w:val="00A22C2D"/>
    <w:rsid w:val="00A24033"/>
    <w:rsid w:val="00A27191"/>
    <w:rsid w:val="00A27228"/>
    <w:rsid w:val="00A27646"/>
    <w:rsid w:val="00A27B44"/>
    <w:rsid w:val="00A3081A"/>
    <w:rsid w:val="00A3173D"/>
    <w:rsid w:val="00A35580"/>
    <w:rsid w:val="00A371BF"/>
    <w:rsid w:val="00A40A24"/>
    <w:rsid w:val="00A40ACC"/>
    <w:rsid w:val="00A4341C"/>
    <w:rsid w:val="00A44179"/>
    <w:rsid w:val="00A44342"/>
    <w:rsid w:val="00A44D06"/>
    <w:rsid w:val="00A44F36"/>
    <w:rsid w:val="00A466CC"/>
    <w:rsid w:val="00A47997"/>
    <w:rsid w:val="00A500BD"/>
    <w:rsid w:val="00A5118E"/>
    <w:rsid w:val="00A52D5C"/>
    <w:rsid w:val="00A5564E"/>
    <w:rsid w:val="00A56299"/>
    <w:rsid w:val="00A62A61"/>
    <w:rsid w:val="00A63545"/>
    <w:rsid w:val="00A63850"/>
    <w:rsid w:val="00A64235"/>
    <w:rsid w:val="00A674B7"/>
    <w:rsid w:val="00A72F7D"/>
    <w:rsid w:val="00A7418A"/>
    <w:rsid w:val="00A7434B"/>
    <w:rsid w:val="00A75C66"/>
    <w:rsid w:val="00A76E9B"/>
    <w:rsid w:val="00A810BA"/>
    <w:rsid w:val="00A84711"/>
    <w:rsid w:val="00A84F8F"/>
    <w:rsid w:val="00A8746E"/>
    <w:rsid w:val="00A96A43"/>
    <w:rsid w:val="00AA24D0"/>
    <w:rsid w:val="00AA3A2C"/>
    <w:rsid w:val="00AA7C76"/>
    <w:rsid w:val="00AB0CD4"/>
    <w:rsid w:val="00AB1EEF"/>
    <w:rsid w:val="00AB1F99"/>
    <w:rsid w:val="00AB7446"/>
    <w:rsid w:val="00AC445C"/>
    <w:rsid w:val="00AD38A2"/>
    <w:rsid w:val="00AD4A09"/>
    <w:rsid w:val="00AD58AD"/>
    <w:rsid w:val="00AD66EC"/>
    <w:rsid w:val="00AD6748"/>
    <w:rsid w:val="00AE0213"/>
    <w:rsid w:val="00AE334C"/>
    <w:rsid w:val="00AE38F4"/>
    <w:rsid w:val="00AE5171"/>
    <w:rsid w:val="00AE517C"/>
    <w:rsid w:val="00AE613A"/>
    <w:rsid w:val="00AE6923"/>
    <w:rsid w:val="00AF0E02"/>
    <w:rsid w:val="00AF2B7E"/>
    <w:rsid w:val="00AF2EA8"/>
    <w:rsid w:val="00AF6B4A"/>
    <w:rsid w:val="00B015FC"/>
    <w:rsid w:val="00B033C7"/>
    <w:rsid w:val="00B04389"/>
    <w:rsid w:val="00B066E9"/>
    <w:rsid w:val="00B07B44"/>
    <w:rsid w:val="00B12356"/>
    <w:rsid w:val="00B1424B"/>
    <w:rsid w:val="00B23528"/>
    <w:rsid w:val="00B23D7A"/>
    <w:rsid w:val="00B267AF"/>
    <w:rsid w:val="00B30954"/>
    <w:rsid w:val="00B3308E"/>
    <w:rsid w:val="00B34FCE"/>
    <w:rsid w:val="00B358DB"/>
    <w:rsid w:val="00B43D00"/>
    <w:rsid w:val="00B43D39"/>
    <w:rsid w:val="00B459B4"/>
    <w:rsid w:val="00B5061C"/>
    <w:rsid w:val="00B525A1"/>
    <w:rsid w:val="00B53512"/>
    <w:rsid w:val="00B54196"/>
    <w:rsid w:val="00B54EC0"/>
    <w:rsid w:val="00B6030E"/>
    <w:rsid w:val="00B6197F"/>
    <w:rsid w:val="00B672A9"/>
    <w:rsid w:val="00B714F2"/>
    <w:rsid w:val="00B71F4F"/>
    <w:rsid w:val="00B733D8"/>
    <w:rsid w:val="00B7440F"/>
    <w:rsid w:val="00B746DF"/>
    <w:rsid w:val="00B74A63"/>
    <w:rsid w:val="00B81BB3"/>
    <w:rsid w:val="00B81E15"/>
    <w:rsid w:val="00B84F5B"/>
    <w:rsid w:val="00B85CA3"/>
    <w:rsid w:val="00B865E3"/>
    <w:rsid w:val="00B872D6"/>
    <w:rsid w:val="00B87AE7"/>
    <w:rsid w:val="00B87F16"/>
    <w:rsid w:val="00B931A2"/>
    <w:rsid w:val="00B97949"/>
    <w:rsid w:val="00BA0014"/>
    <w:rsid w:val="00BA19C1"/>
    <w:rsid w:val="00BA1CE2"/>
    <w:rsid w:val="00BA1CEF"/>
    <w:rsid w:val="00BA5227"/>
    <w:rsid w:val="00BA6713"/>
    <w:rsid w:val="00BB363F"/>
    <w:rsid w:val="00BB5745"/>
    <w:rsid w:val="00BB78A5"/>
    <w:rsid w:val="00BC4ADC"/>
    <w:rsid w:val="00BC7D9A"/>
    <w:rsid w:val="00BD488A"/>
    <w:rsid w:val="00BD76A7"/>
    <w:rsid w:val="00BE2459"/>
    <w:rsid w:val="00BE6F0E"/>
    <w:rsid w:val="00BE6FCD"/>
    <w:rsid w:val="00BE7221"/>
    <w:rsid w:val="00BF0B41"/>
    <w:rsid w:val="00BF1045"/>
    <w:rsid w:val="00BF292A"/>
    <w:rsid w:val="00BF2C38"/>
    <w:rsid w:val="00BF3382"/>
    <w:rsid w:val="00BF3FEA"/>
    <w:rsid w:val="00BF6DF4"/>
    <w:rsid w:val="00C00223"/>
    <w:rsid w:val="00C0216E"/>
    <w:rsid w:val="00C02617"/>
    <w:rsid w:val="00C04B41"/>
    <w:rsid w:val="00C06F55"/>
    <w:rsid w:val="00C06FFB"/>
    <w:rsid w:val="00C07B3B"/>
    <w:rsid w:val="00C07DF3"/>
    <w:rsid w:val="00C132C0"/>
    <w:rsid w:val="00C13F3E"/>
    <w:rsid w:val="00C14120"/>
    <w:rsid w:val="00C16564"/>
    <w:rsid w:val="00C17C84"/>
    <w:rsid w:val="00C204BF"/>
    <w:rsid w:val="00C21B2C"/>
    <w:rsid w:val="00C234E4"/>
    <w:rsid w:val="00C23FEA"/>
    <w:rsid w:val="00C2772E"/>
    <w:rsid w:val="00C37176"/>
    <w:rsid w:val="00C40AD3"/>
    <w:rsid w:val="00C4333F"/>
    <w:rsid w:val="00C441C3"/>
    <w:rsid w:val="00C5177B"/>
    <w:rsid w:val="00C51F18"/>
    <w:rsid w:val="00C52272"/>
    <w:rsid w:val="00C52480"/>
    <w:rsid w:val="00C5377D"/>
    <w:rsid w:val="00C53B61"/>
    <w:rsid w:val="00C53C00"/>
    <w:rsid w:val="00C5460C"/>
    <w:rsid w:val="00C60A60"/>
    <w:rsid w:val="00C60E5C"/>
    <w:rsid w:val="00C62EE9"/>
    <w:rsid w:val="00C67A49"/>
    <w:rsid w:val="00C70E4E"/>
    <w:rsid w:val="00C718BE"/>
    <w:rsid w:val="00C7300E"/>
    <w:rsid w:val="00C82486"/>
    <w:rsid w:val="00C85536"/>
    <w:rsid w:val="00C9098F"/>
    <w:rsid w:val="00C90B19"/>
    <w:rsid w:val="00C92402"/>
    <w:rsid w:val="00C93C82"/>
    <w:rsid w:val="00C9504E"/>
    <w:rsid w:val="00C9729B"/>
    <w:rsid w:val="00CA0441"/>
    <w:rsid w:val="00CA3320"/>
    <w:rsid w:val="00CA3675"/>
    <w:rsid w:val="00CA373B"/>
    <w:rsid w:val="00CA448F"/>
    <w:rsid w:val="00CA4BC9"/>
    <w:rsid w:val="00CA627B"/>
    <w:rsid w:val="00CB00DF"/>
    <w:rsid w:val="00CB0907"/>
    <w:rsid w:val="00CB323E"/>
    <w:rsid w:val="00CB3FEC"/>
    <w:rsid w:val="00CB524A"/>
    <w:rsid w:val="00CB63CE"/>
    <w:rsid w:val="00CB74E9"/>
    <w:rsid w:val="00CB7EFD"/>
    <w:rsid w:val="00CC2BBB"/>
    <w:rsid w:val="00CC2D73"/>
    <w:rsid w:val="00CC5018"/>
    <w:rsid w:val="00CC583C"/>
    <w:rsid w:val="00CD016F"/>
    <w:rsid w:val="00CD211C"/>
    <w:rsid w:val="00CD216C"/>
    <w:rsid w:val="00CD5815"/>
    <w:rsid w:val="00CD7C60"/>
    <w:rsid w:val="00CE0DD4"/>
    <w:rsid w:val="00CE5134"/>
    <w:rsid w:val="00CE52D7"/>
    <w:rsid w:val="00CE61FF"/>
    <w:rsid w:val="00CF1637"/>
    <w:rsid w:val="00CF4355"/>
    <w:rsid w:val="00CF4D26"/>
    <w:rsid w:val="00CF60BD"/>
    <w:rsid w:val="00D00515"/>
    <w:rsid w:val="00D01FFD"/>
    <w:rsid w:val="00D02407"/>
    <w:rsid w:val="00D11490"/>
    <w:rsid w:val="00D11652"/>
    <w:rsid w:val="00D13C1C"/>
    <w:rsid w:val="00D14241"/>
    <w:rsid w:val="00D153B3"/>
    <w:rsid w:val="00D153D7"/>
    <w:rsid w:val="00D15882"/>
    <w:rsid w:val="00D16126"/>
    <w:rsid w:val="00D21E13"/>
    <w:rsid w:val="00D224BC"/>
    <w:rsid w:val="00D253B7"/>
    <w:rsid w:val="00D27519"/>
    <w:rsid w:val="00D313F8"/>
    <w:rsid w:val="00D31772"/>
    <w:rsid w:val="00D31F05"/>
    <w:rsid w:val="00D33690"/>
    <w:rsid w:val="00D35476"/>
    <w:rsid w:val="00D35C0C"/>
    <w:rsid w:val="00D37D2D"/>
    <w:rsid w:val="00D37F4D"/>
    <w:rsid w:val="00D423B5"/>
    <w:rsid w:val="00D4478B"/>
    <w:rsid w:val="00D44983"/>
    <w:rsid w:val="00D454D0"/>
    <w:rsid w:val="00D45841"/>
    <w:rsid w:val="00D4586E"/>
    <w:rsid w:val="00D467CB"/>
    <w:rsid w:val="00D47DBF"/>
    <w:rsid w:val="00D50CC2"/>
    <w:rsid w:val="00D5360B"/>
    <w:rsid w:val="00D53791"/>
    <w:rsid w:val="00D55FF6"/>
    <w:rsid w:val="00D57819"/>
    <w:rsid w:val="00D6166C"/>
    <w:rsid w:val="00D62787"/>
    <w:rsid w:val="00D651E7"/>
    <w:rsid w:val="00D669B1"/>
    <w:rsid w:val="00D70BC8"/>
    <w:rsid w:val="00D72114"/>
    <w:rsid w:val="00D72BBA"/>
    <w:rsid w:val="00D74810"/>
    <w:rsid w:val="00D74F6D"/>
    <w:rsid w:val="00D764EF"/>
    <w:rsid w:val="00D81042"/>
    <w:rsid w:val="00D8255B"/>
    <w:rsid w:val="00D83DD7"/>
    <w:rsid w:val="00D90A2D"/>
    <w:rsid w:val="00D910FF"/>
    <w:rsid w:val="00D943BA"/>
    <w:rsid w:val="00D949BA"/>
    <w:rsid w:val="00D94E15"/>
    <w:rsid w:val="00D97040"/>
    <w:rsid w:val="00DA534C"/>
    <w:rsid w:val="00DA57A9"/>
    <w:rsid w:val="00DA6A1F"/>
    <w:rsid w:val="00DB0945"/>
    <w:rsid w:val="00DB4159"/>
    <w:rsid w:val="00DB4CAB"/>
    <w:rsid w:val="00DB6F54"/>
    <w:rsid w:val="00DC33C7"/>
    <w:rsid w:val="00DC4B25"/>
    <w:rsid w:val="00DC506F"/>
    <w:rsid w:val="00DC50A5"/>
    <w:rsid w:val="00DD0006"/>
    <w:rsid w:val="00DD34BC"/>
    <w:rsid w:val="00DD3B8B"/>
    <w:rsid w:val="00DE1142"/>
    <w:rsid w:val="00DE4148"/>
    <w:rsid w:val="00DE4ADA"/>
    <w:rsid w:val="00DE64B3"/>
    <w:rsid w:val="00DE6C63"/>
    <w:rsid w:val="00DF03E4"/>
    <w:rsid w:val="00DF0A5A"/>
    <w:rsid w:val="00DF4445"/>
    <w:rsid w:val="00DF5300"/>
    <w:rsid w:val="00DF5411"/>
    <w:rsid w:val="00DF5EBD"/>
    <w:rsid w:val="00E01C89"/>
    <w:rsid w:val="00E0249C"/>
    <w:rsid w:val="00E02EAB"/>
    <w:rsid w:val="00E0618D"/>
    <w:rsid w:val="00E07C06"/>
    <w:rsid w:val="00E1056F"/>
    <w:rsid w:val="00E11460"/>
    <w:rsid w:val="00E127DF"/>
    <w:rsid w:val="00E211F5"/>
    <w:rsid w:val="00E219C7"/>
    <w:rsid w:val="00E21EF5"/>
    <w:rsid w:val="00E25E8F"/>
    <w:rsid w:val="00E30210"/>
    <w:rsid w:val="00E345A3"/>
    <w:rsid w:val="00E37E83"/>
    <w:rsid w:val="00E41FBD"/>
    <w:rsid w:val="00E4289B"/>
    <w:rsid w:val="00E44C2E"/>
    <w:rsid w:val="00E46274"/>
    <w:rsid w:val="00E47B53"/>
    <w:rsid w:val="00E52C77"/>
    <w:rsid w:val="00E53FDE"/>
    <w:rsid w:val="00E56A86"/>
    <w:rsid w:val="00E56C9E"/>
    <w:rsid w:val="00E578B3"/>
    <w:rsid w:val="00E57E18"/>
    <w:rsid w:val="00E6021E"/>
    <w:rsid w:val="00E60239"/>
    <w:rsid w:val="00E6095D"/>
    <w:rsid w:val="00E62EC5"/>
    <w:rsid w:val="00E63791"/>
    <w:rsid w:val="00E642DD"/>
    <w:rsid w:val="00E67ED1"/>
    <w:rsid w:val="00E70623"/>
    <w:rsid w:val="00E71A78"/>
    <w:rsid w:val="00E74C87"/>
    <w:rsid w:val="00E75443"/>
    <w:rsid w:val="00E770CD"/>
    <w:rsid w:val="00E77226"/>
    <w:rsid w:val="00E777C1"/>
    <w:rsid w:val="00E77C32"/>
    <w:rsid w:val="00E87784"/>
    <w:rsid w:val="00E914D0"/>
    <w:rsid w:val="00E9232B"/>
    <w:rsid w:val="00E92455"/>
    <w:rsid w:val="00E94035"/>
    <w:rsid w:val="00E942F7"/>
    <w:rsid w:val="00E96B07"/>
    <w:rsid w:val="00E96E2A"/>
    <w:rsid w:val="00E97154"/>
    <w:rsid w:val="00EA07AE"/>
    <w:rsid w:val="00EA0CAA"/>
    <w:rsid w:val="00EA1588"/>
    <w:rsid w:val="00EA1BE2"/>
    <w:rsid w:val="00EA1F23"/>
    <w:rsid w:val="00EA23F0"/>
    <w:rsid w:val="00EA724C"/>
    <w:rsid w:val="00EB04A9"/>
    <w:rsid w:val="00EB1A0E"/>
    <w:rsid w:val="00EB2313"/>
    <w:rsid w:val="00EB29E2"/>
    <w:rsid w:val="00EB35EB"/>
    <w:rsid w:val="00EB4298"/>
    <w:rsid w:val="00EB45D5"/>
    <w:rsid w:val="00EC19FA"/>
    <w:rsid w:val="00EC2E90"/>
    <w:rsid w:val="00EC7878"/>
    <w:rsid w:val="00ED21C5"/>
    <w:rsid w:val="00ED31D4"/>
    <w:rsid w:val="00ED4B16"/>
    <w:rsid w:val="00ED6EEC"/>
    <w:rsid w:val="00ED7616"/>
    <w:rsid w:val="00EE3B0F"/>
    <w:rsid w:val="00EE3C7C"/>
    <w:rsid w:val="00EE4F18"/>
    <w:rsid w:val="00EE55B8"/>
    <w:rsid w:val="00EE6F1C"/>
    <w:rsid w:val="00EE709E"/>
    <w:rsid w:val="00EE7E04"/>
    <w:rsid w:val="00EF1645"/>
    <w:rsid w:val="00EF21FD"/>
    <w:rsid w:val="00EF2B78"/>
    <w:rsid w:val="00EF312D"/>
    <w:rsid w:val="00EF3665"/>
    <w:rsid w:val="00EF3D05"/>
    <w:rsid w:val="00EF5E1C"/>
    <w:rsid w:val="00EF6239"/>
    <w:rsid w:val="00F00B12"/>
    <w:rsid w:val="00F021BA"/>
    <w:rsid w:val="00F037BC"/>
    <w:rsid w:val="00F04494"/>
    <w:rsid w:val="00F04B40"/>
    <w:rsid w:val="00F0712B"/>
    <w:rsid w:val="00F143C6"/>
    <w:rsid w:val="00F16D4E"/>
    <w:rsid w:val="00F22A3E"/>
    <w:rsid w:val="00F233D0"/>
    <w:rsid w:val="00F23ADA"/>
    <w:rsid w:val="00F25184"/>
    <w:rsid w:val="00F25721"/>
    <w:rsid w:val="00F26D3D"/>
    <w:rsid w:val="00F3014A"/>
    <w:rsid w:val="00F307CE"/>
    <w:rsid w:val="00F31102"/>
    <w:rsid w:val="00F31FF0"/>
    <w:rsid w:val="00F32B32"/>
    <w:rsid w:val="00F34EB4"/>
    <w:rsid w:val="00F352F3"/>
    <w:rsid w:val="00F35345"/>
    <w:rsid w:val="00F36733"/>
    <w:rsid w:val="00F427EA"/>
    <w:rsid w:val="00F43B36"/>
    <w:rsid w:val="00F4552E"/>
    <w:rsid w:val="00F47D14"/>
    <w:rsid w:val="00F515FA"/>
    <w:rsid w:val="00F53E0D"/>
    <w:rsid w:val="00F55205"/>
    <w:rsid w:val="00F55695"/>
    <w:rsid w:val="00F5656F"/>
    <w:rsid w:val="00F57528"/>
    <w:rsid w:val="00F65BAB"/>
    <w:rsid w:val="00F72515"/>
    <w:rsid w:val="00F72A0A"/>
    <w:rsid w:val="00F73032"/>
    <w:rsid w:val="00F74AC7"/>
    <w:rsid w:val="00F75950"/>
    <w:rsid w:val="00F76200"/>
    <w:rsid w:val="00F774FA"/>
    <w:rsid w:val="00F81C06"/>
    <w:rsid w:val="00F83354"/>
    <w:rsid w:val="00F83484"/>
    <w:rsid w:val="00F85206"/>
    <w:rsid w:val="00F85B1C"/>
    <w:rsid w:val="00F86128"/>
    <w:rsid w:val="00F86481"/>
    <w:rsid w:val="00F86817"/>
    <w:rsid w:val="00F90148"/>
    <w:rsid w:val="00F92853"/>
    <w:rsid w:val="00F94B67"/>
    <w:rsid w:val="00F9713C"/>
    <w:rsid w:val="00F975B7"/>
    <w:rsid w:val="00FA1CFF"/>
    <w:rsid w:val="00FA26CB"/>
    <w:rsid w:val="00FA2FB3"/>
    <w:rsid w:val="00FA3769"/>
    <w:rsid w:val="00FA3BA6"/>
    <w:rsid w:val="00FA3FF1"/>
    <w:rsid w:val="00FA4745"/>
    <w:rsid w:val="00FA55D6"/>
    <w:rsid w:val="00FB0BDB"/>
    <w:rsid w:val="00FB1BAE"/>
    <w:rsid w:val="00FB33ED"/>
    <w:rsid w:val="00FB4FC4"/>
    <w:rsid w:val="00FB778F"/>
    <w:rsid w:val="00FC0CA3"/>
    <w:rsid w:val="00FC0E76"/>
    <w:rsid w:val="00FC27A0"/>
    <w:rsid w:val="00FC4B7C"/>
    <w:rsid w:val="00FC54F9"/>
    <w:rsid w:val="00FC5C7C"/>
    <w:rsid w:val="00FC7C86"/>
    <w:rsid w:val="00FD18B1"/>
    <w:rsid w:val="00FD4249"/>
    <w:rsid w:val="00FD5257"/>
    <w:rsid w:val="00FD5D66"/>
    <w:rsid w:val="00FD5DF6"/>
    <w:rsid w:val="00FD61FD"/>
    <w:rsid w:val="00FD69BC"/>
    <w:rsid w:val="00FE0954"/>
    <w:rsid w:val="00FE11FB"/>
    <w:rsid w:val="00FE48D8"/>
    <w:rsid w:val="00FE68B7"/>
    <w:rsid w:val="00FF2DD7"/>
    <w:rsid w:val="00FF425F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D34D"/>
  <w15:docId w15:val="{17005A8D-E7AC-447E-8220-D79645C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897487"/>
  </w:style>
  <w:style w:type="table" w:styleId="af3">
    <w:name w:val="Table Grid"/>
    <w:basedOn w:val="a1"/>
    <w:uiPriority w:val="59"/>
    <w:rsid w:val="0019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11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12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41126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11266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FB778F"/>
    <w:rPr>
      <w:b/>
      <w:bCs/>
    </w:rPr>
  </w:style>
  <w:style w:type="paragraph" w:styleId="af5">
    <w:name w:val="No Spacing"/>
    <w:uiPriority w:val="1"/>
    <w:qFormat/>
    <w:rsid w:val="00D4478B"/>
    <w:rPr>
      <w:rFonts w:ascii="Times New Roman" w:eastAsia="Times New Roman" w:hAnsi="Times New Roman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A444A"/>
    <w:rPr>
      <w:color w:val="106BBE"/>
    </w:rPr>
  </w:style>
  <w:style w:type="character" w:customStyle="1" w:styleId="af7">
    <w:name w:val="Основной текст_"/>
    <w:basedOn w:val="a0"/>
    <w:link w:val="21"/>
    <w:rsid w:val="00AE6923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E6923"/>
    <w:rPr>
      <w:rFonts w:ascii="Times New Roman" w:eastAsia="Times New Roman" w:hAnsi="Times New Roman"/>
      <w:spacing w:val="10"/>
      <w:sz w:val="14"/>
      <w:szCs w:val="14"/>
      <w:shd w:val="clear" w:color="auto" w:fill="FFFFFF"/>
      <w:lang w:val="en-US"/>
    </w:rPr>
  </w:style>
  <w:style w:type="character" w:customStyle="1" w:styleId="7pt0pt">
    <w:name w:val="Основной текст + 7 pt;Интервал 0 pt"/>
    <w:basedOn w:val="af7"/>
    <w:rsid w:val="00AE6923"/>
    <w:rPr>
      <w:rFonts w:ascii="Times New Roman" w:eastAsia="Times New Roman" w:hAnsi="Times New Roman"/>
      <w:color w:val="000000"/>
      <w:spacing w:val="10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f7"/>
    <w:rsid w:val="00AE6923"/>
    <w:pPr>
      <w:widowControl w:val="0"/>
      <w:shd w:val="clear" w:color="auto" w:fill="FFFFFF"/>
      <w:spacing w:line="278" w:lineRule="exac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AE6923"/>
    <w:pPr>
      <w:widowControl w:val="0"/>
      <w:shd w:val="clear" w:color="auto" w:fill="FFFFFF"/>
      <w:spacing w:line="0" w:lineRule="atLeast"/>
      <w:jc w:val="center"/>
    </w:pPr>
    <w:rPr>
      <w:spacing w:val="10"/>
      <w:sz w:val="14"/>
      <w:szCs w:val="14"/>
      <w:lang w:val="en-US"/>
    </w:rPr>
  </w:style>
  <w:style w:type="character" w:customStyle="1" w:styleId="41">
    <w:name w:val="Основной текст (4)_"/>
    <w:basedOn w:val="a0"/>
    <w:link w:val="42"/>
    <w:rsid w:val="008A45E8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11">
    <w:name w:val="Основной текст1"/>
    <w:basedOn w:val="af7"/>
    <w:rsid w:val="008A4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8A45E8"/>
    <w:pPr>
      <w:widowControl w:val="0"/>
      <w:shd w:val="clear" w:color="auto" w:fill="FFFFFF"/>
      <w:spacing w:line="226" w:lineRule="exact"/>
    </w:pPr>
    <w:rPr>
      <w:b/>
      <w:bCs/>
      <w:sz w:val="17"/>
      <w:szCs w:val="17"/>
    </w:rPr>
  </w:style>
  <w:style w:type="character" w:styleId="af8">
    <w:name w:val="Emphasis"/>
    <w:basedOn w:val="a0"/>
    <w:uiPriority w:val="20"/>
    <w:qFormat/>
    <w:rsid w:val="001E3EEF"/>
    <w:rPr>
      <w:i/>
      <w:iCs/>
    </w:rPr>
  </w:style>
  <w:style w:type="paragraph" w:customStyle="1" w:styleId="s1">
    <w:name w:val="s_1"/>
    <w:basedOn w:val="a"/>
    <w:rsid w:val="00811A03"/>
    <w:pPr>
      <w:spacing w:before="100" w:beforeAutospacing="1" w:after="100" w:afterAutospacing="1"/>
    </w:pPr>
  </w:style>
  <w:style w:type="paragraph" w:customStyle="1" w:styleId="af9">
    <w:name w:val="Нормальный (таблица)"/>
    <w:basedOn w:val="a"/>
    <w:next w:val="a"/>
    <w:uiPriority w:val="99"/>
    <w:rsid w:val="001C7D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fa">
    <w:name w:val="Plain Text"/>
    <w:basedOn w:val="a"/>
    <w:link w:val="afb"/>
    <w:rsid w:val="007A652E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7A652E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s://docs.cntd.ru/document/4202665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990089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82BE2-39F5-4A84-A0D3-AA055335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23662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4</cp:revision>
  <cp:lastPrinted>2022-03-09T04:59:00Z</cp:lastPrinted>
  <dcterms:created xsi:type="dcterms:W3CDTF">2022-03-05T03:45:00Z</dcterms:created>
  <dcterms:modified xsi:type="dcterms:W3CDTF">2022-12-08T07:25:00Z</dcterms:modified>
</cp:coreProperties>
</file>