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B2" w:rsidRPr="00FA446E" w:rsidRDefault="001C12B2" w:rsidP="001C12B2">
      <w:pPr>
        <w:pStyle w:val="a3"/>
        <w:ind w:firstLine="5670"/>
        <w:rPr>
          <w:rFonts w:ascii="Arial" w:eastAsia="MS Mincho" w:hAnsi="Arial" w:cs="Arial"/>
          <w:sz w:val="24"/>
          <w:szCs w:val="24"/>
        </w:rPr>
      </w:pPr>
      <w:bookmarkStart w:id="0" w:name="_GoBack"/>
      <w:bookmarkEnd w:id="0"/>
      <w:r w:rsidRPr="00FA446E">
        <w:rPr>
          <w:rFonts w:ascii="Arial" w:eastAsia="MS Mincho" w:hAnsi="Arial" w:cs="Arial"/>
          <w:sz w:val="24"/>
          <w:szCs w:val="24"/>
        </w:rPr>
        <w:t xml:space="preserve">Приложение </w:t>
      </w:r>
    </w:p>
    <w:p w:rsidR="001C12B2" w:rsidRPr="00FA446E" w:rsidRDefault="001C12B2" w:rsidP="001C12B2">
      <w:pPr>
        <w:pStyle w:val="a3"/>
        <w:ind w:firstLine="5670"/>
        <w:rPr>
          <w:rFonts w:ascii="Arial" w:eastAsia="MS Mincho" w:hAnsi="Arial" w:cs="Arial"/>
          <w:sz w:val="24"/>
          <w:szCs w:val="24"/>
        </w:rPr>
      </w:pPr>
      <w:r w:rsidRPr="00FA446E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1C12B2" w:rsidRPr="00FA446E" w:rsidRDefault="001C12B2" w:rsidP="001C12B2">
      <w:pPr>
        <w:pStyle w:val="a3"/>
        <w:ind w:firstLine="5670"/>
        <w:rPr>
          <w:rFonts w:ascii="Arial" w:eastAsia="MS Mincho" w:hAnsi="Arial" w:cs="Arial"/>
          <w:sz w:val="24"/>
          <w:szCs w:val="24"/>
        </w:rPr>
      </w:pPr>
      <w:r w:rsidRPr="00FA446E">
        <w:rPr>
          <w:rFonts w:ascii="Arial" w:eastAsia="MS Mincho" w:hAnsi="Arial" w:cs="Arial"/>
          <w:sz w:val="24"/>
          <w:szCs w:val="24"/>
        </w:rPr>
        <w:t>администрации города</w:t>
      </w:r>
      <w:r w:rsidR="005F73FC">
        <w:rPr>
          <w:rFonts w:ascii="Arial" w:eastAsia="MS Mincho" w:hAnsi="Arial" w:cs="Arial"/>
          <w:sz w:val="24"/>
          <w:szCs w:val="24"/>
        </w:rPr>
        <w:t xml:space="preserve"> </w:t>
      </w:r>
    </w:p>
    <w:p w:rsidR="001C12B2" w:rsidRPr="00FA446E" w:rsidRDefault="001C12B2" w:rsidP="001C12B2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eastAsia="MS Mincho" w:hAnsi="Arial" w:cs="Arial"/>
          <w:sz w:val="24"/>
          <w:szCs w:val="24"/>
        </w:rPr>
        <w:t>от 14.06.2023 № 878</w:t>
      </w:r>
    </w:p>
    <w:p w:rsidR="00E35B32" w:rsidRPr="00FA446E" w:rsidRDefault="00E35B32" w:rsidP="001C12B2">
      <w:pPr>
        <w:widowControl w:val="0"/>
        <w:ind w:firstLine="6379"/>
        <w:jc w:val="both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Административный регламент </w:t>
      </w: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A446E">
        <w:rPr>
          <w:rFonts w:ascii="Arial" w:hAnsi="Arial" w:cs="Arial"/>
          <w:sz w:val="24"/>
          <w:szCs w:val="24"/>
        </w:rPr>
        <w:t xml:space="preserve">предоставления </w:t>
      </w:r>
      <w:r w:rsidRPr="00FA446E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муниципальной услуги </w:t>
      </w: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A446E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AC7C94" w:rsidRPr="00FA446E">
        <w:rPr>
          <w:rFonts w:ascii="Arial" w:eastAsia="Calibri" w:hAnsi="Arial" w:cs="Arial"/>
          <w:sz w:val="24"/>
          <w:szCs w:val="24"/>
          <w:lang w:eastAsia="en-US"/>
        </w:rPr>
        <w:t>Предоставление</w:t>
      </w:r>
      <w:r w:rsidRPr="00FA446E">
        <w:rPr>
          <w:rFonts w:ascii="Arial" w:eastAsia="Calibri" w:hAnsi="Arial" w:cs="Arial"/>
          <w:sz w:val="24"/>
          <w:szCs w:val="24"/>
          <w:lang w:eastAsia="en-US"/>
        </w:rPr>
        <w:t xml:space="preserve"> разреш</w:t>
      </w:r>
      <w:r w:rsidRPr="00FA446E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FA446E">
        <w:rPr>
          <w:rFonts w:ascii="Arial" w:eastAsia="Calibri" w:hAnsi="Arial" w:cs="Arial"/>
          <w:sz w:val="24"/>
          <w:szCs w:val="24"/>
          <w:lang w:eastAsia="en-US"/>
        </w:rPr>
        <w:t>ния на осуществление земляных работ»</w:t>
      </w: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368ED" w:rsidRDefault="006368ED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368ED" w:rsidRDefault="006368ED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368ED" w:rsidRDefault="006368ED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368ED" w:rsidRDefault="006368ED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368ED" w:rsidRPr="00FA446E" w:rsidRDefault="006368ED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C12B2" w:rsidRPr="00FA446E" w:rsidRDefault="001C12B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35B32" w:rsidRPr="00FA446E" w:rsidRDefault="00E35B32" w:rsidP="001C12B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  <w:lang w:val="en-US"/>
        </w:rPr>
        <w:lastRenderedPageBreak/>
        <w:t>I</w:t>
      </w:r>
      <w:r w:rsidRPr="00FA446E">
        <w:rPr>
          <w:rFonts w:ascii="Arial" w:hAnsi="Arial" w:cs="Arial"/>
          <w:sz w:val="24"/>
          <w:szCs w:val="24"/>
        </w:rPr>
        <w:t>. Общие положения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1. Предмет регулирования Административного регламента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1.1. Административный регламент предоставления муниципальной услуги регулирует отношения, возникающие в связи с предоставлением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муниц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пальной услуги «Предоставление разрешения</w:t>
      </w:r>
      <w:r w:rsidR="00864D35" w:rsidRPr="00FA446E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на осуществление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земляных работ» (далее - Административный регламент, Муниципальная услуга) отделом архитектуры и градостроительства администрации города Лесосибирска (далее – ОАиГ).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тивных процедур в многофункциональных центрах предоставления Муниципал</w:t>
      </w:r>
      <w:r w:rsidRPr="00FA446E">
        <w:rPr>
          <w:rFonts w:ascii="Arial" w:hAnsi="Arial" w:cs="Arial"/>
          <w:sz w:val="24"/>
          <w:szCs w:val="24"/>
        </w:rPr>
        <w:t>ь</w:t>
      </w:r>
      <w:r w:rsidRPr="00FA446E">
        <w:rPr>
          <w:rFonts w:ascii="Arial" w:hAnsi="Arial" w:cs="Arial"/>
          <w:sz w:val="24"/>
          <w:szCs w:val="24"/>
        </w:rPr>
        <w:t>ных услуг (далее - МФЦ), формы контроля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за предоставлением Муниц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пальной услуги, досудебный (внесудебный)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порядок обжалования решений и действий (бездействий) Администрации, должностных лиц Администрации, работников МФЦ.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1.3. Проведение любых видов земляных работ без оформления разреш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ния на осуществление земляных работ (далее – Разрешение) запрещается, за и</w:t>
      </w:r>
      <w:r w:rsidRPr="00FA446E">
        <w:rPr>
          <w:rFonts w:ascii="Arial" w:hAnsi="Arial" w:cs="Arial"/>
          <w:sz w:val="24"/>
          <w:szCs w:val="24"/>
        </w:rPr>
        <w:t>с</w:t>
      </w:r>
      <w:r w:rsidRPr="00FA446E">
        <w:rPr>
          <w:rFonts w:ascii="Arial" w:hAnsi="Arial" w:cs="Arial"/>
          <w:sz w:val="24"/>
          <w:szCs w:val="24"/>
        </w:rPr>
        <w:t>ключением случаев, когда указанные работы осуществляются на основании док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ментов, выданных в соответствии с федеральным законодательством. 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1.4. Получение разрешения на право производства земляных работ обяз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тельно, в том числе, при производстве следующих работ, требующих проведения земляных работ: </w:t>
      </w:r>
    </w:p>
    <w:p w:rsidR="005669F3" w:rsidRPr="00FA446E" w:rsidRDefault="005F73FC" w:rsidP="001C12B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>1.4.1. Строительство, реконструкция объектов капитального строительства, за и</w:t>
      </w:r>
      <w:r w:rsidR="005669F3" w:rsidRPr="00FA446E">
        <w:rPr>
          <w:rFonts w:ascii="Arial" w:hAnsi="Arial" w:cs="Arial"/>
          <w:sz w:val="24"/>
          <w:szCs w:val="24"/>
        </w:rPr>
        <w:t>с</w:t>
      </w:r>
      <w:r w:rsidR="005669F3" w:rsidRPr="00FA446E">
        <w:rPr>
          <w:rFonts w:ascii="Arial" w:hAnsi="Arial" w:cs="Arial"/>
          <w:sz w:val="24"/>
          <w:szCs w:val="24"/>
        </w:rPr>
        <w:t>ключением случаев, когда указанные работы осуществляются на основании ра</w:t>
      </w:r>
      <w:r w:rsidR="005669F3" w:rsidRPr="00FA446E">
        <w:rPr>
          <w:rFonts w:ascii="Arial" w:hAnsi="Arial" w:cs="Arial"/>
          <w:sz w:val="24"/>
          <w:szCs w:val="24"/>
        </w:rPr>
        <w:t>з</w:t>
      </w:r>
      <w:r w:rsidR="005669F3" w:rsidRPr="00FA446E">
        <w:rPr>
          <w:rFonts w:ascii="Arial" w:hAnsi="Arial" w:cs="Arial"/>
          <w:sz w:val="24"/>
          <w:szCs w:val="24"/>
        </w:rPr>
        <w:t xml:space="preserve">решения на строительство; </w:t>
      </w:r>
    </w:p>
    <w:p w:rsidR="005669F3" w:rsidRPr="00FA446E" w:rsidRDefault="005F73FC" w:rsidP="001C12B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>1.4.2. Строительство, реконструкция сетей инженерно-технического обе</w:t>
      </w:r>
      <w:r w:rsidR="005669F3" w:rsidRPr="00FA446E">
        <w:rPr>
          <w:rFonts w:ascii="Arial" w:hAnsi="Arial" w:cs="Arial"/>
          <w:sz w:val="24"/>
          <w:szCs w:val="24"/>
        </w:rPr>
        <w:t>с</w:t>
      </w:r>
      <w:r w:rsidR="005669F3" w:rsidRPr="00FA446E">
        <w:rPr>
          <w:rFonts w:ascii="Arial" w:hAnsi="Arial" w:cs="Arial"/>
          <w:sz w:val="24"/>
          <w:szCs w:val="24"/>
        </w:rPr>
        <w:t>печения за исключением случаев, когда указанные работы осуществляются на о</w:t>
      </w:r>
      <w:r w:rsidR="005669F3" w:rsidRPr="00FA446E">
        <w:rPr>
          <w:rFonts w:ascii="Arial" w:hAnsi="Arial" w:cs="Arial"/>
          <w:sz w:val="24"/>
          <w:szCs w:val="24"/>
        </w:rPr>
        <w:t>с</w:t>
      </w:r>
      <w:r w:rsidR="005669F3" w:rsidRPr="00FA446E">
        <w:rPr>
          <w:rFonts w:ascii="Arial" w:hAnsi="Arial" w:cs="Arial"/>
          <w:sz w:val="24"/>
          <w:szCs w:val="24"/>
        </w:rPr>
        <w:t xml:space="preserve">новании разрешения на строительство; </w:t>
      </w:r>
    </w:p>
    <w:p w:rsidR="005669F3" w:rsidRPr="00FA446E" w:rsidRDefault="005F73FC" w:rsidP="001C12B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 xml:space="preserve">1.4.3. Инженерные изыскания; </w:t>
      </w:r>
    </w:p>
    <w:p w:rsidR="005669F3" w:rsidRPr="00FA446E" w:rsidRDefault="005F73FC" w:rsidP="001C12B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>1.4.4. Капитальный, текущий ремонт зданий, строений сооружений, сетей инж</w:t>
      </w:r>
      <w:r w:rsidR="005669F3" w:rsidRPr="00FA446E">
        <w:rPr>
          <w:rFonts w:ascii="Arial" w:hAnsi="Arial" w:cs="Arial"/>
          <w:sz w:val="24"/>
          <w:szCs w:val="24"/>
        </w:rPr>
        <w:t>е</w:t>
      </w:r>
      <w:r w:rsidR="005669F3" w:rsidRPr="00FA446E">
        <w:rPr>
          <w:rFonts w:ascii="Arial" w:hAnsi="Arial" w:cs="Arial"/>
          <w:sz w:val="24"/>
          <w:szCs w:val="24"/>
        </w:rPr>
        <w:t>нерно-технического обеспечения, объектов дорожного хозяйства, за искл</w:t>
      </w:r>
      <w:r w:rsidR="005669F3" w:rsidRPr="00FA446E">
        <w:rPr>
          <w:rFonts w:ascii="Arial" w:hAnsi="Arial" w:cs="Arial"/>
          <w:sz w:val="24"/>
          <w:szCs w:val="24"/>
        </w:rPr>
        <w:t>ю</w:t>
      </w:r>
      <w:r w:rsidR="005669F3" w:rsidRPr="00FA446E">
        <w:rPr>
          <w:rFonts w:ascii="Arial" w:hAnsi="Arial" w:cs="Arial"/>
          <w:sz w:val="24"/>
          <w:szCs w:val="24"/>
        </w:rPr>
        <w:t>чением текущего ремонта дорог и тротуаров без изменения профиля и планиро</w:t>
      </w:r>
      <w:r w:rsidR="005669F3" w:rsidRPr="00FA446E">
        <w:rPr>
          <w:rFonts w:ascii="Arial" w:hAnsi="Arial" w:cs="Arial"/>
          <w:sz w:val="24"/>
          <w:szCs w:val="24"/>
        </w:rPr>
        <w:t>в</w:t>
      </w:r>
      <w:r w:rsidR="005669F3" w:rsidRPr="00FA446E">
        <w:rPr>
          <w:rFonts w:ascii="Arial" w:hAnsi="Arial" w:cs="Arial"/>
          <w:sz w:val="24"/>
          <w:szCs w:val="24"/>
        </w:rPr>
        <w:t xml:space="preserve">ки дорог; </w:t>
      </w:r>
    </w:p>
    <w:p w:rsidR="005669F3" w:rsidRPr="00FA446E" w:rsidRDefault="005F73FC" w:rsidP="001C12B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>1.4.5. Размещение и установка объектов, в том числе некапитальных об</w:t>
      </w:r>
      <w:r w:rsidR="005669F3" w:rsidRPr="00FA446E">
        <w:rPr>
          <w:rFonts w:ascii="Arial" w:hAnsi="Arial" w:cs="Arial"/>
          <w:sz w:val="24"/>
          <w:szCs w:val="24"/>
        </w:rPr>
        <w:t>ъ</w:t>
      </w:r>
      <w:r w:rsidR="005669F3" w:rsidRPr="00FA446E">
        <w:rPr>
          <w:rFonts w:ascii="Arial" w:hAnsi="Arial" w:cs="Arial"/>
          <w:sz w:val="24"/>
          <w:szCs w:val="24"/>
        </w:rPr>
        <w:t>ектов, на землях или земельных участках, находящихся в государственной или муниц</w:t>
      </w:r>
      <w:r w:rsidR="005669F3" w:rsidRPr="00FA446E">
        <w:rPr>
          <w:rFonts w:ascii="Arial" w:hAnsi="Arial" w:cs="Arial"/>
          <w:sz w:val="24"/>
          <w:szCs w:val="24"/>
        </w:rPr>
        <w:t>и</w:t>
      </w:r>
      <w:r w:rsidR="005669F3" w:rsidRPr="00FA446E">
        <w:rPr>
          <w:rFonts w:ascii="Arial" w:hAnsi="Arial" w:cs="Arial"/>
          <w:sz w:val="24"/>
          <w:szCs w:val="24"/>
        </w:rPr>
        <w:t>пальной собственности, размещение которых может осуществляться без пред</w:t>
      </w:r>
      <w:r w:rsidR="005669F3" w:rsidRPr="00FA446E">
        <w:rPr>
          <w:rFonts w:ascii="Arial" w:hAnsi="Arial" w:cs="Arial"/>
          <w:sz w:val="24"/>
          <w:szCs w:val="24"/>
        </w:rPr>
        <w:t>о</w:t>
      </w:r>
      <w:r w:rsidR="005669F3" w:rsidRPr="00FA446E">
        <w:rPr>
          <w:rFonts w:ascii="Arial" w:hAnsi="Arial" w:cs="Arial"/>
          <w:sz w:val="24"/>
          <w:szCs w:val="24"/>
        </w:rPr>
        <w:t>ставления земельных участков и установления сервитутов, а также установка опор, информационных и рекламных конструкций, использование земель или з</w:t>
      </w:r>
      <w:r w:rsidR="005669F3" w:rsidRPr="00FA446E">
        <w:rPr>
          <w:rFonts w:ascii="Arial" w:hAnsi="Arial" w:cs="Arial"/>
          <w:sz w:val="24"/>
          <w:szCs w:val="24"/>
        </w:rPr>
        <w:t>е</w:t>
      </w:r>
      <w:r w:rsidR="005669F3" w:rsidRPr="00FA446E">
        <w:rPr>
          <w:rFonts w:ascii="Arial" w:hAnsi="Arial" w:cs="Arial"/>
          <w:sz w:val="24"/>
          <w:szCs w:val="24"/>
        </w:rPr>
        <w:t>мельного участка, находящихся в государственной или муниципальной собстве</w:t>
      </w:r>
      <w:r w:rsidR="005669F3" w:rsidRPr="00FA446E">
        <w:rPr>
          <w:rFonts w:ascii="Arial" w:hAnsi="Arial" w:cs="Arial"/>
          <w:sz w:val="24"/>
          <w:szCs w:val="24"/>
        </w:rPr>
        <w:t>н</w:t>
      </w:r>
      <w:r w:rsidR="005669F3" w:rsidRPr="00FA446E">
        <w:rPr>
          <w:rFonts w:ascii="Arial" w:hAnsi="Arial" w:cs="Arial"/>
          <w:sz w:val="24"/>
          <w:szCs w:val="24"/>
        </w:rPr>
        <w:t>ности, в целях проведения инженерных изысканий либо капитального или текущ</w:t>
      </w:r>
      <w:r w:rsidR="005669F3" w:rsidRPr="00FA446E">
        <w:rPr>
          <w:rFonts w:ascii="Arial" w:hAnsi="Arial" w:cs="Arial"/>
          <w:sz w:val="24"/>
          <w:szCs w:val="24"/>
        </w:rPr>
        <w:t>е</w:t>
      </w:r>
      <w:r w:rsidR="005669F3" w:rsidRPr="00FA446E">
        <w:rPr>
          <w:rFonts w:ascii="Arial" w:hAnsi="Arial" w:cs="Arial"/>
          <w:sz w:val="24"/>
          <w:szCs w:val="24"/>
        </w:rPr>
        <w:t>го ремонта линейного объекта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>на срок не более одного года; строительства вр</w:t>
      </w:r>
      <w:r w:rsidR="005669F3" w:rsidRPr="00FA446E">
        <w:rPr>
          <w:rFonts w:ascii="Arial" w:hAnsi="Arial" w:cs="Arial"/>
          <w:sz w:val="24"/>
          <w:szCs w:val="24"/>
        </w:rPr>
        <w:t>е</w:t>
      </w:r>
      <w:r w:rsidR="005669F3" w:rsidRPr="00FA446E">
        <w:rPr>
          <w:rFonts w:ascii="Arial" w:hAnsi="Arial" w:cs="Arial"/>
          <w:sz w:val="24"/>
          <w:szCs w:val="24"/>
        </w:rPr>
        <w:t>менных или вспомогательных сооружений (включая ограждения, бытовки, нав</w:t>
      </w:r>
      <w:r w:rsidR="005669F3" w:rsidRPr="00FA446E">
        <w:rPr>
          <w:rFonts w:ascii="Arial" w:hAnsi="Arial" w:cs="Arial"/>
          <w:sz w:val="24"/>
          <w:szCs w:val="24"/>
        </w:rPr>
        <w:t>е</w:t>
      </w:r>
      <w:r w:rsidR="005669F3" w:rsidRPr="00FA446E">
        <w:rPr>
          <w:rFonts w:ascii="Arial" w:hAnsi="Arial" w:cs="Arial"/>
          <w:sz w:val="24"/>
          <w:szCs w:val="24"/>
        </w:rPr>
        <w:t>сы), складирования строительных и иных материалов, техники для обеспечения строительства, реконструкции линейных объектов федерального, р</w:t>
      </w:r>
      <w:r w:rsidR="005669F3" w:rsidRPr="00FA446E">
        <w:rPr>
          <w:rFonts w:ascii="Arial" w:hAnsi="Arial" w:cs="Arial"/>
          <w:sz w:val="24"/>
          <w:szCs w:val="24"/>
        </w:rPr>
        <w:t>е</w:t>
      </w:r>
      <w:r w:rsidR="005669F3" w:rsidRPr="00FA446E">
        <w:rPr>
          <w:rFonts w:ascii="Arial" w:hAnsi="Arial" w:cs="Arial"/>
          <w:sz w:val="24"/>
          <w:szCs w:val="24"/>
        </w:rPr>
        <w:t xml:space="preserve">гионального или местного значения на срок их строительства, реконструкции; 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1.4.6. Аварийно-восстановительный ремонт, в том числе сетей инженерно-технического обеспечения, сооружений; 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1.4.7. Снос зданий и сооружений, ликвидация сетей инженерно-технического обеспечения за исключением случаев, когда указанные работы ос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ществляются на 4 основании разрешения на строительство; 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1.4.8. Проведение работ по сохранению объектов культурного наследия (в том числе, проведение археологических полевых работ); 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1.4.9. Благоустройство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комплекс мероприятий по созданию и развитию, в </w:t>
      </w:r>
      <w:r w:rsidRPr="00FA446E">
        <w:rPr>
          <w:rFonts w:ascii="Arial" w:hAnsi="Arial" w:cs="Arial"/>
          <w:sz w:val="24"/>
          <w:szCs w:val="24"/>
        </w:rPr>
        <w:lastRenderedPageBreak/>
        <w:t>том числе по проектированию, объектов благоустройства, направленный на обе</w:t>
      </w:r>
      <w:r w:rsidRPr="00FA446E">
        <w:rPr>
          <w:rFonts w:ascii="Arial" w:hAnsi="Arial" w:cs="Arial"/>
          <w:sz w:val="24"/>
          <w:szCs w:val="24"/>
        </w:rPr>
        <w:t>с</w:t>
      </w:r>
      <w:r w:rsidRPr="00FA446E">
        <w:rPr>
          <w:rFonts w:ascii="Arial" w:hAnsi="Arial" w:cs="Arial"/>
          <w:sz w:val="24"/>
          <w:szCs w:val="24"/>
        </w:rPr>
        <w:t xml:space="preserve">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2. Лица, имеющие право на получение Муниципальной услуги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2.1. Лицами, имеющими право на получение услуги, являются физические лица, в том числе зарегистрированные в качестве индивидуальных предприним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телей, или юридические лица. 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2.2. С заявлением вправе обратиться представитель заявителя, действу</w:t>
      </w:r>
      <w:r w:rsidRPr="00FA446E">
        <w:rPr>
          <w:rFonts w:ascii="Arial" w:hAnsi="Arial" w:cs="Arial"/>
          <w:sz w:val="24"/>
          <w:szCs w:val="24"/>
        </w:rPr>
        <w:t>ю</w:t>
      </w:r>
      <w:r w:rsidRPr="00FA446E">
        <w:rPr>
          <w:rFonts w:ascii="Arial" w:hAnsi="Arial" w:cs="Arial"/>
          <w:sz w:val="24"/>
          <w:szCs w:val="24"/>
        </w:rPr>
        <w:t>щий в силу полномочий, основанных на оформленной в установленном законод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тельством Российской Федерации порядке доверенности, на основании фед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рального закона либо на основании акта, уполномоченного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на то государственн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го органа или органа местного самоуправления (далее – представитель заявит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ля).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3. Требования к порядку информирования о предоставлении 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Муниципальной услуги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3.1. Прием Заявителей по вопросу предоставления Муниципальной услуги осуществляет отдел архитектуры и градостроительства администрации города Лесосибирска (далее – ОАиГ). 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3.2. На официальном сайте Администрации </w:t>
      </w:r>
      <w:hyperlink r:id="rId9" w:history="1">
        <w:r w:rsidR="00A65EA9" w:rsidRPr="00FA446E">
          <w:rPr>
            <w:rStyle w:val="a5"/>
            <w:rFonts w:ascii="Arial" w:hAnsi="Arial" w:cs="Arial"/>
            <w:color w:val="auto"/>
            <w:sz w:val="24"/>
            <w:szCs w:val="24"/>
            <w:shd w:val="clear" w:color="auto" w:fill="FFFFFF"/>
            <w:lang w:val="x-none"/>
          </w:rPr>
          <w:t>http://lesosibirsk.krskstate.ru</w:t>
        </w:r>
      </w:hyperlink>
      <w:r w:rsidR="00A65EA9" w:rsidRPr="00FA446E">
        <w:rPr>
          <w:rFonts w:ascii="Arial" w:hAnsi="Arial" w:cs="Arial"/>
          <w:sz w:val="24"/>
          <w:szCs w:val="24"/>
          <w:u w:val="single"/>
          <w:shd w:val="clear" w:color="auto" w:fill="FFFFFF"/>
        </w:rPr>
        <w:t>,</w:t>
      </w:r>
      <w:r w:rsidR="00A65EA9" w:rsidRPr="00FA44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5EA9" w:rsidRPr="00FA446E">
        <w:rPr>
          <w:rFonts w:ascii="Arial" w:hAnsi="Arial" w:cs="Arial"/>
          <w:sz w:val="24"/>
          <w:szCs w:val="24"/>
        </w:rPr>
        <w:t>а также электронной почты Администрации города Лесосибирска</w:t>
      </w:r>
      <w:r w:rsidRPr="00FA446E">
        <w:rPr>
          <w:rFonts w:ascii="Arial" w:hAnsi="Arial" w:cs="Arial"/>
          <w:sz w:val="24"/>
          <w:szCs w:val="24"/>
        </w:rPr>
        <w:t xml:space="preserve"> Е-</w:t>
      </w:r>
      <w:r w:rsidRPr="00FA446E">
        <w:rPr>
          <w:rFonts w:ascii="Arial" w:hAnsi="Arial" w:cs="Arial"/>
          <w:sz w:val="24"/>
          <w:szCs w:val="24"/>
          <w:lang w:val="en-US"/>
        </w:rPr>
        <w:t>mail</w:t>
      </w:r>
      <w:r w:rsidRPr="00FA446E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FA446E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pu</w:t>
        </w:r>
        <w:r w:rsidRPr="00FA446E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b</w:t>
        </w:r>
        <w:r w:rsidRPr="00FA446E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lic</w:t>
        </w:r>
        <w:r w:rsidRPr="00FA446E">
          <w:rPr>
            <w:rStyle w:val="a5"/>
            <w:rFonts w:ascii="Arial" w:hAnsi="Arial" w:cs="Arial"/>
            <w:color w:val="auto"/>
            <w:sz w:val="24"/>
            <w:szCs w:val="24"/>
          </w:rPr>
          <w:t>@</w:t>
        </w:r>
        <w:r w:rsidRPr="00FA446E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admles</w:t>
        </w:r>
        <w:r w:rsidRPr="00FA446E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r w:rsidRPr="00FA446E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FA446E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 (далее - сеть Интернет), ЕПГУ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федеральная государственная информационная система «Ед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ный портал государственных и муниципальных услуг (функций)» расположенная в сети Интернет по адресу www.gosuslugi.ru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(далее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ЕПГУ) обязательному разм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щению подлежит следующая справочная информация: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местонахождение ОАиГ: Красноярский край, г. Лесосибирск, ул. Мира, здание 2, каб. 212, 223. Почтовый адрес администрации города: 662547 Красноя</w:t>
      </w:r>
      <w:r w:rsidRPr="00FA446E">
        <w:rPr>
          <w:rFonts w:ascii="Arial" w:hAnsi="Arial" w:cs="Arial"/>
          <w:sz w:val="24"/>
          <w:szCs w:val="24"/>
        </w:rPr>
        <w:t>р</w:t>
      </w:r>
      <w:r w:rsidRPr="00FA446E">
        <w:rPr>
          <w:rFonts w:ascii="Arial" w:hAnsi="Arial" w:cs="Arial"/>
          <w:sz w:val="24"/>
          <w:szCs w:val="24"/>
        </w:rPr>
        <w:t>ский край, г. Лесос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бирск, ул. Мира, здание 2;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справочные телефоны структурных подразделений Администрации, участвующих в предоставлении Муниципальной услуги: 8(39145) 5-13-79, 8(39145)5-45-78;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-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график работы: понедельник - пятница. С 9-00 часов до 17-00 часов (обед с 13-00 часов до 14-00 часов). Суббота, воскресенье – выходные дни. Для ко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>сультаций физических и юридических лиц по вопросу принятия решения о подг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товке документации по </w:t>
      </w:r>
      <w:r w:rsidRPr="00FA446E">
        <w:rPr>
          <w:rFonts w:ascii="Arial" w:eastAsia="Calibri" w:hAnsi="Arial" w:cs="Arial"/>
          <w:sz w:val="24"/>
          <w:szCs w:val="24"/>
        </w:rPr>
        <w:t xml:space="preserve">выдаче разрешений на </w:t>
      </w:r>
      <w:r w:rsidR="00631A92" w:rsidRPr="00FA446E">
        <w:rPr>
          <w:rFonts w:ascii="Arial" w:eastAsia="Calibri" w:hAnsi="Arial" w:cs="Arial"/>
          <w:sz w:val="24"/>
          <w:szCs w:val="24"/>
        </w:rPr>
        <w:t>осуществление</w:t>
      </w:r>
      <w:r w:rsidRPr="00FA446E">
        <w:rPr>
          <w:rFonts w:ascii="Arial" w:eastAsia="Calibri" w:hAnsi="Arial" w:cs="Arial"/>
          <w:sz w:val="24"/>
          <w:szCs w:val="24"/>
        </w:rPr>
        <w:t xml:space="preserve"> земляных работ</w:t>
      </w:r>
      <w:r w:rsidRPr="00FA446E">
        <w:rPr>
          <w:rFonts w:ascii="Arial" w:hAnsi="Arial" w:cs="Arial"/>
          <w:sz w:val="24"/>
          <w:szCs w:val="24"/>
        </w:rPr>
        <w:t xml:space="preserve"> необходимо обращаться в приёмные дни и часы: вторник, четверг с 14-00 часов до 17-00 часов, кабинеты 212, 223, тел. 5-45-78, 5-13-79;</w:t>
      </w:r>
    </w:p>
    <w:p w:rsidR="005669F3" w:rsidRPr="00FA446E" w:rsidRDefault="005669F3" w:rsidP="001C12B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адрес официального сайта</w:t>
      </w:r>
      <w:r w:rsidR="00A65EA9" w:rsidRPr="00FA446E">
        <w:rPr>
          <w:rFonts w:ascii="Arial" w:hAnsi="Arial" w:cs="Arial"/>
          <w:sz w:val="24"/>
          <w:szCs w:val="24"/>
        </w:rPr>
        <w:t xml:space="preserve"> </w:t>
      </w:r>
      <w:r w:rsidR="00A65EA9" w:rsidRPr="00FA446E">
        <w:rPr>
          <w:rFonts w:ascii="Arial" w:hAnsi="Arial" w:cs="Arial"/>
          <w:sz w:val="24"/>
          <w:szCs w:val="24"/>
          <w:u w:val="single"/>
          <w:shd w:val="clear" w:color="auto" w:fill="FFFFFF"/>
          <w:lang w:val="x-none"/>
        </w:rPr>
        <w:t>http://lesosibirsk.krskstate.ru</w:t>
      </w:r>
      <w:r w:rsidRPr="00FA446E">
        <w:rPr>
          <w:rFonts w:ascii="Arial" w:hAnsi="Arial" w:cs="Arial"/>
          <w:sz w:val="24"/>
          <w:szCs w:val="24"/>
        </w:rPr>
        <w:t>, а также электро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>ной почты Администрации города Лесосибирска: Е-</w:t>
      </w:r>
      <w:r w:rsidRPr="00FA446E">
        <w:rPr>
          <w:rFonts w:ascii="Arial" w:hAnsi="Arial" w:cs="Arial"/>
          <w:sz w:val="24"/>
          <w:szCs w:val="24"/>
          <w:lang w:val="en-US"/>
        </w:rPr>
        <w:t>mail</w:t>
      </w:r>
      <w:r w:rsidRPr="00FA446E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FA446E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pu</w:t>
        </w:r>
        <w:r w:rsidRPr="00FA446E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b</w:t>
        </w:r>
        <w:r w:rsidRPr="00FA446E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lic</w:t>
        </w:r>
        <w:r w:rsidRPr="00FA446E">
          <w:rPr>
            <w:rStyle w:val="a5"/>
            <w:rFonts w:ascii="Arial" w:hAnsi="Arial" w:cs="Arial"/>
            <w:color w:val="auto"/>
            <w:sz w:val="24"/>
            <w:szCs w:val="24"/>
          </w:rPr>
          <w:t>@</w:t>
        </w:r>
        <w:r w:rsidRPr="00FA446E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admles</w:t>
        </w:r>
        <w:r w:rsidRPr="00FA446E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r w:rsidRPr="00FA446E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FA446E">
        <w:rPr>
          <w:rFonts w:ascii="Arial" w:hAnsi="Arial" w:cs="Arial"/>
          <w:sz w:val="24"/>
          <w:szCs w:val="24"/>
        </w:rPr>
        <w:t>.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3.3. Информирование Заявителей по вопросам предоставления Муниц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пальной услуги осуществляется: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а) путем размещения информации на сайте Администрации, ЕПГУ;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Админ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страцию;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в) путем публикации информационных материалов в средствах массовой информации;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а также иных организаций всех форм собственности по согласованию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с указанными орг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lastRenderedPageBreak/>
        <w:t xml:space="preserve">низациями, в том числе в МФЦ;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д) посредством телефонной и факсимильной связи;</w:t>
      </w:r>
      <w:r w:rsidR="005F73FC">
        <w:rPr>
          <w:rFonts w:ascii="Arial" w:hAnsi="Arial" w:cs="Arial"/>
          <w:sz w:val="24"/>
          <w:szCs w:val="24"/>
        </w:rPr>
        <w:t xml:space="preserve">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3.4. На ЕПГУ и сайте Администрации в целях информирования Заявителей по вопросам предоставления Муниципальной услуги размещается следующая информация: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кументов, а также перечень документов, которые Заявитель вправе представить по собственной инициативе;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б) перечень лиц, имеющих право на получение Муниципальной услуги;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в) срок предоставления Муниципальной услуги;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ния документа, являющегося результатом предоставления Муниципальной усл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ги;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д) исчерпывающий перечень оснований для приостановления или отказа в предоставлении Муниципальной услуги;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</w:t>
      </w:r>
      <w:r w:rsidRPr="00FA446E">
        <w:rPr>
          <w:rFonts w:ascii="Arial" w:hAnsi="Arial" w:cs="Arial"/>
          <w:sz w:val="24"/>
          <w:szCs w:val="24"/>
        </w:rPr>
        <w:t>й</w:t>
      </w:r>
      <w:r w:rsidRPr="00FA446E">
        <w:rPr>
          <w:rFonts w:ascii="Arial" w:hAnsi="Arial" w:cs="Arial"/>
          <w:sz w:val="24"/>
          <w:szCs w:val="24"/>
        </w:rPr>
        <w:t>ствий (бездействия) и решений, принятых (осуществляемых) в ходе предоставл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ния Муниципальной услуги;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при пред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ставлении Муниципальной услуги.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3.5.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3.6. На сайте Администрации дополнительно размещаются: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а) полные наименования и почтовые адреса Администрации, непосре</w:t>
      </w:r>
      <w:r w:rsidRPr="00FA446E">
        <w:rPr>
          <w:rFonts w:ascii="Arial" w:hAnsi="Arial" w:cs="Arial"/>
          <w:sz w:val="24"/>
          <w:szCs w:val="24"/>
        </w:rPr>
        <w:t>д</w:t>
      </w:r>
      <w:r w:rsidRPr="00FA446E">
        <w:rPr>
          <w:rFonts w:ascii="Arial" w:hAnsi="Arial" w:cs="Arial"/>
          <w:sz w:val="24"/>
          <w:szCs w:val="24"/>
        </w:rPr>
        <w:t xml:space="preserve">ственно предоставляющей Муниципальную услугу;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ра телефонов структурных подразделений Администрации, непосредственно предоставляющей Муниципальную услугу;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в) режим работы Администрации;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г) график работы подразделения, непосредственно предоставляющего М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ниципальную услугу;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регул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рующие деятельность Администрации по предоставлению Муниципальной услуги;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е) перечень лиц, имеющих право на получение Муниципальной услуги;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при пред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ставлении Муниципальной услуги, образцы и инструкции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по заполнению;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</w:t>
      </w:r>
      <w:r w:rsidRPr="00FA446E">
        <w:rPr>
          <w:rFonts w:ascii="Arial" w:hAnsi="Arial" w:cs="Arial"/>
          <w:sz w:val="24"/>
          <w:szCs w:val="24"/>
        </w:rPr>
        <w:t>ь</w:t>
      </w:r>
      <w:r w:rsidRPr="00FA446E">
        <w:rPr>
          <w:rFonts w:ascii="Arial" w:hAnsi="Arial" w:cs="Arial"/>
          <w:sz w:val="24"/>
          <w:szCs w:val="24"/>
        </w:rPr>
        <w:t xml:space="preserve">ной услуги;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и) текст Административного регламента с приложениями;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к) краткое описание порядка предоставления Муниципальной услуги;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л) порядок обжалования решений, действий или бездействия должностных лиц Администрации, предоставляющих Муниципальную услугу;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3.7. При информировании о порядке предоставления Муниципальной усл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lastRenderedPageBreak/>
        <w:t xml:space="preserve">щению.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по причине поступления другого звонка.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3.8. При ответах на телефонные звонки и устные обращения по вопросам к порядку предоставления Муниципальной услуги должностным лицом Админ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страции обратившемуся сообщается следующая информация: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а) о перечне лиц, имеющих право на получение Муниципальной услуги;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вового акта);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в) о перечне документов, необходимых для получения Муниципальной услуги;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г) о сроках предоставления Муниципальной услуги;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д) об основаниях для приостановления Муниципальной услуги;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ж) об основаниях для отказа в предоставлении Муниципальной услуги;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е) о месте размещения на ЕПГУ, сайте Администрации информации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по в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просам предоставления Муниципальной услуги.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3.9. Информирование о порядке предоставления Муниципальной услуги осуществляется также по единому номеру телефона Контактного центра.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3.10. Администрации разрабатывает информационные материалы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по п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рядку предоставления Муниципальной услуги - памятки, инструкции, брош</w:t>
      </w:r>
      <w:r w:rsidRPr="00FA446E">
        <w:rPr>
          <w:rFonts w:ascii="Arial" w:hAnsi="Arial" w:cs="Arial"/>
          <w:sz w:val="24"/>
          <w:szCs w:val="24"/>
        </w:rPr>
        <w:t>ю</w:t>
      </w:r>
      <w:r w:rsidRPr="00FA446E">
        <w:rPr>
          <w:rFonts w:ascii="Arial" w:hAnsi="Arial" w:cs="Arial"/>
          <w:sz w:val="24"/>
          <w:szCs w:val="24"/>
        </w:rPr>
        <w:t>ры, макеты и размещает на ЕПГУ, сайте Администрации, передает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МФЦ. Админ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страции обеспечивает своевременную актуализацию указанных и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>формационных материалов на ЕПГУ, сайте Администрации и контролирует их наличие и актуал</w:t>
      </w:r>
      <w:r w:rsidRPr="00FA446E">
        <w:rPr>
          <w:rFonts w:ascii="Arial" w:hAnsi="Arial" w:cs="Arial"/>
          <w:sz w:val="24"/>
          <w:szCs w:val="24"/>
        </w:rPr>
        <w:t>ь</w:t>
      </w:r>
      <w:r w:rsidRPr="00FA446E">
        <w:rPr>
          <w:rFonts w:ascii="Arial" w:hAnsi="Arial" w:cs="Arial"/>
          <w:sz w:val="24"/>
          <w:szCs w:val="24"/>
        </w:rPr>
        <w:t xml:space="preserve">ность в МФЦ.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3.11. Состав информации о порядке предоставления Муниципальной усл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ги, размещаемой в МФЦ соответствует региональному стандарту организации д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ятельности многофункциональных центров предоставления государственных и муниципальных услуг.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3.12. Доступ к информации о сроках и порядке предоставления Муниц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пальной услуги осуществляется без выполнения Заявителем каких-либо требов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ний, в том числе без использования программного обеспечения, установка котор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го на технические средства Заявителя требует заключения лицензионного или иного соглашения с правообладателем программного обеспечения, предусматр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вающего взимание платы, регистрацию или авторизацию Заявителя, или пред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ставление им персональных данных. 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3.13. Консультирование по вопросам предоставления Муниципальной услуг должностными лицами Администрации осуществляется бесплатно.</w:t>
      </w:r>
    </w:p>
    <w:p w:rsidR="005669F3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5F73FC" w:rsidRDefault="005669F3" w:rsidP="001C12B2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  <w:lang w:val="en-US"/>
        </w:rPr>
        <w:t>II</w:t>
      </w:r>
      <w:r w:rsidRPr="00FA446E">
        <w:rPr>
          <w:rFonts w:ascii="Arial" w:hAnsi="Arial" w:cs="Arial"/>
          <w:sz w:val="24"/>
          <w:szCs w:val="24"/>
        </w:rPr>
        <w:t>. Стандарт предоставления муниципальной услуги</w:t>
      </w:r>
    </w:p>
    <w:p w:rsidR="005669F3" w:rsidRPr="00FA446E" w:rsidRDefault="005669F3" w:rsidP="001C12B2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4. Наименование муниципальной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567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4.1. Муниципальная услуга «Предоставление разрешения на осуществление земляных работ».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567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5. Наименование органа, предоставляющего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Муниципальную услугу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lastRenderedPageBreak/>
        <w:t>5.1. Органом, ответственным за предоставление Муниципальной услуги, является отдел архитектуры и градостроительства администрации города Лес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сибирска (далее – ОАиГ).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5.3. 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5.4. 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торые являются необходимыми и обязательными для предоставления органами местного самоуправления муниципальных услуг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 предоставляются организаци</w:t>
      </w:r>
      <w:r w:rsidRPr="00FA446E">
        <w:rPr>
          <w:rFonts w:ascii="Arial" w:hAnsi="Arial" w:cs="Arial"/>
          <w:sz w:val="24"/>
          <w:szCs w:val="24"/>
        </w:rPr>
        <w:t>я</w:t>
      </w:r>
      <w:r w:rsidRPr="00FA446E">
        <w:rPr>
          <w:rFonts w:ascii="Arial" w:hAnsi="Arial" w:cs="Arial"/>
          <w:sz w:val="24"/>
          <w:szCs w:val="24"/>
        </w:rPr>
        <w:t>ми, участвующими в предоставлении государственных услуг, утвержденным но</w:t>
      </w:r>
      <w:r w:rsidRPr="00FA446E">
        <w:rPr>
          <w:rFonts w:ascii="Arial" w:hAnsi="Arial" w:cs="Arial"/>
          <w:sz w:val="24"/>
          <w:szCs w:val="24"/>
        </w:rPr>
        <w:t>р</w:t>
      </w:r>
      <w:r w:rsidRPr="00FA446E">
        <w:rPr>
          <w:rFonts w:ascii="Arial" w:hAnsi="Arial" w:cs="Arial"/>
          <w:sz w:val="24"/>
          <w:szCs w:val="24"/>
        </w:rPr>
        <w:t xml:space="preserve">мативным правовым актом представительного органа местного самоуправления.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5.5. В целях предоставления Муниципальной услуги Администрация вза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модействует с: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5.5.1. Федеральной службы государственной регистрации, кадастра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 карт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графии;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5.5.2. Федеральной налоговой службы;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5.5.3. Министерством культуры Российской Федерации;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5.5.4. Министерством строительства и жилищно-коммунального хозяйства Российской Федерации;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5.5.5. Министерством внутренних дел Российской Федерации;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5.5.6. Государственной инспекцией безопасности дорожного движения;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5.5.7. Администрациями муниципальных образований.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6. Результат предоставления Муниципальной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6.1. Заявитель обращается в Администрацию с Заявлением о предоставл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нии Муниципальной услуги в случаях, указанных в разделе 1.4 с целью: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6.1.1. Получения разрешения на производство земляных работ на террит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рии </w:t>
      </w:r>
      <w:r w:rsidR="00A113C7" w:rsidRPr="00FA446E">
        <w:rPr>
          <w:rFonts w:ascii="Arial" w:hAnsi="Arial" w:cs="Arial"/>
          <w:sz w:val="24"/>
          <w:szCs w:val="24"/>
        </w:rPr>
        <w:t>муниципального образования городской округ город Лесосибирск</w:t>
      </w:r>
      <w:r w:rsidRPr="00FA446E">
        <w:rPr>
          <w:rFonts w:ascii="Arial" w:hAnsi="Arial" w:cs="Arial"/>
          <w:sz w:val="24"/>
          <w:szCs w:val="24"/>
        </w:rPr>
        <w:t xml:space="preserve">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6.1.2. Получения разрешения на производство земляных работ в связи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с аварийно-восстановительными работами на территории </w:t>
      </w:r>
      <w:r w:rsidR="00A113C7" w:rsidRPr="00FA446E">
        <w:rPr>
          <w:rFonts w:ascii="Arial" w:hAnsi="Arial" w:cs="Arial"/>
          <w:sz w:val="24"/>
          <w:szCs w:val="24"/>
        </w:rPr>
        <w:t>муниципального образ</w:t>
      </w:r>
      <w:r w:rsidR="00A113C7" w:rsidRPr="00FA446E">
        <w:rPr>
          <w:rFonts w:ascii="Arial" w:hAnsi="Arial" w:cs="Arial"/>
          <w:sz w:val="24"/>
          <w:szCs w:val="24"/>
        </w:rPr>
        <w:t>о</w:t>
      </w:r>
      <w:r w:rsidR="00A113C7" w:rsidRPr="00FA446E">
        <w:rPr>
          <w:rFonts w:ascii="Arial" w:hAnsi="Arial" w:cs="Arial"/>
          <w:sz w:val="24"/>
          <w:szCs w:val="24"/>
        </w:rPr>
        <w:t>вания городской округ город Лесосибирск</w:t>
      </w:r>
      <w:r w:rsidRPr="00FA446E">
        <w:rPr>
          <w:rFonts w:ascii="Arial" w:hAnsi="Arial" w:cs="Arial"/>
          <w:sz w:val="24"/>
          <w:szCs w:val="24"/>
        </w:rPr>
        <w:t xml:space="preserve">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6.1.3. Продления разрешения на право производства земляных работ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на территории </w:t>
      </w:r>
      <w:r w:rsidR="00A113C7" w:rsidRPr="00FA446E">
        <w:rPr>
          <w:rFonts w:ascii="Arial" w:hAnsi="Arial" w:cs="Arial"/>
          <w:sz w:val="24"/>
          <w:szCs w:val="24"/>
        </w:rPr>
        <w:t>муниципального образования городской округ город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="00A113C7" w:rsidRPr="00FA446E">
        <w:rPr>
          <w:rFonts w:ascii="Arial" w:hAnsi="Arial" w:cs="Arial"/>
          <w:sz w:val="24"/>
          <w:szCs w:val="24"/>
        </w:rPr>
        <w:t>Лесосибирск</w:t>
      </w:r>
      <w:r w:rsidRPr="00FA446E">
        <w:rPr>
          <w:rFonts w:ascii="Arial" w:hAnsi="Arial" w:cs="Arial"/>
          <w:sz w:val="24"/>
          <w:szCs w:val="24"/>
        </w:rPr>
        <w:t xml:space="preserve">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6.1.4. Закрытия разрешения на право производства земляных работ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на те</w:t>
      </w:r>
      <w:r w:rsidRPr="00FA446E">
        <w:rPr>
          <w:rFonts w:ascii="Arial" w:hAnsi="Arial" w:cs="Arial"/>
          <w:sz w:val="24"/>
          <w:szCs w:val="24"/>
        </w:rPr>
        <w:t>р</w:t>
      </w:r>
      <w:r w:rsidRPr="00FA446E">
        <w:rPr>
          <w:rFonts w:ascii="Arial" w:hAnsi="Arial" w:cs="Arial"/>
          <w:sz w:val="24"/>
          <w:szCs w:val="24"/>
        </w:rPr>
        <w:t xml:space="preserve">ритории </w:t>
      </w:r>
      <w:r w:rsidR="00A113C7" w:rsidRPr="00FA446E">
        <w:rPr>
          <w:rFonts w:ascii="Arial" w:hAnsi="Arial" w:cs="Arial"/>
          <w:sz w:val="24"/>
          <w:szCs w:val="24"/>
        </w:rPr>
        <w:t>муниципального образования городской округ город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="00A113C7" w:rsidRPr="00FA446E">
        <w:rPr>
          <w:rFonts w:ascii="Arial" w:hAnsi="Arial" w:cs="Arial"/>
          <w:sz w:val="24"/>
          <w:szCs w:val="24"/>
        </w:rPr>
        <w:t xml:space="preserve">Лесосибирск.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6.2. Результатом предоставления Муниципальной услуги в зависимости от основания для обращения является: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6.2.1. Разрешение на право производства земляных работ в случае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обр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щения Заявителя по основаниям, указанным в пунктах 6.1.1-6.1.3 настоящего а</w:t>
      </w:r>
      <w:r w:rsidRPr="00FA446E">
        <w:rPr>
          <w:rFonts w:ascii="Arial" w:hAnsi="Arial" w:cs="Arial"/>
          <w:sz w:val="24"/>
          <w:szCs w:val="24"/>
        </w:rPr>
        <w:t>д</w:t>
      </w:r>
      <w:r w:rsidRPr="00FA446E">
        <w:rPr>
          <w:rFonts w:ascii="Arial" w:hAnsi="Arial" w:cs="Arial"/>
          <w:sz w:val="24"/>
          <w:szCs w:val="24"/>
        </w:rPr>
        <w:t>министративного регламента, оформляется в соответствии с формой в Прилож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нии 1 к настоящему административному регламенту, подписанного должностным лицом Администрации, в случае обращения в электронном формате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в форме электронного документа, подписанного усиленной электронной цифровой подп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сью должностного лица Администрации.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lastRenderedPageBreak/>
        <w:t>6.2.2. Решение о закрытии разрешения на осуществление земляных работ в случае обращения Заявителя по основанию, указанному в пункте 6.1.4 настоящ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го Административного регламента, оформляется в соответствии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с формой в Пр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ложении № 7 к настоящему Административному регламенту подписанного дол</w:t>
      </w:r>
      <w:r w:rsidRPr="00FA446E">
        <w:rPr>
          <w:rFonts w:ascii="Arial" w:hAnsi="Arial" w:cs="Arial"/>
          <w:sz w:val="24"/>
          <w:szCs w:val="24"/>
        </w:rPr>
        <w:t>ж</w:t>
      </w:r>
      <w:r w:rsidRPr="00FA446E">
        <w:rPr>
          <w:rFonts w:ascii="Arial" w:hAnsi="Arial" w:cs="Arial"/>
          <w:sz w:val="24"/>
          <w:szCs w:val="24"/>
        </w:rPr>
        <w:t>ностным лицом Администрации, в случае обращения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в электронном формате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в форме электронного документа, подписанного усиленной электронной цифровой подписью должностного лица Администрации.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6.2.3. Решение об отказе в предоставлении Муниципальной услуги офор</w:t>
      </w:r>
      <w:r w:rsidRPr="00FA446E">
        <w:rPr>
          <w:rFonts w:ascii="Arial" w:hAnsi="Arial" w:cs="Arial"/>
          <w:sz w:val="24"/>
          <w:szCs w:val="24"/>
        </w:rPr>
        <w:t>м</w:t>
      </w:r>
      <w:r w:rsidRPr="00FA446E">
        <w:rPr>
          <w:rFonts w:ascii="Arial" w:hAnsi="Arial" w:cs="Arial"/>
          <w:sz w:val="24"/>
          <w:szCs w:val="24"/>
        </w:rPr>
        <w:t>ляется в соответствии с формой Приложения № 2 к настоящему Администрати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 xml:space="preserve">ному регламенту, подписанного должностным лицом Администрации, в случае обращения в электронном формате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в форме электронного документа, подп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санного усиленной электронной цифровой подписью Должностного лица орган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зации.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6.3. Результат предоставления Муниципальной услуги, указанный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пунктах 6.2.1 - 6.2.3 настоящего Административного регламента, направляются Заявителю в форме электронного документа, подписанного усиленной электронной цифр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вой подписью уполномоченного должностного лица Администрации в Личный к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бинет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сервис ЕПГУ, позволяющий Заявителю получать информацию о ходе о</w:t>
      </w:r>
      <w:r w:rsidRPr="00FA446E">
        <w:rPr>
          <w:rFonts w:ascii="Arial" w:hAnsi="Arial" w:cs="Arial"/>
          <w:sz w:val="24"/>
          <w:szCs w:val="24"/>
        </w:rPr>
        <w:t>б</w:t>
      </w:r>
      <w:r w:rsidRPr="00FA446E">
        <w:rPr>
          <w:rFonts w:ascii="Arial" w:hAnsi="Arial" w:cs="Arial"/>
          <w:sz w:val="24"/>
          <w:szCs w:val="24"/>
        </w:rPr>
        <w:t xml:space="preserve">работки заявлений, поданных посредством ЕПГУ (далее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Личный кабинет) на ЕПГУ направляется в день подписания результата. Также Заявитель может пол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чить результат предоставления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Муниципальной услуги в любом МФЦ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мн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гофункциональном центре предоставления государственных и муниципальных услуг (далее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МФЦ)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на территории в форме распечатанного экземпляра эле</w:t>
      </w:r>
      <w:r w:rsidRPr="00FA446E">
        <w:rPr>
          <w:rFonts w:ascii="Arial" w:hAnsi="Arial" w:cs="Arial"/>
          <w:sz w:val="24"/>
          <w:szCs w:val="24"/>
        </w:rPr>
        <w:t>к</w:t>
      </w:r>
      <w:r w:rsidRPr="00FA446E">
        <w:rPr>
          <w:rFonts w:ascii="Arial" w:hAnsi="Arial" w:cs="Arial"/>
          <w:sz w:val="24"/>
          <w:szCs w:val="24"/>
        </w:rPr>
        <w:t xml:space="preserve">тронного документа на бумажном носителе.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7. Порядок приема и регистрации заявления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о предоставлении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7.1.1. Регистрация заявления, представленного заявителем (представит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лем заявителя) в целях, указанных в пунктах 6.1.1, 6.1.3, 6.1.4 в Администрацию осуществляется не позднее одного рабочего дня, следующего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за днем его п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ступления.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7.1.2. Регистрация заявления, представленного заявителем (представит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лем заявителя) в целях, указанных в пункте 6.1.2, в Администрацию осуществл</w:t>
      </w:r>
      <w:r w:rsidRPr="00FA446E">
        <w:rPr>
          <w:rFonts w:ascii="Arial" w:hAnsi="Arial" w:cs="Arial"/>
          <w:sz w:val="24"/>
          <w:szCs w:val="24"/>
        </w:rPr>
        <w:t>я</w:t>
      </w:r>
      <w:r w:rsidRPr="00FA446E">
        <w:rPr>
          <w:rFonts w:ascii="Arial" w:hAnsi="Arial" w:cs="Arial"/>
          <w:sz w:val="24"/>
          <w:szCs w:val="24"/>
        </w:rPr>
        <w:t xml:space="preserve">ется в день поступления.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7.1.3. В случае представления заявления в электронной форме вне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рабоч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8. Срок предоставления Муниципальной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8.1. Срок предоставления Муниципальной услуги: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8.1.1. По основаниям, указанным в пунктах 6.1.1, 6.1.4 настоящего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Админ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стративного регламента, составляет не более 10 рабочих дней со дня регистр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ции Заявления в Администрации;</w:t>
      </w:r>
      <w:r w:rsidR="005F73FC">
        <w:rPr>
          <w:rFonts w:ascii="Arial" w:hAnsi="Arial" w:cs="Arial"/>
          <w:sz w:val="24"/>
          <w:szCs w:val="24"/>
        </w:rPr>
        <w:t xml:space="preserve">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8.1.2. По основанию, указанному в пункте 6.1.2 настоящего Администрати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>ного регламента, составляет не более 3 рабочих дней со дня регистрации Зая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 xml:space="preserve">ления в Администрации;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8.1.3. По основанию, указанному в пункте 6.1.3 настоящего Администрати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>ного регламента, составляет не более 5 рабочих дней со дня регистрации Зая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 xml:space="preserve">ления в Администрации;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8.2. В случае необходимости ликвидации аварий, устранения неисправн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стей на инженерных сетях, требующих безотлагательного проведения авари</w:t>
      </w:r>
      <w:r w:rsidRPr="00FA446E">
        <w:rPr>
          <w:rFonts w:ascii="Arial" w:hAnsi="Arial" w:cs="Arial"/>
          <w:sz w:val="24"/>
          <w:szCs w:val="24"/>
        </w:rPr>
        <w:t>й</w:t>
      </w:r>
      <w:r w:rsidRPr="00FA446E">
        <w:rPr>
          <w:rFonts w:ascii="Arial" w:hAnsi="Arial" w:cs="Arial"/>
          <w:sz w:val="24"/>
          <w:szCs w:val="24"/>
        </w:rPr>
        <w:t>но</w:t>
      </w:r>
      <w:r w:rsidRPr="00FA446E">
        <w:rPr>
          <w:rFonts w:ascii="Arial" w:hAnsi="Arial" w:cs="Arial"/>
          <w:sz w:val="24"/>
          <w:szCs w:val="24"/>
        </w:rPr>
        <w:t>восстановительных работ в выходные и (или) праздничные дни,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а также в н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рабочее время Администрации, проведение аварийно-восстановительных работ осуществляется незамедлительно с последующей подачей лицами, указанными в </w:t>
      </w:r>
      <w:r w:rsidRPr="00FA446E">
        <w:rPr>
          <w:rFonts w:ascii="Arial" w:hAnsi="Arial" w:cs="Arial"/>
          <w:sz w:val="24"/>
          <w:szCs w:val="24"/>
        </w:rPr>
        <w:lastRenderedPageBreak/>
        <w:t xml:space="preserve">разделе 2 настоящего Административного регламента, в течение суток с момента начала аварийно-восстановительных работ соответствующего Заявления.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8.3. Продолжительность аварийно-восстановительных работ для ликвид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ции аварий, устранения неисправностей на инженерных сетях должна составлять не более четырнадцати дней с момента возникновения аварии.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8.3.1. В случае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8.4. Подача Заявления на продление разрешения на право производства земляных работ осуществляется не менее чем за 5 дней до истечения срока де</w:t>
      </w:r>
      <w:r w:rsidRPr="00FA446E">
        <w:rPr>
          <w:rFonts w:ascii="Arial" w:hAnsi="Arial" w:cs="Arial"/>
          <w:sz w:val="24"/>
          <w:szCs w:val="24"/>
        </w:rPr>
        <w:t>й</w:t>
      </w:r>
      <w:r w:rsidRPr="00FA446E">
        <w:rPr>
          <w:rFonts w:ascii="Arial" w:hAnsi="Arial" w:cs="Arial"/>
          <w:sz w:val="24"/>
          <w:szCs w:val="24"/>
        </w:rPr>
        <w:t xml:space="preserve">ствия ранее выданного разрешения.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8.4.1.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ниципальной услуги.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8.4.2.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8.5.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 Подача Заявления на закрытие разреш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9. Нормативные правовые акты, регулирующие предоставление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(муниципальной)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9.1. Список нормативных актов, в соответствии с которыми осуществляется предоставление Муниципальной услуги (с указанием их реквизитов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 источников официального опубликования), в</w:t>
      </w:r>
      <w:r w:rsidR="005F73FC">
        <w:rPr>
          <w:rFonts w:ascii="Arial" w:hAnsi="Arial" w:cs="Arial"/>
          <w:spacing w:val="66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федеральной</w:t>
      </w:r>
      <w:r w:rsidR="005F73FC">
        <w:rPr>
          <w:rFonts w:ascii="Arial" w:hAnsi="Arial" w:cs="Arial"/>
          <w:spacing w:val="67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государственной</w:t>
      </w:r>
      <w:r w:rsidR="005F73FC">
        <w:rPr>
          <w:rFonts w:ascii="Arial" w:hAnsi="Arial" w:cs="Arial"/>
          <w:spacing w:val="67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информацио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>ной</w:t>
      </w:r>
      <w:r w:rsidR="005F73FC">
        <w:rPr>
          <w:rFonts w:ascii="Arial" w:hAnsi="Arial" w:cs="Arial"/>
          <w:spacing w:val="66"/>
          <w:sz w:val="24"/>
          <w:szCs w:val="24"/>
        </w:rPr>
        <w:t xml:space="preserve"> </w:t>
      </w:r>
      <w:r w:rsidRPr="00FA446E">
        <w:rPr>
          <w:rFonts w:ascii="Arial" w:hAnsi="Arial" w:cs="Arial"/>
          <w:spacing w:val="-2"/>
          <w:sz w:val="24"/>
          <w:szCs w:val="24"/>
        </w:rPr>
        <w:t>системе</w:t>
      </w:r>
      <w:r w:rsidRPr="00FA446E">
        <w:rPr>
          <w:rFonts w:ascii="Arial" w:hAnsi="Arial" w:cs="Arial"/>
          <w:sz w:val="24"/>
          <w:szCs w:val="24"/>
        </w:rPr>
        <w:t xml:space="preserve"> «Федеральный реестр государственных и муниципальных услуг (функций)» и на </w:t>
      </w:r>
      <w:r w:rsidRPr="00FA446E">
        <w:rPr>
          <w:rFonts w:ascii="Arial" w:hAnsi="Arial" w:cs="Arial"/>
          <w:spacing w:val="-2"/>
          <w:sz w:val="24"/>
          <w:szCs w:val="24"/>
        </w:rPr>
        <w:t>ЕПГУ.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10. Исчерпывающий перечень документов, необходимых для предоставл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ния Муниципальной услуги, подлежащих представлению Заявителем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10.1. Перечень документов, обязательных для предоставления Заявителем независимо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от категории и основания для обращения за предоставлением Мун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ципальной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услуги: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а)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ЕСИА) из состава с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ответствующих данных указанной учетной записи и могут быть проверены путем направления запроса с использованием системы межведомственного электронн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го взаимодействия;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б) документ, подтверждающий полномочия представителя Заявителя де</w:t>
      </w:r>
      <w:r w:rsidRPr="00FA446E">
        <w:rPr>
          <w:rFonts w:ascii="Arial" w:hAnsi="Arial" w:cs="Arial"/>
          <w:sz w:val="24"/>
          <w:szCs w:val="24"/>
        </w:rPr>
        <w:t>й</w:t>
      </w:r>
      <w:r w:rsidRPr="00FA446E">
        <w:rPr>
          <w:rFonts w:ascii="Arial" w:hAnsi="Arial" w:cs="Arial"/>
          <w:sz w:val="24"/>
          <w:szCs w:val="24"/>
        </w:rPr>
        <w:t>ствовать от имени Заявителя (в случае обращения за предоставлением услуги представителя Заявителя). При обращении посредством ЕПГУ указанный док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мент, выданный Заявителем, удостоверяется усиленной квалифицированной электронной подписью заявителя (в случае, если заявителем является юридич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ское лицо) или нотариуса с приложением файла открепленной усиленной</w:t>
      </w:r>
      <w:r w:rsidR="00203963" w:rsidRPr="00FA446E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квал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фицированной электронной подписи в формате sig;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в) гарантийное письмо по восстановлению покрытия;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lastRenderedPageBreak/>
        <w:t>г) приказ о назначении работника, ответственного за производство земл</w:t>
      </w:r>
      <w:r w:rsidRPr="00FA446E">
        <w:rPr>
          <w:rFonts w:ascii="Arial" w:hAnsi="Arial" w:cs="Arial"/>
          <w:sz w:val="24"/>
          <w:szCs w:val="24"/>
        </w:rPr>
        <w:t>я</w:t>
      </w:r>
      <w:r w:rsidRPr="00FA446E">
        <w:rPr>
          <w:rFonts w:ascii="Arial" w:hAnsi="Arial" w:cs="Arial"/>
          <w:sz w:val="24"/>
          <w:szCs w:val="24"/>
        </w:rPr>
        <w:t>ных работ с указанием контактной информации (для юридических лиц,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являющи</w:t>
      </w:r>
      <w:r w:rsidRPr="00FA446E">
        <w:rPr>
          <w:rFonts w:ascii="Arial" w:hAnsi="Arial" w:cs="Arial"/>
          <w:sz w:val="24"/>
          <w:szCs w:val="24"/>
        </w:rPr>
        <w:t>х</w:t>
      </w:r>
      <w:r w:rsidRPr="00FA446E">
        <w:rPr>
          <w:rFonts w:ascii="Arial" w:hAnsi="Arial" w:cs="Arial"/>
          <w:sz w:val="24"/>
          <w:szCs w:val="24"/>
        </w:rPr>
        <w:t xml:space="preserve">ся исполнителем работ); д) договор на проведение работ, в случае если работы будут проводиться подрядной организацией.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10.2.1. В случае обращения по основаниям, указанным в пункте 6.1.1 наст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ящего Административного регламента: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а) заявление о предоставлении государственной услуги. В случае напра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>ления заявления посредством ЕПГУ формирование заявления осуществляется посредством заполнения интерактивной формы на ЕПГУ без необходимости 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полнительной подачи заявления в какой-либо иной форме. В заявлении также указывается один из следующих способов направления результата предоставл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ния государственной услуги: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в форме электронного документа в личном кабинете на ЕПГУ;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кумента в Уполномоченном органе, многофункциональном центре;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 центре.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б) проект производства работ (вариант оформления представлен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Прил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жении № 5 к настоящему административному регламенту), который содержит: - текстовую часть: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с описанием места работ, решением заказчика о проведении работ; наим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нованием заказчика;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исходными данными по проектированию; описанием вида, объемов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 пр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должительности работ;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описанием технологической последовательности выполнения работ,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с в</w:t>
      </w:r>
      <w:r w:rsidRPr="00FA446E">
        <w:rPr>
          <w:rFonts w:ascii="Arial" w:hAnsi="Arial" w:cs="Arial"/>
          <w:sz w:val="24"/>
          <w:szCs w:val="24"/>
        </w:rPr>
        <w:t>ы</w:t>
      </w:r>
      <w:r w:rsidRPr="00FA446E">
        <w:rPr>
          <w:rFonts w:ascii="Arial" w:hAnsi="Arial" w:cs="Arial"/>
          <w:sz w:val="24"/>
          <w:szCs w:val="24"/>
        </w:rPr>
        <w:t xml:space="preserve">делением работ, проводимых на проезжей части улиц и магистралей, пешеходных тротуаров;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описанием мероприятий по восстановлению нарушенного благоустройства;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ций с указанием мест подключения временных сетей к действующим сетям; м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стами размещения грузоподъемной и землеройной техники; сведениями о др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весно-кустарниковой и травянистой растительности; зонами отстоя транспорта; местами установки ограждений.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Инженерно-топографический план оформляется в соответствии с требов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ниями Свода правил СП 47.13330.2016 «Инженерные изыскания для строител</w:t>
      </w:r>
      <w:r w:rsidRPr="00FA446E">
        <w:rPr>
          <w:rFonts w:ascii="Arial" w:hAnsi="Arial" w:cs="Arial"/>
          <w:sz w:val="24"/>
          <w:szCs w:val="24"/>
        </w:rPr>
        <w:t>ь</w:t>
      </w:r>
      <w:r w:rsidRPr="00FA446E">
        <w:rPr>
          <w:rFonts w:ascii="Arial" w:hAnsi="Arial" w:cs="Arial"/>
          <w:sz w:val="24"/>
          <w:szCs w:val="24"/>
        </w:rPr>
        <w:t>ства. Основные положения. Актуализированная редакция СНиП 11-02-96» и СП 11-104-97 «Инженерно- 11 геодезические изыскания для строительства. На инж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нерно-топографическом плане должны быть нанесены существующие и проект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руемые инженерные подземные коммуникации (сооружения). Срок действия и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>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Схема производства работ согласовывается с соответствующими служб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ми, отвечающими за эксплуатацию инженерных коммуникаций, с правообладат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лями земельных участков в случае, если проведение земляных работ будет з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трагивать земельные участки, находящиеся во владении физических или юрид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ческих лиц, </w:t>
      </w:r>
      <w:r w:rsidR="00A113C7" w:rsidRPr="00FA446E">
        <w:rPr>
          <w:rFonts w:ascii="Arial" w:hAnsi="Arial" w:cs="Arial"/>
          <w:sz w:val="24"/>
          <w:szCs w:val="24"/>
        </w:rPr>
        <w:t>а также Управляющими компаниями, Товариществами собственников жилья, обеспечивающими исправность инженерных сетей</w:t>
      </w:r>
      <w:r w:rsidR="00203963" w:rsidRPr="00FA446E">
        <w:rPr>
          <w:rFonts w:ascii="Arial" w:hAnsi="Arial" w:cs="Arial"/>
          <w:sz w:val="24"/>
          <w:szCs w:val="24"/>
        </w:rPr>
        <w:t xml:space="preserve">, </w:t>
      </w:r>
      <w:r w:rsidRPr="00FA446E">
        <w:rPr>
          <w:rFonts w:ascii="Arial" w:hAnsi="Arial" w:cs="Arial"/>
          <w:sz w:val="24"/>
          <w:szCs w:val="24"/>
        </w:rPr>
        <w:t>на котор</w:t>
      </w:r>
      <w:r w:rsidR="00A113C7" w:rsidRPr="00FA446E">
        <w:rPr>
          <w:rFonts w:ascii="Arial" w:hAnsi="Arial" w:cs="Arial"/>
          <w:sz w:val="24"/>
          <w:szCs w:val="24"/>
        </w:rPr>
        <w:t>ых планируе</w:t>
      </w:r>
      <w:r w:rsidR="00A113C7" w:rsidRPr="00FA446E">
        <w:rPr>
          <w:rFonts w:ascii="Arial" w:hAnsi="Arial" w:cs="Arial"/>
          <w:sz w:val="24"/>
          <w:szCs w:val="24"/>
        </w:rPr>
        <w:t>т</w:t>
      </w:r>
      <w:r w:rsidR="00A113C7" w:rsidRPr="00FA446E">
        <w:rPr>
          <w:rFonts w:ascii="Arial" w:hAnsi="Arial" w:cs="Arial"/>
          <w:sz w:val="24"/>
          <w:szCs w:val="24"/>
        </w:rPr>
        <w:t>ся проведение работ.</w:t>
      </w:r>
      <w:r w:rsidRPr="00FA446E">
        <w:rPr>
          <w:rFonts w:ascii="Arial" w:hAnsi="Arial" w:cs="Arial"/>
          <w:sz w:val="24"/>
          <w:szCs w:val="24"/>
        </w:rPr>
        <w:t xml:space="preserve">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lastRenderedPageBreak/>
        <w:t>В случае производства работ на проезжей части необходимо согласование схемы движения транспорта и пешеходов с Государственной инспекцией бе</w:t>
      </w:r>
      <w:r w:rsidRPr="00FA446E">
        <w:rPr>
          <w:rFonts w:ascii="Arial" w:hAnsi="Arial" w:cs="Arial"/>
          <w:sz w:val="24"/>
          <w:szCs w:val="24"/>
        </w:rPr>
        <w:t>з</w:t>
      </w:r>
      <w:r w:rsidRPr="00FA446E">
        <w:rPr>
          <w:rFonts w:ascii="Arial" w:hAnsi="Arial" w:cs="Arial"/>
          <w:sz w:val="24"/>
          <w:szCs w:val="24"/>
        </w:rPr>
        <w:t xml:space="preserve">опасности дорожного движения.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Разработка проекта может осуществляться заказчиком работ либо привл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каемым заказчиком на основании договора физическим или юридическим лицом, которые являются членами соответствующей саморегулируемой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организации.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в) календарный график производства работ (образец представлен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Прил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жении № 5 к настоящему Административному регламенту). Несоответствие к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лендарного графика производства работ по форме образцу, указанному в Прил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жении № 5 к настоящему Административному регламенту, не является основан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ем для отказа в предоставлении Муниципальной услуги по основанию, указанному в пункте 12.1.3 настоящего Административного регламента;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г) договор о подключении (технологическом присоединении) объектов к с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тям инженерно-технического обеспечения или технические условия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на подключ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ние к сетям инженерно-технического обеспечения (при подключении к сетям и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 xml:space="preserve">женерно-технического обеспечения);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д) правоустанавливающие документы на объект недвижимости (права на который не зарегистрированы в Едином государственном реестре недвижимости).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10.2.2. В случае обращения по основанию, указанному в пункте 6.1.2 наст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ящего Административного регламента: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а) заявление о предоставлении государственной услуги. В случае напра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>ления заявления посредством ЕПГУ формирование заявления осуществляется посредством заполнения интерактивной формы на ЕПГУ без необходимости 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полнительной подачи заявления в какой-либо иной форме. В заявлении также указывается один из следующих способов направления результата предоставл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ния государственной услуги: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в форме электронного документа в личном кабинете на ЕПГУ;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кумента в Уполномоченном органе, многофункциональном центре;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 центре;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б) схема участка работ (выкопировка из исполнительной документации на подземные коммуникации и сооружения);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10.2.3. В случае обращения по основанию, указанному в пункте 6.1.3 наст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ящего Административного регламента: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а) заявление о предоставлении государственной услуги.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зая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>ления осуществляется посредством заполнения интерактивной формы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зультата предоставления государственной услуги: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в форме электронного документа в 12 личном кабинете на ЕПГУ;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кумента в Уполномоченном органе, многофункциональном центре;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 центре;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б) календарный график производства земляных работ;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в) проект производства работ (в случае изменения технических решений);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г) приказ о назначении работника, ответственного за производство земл</w:t>
      </w:r>
      <w:r w:rsidRPr="00FA446E">
        <w:rPr>
          <w:rFonts w:ascii="Arial" w:hAnsi="Arial" w:cs="Arial"/>
          <w:sz w:val="24"/>
          <w:szCs w:val="24"/>
        </w:rPr>
        <w:t>я</w:t>
      </w:r>
      <w:r w:rsidRPr="00FA446E">
        <w:rPr>
          <w:rFonts w:ascii="Arial" w:hAnsi="Arial" w:cs="Arial"/>
          <w:sz w:val="24"/>
          <w:szCs w:val="24"/>
        </w:rPr>
        <w:t>ных работ с указанием контактной информации (для юридических лиц, являющи</w:t>
      </w:r>
      <w:r w:rsidRPr="00FA446E">
        <w:rPr>
          <w:rFonts w:ascii="Arial" w:hAnsi="Arial" w:cs="Arial"/>
          <w:sz w:val="24"/>
          <w:szCs w:val="24"/>
        </w:rPr>
        <w:t>х</w:t>
      </w:r>
      <w:r w:rsidRPr="00FA446E">
        <w:rPr>
          <w:rFonts w:ascii="Arial" w:hAnsi="Arial" w:cs="Arial"/>
          <w:sz w:val="24"/>
          <w:szCs w:val="24"/>
        </w:rPr>
        <w:t xml:space="preserve">ся исполнителем работ) (в случае смены исполнителя работ).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10.3. Запрещено требовать у Заявителя: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10.3.1. Представления документов и информации или осуществления де</w:t>
      </w:r>
      <w:r w:rsidRPr="00FA446E">
        <w:rPr>
          <w:rFonts w:ascii="Arial" w:hAnsi="Arial" w:cs="Arial"/>
          <w:sz w:val="24"/>
          <w:szCs w:val="24"/>
        </w:rPr>
        <w:t>й</w:t>
      </w:r>
      <w:r w:rsidRPr="00FA446E">
        <w:rPr>
          <w:rFonts w:ascii="Arial" w:hAnsi="Arial" w:cs="Arial"/>
          <w:sz w:val="24"/>
          <w:szCs w:val="24"/>
        </w:rPr>
        <w:lastRenderedPageBreak/>
        <w:t xml:space="preserve">ствий, представление или осуществление которых не предусмотрено настоящим Административным регламентом;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10.3.2. Представления документов и информации, отсутствие и (или) нед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стоверность которых не указывались при первоначальном отказе в приеме док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ментов, необходимых для предоставления Муниципальной услуги, либо в пред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ставлении Муниципальной услуги, за исключением следующих случаев: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ставления Муниципальной услуги, после первоначальной подачи Заявления о предоставлении Муниципальной услуги;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ментов, необходимых для предоставления Муниципальной услуги, либо в пред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ставлении Муниципальной услуги и не включенных в представленный ранее ко</w:t>
      </w:r>
      <w:r w:rsidRPr="00FA446E">
        <w:rPr>
          <w:rFonts w:ascii="Arial" w:hAnsi="Arial" w:cs="Arial"/>
          <w:sz w:val="24"/>
          <w:szCs w:val="24"/>
        </w:rPr>
        <w:t>м</w:t>
      </w:r>
      <w:r w:rsidRPr="00FA446E">
        <w:rPr>
          <w:rFonts w:ascii="Arial" w:hAnsi="Arial" w:cs="Arial"/>
          <w:sz w:val="24"/>
          <w:szCs w:val="24"/>
        </w:rPr>
        <w:t xml:space="preserve">плект документов;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для предоставления Муниципальной услуги, либо в предоставлении Муниципальной услуги;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</w:t>
      </w:r>
      <w:r w:rsidRPr="00FA446E">
        <w:rPr>
          <w:rFonts w:ascii="Arial" w:hAnsi="Arial" w:cs="Arial"/>
          <w:sz w:val="24"/>
          <w:szCs w:val="24"/>
        </w:rPr>
        <w:t>ч</w:t>
      </w:r>
      <w:r w:rsidRPr="00FA446E">
        <w:rPr>
          <w:rFonts w:ascii="Arial" w:hAnsi="Arial" w:cs="Arial"/>
          <w:sz w:val="24"/>
          <w:szCs w:val="24"/>
        </w:rPr>
        <w:t>ного или противоправного действия (бездействия) должностного лица Админ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страции, предоставляющего Муниципальную услугу, при первоначальном отказе в приеме документов, необходимых для предоставления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Муниципальной услуги, либо в предоставлении Муниципальной услуги,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о чем в письменном виде за по</w:t>
      </w:r>
      <w:r w:rsidRPr="00FA446E">
        <w:rPr>
          <w:rFonts w:ascii="Arial" w:hAnsi="Arial" w:cs="Arial"/>
          <w:sz w:val="24"/>
          <w:szCs w:val="24"/>
        </w:rPr>
        <w:t>д</w:t>
      </w:r>
      <w:r w:rsidRPr="00FA446E">
        <w:rPr>
          <w:rFonts w:ascii="Arial" w:hAnsi="Arial" w:cs="Arial"/>
          <w:sz w:val="24"/>
          <w:szCs w:val="24"/>
        </w:rPr>
        <w:t>писью руководителя органа, предоставляющего Муниципальную услугу, при пе</w:t>
      </w:r>
      <w:r w:rsidRPr="00FA446E">
        <w:rPr>
          <w:rFonts w:ascii="Arial" w:hAnsi="Arial" w:cs="Arial"/>
          <w:sz w:val="24"/>
          <w:szCs w:val="24"/>
        </w:rPr>
        <w:t>р</w:t>
      </w:r>
      <w:r w:rsidRPr="00FA446E">
        <w:rPr>
          <w:rFonts w:ascii="Arial" w:hAnsi="Arial" w:cs="Arial"/>
          <w:sz w:val="24"/>
          <w:szCs w:val="24"/>
        </w:rPr>
        <w:t>воначальном отказе в приеме документов, необходимых для предоставления М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ниципальной услуги, уведомляется Заявитель, а также приносятся извинения за доставленные неудобства.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03963" w:rsidRPr="00FA446E" w:rsidRDefault="0020396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203963" w:rsidRPr="00FA446E" w:rsidRDefault="0020396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11. Исчерпывающий перечень документов, необходимых для предоставл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ния Муниципальной услуги, которые находятся в распоряжении органов власти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11.1. Администрация в порядке межведомственного информационного вз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а) выписку из Единого государственного реестра индивидуальных предпр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нимателей (запрашивается для подтверждения регистрации индивидуального предпринимателя на территории Российской Федерации);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б) выписку из Единого государственного реестра юридических лиц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(запр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шивается в Федеральной налоговой службе Российской Федерации)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(в случае о</w:t>
      </w:r>
      <w:r w:rsidRPr="00FA446E">
        <w:rPr>
          <w:rFonts w:ascii="Arial" w:hAnsi="Arial" w:cs="Arial"/>
          <w:sz w:val="24"/>
          <w:szCs w:val="24"/>
        </w:rPr>
        <w:t>б</w:t>
      </w:r>
      <w:r w:rsidRPr="00FA446E">
        <w:rPr>
          <w:rFonts w:ascii="Arial" w:hAnsi="Arial" w:cs="Arial"/>
          <w:sz w:val="24"/>
          <w:szCs w:val="24"/>
        </w:rPr>
        <w:t xml:space="preserve">ращения юридического лица);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в) выписку из Единого государственного реестра недвижимости об осно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 xml:space="preserve">ных характеристиках и зарегистрированных правах на объект недвижимости;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г) уведомление о планируемом сносе;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д) разрешение на строительство;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е) разрешение на проведение работ по сохранению объектов культурного наследия;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ж) разрешение на вырубку зеленых насаждений;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з) разрешение на использование земель или земельного участка, наход</w:t>
      </w:r>
      <w:r w:rsidRPr="00FA446E">
        <w:rPr>
          <w:rFonts w:ascii="Arial" w:hAnsi="Arial" w:cs="Arial"/>
          <w:sz w:val="24"/>
          <w:szCs w:val="24"/>
        </w:rPr>
        <w:t>я</w:t>
      </w:r>
      <w:r w:rsidRPr="00FA446E">
        <w:rPr>
          <w:rFonts w:ascii="Arial" w:hAnsi="Arial" w:cs="Arial"/>
          <w:sz w:val="24"/>
          <w:szCs w:val="24"/>
        </w:rPr>
        <w:t>щихся в государственной или муниципальной собственности;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и) разрешение на размещение объекта;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</w:t>
      </w:r>
      <w:r w:rsidRPr="00FA446E">
        <w:rPr>
          <w:rFonts w:ascii="Arial" w:hAnsi="Arial" w:cs="Arial"/>
          <w:sz w:val="24"/>
          <w:szCs w:val="24"/>
        </w:rPr>
        <w:t>ъ</w:t>
      </w:r>
      <w:r w:rsidRPr="00FA446E">
        <w:rPr>
          <w:rFonts w:ascii="Arial" w:hAnsi="Arial" w:cs="Arial"/>
          <w:sz w:val="24"/>
          <w:szCs w:val="24"/>
        </w:rPr>
        <w:t xml:space="preserve">екта индивидуального жилищного строительства или садового дома на земельном участке;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lastRenderedPageBreak/>
        <w:t xml:space="preserve">л) разрешение на установку и эксплуатацию рекламной конструкции;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м) технические условия для подключения к сетям инженерно- технического обеспечения;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н) схему движения транспорта и пешеходов.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11.2. Администрации запрещено требовать у Заявителя представления 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кументов и информации, которые находятся в распоряжении органов, предоста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>ляющих государственные услуги, иных государственных органов, органов местн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го самоуправления либо подведомственных государственным органам или орг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нам местного самоуправления организаций, участвующих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предоставлении гос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дарственных услуг, в соответствии с нормативными правовыми актами.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11.3. Документы, указанные в пункте в п.11.1 настоящего Административн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го регламента, могут быть представлены Заявителем самостоятельно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по со</w:t>
      </w:r>
      <w:r w:rsidRPr="00FA446E">
        <w:rPr>
          <w:rFonts w:ascii="Arial" w:hAnsi="Arial" w:cs="Arial"/>
          <w:sz w:val="24"/>
          <w:szCs w:val="24"/>
        </w:rPr>
        <w:t>б</w:t>
      </w:r>
      <w:r w:rsidRPr="00FA446E">
        <w:rPr>
          <w:rFonts w:ascii="Arial" w:hAnsi="Arial" w:cs="Arial"/>
          <w:sz w:val="24"/>
          <w:szCs w:val="24"/>
        </w:rPr>
        <w:t>ственной инициативе. Непредставление Заявителем указанных документов не я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>ляется основанием для отказа Заявителю в предоставлении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Муниципальной усл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ги.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12.1. Основаниями для отказа в приеме документов, необходимых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для предоставления Муниципальной услуги являются: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12.1.1. Заявление подано в орган местного самоуправления или организ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цию, в полномочия которых не входит предоставление услуги;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12.1.2. Неполное заполнение полей в форме заявления, в том числе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и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 xml:space="preserve">терактивной форме заявления на ЕПГУ;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12.1.3. Представление неполного комплекта документов, необходимых для предоставления услуги;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12.1.4. Представленные документы утратили силу на момент обращения за услугой (документ, удостоверяющий личность; документ, удостоверяющий полн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мочия представителя Заявителя, в случае обращения за предоставлением услуги указанным лицом);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12.1.5. Представленные на бумажном носителе документы содержат по</w:t>
      </w:r>
      <w:r w:rsidRPr="00FA446E">
        <w:rPr>
          <w:rFonts w:ascii="Arial" w:hAnsi="Arial" w:cs="Arial"/>
          <w:sz w:val="24"/>
          <w:szCs w:val="24"/>
        </w:rPr>
        <w:t>д</w:t>
      </w:r>
      <w:r w:rsidRPr="00FA446E">
        <w:rPr>
          <w:rFonts w:ascii="Arial" w:hAnsi="Arial" w:cs="Arial"/>
          <w:sz w:val="24"/>
          <w:szCs w:val="24"/>
        </w:rPr>
        <w:t>чистки и исправления текста, не заверенные в порядке, установленном законод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тельством Российской Федерации;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12.1.6. Представленные в электронном виде документы содержат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повр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ждения, наличие которых не позволяет в полном объеме использовать информ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цию и сведения, содержащиеся в документах для предоставления услуги;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12.1.7. Заявление и документы, необходимые для предоставления услуги, поданы в электронной форме с нарушением требований, установленных норм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тивными правовыми актами;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12.1.8.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12.2. 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2 к настоящему Административному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регламенту.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12.3. 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такого заявления, либо выдается в день личного обращения за получением указанного решения в мн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гофункциональный центр, выбранный при подаче заявления, или уполномоче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 xml:space="preserve">ный орган государственной власти, орган местного самоуправления, организацию.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12.4. Отказ в приеме документов, по основаниям, указанным в пункте 12. 1 настоящего Административного регламента, не препятствует повторному обр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щению заявителя в Администрацию за получением услуги.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03963" w:rsidRPr="00FA446E" w:rsidRDefault="0020396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203963" w:rsidRPr="00FA446E" w:rsidRDefault="0020396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203963" w:rsidRPr="00FA446E" w:rsidRDefault="0020396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13.1. Оснований для приостановления предоставления услуги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не пред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смотрено.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13.2. Основания для отказа в предоставлении услуги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13.2.1. Поступление ответа органа государственной власти, органа местн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го самоуправления либо подведомственной органу государственной власти или органу местного самоуправления организации на межведомственный запрос, св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детельствующего об отсутствии документа и (или)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информации, необходимых для предоставления услуги;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13.2.2. Несоответствие проекта производства работ требованиям, устано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 xml:space="preserve">ленным нормативными правовыми актами;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13.2.3. Невозможность выполнения работ в заявленные сроки;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13.2.4. Установлены факты нарушений при проведении земляных работ в соответствии с выданным разрешением на осуществление земляных работ;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13.2.5. Наличие противоречивых сведений в заявлении о предоставлении услуги и приложенных к нему документах. Отказ от предоставления Муниципал</w:t>
      </w:r>
      <w:r w:rsidRPr="00FA446E">
        <w:rPr>
          <w:rFonts w:ascii="Arial" w:hAnsi="Arial" w:cs="Arial"/>
          <w:sz w:val="24"/>
          <w:szCs w:val="24"/>
        </w:rPr>
        <w:t>ь</w:t>
      </w:r>
      <w:r w:rsidRPr="00FA446E">
        <w:rPr>
          <w:rFonts w:ascii="Arial" w:hAnsi="Arial" w:cs="Arial"/>
          <w:sz w:val="24"/>
          <w:szCs w:val="24"/>
        </w:rPr>
        <w:t>ной услуги не препятствует повторному обращению Заявителя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в Администрацию за предоставлением Муниципальной услуги.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14. 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14.1. Муниципальная услуга предоставляется бесплатно.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15. Перечень услуг, необходимых и обязательных для предоставления М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ниципальной услуги, в том числе порядок, размер и основания взимания платы за предоставление таких услуг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15.1. Услуги, необходимые и обязательные для предоставления Муниц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пальной услуги, отсутствуют.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16. Способы предоставления Заявителем документов, необходимых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для получения Муниципальной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16.1. Администрация обеспечивает предоставление Муниципальной услуги в электронной форме посредством ЕПГУ, а также в иных формах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по выбору З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явителя в соответствии с Федеральным законом от 27.07.2010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№ 210-ФЗ «Об о</w:t>
      </w:r>
      <w:r w:rsidRPr="00FA446E">
        <w:rPr>
          <w:rFonts w:ascii="Arial" w:hAnsi="Arial" w:cs="Arial"/>
          <w:sz w:val="24"/>
          <w:szCs w:val="24"/>
        </w:rPr>
        <w:t>р</w:t>
      </w:r>
      <w:r w:rsidRPr="00FA446E">
        <w:rPr>
          <w:rFonts w:ascii="Arial" w:hAnsi="Arial" w:cs="Arial"/>
          <w:sz w:val="24"/>
          <w:szCs w:val="24"/>
        </w:rPr>
        <w:t xml:space="preserve">ганизации 15 предоставления государственных и муниципальных услуг».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16.1.1. Для получения Муниципальной услуги в электронной форме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Заяв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тель авторизуется на ЕПГУ посредством подтвержденной учетной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записи Единой системы идентификации и аутентификации (далее - ЕСИА), затем заполняет З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явление с использованием специальной интерактивной формы.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16.1.2. Заполненное Заявление отправляется Заявителем вместе с пр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крепленными электронными образами обязательных документов, указанными в п.10 настоящего Административного регламента, необходимых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для предоставл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ния Муниципальной услуги, в Администрацию. При авторизации в ЕСИА Заявл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ние считается подписанным простой электронной подписью Заявителя, предст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вителя Заявителя, уполномоченного на подписание Заявления.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16.1.3. Заявитель уведомляется о получении Администрацией Заявления и документов в день подачи Заявления посредством изменения статуса Заявления </w:t>
      </w:r>
      <w:r w:rsidRPr="00FA446E">
        <w:rPr>
          <w:rFonts w:ascii="Arial" w:hAnsi="Arial" w:cs="Arial"/>
          <w:sz w:val="24"/>
          <w:szCs w:val="24"/>
        </w:rPr>
        <w:lastRenderedPageBreak/>
        <w:t xml:space="preserve">в Личном кабинете Заявителя на ЕПГУ.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16.1.4. Решение о предоставлении Муниципальной услуги принимается А</w:t>
      </w:r>
      <w:r w:rsidRPr="00FA446E">
        <w:rPr>
          <w:rFonts w:ascii="Arial" w:hAnsi="Arial" w:cs="Arial"/>
          <w:sz w:val="24"/>
          <w:szCs w:val="24"/>
        </w:rPr>
        <w:t>д</w:t>
      </w:r>
      <w:r w:rsidRPr="00FA446E">
        <w:rPr>
          <w:rFonts w:ascii="Arial" w:hAnsi="Arial" w:cs="Arial"/>
          <w:sz w:val="24"/>
          <w:szCs w:val="24"/>
        </w:rPr>
        <w:t>министрацией на основании электронных образов документов, представленных Заявителем, сведений, а также сведений, полученных Администрацией посре</w:t>
      </w:r>
      <w:r w:rsidRPr="00FA446E">
        <w:rPr>
          <w:rFonts w:ascii="Arial" w:hAnsi="Arial" w:cs="Arial"/>
          <w:sz w:val="24"/>
          <w:szCs w:val="24"/>
        </w:rPr>
        <w:t>д</w:t>
      </w:r>
      <w:r w:rsidRPr="00FA446E">
        <w:rPr>
          <w:rFonts w:ascii="Arial" w:hAnsi="Arial" w:cs="Arial"/>
          <w:sz w:val="24"/>
          <w:szCs w:val="24"/>
        </w:rPr>
        <w:t>ством межведомственного электронного взаимодействия, а также сведений и и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>формации на бумажном носителе посредством личного обращения в Админ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страцию, в том числе через многофункциональный центр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соответствии с согл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шением о взаимодействии между многофункциональным центром и Администр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цией, заключенным в соответствии с постановлением Правительства Российской Федерации от 27.09.2011 №797 «О взаимодействии между многофункциональн</w:t>
      </w:r>
      <w:r w:rsidRPr="00FA446E">
        <w:rPr>
          <w:rFonts w:ascii="Arial" w:hAnsi="Arial" w:cs="Arial"/>
          <w:sz w:val="24"/>
          <w:szCs w:val="24"/>
        </w:rPr>
        <w:t>ы</w:t>
      </w:r>
      <w:r w:rsidRPr="00FA446E">
        <w:rPr>
          <w:rFonts w:ascii="Arial" w:hAnsi="Arial" w:cs="Arial"/>
          <w:sz w:val="24"/>
          <w:szCs w:val="24"/>
        </w:rPr>
        <w:t>ми центрами предоставления государственных и муниципальных услуг и фед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ральными органами исполнительной власти, органами государственных внебю</w:t>
      </w:r>
      <w:r w:rsidRPr="00FA446E">
        <w:rPr>
          <w:rFonts w:ascii="Arial" w:hAnsi="Arial" w:cs="Arial"/>
          <w:sz w:val="24"/>
          <w:szCs w:val="24"/>
        </w:rPr>
        <w:t>д</w:t>
      </w:r>
      <w:r w:rsidRPr="00FA446E">
        <w:rPr>
          <w:rFonts w:ascii="Arial" w:hAnsi="Arial" w:cs="Arial"/>
          <w:sz w:val="24"/>
          <w:szCs w:val="24"/>
        </w:rPr>
        <w:t>жетных фондов, органами государственной власти субъектов Российской Фед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рации, органами местного самоуправления», либо посредством почтового о</w:t>
      </w:r>
      <w:r w:rsidRPr="00FA446E">
        <w:rPr>
          <w:rFonts w:ascii="Arial" w:hAnsi="Arial" w:cs="Arial"/>
          <w:sz w:val="24"/>
          <w:szCs w:val="24"/>
        </w:rPr>
        <w:t>т</w:t>
      </w:r>
      <w:r w:rsidRPr="00FA446E">
        <w:rPr>
          <w:rFonts w:ascii="Arial" w:hAnsi="Arial" w:cs="Arial"/>
          <w:sz w:val="24"/>
          <w:szCs w:val="24"/>
        </w:rPr>
        <w:t xml:space="preserve">правления с уведомлением о вручении.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17. Способы получения Заявителем результатов предоставления Муниц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пальной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17.1. Заявитель уведомляется о ходе рассмотрения и готовности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результат а предоставления Муниципальной услуги следующими способами: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17.1.1. Через личный кабинет на ЕПГУ. </w:t>
      </w:r>
    </w:p>
    <w:p w:rsidR="00D87D79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17.2.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87D79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сервиса ЕПГУ «Узнать статус заявления»; </w:t>
      </w:r>
    </w:p>
    <w:p w:rsidR="005669F3" w:rsidRPr="00FA446E" w:rsidRDefault="00D87D79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sym w:font="Symbol" w:char="F02D"/>
      </w:r>
      <w:r w:rsidR="005669F3" w:rsidRPr="00FA446E">
        <w:rPr>
          <w:rFonts w:ascii="Arial" w:hAnsi="Arial" w:cs="Arial"/>
          <w:sz w:val="24"/>
          <w:szCs w:val="24"/>
        </w:rPr>
        <w:t xml:space="preserve"> по телефону.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17.3. Способы получения результата Муниципальной услуги: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17.3.1. </w:t>
      </w:r>
      <w:r w:rsidR="00D87D79" w:rsidRPr="00FA446E">
        <w:rPr>
          <w:rFonts w:ascii="Arial" w:hAnsi="Arial" w:cs="Arial"/>
          <w:sz w:val="24"/>
          <w:szCs w:val="24"/>
        </w:rPr>
        <w:t>Ч</w:t>
      </w:r>
      <w:r w:rsidRPr="00FA446E">
        <w:rPr>
          <w:rFonts w:ascii="Arial" w:hAnsi="Arial" w:cs="Arial"/>
          <w:sz w:val="24"/>
          <w:szCs w:val="24"/>
        </w:rPr>
        <w:t xml:space="preserve">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17.3.2. Заявителю обеспечена возможность получения результата пред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ставления Муниципальной услуги на бумажном носителе при личном обращении в уполномоченный орган местного самоуправления, а также через многофункци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нальный центр в соответствии с соглашением о взаимодействии между мн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16 многофункциональными центрами предоставления го</w:t>
      </w:r>
      <w:r w:rsidRPr="00FA446E">
        <w:rPr>
          <w:rFonts w:ascii="Arial" w:hAnsi="Arial" w:cs="Arial"/>
          <w:sz w:val="24"/>
          <w:szCs w:val="24"/>
        </w:rPr>
        <w:t>с</w:t>
      </w:r>
      <w:r w:rsidRPr="00FA446E">
        <w:rPr>
          <w:rFonts w:ascii="Arial" w:hAnsi="Arial" w:cs="Arial"/>
          <w:sz w:val="24"/>
          <w:szCs w:val="24"/>
        </w:rPr>
        <w:t>ударственных и муниципальных услуг и федеральными органами исполнительной власти, органами государственных внебюджетных фондов, органами госуда</w:t>
      </w:r>
      <w:r w:rsidRPr="00FA446E">
        <w:rPr>
          <w:rFonts w:ascii="Arial" w:hAnsi="Arial" w:cs="Arial"/>
          <w:sz w:val="24"/>
          <w:szCs w:val="24"/>
        </w:rPr>
        <w:t>р</w:t>
      </w:r>
      <w:r w:rsidRPr="00FA446E">
        <w:rPr>
          <w:rFonts w:ascii="Arial" w:hAnsi="Arial" w:cs="Arial"/>
          <w:sz w:val="24"/>
          <w:szCs w:val="24"/>
        </w:rPr>
        <w:t>ственной власти субъектов Российской Федерации, органами местного сам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управления»,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17.4. Способ получения услуги определяется заявителем и указывается в заявлении.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18. Максимальный срок ожидания в очереди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18.1. Максимальный срок ожидания в очереди при личной подаче Заявл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ния и при получении результата предоставления Муниципальной услуги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не до</w:t>
      </w:r>
      <w:r w:rsidRPr="00FA446E">
        <w:rPr>
          <w:rFonts w:ascii="Arial" w:hAnsi="Arial" w:cs="Arial"/>
          <w:sz w:val="24"/>
          <w:szCs w:val="24"/>
        </w:rPr>
        <w:t>л</w:t>
      </w:r>
      <w:r w:rsidRPr="00FA446E">
        <w:rPr>
          <w:rFonts w:ascii="Arial" w:hAnsi="Arial" w:cs="Arial"/>
          <w:sz w:val="24"/>
          <w:szCs w:val="24"/>
        </w:rPr>
        <w:t xml:space="preserve">жен превышать 10 минут.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 Требования к помещениям, в которых предоставляются Муниципальная услуга, к залу ожидания, местам для заполнения запросов о предоставлении М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ниципальной услуги, информационным стендам с образцами их заполнения и п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речнем документов, необходимых для предоставления Муниципальной услуги, в том числе к обеспечению доступности указанных объектов для инвалидов, мал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мобильных групп населения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19.1. Местоположение административных зданий, в которых осуществляе</w:t>
      </w:r>
      <w:r w:rsidRPr="00FA446E">
        <w:rPr>
          <w:rFonts w:ascii="Arial" w:hAnsi="Arial" w:cs="Arial"/>
          <w:sz w:val="24"/>
          <w:szCs w:val="24"/>
        </w:rPr>
        <w:t>т</w:t>
      </w:r>
      <w:r w:rsidRPr="00FA446E">
        <w:rPr>
          <w:rFonts w:ascii="Arial" w:hAnsi="Arial" w:cs="Arial"/>
          <w:sz w:val="24"/>
          <w:szCs w:val="24"/>
        </w:rPr>
        <w:t>ся прием заявлений и документов, необходимых для предоставления госуда</w:t>
      </w:r>
      <w:r w:rsidRPr="00FA446E">
        <w:rPr>
          <w:rFonts w:ascii="Arial" w:hAnsi="Arial" w:cs="Arial"/>
          <w:sz w:val="24"/>
          <w:szCs w:val="24"/>
        </w:rPr>
        <w:t>р</w:t>
      </w:r>
      <w:r w:rsidRPr="00FA446E">
        <w:rPr>
          <w:rFonts w:ascii="Arial" w:hAnsi="Arial" w:cs="Arial"/>
          <w:sz w:val="24"/>
          <w:szCs w:val="24"/>
        </w:rPr>
        <w:t xml:space="preserve">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19.2. В случае, если имеется возможность организации стоянки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(парковки) возле здания (строения), в котором размещено помещение приема и выдачи 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кументов, организовывается стоянка (парковка) для личного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автомобильного транспорта заявителей. За пользование стоянкой (парковкой) с заявителей плата не взимается. </w:t>
      </w:r>
    </w:p>
    <w:p w:rsidR="00617A89" w:rsidRPr="00FA446E" w:rsidRDefault="005669F3" w:rsidP="001C12B2">
      <w:pPr>
        <w:widowControl w:val="0"/>
        <w:ind w:firstLine="709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="00617A89" w:rsidRPr="00FA446E">
        <w:rPr>
          <w:rFonts w:ascii="Arial" w:hAnsi="Arial" w:cs="Arial"/>
          <w:sz w:val="24"/>
          <w:szCs w:val="24"/>
        </w:rPr>
        <w:t xml:space="preserve"> </w:t>
      </w:r>
      <w:r w:rsidR="00617A89" w:rsidRPr="00FA446E">
        <w:rPr>
          <w:rFonts w:ascii="Arial" w:hAnsi="Arial" w:cs="Arial"/>
          <w:color w:val="000000"/>
          <w:sz w:val="24"/>
          <w:szCs w:val="24"/>
        </w:rPr>
        <w:t>На указанных транспортных средствах должен быть уст</w:t>
      </w:r>
      <w:r w:rsidR="00617A89" w:rsidRPr="00FA446E">
        <w:rPr>
          <w:rFonts w:ascii="Arial" w:hAnsi="Arial" w:cs="Arial"/>
          <w:color w:val="000000"/>
          <w:sz w:val="24"/>
          <w:szCs w:val="24"/>
        </w:rPr>
        <w:t>а</w:t>
      </w:r>
      <w:r w:rsidR="00617A89" w:rsidRPr="00FA446E">
        <w:rPr>
          <w:rFonts w:ascii="Arial" w:hAnsi="Arial" w:cs="Arial"/>
          <w:color w:val="000000"/>
          <w:sz w:val="24"/>
          <w:szCs w:val="24"/>
        </w:rPr>
        <w:t>новлен опознавательный знак "Инвалид"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за искл</w:t>
      </w:r>
      <w:r w:rsidR="00617A89" w:rsidRPr="00FA446E">
        <w:rPr>
          <w:rFonts w:ascii="Arial" w:hAnsi="Arial" w:cs="Arial"/>
          <w:color w:val="000000"/>
          <w:sz w:val="24"/>
          <w:szCs w:val="24"/>
        </w:rPr>
        <w:t>ю</w:t>
      </w:r>
      <w:r w:rsidR="00617A89" w:rsidRPr="00FA446E">
        <w:rPr>
          <w:rFonts w:ascii="Arial" w:hAnsi="Arial" w:cs="Arial"/>
          <w:color w:val="000000"/>
          <w:sz w:val="24"/>
          <w:szCs w:val="24"/>
        </w:rPr>
        <w:t>чением случаев, предусмотренных правилами дорожного движения.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19.4. В целях обеспечения беспрепятственного доступа заявителей,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том числе передвигающихся на инвалидных колясках, вход в здание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 помещения, в которых предоставляется государственная услуга, оборудуются пандусами, п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</w:t>
      </w:r>
      <w:r w:rsidRPr="00FA446E">
        <w:rPr>
          <w:rFonts w:ascii="Arial" w:hAnsi="Arial" w:cs="Arial"/>
          <w:sz w:val="24"/>
          <w:szCs w:val="24"/>
        </w:rPr>
        <w:t>й</w:t>
      </w:r>
      <w:r w:rsidRPr="00FA446E">
        <w:rPr>
          <w:rFonts w:ascii="Arial" w:hAnsi="Arial" w:cs="Arial"/>
          <w:sz w:val="24"/>
          <w:szCs w:val="24"/>
        </w:rPr>
        <w:t>ской Федерации о социальной защите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инвалидов.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19.5. Центральный вход в здание Уполномоченного органа должен быть оборудован информационной табличкой (вывеской), содержащей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информацию: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наименование;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местонахождение и юридический адрес;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режим работы;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график приема;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номера телефонов для справок.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19.6. Помещения, в которых предоставляется государственная услуга, должны соответствовать санитарно-эпидемиологическим правилам и нормативам.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19.7. Помещения, в которых предоставляется государственная услуга, оснащаются: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противопожарной системой и средствами пожаротушения;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системой оповещения о возникновении чрезвычайной ситуации;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средствами оказания первой медицинской помощи;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туалетными комнатами для посетителей.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19.8. Зал ожидания Заявителей оборудуется стульями, скамьями, колич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95E6E" w:rsidRPr="00FA446E" w:rsidRDefault="00895E6E" w:rsidP="001C12B2">
      <w:pPr>
        <w:widowControl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19.9. Помещения, в которых предоставляется муниципальная услуга, зал ожидания, места для заполнения запросов о предоставлении муниципальной услуги, информационные стенды с образцами их заполнения и перечнем док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ментов, необходимых для предоставления муниципальной услуги, должны отв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чать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</w:p>
    <w:p w:rsidR="00617A89" w:rsidRPr="00FA446E" w:rsidRDefault="00617A89" w:rsidP="001C12B2">
      <w:pPr>
        <w:widowControl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19.10. Специалисты администрации г. Лесосибирска при необходимости оказывают лицам с ограниченными возможностями здоровья (инвалидам) п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мощь, необходимую для получения в доступной для них форме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информации о </w:t>
      </w:r>
      <w:r w:rsidRPr="00FA446E">
        <w:rPr>
          <w:rFonts w:ascii="Arial" w:hAnsi="Arial" w:cs="Arial"/>
          <w:sz w:val="24"/>
          <w:szCs w:val="24"/>
        </w:rPr>
        <w:lastRenderedPageBreak/>
        <w:t>правилах предоставления услуги, в том числе об оформлении необходимых для получения услуги документов, о совершении ими других необходимых для пол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чения услуги действий. </w:t>
      </w:r>
    </w:p>
    <w:p w:rsidR="00617A89" w:rsidRPr="00FA446E" w:rsidRDefault="00617A89" w:rsidP="001C12B2">
      <w:pPr>
        <w:widowControl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19.11. Специалисты администрации г. Лесосибирска, предоставляющие м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ниципальные услуги, обеспечивают помощь инвалидам в преодолении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барьеров, мешающих получению ими услуг наравне с другими лицами.</w:t>
      </w:r>
    </w:p>
    <w:p w:rsidR="00895E6E" w:rsidRPr="00FA446E" w:rsidRDefault="00895E6E" w:rsidP="001C12B2">
      <w:pPr>
        <w:widowControl w:val="0"/>
        <w:tabs>
          <w:tab w:val="left" w:pos="11057"/>
        </w:tabs>
        <w:ind w:right="-3"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19.1</w:t>
      </w:r>
      <w:r w:rsidR="00617A89" w:rsidRPr="00FA446E">
        <w:rPr>
          <w:rFonts w:ascii="Arial" w:hAnsi="Arial" w:cs="Arial"/>
          <w:sz w:val="24"/>
          <w:szCs w:val="24"/>
        </w:rPr>
        <w:t>2</w:t>
      </w:r>
      <w:r w:rsidRPr="00FA446E">
        <w:rPr>
          <w:rFonts w:ascii="Arial" w:hAnsi="Arial" w:cs="Arial"/>
          <w:sz w:val="24"/>
          <w:szCs w:val="24"/>
        </w:rPr>
        <w:t>. В случаях, если здание, в котором предоставляется муниципальная услуга, невозможно полностью приспособить с учетом потребностей инвалидов, собственником этого здания до его реконструкции или капитального ремонта пр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нимаются согласованные с одним из общественных объединений инвалидов, осуществляющих свою деятельность на территории муниципального городского округа, меры для обеспечения доступа инвалидов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к месту предоставления услуги либо, когда это возможно, ее предоставление обеспечивается по месту жител</w:t>
      </w:r>
      <w:r w:rsidRPr="00FA446E">
        <w:rPr>
          <w:rFonts w:ascii="Arial" w:hAnsi="Arial" w:cs="Arial"/>
          <w:sz w:val="24"/>
          <w:szCs w:val="24"/>
        </w:rPr>
        <w:t>ь</w:t>
      </w:r>
      <w:r w:rsidRPr="00FA446E">
        <w:rPr>
          <w:rFonts w:ascii="Arial" w:hAnsi="Arial" w:cs="Arial"/>
          <w:sz w:val="24"/>
          <w:szCs w:val="24"/>
        </w:rPr>
        <w:t>ства инвалида или в дистанционном режиме.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</w:t>
      </w:r>
      <w:r w:rsidR="00895E6E" w:rsidRPr="00FA446E">
        <w:rPr>
          <w:rFonts w:ascii="Arial" w:hAnsi="Arial" w:cs="Arial"/>
          <w:sz w:val="24"/>
          <w:szCs w:val="24"/>
        </w:rPr>
        <w:t>1</w:t>
      </w:r>
      <w:r w:rsidR="00617A89" w:rsidRPr="00FA446E">
        <w:rPr>
          <w:rFonts w:ascii="Arial" w:hAnsi="Arial" w:cs="Arial"/>
          <w:sz w:val="24"/>
          <w:szCs w:val="24"/>
        </w:rPr>
        <w:t>3</w:t>
      </w:r>
      <w:r w:rsidRPr="00FA446E">
        <w:rPr>
          <w:rFonts w:ascii="Arial" w:hAnsi="Arial" w:cs="Arial"/>
          <w:sz w:val="24"/>
          <w:szCs w:val="24"/>
        </w:rPr>
        <w:t>. Тексты материалов, размещенных на информационном стенде, печ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таются удобным для чтения шрифтом, без исправлений, с выделением наиболее важных мест полужирным шрифтом.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19.1</w:t>
      </w:r>
      <w:r w:rsidR="00617A89" w:rsidRPr="00FA446E">
        <w:rPr>
          <w:rFonts w:ascii="Arial" w:hAnsi="Arial" w:cs="Arial"/>
          <w:sz w:val="24"/>
          <w:szCs w:val="24"/>
        </w:rPr>
        <w:t>4</w:t>
      </w:r>
      <w:r w:rsidRPr="00FA446E">
        <w:rPr>
          <w:rFonts w:ascii="Arial" w:hAnsi="Arial" w:cs="Arial"/>
          <w:sz w:val="24"/>
          <w:szCs w:val="24"/>
        </w:rPr>
        <w:t xml:space="preserve">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19.1</w:t>
      </w:r>
      <w:r w:rsidR="00617A89" w:rsidRPr="00FA446E">
        <w:rPr>
          <w:rFonts w:ascii="Arial" w:hAnsi="Arial" w:cs="Arial"/>
          <w:sz w:val="24"/>
          <w:szCs w:val="24"/>
        </w:rPr>
        <w:t>5</w:t>
      </w:r>
      <w:r w:rsidRPr="00FA446E">
        <w:rPr>
          <w:rFonts w:ascii="Arial" w:hAnsi="Arial" w:cs="Arial"/>
          <w:sz w:val="24"/>
          <w:szCs w:val="24"/>
        </w:rPr>
        <w:t>. Места приема Заявителей оборудуются информационными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табли</w:t>
      </w:r>
      <w:r w:rsidRPr="00FA446E">
        <w:rPr>
          <w:rFonts w:ascii="Arial" w:hAnsi="Arial" w:cs="Arial"/>
          <w:sz w:val="24"/>
          <w:szCs w:val="24"/>
        </w:rPr>
        <w:t>ч</w:t>
      </w:r>
      <w:r w:rsidRPr="00FA446E">
        <w:rPr>
          <w:rFonts w:ascii="Arial" w:hAnsi="Arial" w:cs="Arial"/>
          <w:sz w:val="24"/>
          <w:szCs w:val="24"/>
        </w:rPr>
        <w:t xml:space="preserve">ками (вывесками) с указанием: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номера кабинета и наименования отдела;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фамилии, имени и отчества (последнее – при наличии), должности отве</w:t>
      </w:r>
      <w:r w:rsidRPr="00FA446E">
        <w:rPr>
          <w:rFonts w:ascii="Arial" w:hAnsi="Arial" w:cs="Arial"/>
          <w:sz w:val="24"/>
          <w:szCs w:val="24"/>
        </w:rPr>
        <w:t>т</w:t>
      </w:r>
      <w:r w:rsidRPr="00FA446E">
        <w:rPr>
          <w:rFonts w:ascii="Arial" w:hAnsi="Arial" w:cs="Arial"/>
          <w:sz w:val="24"/>
          <w:szCs w:val="24"/>
        </w:rPr>
        <w:t xml:space="preserve">ственного лица за прием документов;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графика приема Заявителей.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19.1</w:t>
      </w:r>
      <w:r w:rsidR="00617A89" w:rsidRPr="00FA446E">
        <w:rPr>
          <w:rFonts w:ascii="Arial" w:hAnsi="Arial" w:cs="Arial"/>
          <w:sz w:val="24"/>
          <w:szCs w:val="24"/>
        </w:rPr>
        <w:t>6</w:t>
      </w:r>
      <w:r w:rsidRPr="00FA446E">
        <w:rPr>
          <w:rFonts w:ascii="Arial" w:hAnsi="Arial" w:cs="Arial"/>
          <w:sz w:val="24"/>
          <w:szCs w:val="24"/>
        </w:rPr>
        <w:t>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 xml:space="preserve">тером) и копирующим устройством.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19.1</w:t>
      </w:r>
      <w:r w:rsidR="00617A89" w:rsidRPr="00FA446E">
        <w:rPr>
          <w:rFonts w:ascii="Arial" w:hAnsi="Arial" w:cs="Arial"/>
          <w:sz w:val="24"/>
          <w:szCs w:val="24"/>
        </w:rPr>
        <w:t>7</w:t>
      </w:r>
      <w:r w:rsidRPr="00FA446E">
        <w:rPr>
          <w:rFonts w:ascii="Arial" w:hAnsi="Arial" w:cs="Arial"/>
          <w:sz w:val="24"/>
          <w:szCs w:val="24"/>
        </w:rPr>
        <w:t>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19.1</w:t>
      </w:r>
      <w:r w:rsidR="00617A89" w:rsidRPr="00FA446E">
        <w:rPr>
          <w:rFonts w:ascii="Arial" w:hAnsi="Arial" w:cs="Arial"/>
          <w:sz w:val="24"/>
          <w:szCs w:val="24"/>
        </w:rPr>
        <w:t>8</w:t>
      </w:r>
      <w:r w:rsidRPr="00FA446E">
        <w:rPr>
          <w:rFonts w:ascii="Arial" w:hAnsi="Arial" w:cs="Arial"/>
          <w:sz w:val="24"/>
          <w:szCs w:val="24"/>
        </w:rPr>
        <w:t>. При предоставлении государственной услуги инвалидам обеспеч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ваются: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возможность беспрепятственного доступа к объекту (зданию, помещ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нию), в котором предоставляется государственная услуга;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возможность самостоятельного передвижения по территории,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на которой расположены здания и помещения, в которых предоставляется государственная услуга, а также входа в такие объекты и выхода из них,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посадки в транспортное средство и высадки из него, в том числе с использованием кресла-коляски;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сопровождение инвалидов, имеющих стойкие расстройства функции зр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ния и самостоятельного передвижения;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надлежащее размещение оборудования и носителей информации,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нео</w:t>
      </w:r>
      <w:r w:rsidRPr="00FA446E">
        <w:rPr>
          <w:rFonts w:ascii="Arial" w:hAnsi="Arial" w:cs="Arial"/>
          <w:sz w:val="24"/>
          <w:szCs w:val="24"/>
        </w:rPr>
        <w:t>б</w:t>
      </w:r>
      <w:r w:rsidRPr="00FA446E">
        <w:rPr>
          <w:rFonts w:ascii="Arial" w:hAnsi="Arial" w:cs="Arial"/>
          <w:sz w:val="24"/>
          <w:szCs w:val="24"/>
        </w:rPr>
        <w:t>ходимых для обеспечения беспрепятственного доступа инвалидов зданиям и п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мещениям, в которых предоставляется государственная услуга,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 к государстве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 xml:space="preserve">ной услуге с учетом ограничений их жизнедеятельности;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дублирование необходимой для инвалидов звуковой и зрительной и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>формации, а также надписей, знаков и иной текстовой и графической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информации знаками, выполненными рельефно-точечным шрифтом Брайля;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допуск сурдопереводчика и тифлосурдопереводчика;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</w:t>
      </w:r>
      <w:r w:rsidRPr="00FA446E">
        <w:rPr>
          <w:rFonts w:ascii="Arial" w:hAnsi="Arial" w:cs="Arial"/>
          <w:sz w:val="24"/>
          <w:szCs w:val="24"/>
        </w:rPr>
        <w:t>я</w:t>
      </w:r>
      <w:r w:rsidRPr="00FA446E">
        <w:rPr>
          <w:rFonts w:ascii="Arial" w:hAnsi="Arial" w:cs="Arial"/>
          <w:sz w:val="24"/>
          <w:szCs w:val="24"/>
        </w:rPr>
        <w:t>ются государственная услуги;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оказание инвалидам помощи в преодолении барьеров, мешающих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пол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чению ими государственных услуг наравне с другими лицами.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17A89" w:rsidRPr="00FA446E" w:rsidRDefault="00617A89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20. Показатели доступности и качества Муниципальной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20.1. Оценка доступности и качества предоставления Муниципальной усл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ги должна осуществляться по следующим показателям: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а) Наличие полной и понятной информации о порядке, сроках и ходе пред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ставления государственной услуги в информационно-телекоммуникационных с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тях общего пользования (в том числе в сети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«Интернет»), средствах массовой информации;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в) возможность обращения за получением Муниципальной услуги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в МФЦ, в том числе с использованием ЕПГУ;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г) возможность обращения за получением Муниципальной услуги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эле</w:t>
      </w:r>
      <w:r w:rsidRPr="00FA446E">
        <w:rPr>
          <w:rFonts w:ascii="Arial" w:hAnsi="Arial" w:cs="Arial"/>
          <w:sz w:val="24"/>
          <w:szCs w:val="24"/>
        </w:rPr>
        <w:t>к</w:t>
      </w:r>
      <w:r w:rsidRPr="00FA446E">
        <w:rPr>
          <w:rFonts w:ascii="Arial" w:hAnsi="Arial" w:cs="Arial"/>
          <w:sz w:val="24"/>
          <w:szCs w:val="24"/>
        </w:rPr>
        <w:t xml:space="preserve">тронной форме, в том числе с использованием ЕПГУ;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д) доступность обращения за предоставлением Муниципальной услуги, в том числе для маломобильных групп населения;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е)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ж) соблюдение сроков предоставления Муниципальной услуги и сроков в</w:t>
      </w:r>
      <w:r w:rsidRPr="00FA446E">
        <w:rPr>
          <w:rFonts w:ascii="Arial" w:hAnsi="Arial" w:cs="Arial"/>
          <w:sz w:val="24"/>
          <w:szCs w:val="24"/>
        </w:rPr>
        <w:t>ы</w:t>
      </w:r>
      <w:r w:rsidRPr="00FA446E">
        <w:rPr>
          <w:rFonts w:ascii="Arial" w:hAnsi="Arial" w:cs="Arial"/>
          <w:sz w:val="24"/>
          <w:szCs w:val="24"/>
        </w:rPr>
        <w:t>полнения административных процедур при предоставлении Муниципальной усл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ги;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з) отсутствие обоснованных жалоб со стороны граждан по результатам предоставления Муниципальной услуги, в том числе с использованием ЕПГУ;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и) предоставление возможности подачи заявления и документов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(содерж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щихся в них сведений), необходимых для предоставления Муниципальной услуги, в форме электронного документа, в том числе с использованием ЕПГУ;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к) предоставление возможности получения информации о ходе предоста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 xml:space="preserve">ления Муниципальной услуги, в том числе с использованием ЕПГУ.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20.2. В целях предоставления Муниципальной услуги, консультаций и и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 xml:space="preserve">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20.3. Предоставление Муниципальной услуги осуществляется в электро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>ной форме без взаимодействия Заявителя с должностными лицами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Администр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ции, в том числе с использованием ЕПГУ. </w:t>
      </w:r>
    </w:p>
    <w:p w:rsidR="00895E6E" w:rsidRPr="00FA446E" w:rsidRDefault="00895E6E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20.4. </w:t>
      </w:r>
      <w:r w:rsidRPr="00FA446E">
        <w:rPr>
          <w:rFonts w:ascii="Arial" w:eastAsia="Calibri" w:hAnsi="Arial" w:cs="Arial"/>
          <w:sz w:val="24"/>
          <w:szCs w:val="24"/>
        </w:rPr>
        <w:t>Предоставление муниципальной услуги в упреждающем (проактивном) режиме не осуществляется.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21. Требования к организации предоставления Муниципальной услуги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в электронной форме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21.1. В этом случае заявитель или его представитель авторизуется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на ЕПГУ посредством подтвержденной учетной записи в ЕСИА, заполняет заявление о предоставлении государственной услуги с использованием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В случае невозможности автозаполнения отдельных полей с использован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ем ЕСИА или витрин данных заявитель вносит необходимые сведения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интера</w:t>
      </w:r>
      <w:r w:rsidRPr="00FA446E">
        <w:rPr>
          <w:rFonts w:ascii="Arial" w:hAnsi="Arial" w:cs="Arial"/>
          <w:sz w:val="24"/>
          <w:szCs w:val="24"/>
        </w:rPr>
        <w:t>к</w:t>
      </w:r>
      <w:r w:rsidRPr="00FA446E">
        <w:rPr>
          <w:rFonts w:ascii="Arial" w:hAnsi="Arial" w:cs="Arial"/>
          <w:sz w:val="24"/>
          <w:szCs w:val="24"/>
        </w:rPr>
        <w:t xml:space="preserve">тивную форму вручную.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21.2. Интерактивная форма должна содержать опросную систему для опр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деления индивидуального набора документов и сведений, обязательных для предоставления заявителем в целях получения государственной услуги.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21.3. Заполненное заявление о предоставлении государственной услуги о</w:t>
      </w:r>
      <w:r w:rsidRPr="00FA446E">
        <w:rPr>
          <w:rFonts w:ascii="Arial" w:hAnsi="Arial" w:cs="Arial"/>
          <w:sz w:val="24"/>
          <w:szCs w:val="24"/>
        </w:rPr>
        <w:t>т</w:t>
      </w:r>
      <w:r w:rsidRPr="00FA446E">
        <w:rPr>
          <w:rFonts w:ascii="Arial" w:hAnsi="Arial" w:cs="Arial"/>
          <w:sz w:val="24"/>
          <w:szCs w:val="24"/>
        </w:rPr>
        <w:t>правляется заявителем вместе с прикрепленными электронными образами док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lastRenderedPageBreak/>
        <w:t>ментов, необходимыми для предоставления государственной услуги,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Уполном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ченный орган. При авторизации в ЕСИА заявление о предоставлении госуда</w:t>
      </w:r>
      <w:r w:rsidRPr="00FA446E">
        <w:rPr>
          <w:rFonts w:ascii="Arial" w:hAnsi="Arial" w:cs="Arial"/>
          <w:sz w:val="24"/>
          <w:szCs w:val="24"/>
        </w:rPr>
        <w:t>р</w:t>
      </w:r>
      <w:r w:rsidRPr="00FA446E">
        <w:rPr>
          <w:rFonts w:ascii="Arial" w:hAnsi="Arial" w:cs="Arial"/>
          <w:sz w:val="24"/>
          <w:szCs w:val="24"/>
        </w:rPr>
        <w:t>ственной услуги считается подписанным простой электронной подписью заявит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ля, представителя, уполномоченного на подписание заявления.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21.4. Результаты предоставления государственной услуги, указанные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пункте 6.1. настоящего Административного регламента, направляются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заявителю, представителю в личный кабинет на ЕПГУ в форме электронного документа, по</w:t>
      </w:r>
      <w:r w:rsidRPr="00FA446E">
        <w:rPr>
          <w:rFonts w:ascii="Arial" w:hAnsi="Arial" w:cs="Arial"/>
          <w:sz w:val="24"/>
          <w:szCs w:val="24"/>
        </w:rPr>
        <w:t>д</w:t>
      </w:r>
      <w:r w:rsidRPr="00FA446E">
        <w:rPr>
          <w:rFonts w:ascii="Arial" w:hAnsi="Arial" w:cs="Arial"/>
          <w:sz w:val="24"/>
          <w:szCs w:val="24"/>
        </w:rPr>
        <w:t>писанного усиленной квалифицированной электронной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подписью уполномоченн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го должностного лица Уполномоченного органа (кроме случаев отсутствия у з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явителя, представителя учетной записи ЕПГУ).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>ления государственной услуги также может быть выдан заявителю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на бумажном носителе в многофункциональном центре в порядке, указанном в заявлении предусмотренным пунктом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настоящего Административного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регламента.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21.5. Требования к форматам заявлений и иных документов, представля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мых в форме электронных документов, необходимых для предоставления гос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дарственных и муниципальных услуг на территории: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21.5.1. Электронные документы представляются в следующих форматах: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а) xml - для документов, в отношении которых утверждены формы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 треб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вания по формированию электронных документов в виде файлов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в формате xml;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б) doc, docx, odt – для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документов с текстовым содержанием, не включа</w:t>
      </w:r>
      <w:r w:rsidRPr="00FA446E">
        <w:rPr>
          <w:rFonts w:ascii="Arial" w:hAnsi="Arial" w:cs="Arial"/>
          <w:sz w:val="24"/>
          <w:szCs w:val="24"/>
        </w:rPr>
        <w:t>ю</w:t>
      </w:r>
      <w:r w:rsidRPr="00FA446E">
        <w:rPr>
          <w:rFonts w:ascii="Arial" w:hAnsi="Arial" w:cs="Arial"/>
          <w:sz w:val="24"/>
          <w:szCs w:val="24"/>
        </w:rPr>
        <w:t xml:space="preserve">щим формулы;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в) pdf, jpg, jpeg, png, bmp, tiff - для документов с текстовым содержанием, в том числе включающих формулы и (или) графические изображения,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а также док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ментов с графическим содержанием;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г) zip, rar – для сжатых документов в один файл; д) sig – для открепленной усиленной квалифицированной электронной подписи.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21.5.2. Допускается формирование электронного документа путем сканир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вания непосредственно с оригинала документа (использование копий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не допуск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ется), которое осуществляется с сохранением ориентации оригинала документа в разрешении 300-500 dpi (масштаб 1:1)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документе графических изо</w:t>
      </w:r>
      <w:r w:rsidRPr="00FA446E">
        <w:rPr>
          <w:rFonts w:ascii="Arial" w:hAnsi="Arial" w:cs="Arial"/>
          <w:sz w:val="24"/>
          <w:szCs w:val="24"/>
        </w:rPr>
        <w:t>б</w:t>
      </w:r>
      <w:r w:rsidRPr="00FA446E">
        <w:rPr>
          <w:rFonts w:ascii="Arial" w:hAnsi="Arial" w:cs="Arial"/>
          <w:sz w:val="24"/>
          <w:szCs w:val="24"/>
        </w:rPr>
        <w:t>ражений, отличных от цветного графического изображения); «цветной» или «р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жим полной цветопередачи» (при наличии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документе цветных графических изображений либо цветного текста);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 количество файлов должно соответствовать количеству документов, ка</w:t>
      </w:r>
      <w:r w:rsidRPr="00FA446E">
        <w:rPr>
          <w:rFonts w:ascii="Arial" w:hAnsi="Arial" w:cs="Arial"/>
          <w:sz w:val="24"/>
          <w:szCs w:val="24"/>
        </w:rPr>
        <w:t>ж</w:t>
      </w:r>
      <w:r w:rsidRPr="00FA446E">
        <w:rPr>
          <w:rFonts w:ascii="Arial" w:hAnsi="Arial" w:cs="Arial"/>
          <w:sz w:val="24"/>
          <w:szCs w:val="24"/>
        </w:rPr>
        <w:t xml:space="preserve">дый из которых содержит текстовую и (или) графическую информацию.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21.5.3. Электронные документы должны обеспечивать: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возможность идентифицировать документ и количество листов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докуме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 xml:space="preserve">те;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возможность поиска по текстовому содержанию документа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 возможность копирования текста (за исключением случаев, когда текст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является частью граф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ческого изображения);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содержать оглавление, соответствующее их смыслу и содержанию;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для документов, содержащих структурированные по частям, главам, ра</w:t>
      </w:r>
      <w:r w:rsidRPr="00FA446E">
        <w:rPr>
          <w:rFonts w:ascii="Arial" w:hAnsi="Arial" w:cs="Arial"/>
          <w:sz w:val="24"/>
          <w:szCs w:val="24"/>
        </w:rPr>
        <w:t>з</w:t>
      </w:r>
      <w:r w:rsidRPr="00FA446E">
        <w:rPr>
          <w:rFonts w:ascii="Arial" w:hAnsi="Arial" w:cs="Arial"/>
          <w:sz w:val="24"/>
          <w:szCs w:val="24"/>
        </w:rPr>
        <w:t>делам (подразделам) данные и закладки, обеспечивающие переходы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по оглавл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нию и (или) к содержащимся в тексте рисункам и таблицам. </w:t>
      </w:r>
    </w:p>
    <w:p w:rsidR="004D068A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21.5.4. Документы, подлежащие представлению в форматах xls, XLISX или ods, формируются в виде отдельного электронного документа.</w:t>
      </w:r>
    </w:p>
    <w:p w:rsidR="004D068A" w:rsidRPr="00FA446E" w:rsidRDefault="004D068A" w:rsidP="001C12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21.5.5. Варианты предоставления муниципальной услуги, включающие п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рядок предоставления данной услуги отдельным категориям заявителей, объед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ненных общими признаками, в том числе в отношении результата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муниципальной услуги, за получением которого они обращались, не предусмотрены.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22. Требования к организации предоставления Муниципальной услуги в МФЦ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22.1. 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Администрацией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22.2. Особенности выполнения административных процедур (действий) в многофункциональных центрах предоставления государственных и муниципал</w:t>
      </w:r>
      <w:r w:rsidRPr="00FA446E">
        <w:rPr>
          <w:rFonts w:ascii="Arial" w:hAnsi="Arial" w:cs="Arial"/>
          <w:sz w:val="24"/>
          <w:szCs w:val="24"/>
        </w:rPr>
        <w:t>ь</w:t>
      </w:r>
      <w:r w:rsidRPr="00FA446E">
        <w:rPr>
          <w:rFonts w:ascii="Arial" w:hAnsi="Arial" w:cs="Arial"/>
          <w:sz w:val="24"/>
          <w:szCs w:val="24"/>
        </w:rPr>
        <w:t xml:space="preserve">ных услуг.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22.3. Исчерпывающий перечень административных процедур (действий) при предоставлении государственной (муниципальной) услуги,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выполняемых мн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гофункциональными центрами.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22.4. Многофункциональный центр осуществляет: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информирование заявителей о порядке предоставления услуги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мн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выдачу заявителю результата предоставления услуги, на бумажном нос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теле, подтверждающих содержание электронных документов, направленных в многофункциональный центр по результатам предоставления услуги, а также в</w:t>
      </w:r>
      <w:r w:rsidRPr="00FA446E">
        <w:rPr>
          <w:rFonts w:ascii="Arial" w:hAnsi="Arial" w:cs="Arial"/>
          <w:sz w:val="24"/>
          <w:szCs w:val="24"/>
        </w:rPr>
        <w:t>ы</w:t>
      </w:r>
      <w:r w:rsidRPr="00FA446E">
        <w:rPr>
          <w:rFonts w:ascii="Arial" w:hAnsi="Arial" w:cs="Arial"/>
          <w:sz w:val="24"/>
          <w:szCs w:val="24"/>
        </w:rPr>
        <w:t>дача документов, включая составление на бумажном носителе и заверение вып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сок из информационных систем уполномоченных органов государственной власти, органов местного самоуправления; иные процедуры и действия, предусмотре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 xml:space="preserve">ные Федеральным законом № 210-ФЗ.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22.5. В соответствии с частью 1.1 статьи 16 Федерального закона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№ 210-ФЗ для реализации своих функций многофункциональные центры вправе привлекать иные организации.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22.6. Информирование заявителей Информирование заявителя многофун</w:t>
      </w:r>
      <w:r w:rsidRPr="00FA446E">
        <w:rPr>
          <w:rFonts w:ascii="Arial" w:hAnsi="Arial" w:cs="Arial"/>
          <w:sz w:val="24"/>
          <w:szCs w:val="24"/>
        </w:rPr>
        <w:t>к</w:t>
      </w:r>
      <w:r w:rsidRPr="00FA446E">
        <w:rPr>
          <w:rFonts w:ascii="Arial" w:hAnsi="Arial" w:cs="Arial"/>
          <w:sz w:val="24"/>
          <w:szCs w:val="24"/>
        </w:rPr>
        <w:t xml:space="preserve">циональными центрами осуществляется следующими способами: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по т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лефону, посредством почтовых отправлений, либо по электронной почте.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ции о муниципальных услугах не может превышать 15 минут.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о наимен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вании организации, фамилии, имени, отчестве и должности работника мн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гофункционального центра, принявшего телефонный звонок.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Индивидуальное устное консультирование при обращении заявителя по т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лефону работник многофункционального центра осуществляет не более 10 минут.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22.7. В случае если для подготовки ответа требуется более продолжител</w:t>
      </w:r>
      <w:r w:rsidRPr="00FA446E">
        <w:rPr>
          <w:rFonts w:ascii="Arial" w:hAnsi="Arial" w:cs="Arial"/>
          <w:sz w:val="24"/>
          <w:szCs w:val="24"/>
        </w:rPr>
        <w:t>ь</w:t>
      </w:r>
      <w:r w:rsidRPr="00FA446E">
        <w:rPr>
          <w:rFonts w:ascii="Arial" w:hAnsi="Arial" w:cs="Arial"/>
          <w:sz w:val="24"/>
          <w:szCs w:val="24"/>
        </w:rPr>
        <w:t>ное время, работник многофункционального центра, осуществляющий индивид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альное устное консультирование по телефону, может предложить заявителю: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изложить обращение в письменной форме (ответ направляется заявит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лю в соответствии со способом, указанным в обращении);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назначить другое время для консультаций.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22.8. При консультировании по письменным обращениям заявителей ответ направляется в письменном виде в срок не позднее 30 календарных дней с м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мента регистрации обращения в форме электронного документа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по адресу эле</w:t>
      </w:r>
      <w:r w:rsidRPr="00FA446E">
        <w:rPr>
          <w:rFonts w:ascii="Arial" w:hAnsi="Arial" w:cs="Arial"/>
          <w:sz w:val="24"/>
          <w:szCs w:val="24"/>
        </w:rPr>
        <w:t>к</w:t>
      </w:r>
      <w:r w:rsidRPr="00FA446E">
        <w:rPr>
          <w:rFonts w:ascii="Arial" w:hAnsi="Arial" w:cs="Arial"/>
          <w:sz w:val="24"/>
          <w:szCs w:val="24"/>
        </w:rPr>
        <w:t xml:space="preserve">тронной почты, указанному в обращении, поступившем в многофункциональный </w:t>
      </w:r>
      <w:r w:rsidRPr="00FA446E">
        <w:rPr>
          <w:rFonts w:ascii="Arial" w:hAnsi="Arial" w:cs="Arial"/>
          <w:sz w:val="24"/>
          <w:szCs w:val="24"/>
        </w:rPr>
        <w:lastRenderedPageBreak/>
        <w:t>центр в форме электронного документа, и в письменной форме по почтовому а</w:t>
      </w:r>
      <w:r w:rsidRPr="00FA446E">
        <w:rPr>
          <w:rFonts w:ascii="Arial" w:hAnsi="Arial" w:cs="Arial"/>
          <w:sz w:val="24"/>
          <w:szCs w:val="24"/>
        </w:rPr>
        <w:t>д</w:t>
      </w:r>
      <w:r w:rsidRPr="00FA446E">
        <w:rPr>
          <w:rFonts w:ascii="Arial" w:hAnsi="Arial" w:cs="Arial"/>
          <w:sz w:val="24"/>
          <w:szCs w:val="24"/>
        </w:rPr>
        <w:t xml:space="preserve">ресу, указанному в обращении, поступившем в многофункциональный центр в письменной форме.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22.9. Выдача заявителю результата предоставления государственной (м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ниципальной) услуги.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</w:t>
      </w:r>
      <w:r w:rsidRPr="00FA446E">
        <w:rPr>
          <w:rFonts w:ascii="Arial" w:hAnsi="Arial" w:cs="Arial"/>
          <w:sz w:val="24"/>
          <w:szCs w:val="24"/>
        </w:rPr>
        <w:t>р</w:t>
      </w:r>
      <w:r w:rsidRPr="00FA446E">
        <w:rPr>
          <w:rFonts w:ascii="Arial" w:hAnsi="Arial" w:cs="Arial"/>
          <w:sz w:val="24"/>
          <w:szCs w:val="24"/>
        </w:rPr>
        <w:t>ган местного самоуправления передает документы в многофункциональный центр для последующей выдачи заявителю (представителю) способом, согласно закл</w:t>
      </w:r>
      <w:r w:rsidRPr="00FA446E">
        <w:rPr>
          <w:rFonts w:ascii="Arial" w:hAnsi="Arial" w:cs="Arial"/>
          <w:sz w:val="24"/>
          <w:szCs w:val="24"/>
        </w:rPr>
        <w:t>ю</w:t>
      </w:r>
      <w:r w:rsidRPr="00FA446E">
        <w:rPr>
          <w:rFonts w:ascii="Arial" w:hAnsi="Arial" w:cs="Arial"/>
          <w:sz w:val="24"/>
          <w:szCs w:val="24"/>
        </w:rPr>
        <w:t>ченным соглашениям о взаимодействии заключенным между уполномоченным органом государственной власти, органом местного самоуправления и мн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гофункциональным центром в порядке, утвержденном постановлением Прав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тельства Российской Федерации от 27 сентября 2011 г. № 797 "О взаимодействии между многофункциональными центрами предоставления государственных и м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ниципальных услуг и федеральными органами исполнительной власти, органами государственных внебюджетных фондов, органами государственной власти суб</w:t>
      </w:r>
      <w:r w:rsidRPr="00FA446E">
        <w:rPr>
          <w:rFonts w:ascii="Arial" w:hAnsi="Arial" w:cs="Arial"/>
          <w:sz w:val="24"/>
          <w:szCs w:val="24"/>
        </w:rPr>
        <w:t>ъ</w:t>
      </w:r>
      <w:r w:rsidRPr="00FA446E">
        <w:rPr>
          <w:rFonts w:ascii="Arial" w:hAnsi="Arial" w:cs="Arial"/>
          <w:sz w:val="24"/>
          <w:szCs w:val="24"/>
        </w:rPr>
        <w:t xml:space="preserve">ектов Российской Федерации, органами местного самоуправления".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22.10. Порядок и сроки передачи уполномоченным органом государстве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>ной власти, органом местного самоуправления таких документов в многофункци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нальный центр определяются соглашением о взаимодействии,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 муниципальных услуг и федерал</w:t>
      </w:r>
      <w:r w:rsidRPr="00FA446E">
        <w:rPr>
          <w:rFonts w:ascii="Arial" w:hAnsi="Arial" w:cs="Arial"/>
          <w:sz w:val="24"/>
          <w:szCs w:val="24"/>
        </w:rPr>
        <w:t>ь</w:t>
      </w:r>
      <w:r w:rsidRPr="00FA446E">
        <w:rPr>
          <w:rFonts w:ascii="Arial" w:hAnsi="Arial" w:cs="Arial"/>
          <w:sz w:val="24"/>
          <w:szCs w:val="24"/>
        </w:rPr>
        <w:t>ными органами исполнительной власти, органами государственных внебюдже</w:t>
      </w:r>
      <w:r w:rsidRPr="00FA446E">
        <w:rPr>
          <w:rFonts w:ascii="Arial" w:hAnsi="Arial" w:cs="Arial"/>
          <w:sz w:val="24"/>
          <w:szCs w:val="24"/>
        </w:rPr>
        <w:t>т</w:t>
      </w:r>
      <w:r w:rsidRPr="00FA446E">
        <w:rPr>
          <w:rFonts w:ascii="Arial" w:hAnsi="Arial" w:cs="Arial"/>
          <w:sz w:val="24"/>
          <w:szCs w:val="24"/>
        </w:rPr>
        <w:t xml:space="preserve">ных фондов, органами государственной власти субъектов Российской Федерации, органами местного самоуправления".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22.11. Прием заявителей для выдачи документов, являющихся результатом услуги, в порядке очередности при получении номерного талона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из терминала электронной очереди, соответствующего цели обращения, либо по предварител</w:t>
      </w:r>
      <w:r w:rsidRPr="00FA446E">
        <w:rPr>
          <w:rFonts w:ascii="Arial" w:hAnsi="Arial" w:cs="Arial"/>
          <w:sz w:val="24"/>
          <w:szCs w:val="24"/>
        </w:rPr>
        <w:t>ь</w:t>
      </w:r>
      <w:r w:rsidRPr="00FA446E">
        <w:rPr>
          <w:rFonts w:ascii="Arial" w:hAnsi="Arial" w:cs="Arial"/>
          <w:sz w:val="24"/>
          <w:szCs w:val="24"/>
        </w:rPr>
        <w:t xml:space="preserve">ной записи.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22.12. Работник многофункционального центра осуществляет следующие действия: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устанавливает личность заявителя на основании документа, удостовер</w:t>
      </w:r>
      <w:r w:rsidRPr="00FA446E">
        <w:rPr>
          <w:rFonts w:ascii="Arial" w:hAnsi="Arial" w:cs="Arial"/>
          <w:sz w:val="24"/>
          <w:szCs w:val="24"/>
        </w:rPr>
        <w:t>я</w:t>
      </w:r>
      <w:r w:rsidRPr="00FA446E">
        <w:rPr>
          <w:rFonts w:ascii="Arial" w:hAnsi="Arial" w:cs="Arial"/>
          <w:sz w:val="24"/>
          <w:szCs w:val="24"/>
        </w:rPr>
        <w:t xml:space="preserve">ющего личность в соответствии с законодательством Российской Федерации;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проверяет полномочия представителя заявителя (в случае обращения представителя заявителя);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определяет статус исполнения заявления о выдаче разрешения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на ввод объекта в эксплуатацию в ГИС;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распечатывает результат предоставления услуги в виде экземпляра эле</w:t>
      </w:r>
      <w:r w:rsidRPr="00FA446E">
        <w:rPr>
          <w:rFonts w:ascii="Arial" w:hAnsi="Arial" w:cs="Arial"/>
          <w:sz w:val="24"/>
          <w:szCs w:val="24"/>
        </w:rPr>
        <w:t>к</w:t>
      </w:r>
      <w:r w:rsidRPr="00FA446E">
        <w:rPr>
          <w:rFonts w:ascii="Arial" w:hAnsi="Arial" w:cs="Arial"/>
          <w:sz w:val="24"/>
          <w:szCs w:val="24"/>
        </w:rPr>
        <w:t>тронного документа на бумажном носителе и заверяет его с использованием п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чати многофункционального центра (в предусмотренных нормативными правов</w:t>
      </w:r>
      <w:r w:rsidRPr="00FA446E">
        <w:rPr>
          <w:rFonts w:ascii="Arial" w:hAnsi="Arial" w:cs="Arial"/>
          <w:sz w:val="24"/>
          <w:szCs w:val="24"/>
        </w:rPr>
        <w:t>ы</w:t>
      </w:r>
      <w:r w:rsidRPr="00FA446E">
        <w:rPr>
          <w:rFonts w:ascii="Arial" w:hAnsi="Arial" w:cs="Arial"/>
          <w:sz w:val="24"/>
          <w:szCs w:val="24"/>
        </w:rPr>
        <w:t>ми актами Российской Федерации случаях – печати с изображением Госуда</w:t>
      </w:r>
      <w:r w:rsidRPr="00FA446E">
        <w:rPr>
          <w:rFonts w:ascii="Arial" w:hAnsi="Arial" w:cs="Arial"/>
          <w:sz w:val="24"/>
          <w:szCs w:val="24"/>
        </w:rPr>
        <w:t>р</w:t>
      </w:r>
      <w:r w:rsidRPr="00FA446E">
        <w:rPr>
          <w:rFonts w:ascii="Arial" w:hAnsi="Arial" w:cs="Arial"/>
          <w:sz w:val="24"/>
          <w:szCs w:val="24"/>
        </w:rPr>
        <w:t xml:space="preserve">ственного герба Российской Федерации);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заверяет экземпляр электронного документа на бумажном носителе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с и</w:t>
      </w:r>
      <w:r w:rsidRPr="00FA446E">
        <w:rPr>
          <w:rFonts w:ascii="Arial" w:hAnsi="Arial" w:cs="Arial"/>
          <w:sz w:val="24"/>
          <w:szCs w:val="24"/>
        </w:rPr>
        <w:t>с</w:t>
      </w:r>
      <w:r w:rsidRPr="00FA446E">
        <w:rPr>
          <w:rFonts w:ascii="Arial" w:hAnsi="Arial" w:cs="Arial"/>
          <w:sz w:val="24"/>
          <w:szCs w:val="24"/>
        </w:rPr>
        <w:t>пользованием печати многофункционального центра (в предусмотренных норм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тивными правовыми актами Российской Федерации случаях – печати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с изображ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нием Государственного герба Российской Федерации);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выдает документы заявителю, при необходимости запрашивает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у заяв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теля подписи за каждый выданный документ;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запрашивает согласие заявителя на участие в смс-опросе для оценки к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чества предоставленных услуг многофункциональным центром.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23. Состав, последовательность и сроки выполнения административных </w:t>
      </w:r>
      <w:r w:rsidRPr="00FA446E">
        <w:rPr>
          <w:rFonts w:ascii="Arial" w:hAnsi="Arial" w:cs="Arial"/>
          <w:sz w:val="24"/>
          <w:szCs w:val="24"/>
        </w:rPr>
        <w:lastRenderedPageBreak/>
        <w:t>процедур (действий) при предоставлении Муниципальной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23.1. Перечень административных процедур: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а) Прием и регистрация Заявления и документов, необходимых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для пред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ставления Муниципальной услуги;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б) Обработка и предварительное рассмотрение документов, необходимых для предоставления Муниципальной услуги;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в) Формирование и направление межведомственных запросов в органы (о</w:t>
      </w:r>
      <w:r w:rsidRPr="00FA446E">
        <w:rPr>
          <w:rFonts w:ascii="Arial" w:hAnsi="Arial" w:cs="Arial"/>
          <w:sz w:val="24"/>
          <w:szCs w:val="24"/>
        </w:rPr>
        <w:t>р</w:t>
      </w:r>
      <w:r w:rsidRPr="00FA446E">
        <w:rPr>
          <w:rFonts w:ascii="Arial" w:hAnsi="Arial" w:cs="Arial"/>
          <w:sz w:val="24"/>
          <w:szCs w:val="24"/>
        </w:rPr>
        <w:t xml:space="preserve">ганизации), участвующие в предоставлении Муниципальной услуги;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г) Определение возможности предоставления Муниципальной услуги, по</w:t>
      </w:r>
      <w:r w:rsidRPr="00FA446E">
        <w:rPr>
          <w:rFonts w:ascii="Arial" w:hAnsi="Arial" w:cs="Arial"/>
          <w:sz w:val="24"/>
          <w:szCs w:val="24"/>
        </w:rPr>
        <w:t>д</w:t>
      </w:r>
      <w:r w:rsidRPr="00FA446E">
        <w:rPr>
          <w:rFonts w:ascii="Arial" w:hAnsi="Arial" w:cs="Arial"/>
          <w:sz w:val="24"/>
          <w:szCs w:val="24"/>
        </w:rPr>
        <w:t xml:space="preserve">готовка проекта решения;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д) Принятие решения о предоставлении (об отказе в предоставлении) М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ниципальной услуги;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е) Подписание и направление (выдача) результата предоставления Мун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ципальной услуги Заявителю.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9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к настоящему Административному регламенту.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IV. Порядок и формы контроля за исполнением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Административного регламента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24. Порядок осуществления текущего контроля за соблюдением и исполн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нием ответственными должностными лицами Администрации, положений Адм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нистративного регламента и иных нормативных правовых актов, устанавлива</w:t>
      </w:r>
      <w:r w:rsidRPr="00FA446E">
        <w:rPr>
          <w:rFonts w:ascii="Arial" w:hAnsi="Arial" w:cs="Arial"/>
          <w:sz w:val="24"/>
          <w:szCs w:val="24"/>
        </w:rPr>
        <w:t>ю</w:t>
      </w:r>
      <w:r w:rsidRPr="00FA446E">
        <w:rPr>
          <w:rFonts w:ascii="Arial" w:hAnsi="Arial" w:cs="Arial"/>
          <w:sz w:val="24"/>
          <w:szCs w:val="24"/>
        </w:rPr>
        <w:t>щих требования к предоставлению Муниципальной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24.1. Текущий контроль за соблюдением и исполнением должностными л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цами Администрации, положений настоящего Административного регламента и иных нормативных правовых актов, устанавливающих требования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к предоставл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нию Муниципальной услуги, осуществляется на постоянной основе должностными лицами уполномоченного органа государственной власти, органа местного сам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управления, организации, уполномоченными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на осуществление контроля за предоставлением муниципальной услуги.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24.2. Для текущего контроля используются сведения служебной корреспо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>денции, устная и письменная информация специалистов и должностных лиц уполномоченного органа государственной власти, органа местного самоуправл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ния, организации.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24.3. Текущий контроль осуществляется путем проведения проверок: реш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ний о предоставлении (об отказе в предоставлении) услуги; выявления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 устран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ния нарушений прав граждан; рассмотрения, принятия решений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 подготовки о</w:t>
      </w:r>
      <w:r w:rsidRPr="00FA446E">
        <w:rPr>
          <w:rFonts w:ascii="Arial" w:hAnsi="Arial" w:cs="Arial"/>
          <w:sz w:val="24"/>
          <w:szCs w:val="24"/>
        </w:rPr>
        <w:t>т</w:t>
      </w:r>
      <w:r w:rsidRPr="00FA446E">
        <w:rPr>
          <w:rFonts w:ascii="Arial" w:hAnsi="Arial" w:cs="Arial"/>
          <w:sz w:val="24"/>
          <w:szCs w:val="24"/>
        </w:rPr>
        <w:t>ветов на обращения граждан, содержащие жалобы на решения, действия (бе</w:t>
      </w:r>
      <w:r w:rsidRPr="00FA446E">
        <w:rPr>
          <w:rFonts w:ascii="Arial" w:hAnsi="Arial" w:cs="Arial"/>
          <w:sz w:val="24"/>
          <w:szCs w:val="24"/>
        </w:rPr>
        <w:t>з</w:t>
      </w:r>
      <w:r w:rsidRPr="00FA446E">
        <w:rPr>
          <w:rFonts w:ascii="Arial" w:hAnsi="Arial" w:cs="Arial"/>
          <w:sz w:val="24"/>
          <w:szCs w:val="24"/>
        </w:rPr>
        <w:t>действие) должностных лиц.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25. Порядок и периодичность осуществления плановых и внеплановых пр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верок полноты и качества предоставления Муниципальной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25.1. Контроль за полнотой и качеством предоставления услуги включает в себя проведение плановых и внеплановых проверок. Плановые проверки ос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ществляются на основании годовых планов работы уполномоченного органа гос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дарственной власти, органа местного самоуправления, организации, утвержда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мых руководителем уполномоченного органа государственной власти, организ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ции.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25.2. При плановой проверке полноты и качества предоставления услуги по контролю подлежат: а) соблюдение сроков предоставления услуги;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lastRenderedPageBreak/>
        <w:t xml:space="preserve">б) соблюдение положений настоящего Административного регламента;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в) правильность и обоснованность принятого решения об отказе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пред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ставлении услуги.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25.3. Основанием для проведения внеплановых проверок являются: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а) получение от государственных органов, органов местного самоуправл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дарственной услуги, государственной услуги с переданными полномочиями) и нормативных правовых актов органов местного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самоуправления (указать наим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нование муниципального образования в случае предоставления муниципальной услуги);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б) обращения граждан и юридических лиц на нарушения законодательства, в том числе на качество предоставления услуги.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03963" w:rsidRPr="00FA446E" w:rsidRDefault="0020396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26. Ответственность должностных лиц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26.1. По результатам проведенных проверок в случае выявления наруш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ний, положений настоящего Административного регламента, нормативных прав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вых актов (указать наименование субъекта Российской Федерации в случае предоставления государственной услуги, государственной услуги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 осуществляется привлечение виновных лиц к отве</w:t>
      </w:r>
      <w:r w:rsidRPr="00FA446E">
        <w:rPr>
          <w:rFonts w:ascii="Arial" w:hAnsi="Arial" w:cs="Arial"/>
          <w:sz w:val="24"/>
          <w:szCs w:val="24"/>
        </w:rPr>
        <w:t>т</w:t>
      </w:r>
      <w:r w:rsidRPr="00FA446E">
        <w:rPr>
          <w:rFonts w:ascii="Arial" w:hAnsi="Arial" w:cs="Arial"/>
          <w:sz w:val="24"/>
          <w:szCs w:val="24"/>
        </w:rPr>
        <w:t xml:space="preserve">ственности в соответствии с законодательством Российской Федерации.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26.2. Персональная ответственность должностных лиц за правильность и своевременность принятия решения о предоставлении (об отказе в предоставл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нии) услуги закрепляется в их должностных регламентах в соответствии с треб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ваниями законодательства.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26.3. Положения, характеризующие требования к порядку и формам ко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>троля за предоставлением Муниципальной услуги, в том числе со стороны гра</w:t>
      </w:r>
      <w:r w:rsidRPr="00FA446E">
        <w:rPr>
          <w:rFonts w:ascii="Arial" w:hAnsi="Arial" w:cs="Arial"/>
          <w:sz w:val="24"/>
          <w:szCs w:val="24"/>
        </w:rPr>
        <w:t>ж</w:t>
      </w:r>
      <w:r w:rsidRPr="00FA446E">
        <w:rPr>
          <w:rFonts w:ascii="Arial" w:hAnsi="Arial" w:cs="Arial"/>
          <w:sz w:val="24"/>
          <w:szCs w:val="24"/>
        </w:rPr>
        <w:t xml:space="preserve">дан, их объединений и организаций.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26.4. Требованиями к порядку и формам текущего контроля за предоста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 xml:space="preserve">лением Муниципальной услуги являются: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- независимость;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- тщательность.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26.5. Независимость текущего контроля заключается в том, что должнос</w:t>
      </w:r>
      <w:r w:rsidRPr="00FA446E">
        <w:rPr>
          <w:rFonts w:ascii="Arial" w:hAnsi="Arial" w:cs="Arial"/>
          <w:sz w:val="24"/>
          <w:szCs w:val="24"/>
        </w:rPr>
        <w:t>т</w:t>
      </w:r>
      <w:r w:rsidRPr="00FA446E">
        <w:rPr>
          <w:rFonts w:ascii="Arial" w:hAnsi="Arial" w:cs="Arial"/>
          <w:sz w:val="24"/>
          <w:szCs w:val="24"/>
        </w:rPr>
        <w:t>ное лицо Администрации, уполномоченное на его осуществление,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не находится в служебной зависимости от должностного лица Администрации, участвующего в предоставлении Муниципальной услуги, в том числе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не имеет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с ним.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26.6. Должностные лица, осуществляющие текущий контроль за предоста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 xml:space="preserve">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26.7. Тщательность осуществления текущего контроля за предоставлением Муниципальной услуги состоит в исполнении уполномоченными лицами обяза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 xml:space="preserve">ностей, предусмотренных настоящим разделом.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26.8. Граждане, их объединения и организации для осуществления ко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>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lastRenderedPageBreak/>
        <w:t>ниципальной услуги, повлекшее ее непредставление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или предоставление с нар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шением срока, установленного настоящим Административным регламентом.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26.9. Граждане, их объединения и организации для осуществления ко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>троля за предоставлением Муниципальной услуги имеют право направлять в А</w:t>
      </w:r>
      <w:r w:rsidRPr="00FA446E">
        <w:rPr>
          <w:rFonts w:ascii="Arial" w:hAnsi="Arial" w:cs="Arial"/>
          <w:sz w:val="24"/>
          <w:szCs w:val="24"/>
        </w:rPr>
        <w:t>д</w:t>
      </w:r>
      <w:r w:rsidRPr="00FA446E">
        <w:rPr>
          <w:rFonts w:ascii="Arial" w:hAnsi="Arial" w:cs="Arial"/>
          <w:sz w:val="24"/>
          <w:szCs w:val="24"/>
        </w:rPr>
        <w:t>министрация индивидуальные и коллективные обращения с предложениями по совершенствовании порядка предоставления Муниципальной услуги, а также ж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лобы и заявления на действия (бездействие) должностных лиц Администрации и принятые ими решения, связанные с предоставлением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Муниципальной услуги.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26.10.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государственную (муниципальную) усл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гу, а также их должностных лиц, государственных (муниципальных) служащих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27. Досудебный (внесудебный) порядок обжалования решений и действий (бездействия) Администрации, МФЦ, а также их работников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bCs/>
          <w:sz w:val="24"/>
          <w:szCs w:val="24"/>
        </w:rPr>
      </w:pPr>
      <w:r w:rsidRPr="00FA446E">
        <w:rPr>
          <w:rFonts w:ascii="Arial" w:hAnsi="Arial" w:cs="Arial"/>
          <w:bCs/>
          <w:sz w:val="24"/>
          <w:szCs w:val="24"/>
        </w:rPr>
        <w:t>27.1. Информация для заявителя о его праве подать жалобу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</w:t>
      </w:r>
      <w:r w:rsidRPr="00FA446E">
        <w:rPr>
          <w:rFonts w:ascii="Arial" w:hAnsi="Arial" w:cs="Arial"/>
          <w:bCs/>
          <w:sz w:val="24"/>
          <w:szCs w:val="24"/>
        </w:rPr>
        <w:t>и</w:t>
      </w:r>
      <w:r w:rsidRPr="00FA446E">
        <w:rPr>
          <w:rFonts w:ascii="Arial" w:hAnsi="Arial" w:cs="Arial"/>
          <w:bCs/>
          <w:sz w:val="24"/>
          <w:szCs w:val="24"/>
        </w:rPr>
        <w:t>ципального служащего, многофункционального центра, работника многофункци</w:t>
      </w:r>
      <w:r w:rsidRPr="00FA446E">
        <w:rPr>
          <w:rFonts w:ascii="Arial" w:hAnsi="Arial" w:cs="Arial"/>
          <w:bCs/>
          <w:sz w:val="24"/>
          <w:szCs w:val="24"/>
        </w:rPr>
        <w:t>о</w:t>
      </w:r>
      <w:r w:rsidRPr="00FA446E">
        <w:rPr>
          <w:rFonts w:ascii="Arial" w:hAnsi="Arial" w:cs="Arial"/>
          <w:bCs/>
          <w:sz w:val="24"/>
          <w:szCs w:val="24"/>
        </w:rPr>
        <w:t>нального центра, привлекаемых организаций или их работников.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В соответствии со ст. 11.1., 11.2. Федерального закона от 27.07.2010</w:t>
      </w:r>
      <w:r w:rsidR="005F73FC">
        <w:rPr>
          <w:rFonts w:ascii="Arial" w:eastAsia="Calibri" w:hAnsi="Arial" w:cs="Arial"/>
          <w:sz w:val="24"/>
          <w:szCs w:val="24"/>
        </w:rPr>
        <w:t xml:space="preserve"> </w:t>
      </w:r>
      <w:r w:rsidRPr="00FA446E">
        <w:rPr>
          <w:rFonts w:ascii="Arial" w:eastAsia="Calibri" w:hAnsi="Arial" w:cs="Arial"/>
          <w:sz w:val="24"/>
          <w:szCs w:val="24"/>
        </w:rPr>
        <w:t>№ 210-ФЗ «Об организации предоставления государственных и муниципальных услуг» заявитель вправе обжаловать решение и (или) действие (бездействие)</w:t>
      </w:r>
      <w:r w:rsidRPr="00FA446E">
        <w:rPr>
          <w:rFonts w:ascii="Arial" w:hAnsi="Arial" w:cs="Arial"/>
          <w:sz w:val="24"/>
          <w:szCs w:val="24"/>
        </w:rPr>
        <w:t xml:space="preserve"> органа, предоставляющего муниципальную услугу, должностного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лица органа, предоста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>ляющего муниципальную услугу, либо муниципального служащего, многофункц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онального центра, работника многофункционального центра, привлекаемых орг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низаций или их работников.</w:t>
      </w:r>
      <w:r w:rsidR="005F73FC">
        <w:rPr>
          <w:rFonts w:ascii="Arial" w:hAnsi="Arial" w:cs="Arial"/>
          <w:sz w:val="24"/>
          <w:szCs w:val="24"/>
        </w:rPr>
        <w:t xml:space="preserve"> 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FA446E">
        <w:rPr>
          <w:rFonts w:ascii="Arial" w:eastAsia="Calibri" w:hAnsi="Arial" w:cs="Arial"/>
          <w:bCs/>
          <w:sz w:val="24"/>
          <w:szCs w:val="24"/>
        </w:rPr>
        <w:t>27.2. Предмет жалобы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D87D79" w:rsidRPr="00FA446E" w:rsidRDefault="00D87D79" w:rsidP="001C12B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3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нарушение срока регистрации запроса</w:t>
      </w:r>
      <w:r w:rsidRPr="00FA446E">
        <w:rPr>
          <w:rFonts w:ascii="Arial" w:hAnsi="Arial" w:cs="Arial"/>
          <w:sz w:val="24"/>
          <w:szCs w:val="24"/>
        </w:rPr>
        <w:t xml:space="preserve"> о предоставлении муниц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пальной услуги</w:t>
      </w:r>
      <w:r w:rsidRPr="00FA446E">
        <w:rPr>
          <w:rFonts w:ascii="Arial" w:eastAsia="Calibri" w:hAnsi="Arial" w:cs="Arial"/>
          <w:sz w:val="24"/>
          <w:szCs w:val="24"/>
        </w:rPr>
        <w:t>;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2) нарушение срока предоставления муниципальной услуги;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 xml:space="preserve">3) требование у заявителя документов, </w:t>
      </w:r>
      <w:r w:rsidRPr="00FA446E">
        <w:rPr>
          <w:rFonts w:ascii="Arial" w:hAnsi="Arial" w:cs="Arial"/>
          <w:sz w:val="24"/>
          <w:szCs w:val="24"/>
        </w:rPr>
        <w:t>или информации либо осуществл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 xml:space="preserve">ния действий, представление или осуществление которых не предусмотрено </w:t>
      </w:r>
      <w:r w:rsidRPr="00FA446E">
        <w:rPr>
          <w:rFonts w:ascii="Arial" w:eastAsia="Calibri" w:hAnsi="Arial" w:cs="Arial"/>
          <w:sz w:val="24"/>
          <w:szCs w:val="24"/>
        </w:rPr>
        <w:t>настоящим административным регламентом, для предоставления муниципальной услуги;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4) отказ в приеме у заявителя документов, необходимых для предоставл</w:t>
      </w:r>
      <w:r w:rsidRPr="00FA446E">
        <w:rPr>
          <w:rFonts w:ascii="Arial" w:eastAsia="Calibri" w:hAnsi="Arial" w:cs="Arial"/>
          <w:sz w:val="24"/>
          <w:szCs w:val="24"/>
        </w:rPr>
        <w:t>е</w:t>
      </w:r>
      <w:r w:rsidRPr="00FA446E">
        <w:rPr>
          <w:rFonts w:ascii="Arial" w:eastAsia="Calibri" w:hAnsi="Arial" w:cs="Arial"/>
          <w:sz w:val="24"/>
          <w:szCs w:val="24"/>
        </w:rPr>
        <w:t>ния муниципальной услуги;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5) отказ в предоставлении муниципальной услуги по основаниям, не пред</w:t>
      </w:r>
      <w:r w:rsidRPr="00FA446E">
        <w:rPr>
          <w:rFonts w:ascii="Arial" w:eastAsia="Calibri" w:hAnsi="Arial" w:cs="Arial"/>
          <w:sz w:val="24"/>
          <w:szCs w:val="24"/>
        </w:rPr>
        <w:t>у</w:t>
      </w:r>
      <w:r w:rsidRPr="00FA446E">
        <w:rPr>
          <w:rFonts w:ascii="Arial" w:eastAsia="Calibri" w:hAnsi="Arial" w:cs="Arial"/>
          <w:sz w:val="24"/>
          <w:szCs w:val="24"/>
        </w:rPr>
        <w:t>смотренным пунктом 2.8. настоящего административного регламента;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6) требование от заявителя платы за предоставление муниципальной усл</w:t>
      </w:r>
      <w:r w:rsidRPr="00FA446E">
        <w:rPr>
          <w:rFonts w:ascii="Arial" w:eastAsia="Calibri" w:hAnsi="Arial" w:cs="Arial"/>
          <w:sz w:val="24"/>
          <w:szCs w:val="24"/>
        </w:rPr>
        <w:t>у</w:t>
      </w:r>
      <w:r w:rsidRPr="00FA446E">
        <w:rPr>
          <w:rFonts w:ascii="Arial" w:eastAsia="Calibri" w:hAnsi="Arial" w:cs="Arial"/>
          <w:sz w:val="24"/>
          <w:szCs w:val="24"/>
        </w:rPr>
        <w:t>ги, не предусмотренной пунктом 2.14. настоящего административного регламента;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7) отказ в исправлении допущенных опечаток и ошибок в выданных</w:t>
      </w:r>
      <w:r w:rsidR="005F73FC">
        <w:rPr>
          <w:rFonts w:ascii="Arial" w:eastAsia="Calibri" w:hAnsi="Arial" w:cs="Arial"/>
          <w:sz w:val="24"/>
          <w:szCs w:val="24"/>
        </w:rPr>
        <w:t xml:space="preserve"> </w:t>
      </w:r>
      <w:r w:rsidRPr="00FA446E">
        <w:rPr>
          <w:rFonts w:ascii="Arial" w:eastAsia="Calibri" w:hAnsi="Arial" w:cs="Arial"/>
          <w:sz w:val="24"/>
          <w:szCs w:val="24"/>
        </w:rPr>
        <w:t>в р</w:t>
      </w:r>
      <w:r w:rsidRPr="00FA446E">
        <w:rPr>
          <w:rFonts w:ascii="Arial" w:eastAsia="Calibri" w:hAnsi="Arial" w:cs="Arial"/>
          <w:sz w:val="24"/>
          <w:szCs w:val="24"/>
        </w:rPr>
        <w:t>е</w:t>
      </w:r>
      <w:r w:rsidRPr="00FA446E">
        <w:rPr>
          <w:rFonts w:ascii="Arial" w:eastAsia="Calibri" w:hAnsi="Arial" w:cs="Arial"/>
          <w:sz w:val="24"/>
          <w:szCs w:val="24"/>
        </w:rPr>
        <w:t>зультате предоставления муниципальной услуги документах либо нарушение установленного срока таких исправлений;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 xml:space="preserve">ния приостановления не предусмотрены федеральными законами и принятыми в </w:t>
      </w:r>
      <w:r w:rsidRPr="00FA446E">
        <w:rPr>
          <w:rFonts w:ascii="Arial" w:hAnsi="Arial" w:cs="Arial"/>
          <w:sz w:val="24"/>
          <w:szCs w:val="24"/>
        </w:rPr>
        <w:lastRenderedPageBreak/>
        <w:t>соответствии с ними иными нормативными правовыми актами Российской Фед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рации, законами и иными нормативными правовыми актами субъектов Российской Федерации, муниципальными правовыми актами;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кументов или информации, отсутствие и (или) недостоверность которых не указ</w:t>
      </w:r>
      <w:r w:rsidRPr="00FA446E">
        <w:rPr>
          <w:rFonts w:ascii="Arial" w:hAnsi="Arial" w:cs="Arial"/>
          <w:sz w:val="24"/>
          <w:szCs w:val="24"/>
        </w:rPr>
        <w:t>ы</w:t>
      </w:r>
      <w:r w:rsidRPr="00FA446E">
        <w:rPr>
          <w:rFonts w:ascii="Arial" w:hAnsi="Arial" w:cs="Arial"/>
          <w:sz w:val="24"/>
          <w:szCs w:val="24"/>
        </w:rPr>
        <w:t>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hAnsi="Arial" w:cs="Arial"/>
          <w:bCs/>
          <w:sz w:val="24"/>
          <w:szCs w:val="24"/>
        </w:rPr>
        <w:t>27.3. Уполномоченные на рассмотрение жалобы должностные лица, кот</w:t>
      </w:r>
      <w:r w:rsidRPr="00FA446E">
        <w:rPr>
          <w:rFonts w:ascii="Arial" w:hAnsi="Arial" w:cs="Arial"/>
          <w:bCs/>
          <w:sz w:val="24"/>
          <w:szCs w:val="24"/>
        </w:rPr>
        <w:t>о</w:t>
      </w:r>
      <w:r w:rsidRPr="00FA446E">
        <w:rPr>
          <w:rFonts w:ascii="Arial" w:hAnsi="Arial" w:cs="Arial"/>
          <w:bCs/>
          <w:sz w:val="24"/>
          <w:szCs w:val="24"/>
        </w:rPr>
        <w:t>рым может быть направлена жалоба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 xml:space="preserve">Жалоба на решения и (или) действия (бездействие) </w:t>
      </w:r>
      <w:r w:rsidRPr="00FA446E">
        <w:rPr>
          <w:rFonts w:ascii="Arial" w:hAnsi="Arial" w:cs="Arial"/>
          <w:sz w:val="24"/>
          <w:szCs w:val="24"/>
        </w:rPr>
        <w:t>должностных лиц под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ется в орган, предоставляющий муниципальную услугу или в МФЦ, на имя рук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водителя, его заместителя или лица, исполняющего его обязанности, в письме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>ной форме на бумажном носителе или в форме электронного документа.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FA446E">
        <w:rPr>
          <w:rFonts w:ascii="Arial" w:eastAsia="Calibri" w:hAnsi="Arial" w:cs="Arial"/>
          <w:bCs/>
          <w:sz w:val="24"/>
          <w:szCs w:val="24"/>
        </w:rPr>
        <w:t>27.4. Порядок подачи и рассмотрения жалобы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Жалоба оформляется в письменной форме на бумажном носителе, в фо</w:t>
      </w:r>
      <w:r w:rsidRPr="00FA446E">
        <w:rPr>
          <w:rFonts w:ascii="Arial" w:eastAsia="Calibri" w:hAnsi="Arial" w:cs="Arial"/>
          <w:sz w:val="24"/>
          <w:szCs w:val="24"/>
        </w:rPr>
        <w:t>р</w:t>
      </w:r>
      <w:r w:rsidRPr="00FA446E">
        <w:rPr>
          <w:rFonts w:ascii="Arial" w:eastAsia="Calibri" w:hAnsi="Arial" w:cs="Arial"/>
          <w:sz w:val="24"/>
          <w:szCs w:val="24"/>
        </w:rPr>
        <w:t>ме электронного документа и может быть направлена посредством почтового о</w:t>
      </w:r>
      <w:r w:rsidRPr="00FA446E">
        <w:rPr>
          <w:rFonts w:ascii="Arial" w:eastAsia="Calibri" w:hAnsi="Arial" w:cs="Arial"/>
          <w:sz w:val="24"/>
          <w:szCs w:val="24"/>
        </w:rPr>
        <w:t>т</w:t>
      </w:r>
      <w:r w:rsidRPr="00FA446E">
        <w:rPr>
          <w:rFonts w:ascii="Arial" w:eastAsia="Calibri" w:hAnsi="Arial" w:cs="Arial"/>
          <w:sz w:val="24"/>
          <w:szCs w:val="24"/>
        </w:rPr>
        <w:t xml:space="preserve">правления с описью вложения и уведомлением о вручении, электронной почты, с использованием средств информационно-телекоммуникационной сети Интернет, включая Единый портал государственных услуг, а также может быть принята при личном приеме заявителя в соответствии с графиком работы </w:t>
      </w:r>
      <w:r w:rsidRPr="00FA446E">
        <w:rPr>
          <w:rFonts w:ascii="Arial" w:hAnsi="Arial" w:cs="Arial"/>
          <w:sz w:val="24"/>
          <w:szCs w:val="24"/>
        </w:rPr>
        <w:t>администрации г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рода Лесосибирска</w:t>
      </w:r>
      <w:r w:rsidRPr="00FA446E">
        <w:rPr>
          <w:rFonts w:ascii="Arial" w:eastAsia="Calibri" w:hAnsi="Arial" w:cs="Arial"/>
          <w:sz w:val="24"/>
          <w:szCs w:val="24"/>
        </w:rPr>
        <w:t>, МФЦ, указанным в настоящем административном регламе</w:t>
      </w:r>
      <w:r w:rsidRPr="00FA446E">
        <w:rPr>
          <w:rFonts w:ascii="Arial" w:eastAsia="Calibri" w:hAnsi="Arial" w:cs="Arial"/>
          <w:sz w:val="24"/>
          <w:szCs w:val="24"/>
        </w:rPr>
        <w:t>н</w:t>
      </w:r>
      <w:r w:rsidRPr="00FA446E">
        <w:rPr>
          <w:rFonts w:ascii="Arial" w:eastAsia="Calibri" w:hAnsi="Arial" w:cs="Arial"/>
          <w:sz w:val="24"/>
          <w:szCs w:val="24"/>
        </w:rPr>
        <w:t>те.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Жалоба должна содержать: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1) наименование органа или МФЦ, уполномоченного на выполнение адм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нистративных процедур, связанных с предоставлением муниципальной услуги, а также должностного лица органа, предоставляющего муниципальную услугу, м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ниципального служащего, либо специалистов МФЦ, ответственных за выполнение административных процедур, связанных с предоставлением муниципальной усл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ги, решения и действия (бездействие) которых обжалуются;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2) фамилию, имя, отчество (при наличии), сведения о месте жительства з</w:t>
      </w:r>
      <w:r w:rsidRPr="00FA446E">
        <w:rPr>
          <w:rFonts w:ascii="Arial" w:eastAsia="Calibri" w:hAnsi="Arial" w:cs="Arial"/>
          <w:sz w:val="24"/>
          <w:szCs w:val="24"/>
        </w:rPr>
        <w:t>а</w:t>
      </w:r>
      <w:r w:rsidRPr="00FA446E">
        <w:rPr>
          <w:rFonts w:ascii="Arial" w:eastAsia="Calibri" w:hAnsi="Arial" w:cs="Arial"/>
          <w:sz w:val="24"/>
          <w:szCs w:val="24"/>
        </w:rPr>
        <w:t>явителя – для физического лица, либо наименование, сведения о местонахожд</w:t>
      </w:r>
      <w:r w:rsidRPr="00FA446E">
        <w:rPr>
          <w:rFonts w:ascii="Arial" w:eastAsia="Calibri" w:hAnsi="Arial" w:cs="Arial"/>
          <w:sz w:val="24"/>
          <w:szCs w:val="24"/>
        </w:rPr>
        <w:t>е</w:t>
      </w:r>
      <w:r w:rsidRPr="00FA446E">
        <w:rPr>
          <w:rFonts w:ascii="Arial" w:eastAsia="Calibri" w:hAnsi="Arial" w:cs="Arial"/>
          <w:sz w:val="24"/>
          <w:szCs w:val="24"/>
        </w:rPr>
        <w:t>нии заявителя – для юридического лица, а также номер (номера) контактного т</w:t>
      </w:r>
      <w:r w:rsidRPr="00FA446E">
        <w:rPr>
          <w:rFonts w:ascii="Arial" w:eastAsia="Calibri" w:hAnsi="Arial" w:cs="Arial"/>
          <w:sz w:val="24"/>
          <w:szCs w:val="24"/>
        </w:rPr>
        <w:t>е</w:t>
      </w:r>
      <w:r w:rsidRPr="00FA446E">
        <w:rPr>
          <w:rFonts w:ascii="Arial" w:eastAsia="Calibri" w:hAnsi="Arial" w:cs="Arial"/>
          <w:sz w:val="24"/>
          <w:szCs w:val="24"/>
        </w:rPr>
        <w:t>лефона и адрес (почтовый и (или) электронный) заявителя, на который должен быть направлен ответ о результатах рассмотрения жалобы;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либо муниципал</w:t>
      </w:r>
      <w:r w:rsidRPr="00FA446E">
        <w:rPr>
          <w:rFonts w:ascii="Arial" w:hAnsi="Arial" w:cs="Arial"/>
          <w:sz w:val="24"/>
          <w:szCs w:val="24"/>
        </w:rPr>
        <w:t>ь</w:t>
      </w:r>
      <w:r w:rsidRPr="00FA446E">
        <w:rPr>
          <w:rFonts w:ascii="Arial" w:hAnsi="Arial" w:cs="Arial"/>
          <w:sz w:val="24"/>
          <w:szCs w:val="24"/>
        </w:rPr>
        <w:t>ного служащего, МФЦ, а также специалистов МФЦ, ответственных за выполнение административных процедур, связанных с предоставлением муниципальной усл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ги; 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и де</w:t>
      </w:r>
      <w:r w:rsidRPr="00FA446E">
        <w:rPr>
          <w:rFonts w:ascii="Arial" w:hAnsi="Arial" w:cs="Arial"/>
          <w:sz w:val="24"/>
          <w:szCs w:val="24"/>
        </w:rPr>
        <w:t>й</w:t>
      </w:r>
      <w:r w:rsidRPr="00FA446E">
        <w:rPr>
          <w:rFonts w:ascii="Arial" w:hAnsi="Arial" w:cs="Arial"/>
          <w:sz w:val="24"/>
          <w:szCs w:val="24"/>
        </w:rPr>
        <w:t>ствием (бездействием) органа, предоставляющего муниципальную услугу, дол</w:t>
      </w:r>
      <w:r w:rsidRPr="00FA446E">
        <w:rPr>
          <w:rFonts w:ascii="Arial" w:hAnsi="Arial" w:cs="Arial"/>
          <w:sz w:val="24"/>
          <w:szCs w:val="24"/>
        </w:rPr>
        <w:t>ж</w:t>
      </w:r>
      <w:r w:rsidRPr="00FA446E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муниципального служащего либо МФЦ, а также специалистов МФЦ,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ответственных за выполнение административных процедур, связанных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с предоставлением муниципальной усл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ги. Заявитель вправе представить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документы либо их копии (при наличии), по</w:t>
      </w:r>
      <w:r w:rsidRPr="00FA446E">
        <w:rPr>
          <w:rFonts w:ascii="Arial" w:hAnsi="Arial" w:cs="Arial"/>
          <w:sz w:val="24"/>
          <w:szCs w:val="24"/>
        </w:rPr>
        <w:t>д</w:t>
      </w:r>
      <w:r w:rsidRPr="00FA446E">
        <w:rPr>
          <w:rFonts w:ascii="Arial" w:hAnsi="Arial" w:cs="Arial"/>
          <w:sz w:val="24"/>
          <w:szCs w:val="24"/>
        </w:rPr>
        <w:t xml:space="preserve">тверждающие данные доводы. 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Поступившая жалоба с резолюцией руководителя, его заместителя или л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ца, исполняющего его обязанности, направляется ответственному за ее рассмо</w:t>
      </w:r>
      <w:r w:rsidRPr="00FA446E">
        <w:rPr>
          <w:rFonts w:ascii="Arial" w:hAnsi="Arial" w:cs="Arial"/>
          <w:sz w:val="24"/>
          <w:szCs w:val="24"/>
        </w:rPr>
        <w:t>т</w:t>
      </w:r>
      <w:r w:rsidRPr="00FA446E">
        <w:rPr>
          <w:rFonts w:ascii="Arial" w:hAnsi="Arial" w:cs="Arial"/>
          <w:sz w:val="24"/>
          <w:szCs w:val="24"/>
        </w:rPr>
        <w:t xml:space="preserve">рение специалисту не позднее следующего дня. 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Уполномоченным на рассмотрение жалобы специалистом не может быть лицо, действие (бездействие) которого обжалуется. 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Уполномоченный на рассмотрение жалобы специалист с учетом срока, установленного пунктом 5.5. настоящего административного регламента, ра</w:t>
      </w:r>
      <w:r w:rsidRPr="00FA446E">
        <w:rPr>
          <w:rFonts w:ascii="Arial" w:hAnsi="Arial" w:cs="Arial"/>
          <w:sz w:val="24"/>
          <w:szCs w:val="24"/>
        </w:rPr>
        <w:t>с</w:t>
      </w:r>
      <w:r w:rsidRPr="00FA446E">
        <w:rPr>
          <w:rFonts w:ascii="Arial" w:hAnsi="Arial" w:cs="Arial"/>
          <w:sz w:val="24"/>
          <w:szCs w:val="24"/>
        </w:rPr>
        <w:t>сматривает ее, проводит внеплановую проверку с целью выявления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и устранения нарушений прав заявителя и представляет на имя руководителя, его заместителя </w:t>
      </w:r>
      <w:r w:rsidRPr="00FA446E">
        <w:rPr>
          <w:rFonts w:ascii="Arial" w:hAnsi="Arial" w:cs="Arial"/>
          <w:sz w:val="24"/>
          <w:szCs w:val="24"/>
        </w:rPr>
        <w:lastRenderedPageBreak/>
        <w:t>или лица, исполняющего его обязанности, докладную записку с предложениями по принятию мер, направленных на удовлетворение жалобы, либо по мотивир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 xml:space="preserve">ванному отказу в таком удовлетворении и проект письма заявителю о результатах рассмотрения жалобы. 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упо</w:t>
      </w:r>
      <w:r w:rsidRPr="00FA446E">
        <w:rPr>
          <w:rFonts w:ascii="Arial" w:hAnsi="Arial" w:cs="Arial"/>
          <w:sz w:val="24"/>
          <w:szCs w:val="24"/>
        </w:rPr>
        <w:t>л</w:t>
      </w:r>
      <w:r w:rsidRPr="00FA446E">
        <w:rPr>
          <w:rFonts w:ascii="Arial" w:hAnsi="Arial" w:cs="Arial"/>
          <w:sz w:val="24"/>
          <w:szCs w:val="24"/>
        </w:rPr>
        <w:t>номоченный на рассмотрение жалобы специалист незамедлительно направляет за подписью руководителя, его заместителя или лица, исполняющего его обяза</w:t>
      </w:r>
      <w:r w:rsidRPr="00FA446E">
        <w:rPr>
          <w:rFonts w:ascii="Arial" w:hAnsi="Arial" w:cs="Arial"/>
          <w:sz w:val="24"/>
          <w:szCs w:val="24"/>
        </w:rPr>
        <w:t>н</w:t>
      </w:r>
      <w:r w:rsidRPr="00FA446E">
        <w:rPr>
          <w:rFonts w:ascii="Arial" w:hAnsi="Arial" w:cs="Arial"/>
          <w:sz w:val="24"/>
          <w:szCs w:val="24"/>
        </w:rPr>
        <w:t>ности, имеющиеся материалы и копию жалобы заявителя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в органы прокуратуры. 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FA446E">
        <w:rPr>
          <w:rFonts w:ascii="Arial" w:eastAsia="Calibri" w:hAnsi="Arial" w:cs="Arial"/>
          <w:bCs/>
          <w:sz w:val="24"/>
          <w:szCs w:val="24"/>
        </w:rPr>
        <w:t>27.5. Сроки рассмотрения жалобы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Жалоба подлежит рассмотрению в течение пятнадцати рабочих дней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со дня ее регистрации.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ния установленного срока таких исправлений - в течение пяти рабочих дней со дня ее регистрации.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FA446E">
        <w:rPr>
          <w:rFonts w:ascii="Arial" w:eastAsia="Calibri" w:hAnsi="Arial" w:cs="Arial"/>
          <w:bCs/>
          <w:sz w:val="24"/>
          <w:szCs w:val="24"/>
        </w:rPr>
        <w:t>27.6. Перечень оснований для приостановления рассмотрения жалобы</w:t>
      </w:r>
      <w:r w:rsidR="005F73F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A446E">
        <w:rPr>
          <w:rFonts w:ascii="Arial" w:eastAsia="Calibri" w:hAnsi="Arial" w:cs="Arial"/>
          <w:bCs/>
          <w:sz w:val="24"/>
          <w:szCs w:val="24"/>
        </w:rPr>
        <w:t>в случае, если возможность приостановления предусмотрена законодательством Российской Федерации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FA446E">
        <w:rPr>
          <w:rFonts w:ascii="Arial" w:eastAsia="Calibri" w:hAnsi="Arial" w:cs="Arial"/>
          <w:bCs/>
          <w:sz w:val="24"/>
          <w:szCs w:val="24"/>
        </w:rPr>
        <w:t>27.7. Результат рассмотрения жалобы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По результатам рассмотрения жалобы руководитель, его заместитель или лицо, исполняющее его обязанности, принимает одно из следующих решений: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</w:t>
      </w:r>
      <w:r w:rsidRPr="00FA446E">
        <w:rPr>
          <w:rFonts w:ascii="Arial" w:eastAsia="Calibri" w:hAnsi="Arial" w:cs="Arial"/>
          <w:sz w:val="24"/>
          <w:szCs w:val="24"/>
        </w:rPr>
        <w:t>о</w:t>
      </w:r>
      <w:r w:rsidRPr="00FA446E">
        <w:rPr>
          <w:rFonts w:ascii="Arial" w:eastAsia="Calibri" w:hAnsi="Arial" w:cs="Arial"/>
          <w:sz w:val="24"/>
          <w:szCs w:val="24"/>
        </w:rPr>
        <w:t>ставления муниципальной услуги документах, возврата заявителю денежных средств, взимание которых не предусмотрено;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- в удовлетворении жалобы отказывает.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FA446E">
        <w:rPr>
          <w:rFonts w:ascii="Arial" w:eastAsia="Calibri" w:hAnsi="Arial" w:cs="Arial"/>
          <w:bCs/>
          <w:sz w:val="24"/>
          <w:szCs w:val="24"/>
        </w:rPr>
        <w:t>27.8. Порядок информирования заявителя о результатах рассмотрения ж</w:t>
      </w:r>
      <w:r w:rsidRPr="00FA446E">
        <w:rPr>
          <w:rFonts w:ascii="Arial" w:eastAsia="Calibri" w:hAnsi="Arial" w:cs="Arial"/>
          <w:bCs/>
          <w:sz w:val="24"/>
          <w:szCs w:val="24"/>
        </w:rPr>
        <w:t>а</w:t>
      </w:r>
      <w:r w:rsidRPr="00FA446E">
        <w:rPr>
          <w:rFonts w:ascii="Arial" w:eastAsia="Calibri" w:hAnsi="Arial" w:cs="Arial"/>
          <w:bCs/>
          <w:sz w:val="24"/>
          <w:szCs w:val="24"/>
        </w:rPr>
        <w:t>лобы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Не позднее дня, следующего за днем принятия решения, указанного</w:t>
      </w:r>
      <w:r w:rsidR="005F73FC">
        <w:rPr>
          <w:rFonts w:ascii="Arial" w:eastAsia="Calibri" w:hAnsi="Arial" w:cs="Arial"/>
          <w:sz w:val="24"/>
          <w:szCs w:val="24"/>
        </w:rPr>
        <w:t xml:space="preserve"> </w:t>
      </w:r>
      <w:r w:rsidRPr="00FA446E">
        <w:rPr>
          <w:rFonts w:ascii="Arial" w:eastAsia="Calibri" w:hAnsi="Arial" w:cs="Arial"/>
          <w:sz w:val="24"/>
          <w:szCs w:val="24"/>
        </w:rPr>
        <w:t>в пун</w:t>
      </w:r>
      <w:r w:rsidRPr="00FA446E">
        <w:rPr>
          <w:rFonts w:ascii="Arial" w:eastAsia="Calibri" w:hAnsi="Arial" w:cs="Arial"/>
          <w:sz w:val="24"/>
          <w:szCs w:val="24"/>
        </w:rPr>
        <w:t>к</w:t>
      </w:r>
      <w:r w:rsidRPr="00FA446E">
        <w:rPr>
          <w:rFonts w:ascii="Arial" w:eastAsia="Calibri" w:hAnsi="Arial" w:cs="Arial"/>
          <w:sz w:val="24"/>
          <w:szCs w:val="24"/>
        </w:rPr>
        <w:t>те 27.5. настоящего Регламента, заявителю в письменной форме</w:t>
      </w:r>
      <w:r w:rsidR="005F73FC">
        <w:rPr>
          <w:rFonts w:ascii="Arial" w:eastAsia="Calibri" w:hAnsi="Arial" w:cs="Arial"/>
          <w:sz w:val="24"/>
          <w:szCs w:val="24"/>
        </w:rPr>
        <w:t xml:space="preserve"> </w:t>
      </w:r>
      <w:r w:rsidRPr="00FA446E">
        <w:rPr>
          <w:rFonts w:ascii="Arial" w:eastAsia="Calibri" w:hAnsi="Arial" w:cs="Arial"/>
          <w:sz w:val="24"/>
          <w:szCs w:val="24"/>
        </w:rPr>
        <w:t>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В случае признания жалобы подлежащей удовлетворению в ответе</w:t>
      </w:r>
      <w:r w:rsidR="005F73FC">
        <w:rPr>
          <w:rFonts w:ascii="Arial" w:eastAsia="Calibri" w:hAnsi="Arial" w:cs="Arial"/>
          <w:sz w:val="24"/>
          <w:szCs w:val="24"/>
        </w:rPr>
        <w:t xml:space="preserve"> </w:t>
      </w:r>
      <w:r w:rsidRPr="00FA446E">
        <w:rPr>
          <w:rFonts w:ascii="Arial" w:eastAsia="Calibri" w:hAnsi="Arial" w:cs="Arial"/>
          <w:sz w:val="24"/>
          <w:szCs w:val="24"/>
        </w:rPr>
        <w:t>заяв</w:t>
      </w:r>
      <w:r w:rsidRPr="00FA446E">
        <w:rPr>
          <w:rFonts w:ascii="Arial" w:eastAsia="Calibri" w:hAnsi="Arial" w:cs="Arial"/>
          <w:sz w:val="24"/>
          <w:szCs w:val="24"/>
        </w:rPr>
        <w:t>и</w:t>
      </w:r>
      <w:r w:rsidRPr="00FA446E">
        <w:rPr>
          <w:rFonts w:ascii="Arial" w:eastAsia="Calibri" w:hAnsi="Arial" w:cs="Arial"/>
          <w:sz w:val="24"/>
          <w:szCs w:val="24"/>
        </w:rPr>
        <w:t xml:space="preserve">телю дается информация о действиях, осуществляемых </w:t>
      </w:r>
      <w:r w:rsidRPr="00FA446E">
        <w:rPr>
          <w:rFonts w:ascii="Arial" w:hAnsi="Arial" w:cs="Arial"/>
          <w:sz w:val="24"/>
          <w:szCs w:val="24"/>
        </w:rPr>
        <w:t>администрацией города</w:t>
      </w:r>
      <w:r w:rsidRPr="00FA446E">
        <w:rPr>
          <w:rFonts w:ascii="Arial" w:eastAsia="Calibri" w:hAnsi="Arial" w:cs="Arial"/>
          <w:sz w:val="24"/>
          <w:szCs w:val="24"/>
        </w:rPr>
        <w:t>, МФЦ, в целях незамедлительного устранения выявленных нарушений при оказ</w:t>
      </w:r>
      <w:r w:rsidRPr="00FA446E">
        <w:rPr>
          <w:rFonts w:ascii="Arial" w:eastAsia="Calibri" w:hAnsi="Arial" w:cs="Arial"/>
          <w:sz w:val="24"/>
          <w:szCs w:val="24"/>
        </w:rPr>
        <w:t>а</w:t>
      </w:r>
      <w:r w:rsidRPr="00FA446E">
        <w:rPr>
          <w:rFonts w:ascii="Arial" w:eastAsia="Calibri" w:hAnsi="Arial" w:cs="Arial"/>
          <w:sz w:val="24"/>
          <w:szCs w:val="24"/>
        </w:rPr>
        <w:t>нии муниципальной услуги, а также приносятся извинения</w:t>
      </w:r>
      <w:r w:rsidR="005F73FC">
        <w:rPr>
          <w:rFonts w:ascii="Arial" w:eastAsia="Calibri" w:hAnsi="Arial" w:cs="Arial"/>
          <w:sz w:val="24"/>
          <w:szCs w:val="24"/>
        </w:rPr>
        <w:t xml:space="preserve"> </w:t>
      </w:r>
      <w:r w:rsidRPr="00FA446E">
        <w:rPr>
          <w:rFonts w:ascii="Arial" w:eastAsia="Calibri" w:hAnsi="Arial" w:cs="Arial"/>
          <w:sz w:val="24"/>
          <w:szCs w:val="24"/>
        </w:rPr>
        <w:t>за доставленные н</w:t>
      </w:r>
      <w:r w:rsidRPr="00FA446E">
        <w:rPr>
          <w:rFonts w:ascii="Arial" w:eastAsia="Calibri" w:hAnsi="Arial" w:cs="Arial"/>
          <w:sz w:val="24"/>
          <w:szCs w:val="24"/>
        </w:rPr>
        <w:t>е</w:t>
      </w:r>
      <w:r w:rsidRPr="00FA446E">
        <w:rPr>
          <w:rFonts w:ascii="Arial" w:eastAsia="Calibri" w:hAnsi="Arial" w:cs="Arial"/>
          <w:sz w:val="24"/>
          <w:szCs w:val="24"/>
        </w:rPr>
        <w:t>удобства и указывается информация о дальнейших действиях, которые необх</w:t>
      </w:r>
      <w:r w:rsidRPr="00FA446E">
        <w:rPr>
          <w:rFonts w:ascii="Arial" w:eastAsia="Calibri" w:hAnsi="Arial" w:cs="Arial"/>
          <w:sz w:val="24"/>
          <w:szCs w:val="24"/>
        </w:rPr>
        <w:t>о</w:t>
      </w:r>
      <w:r w:rsidRPr="00FA446E">
        <w:rPr>
          <w:rFonts w:ascii="Arial" w:eastAsia="Calibri" w:hAnsi="Arial" w:cs="Arial"/>
          <w:sz w:val="24"/>
          <w:szCs w:val="24"/>
        </w:rPr>
        <w:t>димо совершить заявителю в целях получения муниципальной услуги.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В случае признания жалобы, не подлежащей удовлетворению, в ответе з</w:t>
      </w:r>
      <w:r w:rsidRPr="00FA446E">
        <w:rPr>
          <w:rFonts w:ascii="Arial" w:eastAsia="Calibri" w:hAnsi="Arial" w:cs="Arial"/>
          <w:sz w:val="24"/>
          <w:szCs w:val="24"/>
        </w:rPr>
        <w:t>а</w:t>
      </w:r>
      <w:r w:rsidRPr="00FA446E">
        <w:rPr>
          <w:rFonts w:ascii="Arial" w:eastAsia="Calibri" w:hAnsi="Arial" w:cs="Arial"/>
          <w:sz w:val="24"/>
          <w:szCs w:val="24"/>
        </w:rPr>
        <w:t>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bCs/>
          <w:sz w:val="24"/>
          <w:szCs w:val="24"/>
        </w:rPr>
        <w:t>27.9. Порядок обжалования решения по жалобе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В случае если заявитель не удовлетворен решением, принятым в ходе ра</w:t>
      </w:r>
      <w:r w:rsidRPr="00FA446E">
        <w:rPr>
          <w:rFonts w:ascii="Arial" w:eastAsia="Calibri" w:hAnsi="Arial" w:cs="Arial"/>
          <w:sz w:val="24"/>
          <w:szCs w:val="24"/>
        </w:rPr>
        <w:t>с</w:t>
      </w:r>
      <w:r w:rsidRPr="00FA446E">
        <w:rPr>
          <w:rFonts w:ascii="Arial" w:eastAsia="Calibri" w:hAnsi="Arial" w:cs="Arial"/>
          <w:sz w:val="24"/>
          <w:szCs w:val="24"/>
        </w:rPr>
        <w:t>смотрения жалобы органом, МФЦ, или решение не было принято, то заявитель вправе обжаловать принятое решение в соответствии с законодательством Ро</w:t>
      </w:r>
      <w:r w:rsidRPr="00FA446E">
        <w:rPr>
          <w:rFonts w:ascii="Arial" w:eastAsia="Calibri" w:hAnsi="Arial" w:cs="Arial"/>
          <w:sz w:val="24"/>
          <w:szCs w:val="24"/>
        </w:rPr>
        <w:t>с</w:t>
      </w:r>
      <w:r w:rsidRPr="00FA446E">
        <w:rPr>
          <w:rFonts w:ascii="Arial" w:eastAsia="Calibri" w:hAnsi="Arial" w:cs="Arial"/>
          <w:sz w:val="24"/>
          <w:szCs w:val="24"/>
        </w:rPr>
        <w:t>сийской Федерации.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bCs/>
          <w:sz w:val="24"/>
          <w:szCs w:val="24"/>
        </w:rPr>
        <w:t>27.10. Право заявителя на получение информации и документов, необх</w:t>
      </w:r>
      <w:r w:rsidRPr="00FA446E">
        <w:rPr>
          <w:rFonts w:ascii="Arial" w:eastAsia="Calibri" w:hAnsi="Arial" w:cs="Arial"/>
          <w:bCs/>
          <w:sz w:val="24"/>
          <w:szCs w:val="24"/>
        </w:rPr>
        <w:t>о</w:t>
      </w:r>
      <w:r w:rsidRPr="00FA446E">
        <w:rPr>
          <w:rFonts w:ascii="Arial" w:eastAsia="Calibri" w:hAnsi="Arial" w:cs="Arial"/>
          <w:bCs/>
          <w:sz w:val="24"/>
          <w:szCs w:val="24"/>
        </w:rPr>
        <w:t>димых для обоснования и рассмотрения жалобы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>Заявитель имеет право на получение исчерпывающей информации и док</w:t>
      </w:r>
      <w:r w:rsidRPr="00FA446E">
        <w:rPr>
          <w:rFonts w:ascii="Arial" w:eastAsia="Calibri" w:hAnsi="Arial" w:cs="Arial"/>
          <w:sz w:val="24"/>
          <w:szCs w:val="24"/>
        </w:rPr>
        <w:t>у</w:t>
      </w:r>
      <w:r w:rsidRPr="00FA446E">
        <w:rPr>
          <w:rFonts w:ascii="Arial" w:eastAsia="Calibri" w:hAnsi="Arial" w:cs="Arial"/>
          <w:sz w:val="24"/>
          <w:szCs w:val="24"/>
        </w:rPr>
        <w:t>ментов, необходимых для обоснования и рассмотрения жалобы.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A446E">
        <w:rPr>
          <w:rFonts w:ascii="Arial" w:eastAsia="Calibri" w:hAnsi="Arial" w:cs="Arial"/>
          <w:bCs/>
          <w:sz w:val="24"/>
          <w:szCs w:val="24"/>
        </w:rPr>
        <w:t>27.11. Способы информирования заявителей о порядке подачи и рассмо</w:t>
      </w:r>
      <w:r w:rsidRPr="00FA446E">
        <w:rPr>
          <w:rFonts w:ascii="Arial" w:eastAsia="Calibri" w:hAnsi="Arial" w:cs="Arial"/>
          <w:bCs/>
          <w:sz w:val="24"/>
          <w:szCs w:val="24"/>
        </w:rPr>
        <w:t>т</w:t>
      </w:r>
      <w:r w:rsidRPr="00FA446E">
        <w:rPr>
          <w:rFonts w:ascii="Arial" w:eastAsia="Calibri" w:hAnsi="Arial" w:cs="Arial"/>
          <w:bCs/>
          <w:sz w:val="24"/>
          <w:szCs w:val="24"/>
        </w:rPr>
        <w:t>рения жалобы</w:t>
      </w:r>
    </w:p>
    <w:p w:rsidR="00D87D79" w:rsidRPr="00FA446E" w:rsidRDefault="00D87D79" w:rsidP="001C12B2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eastAsia="Calibri" w:hAnsi="Arial" w:cs="Arial"/>
          <w:sz w:val="24"/>
          <w:szCs w:val="24"/>
        </w:rPr>
        <w:t xml:space="preserve">Информация о порядке подачи и рассмотрения жалобы размещается на </w:t>
      </w:r>
      <w:r w:rsidRPr="00FA446E">
        <w:rPr>
          <w:rFonts w:ascii="Arial" w:eastAsia="Calibri" w:hAnsi="Arial" w:cs="Arial"/>
          <w:sz w:val="24"/>
          <w:szCs w:val="24"/>
        </w:rPr>
        <w:lastRenderedPageBreak/>
        <w:t xml:space="preserve">официальном сайте </w:t>
      </w:r>
      <w:r w:rsidRPr="00FA446E">
        <w:rPr>
          <w:rFonts w:ascii="Arial" w:hAnsi="Arial" w:cs="Arial"/>
          <w:sz w:val="24"/>
          <w:szCs w:val="24"/>
        </w:rPr>
        <w:t>администрации города Лесосибирска</w:t>
      </w:r>
      <w:r w:rsidRPr="00FA446E">
        <w:rPr>
          <w:rFonts w:ascii="Arial" w:eastAsia="Calibri" w:hAnsi="Arial" w:cs="Arial"/>
          <w:sz w:val="24"/>
          <w:szCs w:val="24"/>
        </w:rPr>
        <w:t xml:space="preserve">, МФЦ (при наличии), Едином портале государственных услуг, на стендах в здании МФЦ, а также может быть сообщена заявителю должностными лицами </w:t>
      </w:r>
      <w:r w:rsidRPr="00FA446E">
        <w:rPr>
          <w:rFonts w:ascii="Arial" w:hAnsi="Arial" w:cs="Arial"/>
          <w:sz w:val="24"/>
          <w:szCs w:val="24"/>
        </w:rPr>
        <w:t>ОАиГ</w:t>
      </w:r>
      <w:r w:rsidRPr="00FA446E">
        <w:rPr>
          <w:rFonts w:ascii="Arial" w:eastAsia="Calibri" w:hAnsi="Arial" w:cs="Arial"/>
          <w:sz w:val="24"/>
          <w:szCs w:val="24"/>
        </w:rPr>
        <w:t>, специалистами МФЦ при личном контакте, с использованием средств информационно-телекоммуникационной сети Интернет, почтовой, телефонной связи, посредством электронной почты»</w:t>
      </w:r>
      <w:r w:rsidRPr="00FA446E">
        <w:rPr>
          <w:rFonts w:ascii="Arial" w:hAnsi="Arial" w:cs="Arial"/>
          <w:sz w:val="24"/>
          <w:szCs w:val="24"/>
        </w:rPr>
        <w:t>.</w:t>
      </w:r>
    </w:p>
    <w:p w:rsidR="00D87D79" w:rsidRPr="00FA446E" w:rsidRDefault="00D87D79" w:rsidP="001C12B2">
      <w:pPr>
        <w:widowControl w:val="0"/>
        <w:ind w:right="-3" w:firstLine="709"/>
        <w:jc w:val="both"/>
        <w:rPr>
          <w:rFonts w:ascii="Arial" w:eastAsia="Calibri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28. Способы информирования заявителей о порядке подачи и рассмотр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ния жалобы, в том числе с использованием Единого портала государственных и муниципальных услуг (функций)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28.1. Информация о порядке подачи и рассмотрения жалобы размещается на информационных стендах в местах предоставления услуги, на сайте уполн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t>моченного органа государственной власти, органа местного самоуправления, о</w:t>
      </w:r>
      <w:r w:rsidRPr="00FA446E">
        <w:rPr>
          <w:rFonts w:ascii="Arial" w:hAnsi="Arial" w:cs="Arial"/>
          <w:sz w:val="24"/>
          <w:szCs w:val="24"/>
        </w:rPr>
        <w:t>р</w:t>
      </w:r>
      <w:r w:rsidRPr="00FA446E">
        <w:rPr>
          <w:rFonts w:ascii="Arial" w:hAnsi="Arial" w:cs="Arial"/>
          <w:sz w:val="24"/>
          <w:szCs w:val="24"/>
        </w:rPr>
        <w:t xml:space="preserve">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134FA" w:rsidRPr="00FA446E" w:rsidRDefault="003134FA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3134FA" w:rsidRPr="00FA446E" w:rsidRDefault="003134FA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29. Перечень нормативных правовых актов, регулирующих порядок дос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>дебного (внесудебного) обжалования действий (бездействия) и (или) решений, принятых (осуществленных) в ходе предоставления государственной (муниц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>пальной)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29.1. Порядок досудебного (внесудебного) обжалования решений и де</w:t>
      </w:r>
      <w:r w:rsidRPr="00FA446E">
        <w:rPr>
          <w:rFonts w:ascii="Arial" w:hAnsi="Arial" w:cs="Arial"/>
          <w:sz w:val="24"/>
          <w:szCs w:val="24"/>
        </w:rPr>
        <w:t>й</w:t>
      </w:r>
      <w:r w:rsidRPr="00FA446E">
        <w:rPr>
          <w:rFonts w:ascii="Arial" w:hAnsi="Arial" w:cs="Arial"/>
          <w:sz w:val="24"/>
          <w:szCs w:val="24"/>
        </w:rPr>
        <w:t>ствий (бездействия) уполномоченного органа государственной власти, органа местного самоуправления, организации, а также его должностных лиц регулир</w:t>
      </w:r>
      <w:r w:rsidRPr="00FA446E">
        <w:rPr>
          <w:rFonts w:ascii="Arial" w:hAnsi="Arial" w:cs="Arial"/>
          <w:sz w:val="24"/>
          <w:szCs w:val="24"/>
        </w:rPr>
        <w:t>у</w:t>
      </w:r>
      <w:r w:rsidRPr="00FA446E">
        <w:rPr>
          <w:rFonts w:ascii="Arial" w:hAnsi="Arial" w:cs="Arial"/>
          <w:sz w:val="24"/>
          <w:szCs w:val="24"/>
        </w:rPr>
        <w:t xml:space="preserve">ется: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Федеральным законом №210-ФЗ постановлением (указывается нормати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>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</w:t>
      </w:r>
      <w:r w:rsidRPr="00FA446E">
        <w:rPr>
          <w:rFonts w:ascii="Arial" w:hAnsi="Arial" w:cs="Arial"/>
          <w:sz w:val="24"/>
          <w:szCs w:val="24"/>
        </w:rPr>
        <w:t>ь</w:t>
      </w:r>
      <w:r w:rsidRPr="00FA446E">
        <w:rPr>
          <w:rFonts w:ascii="Arial" w:hAnsi="Arial" w:cs="Arial"/>
          <w:sz w:val="24"/>
          <w:szCs w:val="24"/>
        </w:rPr>
        <w:t xml:space="preserve">ных) служащих);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sym w:font="Symbol" w:char="F02D"/>
      </w:r>
      <w:r w:rsidRPr="00FA446E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D068A" w:rsidRPr="00FA446E" w:rsidRDefault="004D068A" w:rsidP="001C12B2">
      <w:pPr>
        <w:widowControl w:val="0"/>
        <w:tabs>
          <w:tab w:val="num" w:pos="2460"/>
        </w:tabs>
        <w:ind w:firstLine="4395"/>
        <w:jc w:val="both"/>
        <w:rPr>
          <w:rFonts w:ascii="Arial" w:hAnsi="Arial" w:cs="Arial"/>
          <w:sz w:val="24"/>
          <w:szCs w:val="24"/>
        </w:rPr>
      </w:pPr>
    </w:p>
    <w:p w:rsidR="005669F3" w:rsidRPr="00FA446E" w:rsidRDefault="005669F3" w:rsidP="00297798">
      <w:pPr>
        <w:widowControl w:val="0"/>
        <w:tabs>
          <w:tab w:val="num" w:pos="2460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Приложение № 1 </w:t>
      </w:r>
    </w:p>
    <w:p w:rsidR="005669F3" w:rsidRPr="00FA446E" w:rsidRDefault="005669F3" w:rsidP="00297798">
      <w:pPr>
        <w:widowControl w:val="0"/>
        <w:tabs>
          <w:tab w:val="num" w:pos="2460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к типовой форме </w:t>
      </w:r>
    </w:p>
    <w:p w:rsidR="005669F3" w:rsidRPr="00FA446E" w:rsidRDefault="005669F3" w:rsidP="00297798">
      <w:pPr>
        <w:widowControl w:val="0"/>
        <w:tabs>
          <w:tab w:val="num" w:pos="2460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Административного регламента </w:t>
      </w:r>
    </w:p>
    <w:p w:rsidR="005669F3" w:rsidRPr="00FA446E" w:rsidRDefault="005669F3" w:rsidP="00297798">
      <w:pPr>
        <w:widowControl w:val="0"/>
        <w:tabs>
          <w:tab w:val="num" w:pos="2460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Форма разрешения на осуществление земляных работ 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РАЗРЕШЕНИЕ</w:t>
      </w:r>
    </w:p>
    <w:p w:rsidR="005669F3" w:rsidRPr="00FA446E" w:rsidRDefault="005669F3" w:rsidP="001C12B2">
      <w:pPr>
        <w:widowControl w:val="0"/>
        <w:tabs>
          <w:tab w:val="num" w:pos="2460"/>
        </w:tabs>
        <w:ind w:hanging="142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№ ___________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Дата __________ </w:t>
      </w:r>
    </w:p>
    <w:p w:rsidR="003206F3" w:rsidRPr="00FA446E" w:rsidRDefault="005F73FC" w:rsidP="001C12B2">
      <w:pPr>
        <w:widowControl w:val="0"/>
        <w:tabs>
          <w:tab w:val="num" w:pos="24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69F3" w:rsidRPr="00FA446E" w:rsidRDefault="005F73FC" w:rsidP="001C12B2">
      <w:pPr>
        <w:widowControl w:val="0"/>
        <w:tabs>
          <w:tab w:val="num" w:pos="24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34FA" w:rsidRPr="00FA446E">
        <w:rPr>
          <w:rFonts w:ascii="Arial" w:hAnsi="Arial" w:cs="Arial"/>
          <w:sz w:val="24"/>
          <w:szCs w:val="24"/>
        </w:rPr>
        <w:t>(на</w:t>
      </w:r>
      <w:r w:rsidR="005669F3" w:rsidRPr="00FA446E">
        <w:rPr>
          <w:rFonts w:ascii="Arial" w:hAnsi="Arial" w:cs="Arial"/>
          <w:sz w:val="24"/>
          <w:szCs w:val="24"/>
        </w:rPr>
        <w:t>именование уполномоченного органа местного самоуправления)</w:t>
      </w:r>
    </w:p>
    <w:p w:rsidR="005669F3" w:rsidRPr="00FA446E" w:rsidRDefault="005669F3" w:rsidP="001C12B2">
      <w:pPr>
        <w:widowControl w:val="0"/>
        <w:tabs>
          <w:tab w:val="num" w:pos="24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</w:t>
      </w:r>
    </w:p>
    <w:p w:rsidR="005669F3" w:rsidRPr="00FA446E" w:rsidRDefault="005F73FC" w:rsidP="001C12B2">
      <w:pPr>
        <w:widowControl w:val="0"/>
        <w:ind w:left="-28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 xml:space="preserve">Наименование заявителя (заказчика): __________________________________. </w:t>
      </w:r>
    </w:p>
    <w:p w:rsidR="003134FA" w:rsidRPr="00FA446E" w:rsidRDefault="005F73FC" w:rsidP="001C12B2">
      <w:pPr>
        <w:widowControl w:val="0"/>
        <w:tabs>
          <w:tab w:val="num" w:pos="2127"/>
        </w:tabs>
        <w:ind w:left="-284" w:hanging="28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69F3" w:rsidRPr="00FA446E" w:rsidRDefault="005F73FC" w:rsidP="001C12B2">
      <w:pPr>
        <w:widowControl w:val="0"/>
        <w:tabs>
          <w:tab w:val="num" w:pos="2127"/>
        </w:tabs>
        <w:ind w:left="-284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 xml:space="preserve">Адрес производства земляных работ:___________________________________. </w:t>
      </w:r>
    </w:p>
    <w:p w:rsidR="005669F3" w:rsidRPr="00FA446E" w:rsidRDefault="005F73FC" w:rsidP="001C12B2">
      <w:pPr>
        <w:widowControl w:val="0"/>
        <w:tabs>
          <w:tab w:val="num" w:pos="1843"/>
        </w:tabs>
        <w:ind w:left="-142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69F3" w:rsidRPr="00FA446E" w:rsidRDefault="005F73FC" w:rsidP="001C12B2">
      <w:pPr>
        <w:widowControl w:val="0"/>
        <w:tabs>
          <w:tab w:val="num" w:pos="-142"/>
        </w:tabs>
        <w:ind w:left="-142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>Наименование работ:</w:t>
      </w: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 xml:space="preserve">_______________________________________________. </w:t>
      </w:r>
    </w:p>
    <w:p w:rsidR="003134FA" w:rsidRPr="00FA446E" w:rsidRDefault="005F73FC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69F3" w:rsidRPr="00FA446E" w:rsidRDefault="005F73FC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>Вид и объем вскрываемого покрытия (вид/объем в м3 или кв. м): ___________________________________________________________________</w:t>
      </w:r>
    </w:p>
    <w:p w:rsidR="005669F3" w:rsidRPr="00FA446E" w:rsidRDefault="005F73FC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669F3" w:rsidRPr="00FA446E" w:rsidRDefault="005669F3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</w:p>
    <w:p w:rsidR="005669F3" w:rsidRPr="00FA446E" w:rsidRDefault="005F73FC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>Период производства земляных работ: с __________</w:t>
      </w:r>
      <w:r w:rsidR="003134FA" w:rsidRPr="00FA446E">
        <w:rPr>
          <w:rFonts w:ascii="Arial" w:hAnsi="Arial" w:cs="Arial"/>
          <w:sz w:val="24"/>
          <w:szCs w:val="24"/>
        </w:rPr>
        <w:t>___</w:t>
      </w:r>
      <w:r w:rsidR="005669F3" w:rsidRPr="00FA446E">
        <w:rPr>
          <w:rFonts w:ascii="Arial" w:hAnsi="Arial" w:cs="Arial"/>
          <w:sz w:val="24"/>
          <w:szCs w:val="24"/>
        </w:rPr>
        <w:t xml:space="preserve"> по ___________</w:t>
      </w:r>
      <w:r w:rsidR="003134FA" w:rsidRPr="00FA446E">
        <w:rPr>
          <w:rFonts w:ascii="Arial" w:hAnsi="Arial" w:cs="Arial"/>
          <w:sz w:val="24"/>
          <w:szCs w:val="24"/>
        </w:rPr>
        <w:t>_____</w:t>
      </w:r>
    </w:p>
    <w:p w:rsidR="005669F3" w:rsidRPr="00FA446E" w:rsidRDefault="005669F3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</w:p>
    <w:p w:rsidR="005669F3" w:rsidRPr="00FA446E" w:rsidRDefault="005F73FC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 xml:space="preserve">Наименование подрядной организации, осуществляющей земляные работы: ___________________________________________________________________ ___________________________________________________________________ </w:t>
      </w:r>
    </w:p>
    <w:p w:rsidR="005669F3" w:rsidRPr="00FA446E" w:rsidRDefault="005F73FC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69F3" w:rsidRPr="00FA446E" w:rsidRDefault="005F73FC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 xml:space="preserve">Сведения о должностных лицах, ответственных за производство земляных работ: ___________________________________________________________________ ___________________________________________________________________ </w:t>
      </w:r>
    </w:p>
    <w:p w:rsidR="005669F3" w:rsidRPr="00FA446E" w:rsidRDefault="005669F3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</w:p>
    <w:p w:rsidR="005669F3" w:rsidRPr="00FA446E" w:rsidRDefault="005F73FC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>Наименование подрядной организации, выполняющей работы по восстановлению благоустройства: ___________________________________________________________________</w:t>
      </w:r>
    </w:p>
    <w:p w:rsidR="005669F3" w:rsidRPr="00FA446E" w:rsidRDefault="005F73FC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69F3" w:rsidRPr="00FA446E" w:rsidRDefault="005F73FC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>Отметка о продл</w:t>
      </w:r>
      <w:r w:rsidR="005669F3" w:rsidRPr="00FA446E">
        <w:rPr>
          <w:rFonts w:ascii="Arial" w:hAnsi="Arial" w:cs="Arial"/>
          <w:sz w:val="24"/>
          <w:szCs w:val="24"/>
        </w:rPr>
        <w:t>е</w:t>
      </w:r>
      <w:r w:rsidR="005669F3" w:rsidRPr="00FA446E">
        <w:rPr>
          <w:rFonts w:ascii="Arial" w:hAnsi="Arial" w:cs="Arial"/>
          <w:sz w:val="24"/>
          <w:szCs w:val="24"/>
        </w:rPr>
        <w:t>нии__________________________________________________________</w:t>
      </w:r>
    </w:p>
    <w:p w:rsidR="005669F3" w:rsidRPr="00FA446E" w:rsidRDefault="005F73FC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>Особые отметки ________________________________________________________________</w:t>
      </w:r>
      <w:r w:rsidR="003134FA" w:rsidRPr="00FA446E">
        <w:rPr>
          <w:rFonts w:ascii="Arial" w:hAnsi="Arial" w:cs="Arial"/>
          <w:sz w:val="24"/>
          <w:szCs w:val="24"/>
        </w:rPr>
        <w:t>___</w:t>
      </w:r>
      <w:r w:rsidR="005669F3" w:rsidRPr="00FA446E">
        <w:rPr>
          <w:rFonts w:ascii="Arial" w:hAnsi="Arial" w:cs="Arial"/>
          <w:sz w:val="24"/>
          <w:szCs w:val="24"/>
        </w:rPr>
        <w:t xml:space="preserve">. </w:t>
      </w:r>
    </w:p>
    <w:p w:rsidR="005669F3" w:rsidRPr="00FA446E" w:rsidRDefault="005669F3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{Ф.И.О. должность </w:t>
      </w:r>
    </w:p>
    <w:p w:rsidR="005669F3" w:rsidRPr="00FA446E" w:rsidRDefault="005669F3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уполномоченного сотрудника}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Сведения о сертификате </w:t>
      </w:r>
    </w:p>
    <w:p w:rsidR="005669F3" w:rsidRPr="00FA446E" w:rsidRDefault="005F73FC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9F3" w:rsidRPr="00FA446E">
        <w:rPr>
          <w:rFonts w:ascii="Arial" w:hAnsi="Arial" w:cs="Arial"/>
          <w:sz w:val="24"/>
          <w:szCs w:val="24"/>
        </w:rPr>
        <w:t>электронной подписи</w:t>
      </w:r>
    </w:p>
    <w:p w:rsidR="005669F3" w:rsidRDefault="005669F3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</w:p>
    <w:p w:rsidR="002764BE" w:rsidRDefault="002764BE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</w:p>
    <w:p w:rsidR="002764BE" w:rsidRDefault="002764BE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</w:p>
    <w:p w:rsidR="002764BE" w:rsidRDefault="002764BE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</w:p>
    <w:p w:rsidR="002764BE" w:rsidRDefault="002764BE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</w:p>
    <w:p w:rsidR="002764BE" w:rsidRDefault="002764BE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</w:p>
    <w:p w:rsidR="002764BE" w:rsidRDefault="002764BE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</w:p>
    <w:p w:rsidR="002764BE" w:rsidRDefault="002764BE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</w:p>
    <w:p w:rsidR="002764BE" w:rsidRPr="00FA446E" w:rsidRDefault="002764BE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</w:p>
    <w:p w:rsidR="00297798" w:rsidRPr="00FA446E" w:rsidRDefault="00297798" w:rsidP="001C12B2">
      <w:pPr>
        <w:widowControl w:val="0"/>
        <w:tabs>
          <w:tab w:val="num" w:pos="1843"/>
        </w:tabs>
        <w:ind w:left="-142" w:hanging="142"/>
        <w:rPr>
          <w:rFonts w:ascii="Arial" w:hAnsi="Arial" w:cs="Arial"/>
          <w:sz w:val="24"/>
          <w:szCs w:val="24"/>
        </w:rPr>
      </w:pPr>
    </w:p>
    <w:p w:rsidR="005669F3" w:rsidRPr="00FA446E" w:rsidRDefault="005669F3" w:rsidP="00297798">
      <w:pPr>
        <w:widowControl w:val="0"/>
        <w:tabs>
          <w:tab w:val="num" w:pos="1843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Приложение № 2 </w:t>
      </w:r>
    </w:p>
    <w:p w:rsidR="005669F3" w:rsidRPr="00FA446E" w:rsidRDefault="005669F3" w:rsidP="00297798">
      <w:pPr>
        <w:widowControl w:val="0"/>
        <w:tabs>
          <w:tab w:val="num" w:pos="1843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к типовой форме </w:t>
      </w:r>
    </w:p>
    <w:p w:rsidR="005669F3" w:rsidRPr="00FA446E" w:rsidRDefault="005669F3" w:rsidP="00297798">
      <w:pPr>
        <w:widowControl w:val="0"/>
        <w:tabs>
          <w:tab w:val="num" w:pos="1843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Административного регламента </w:t>
      </w:r>
    </w:p>
    <w:p w:rsidR="005669F3" w:rsidRPr="00FA446E" w:rsidRDefault="005669F3" w:rsidP="00297798">
      <w:pPr>
        <w:widowControl w:val="0"/>
        <w:tabs>
          <w:tab w:val="num" w:pos="1843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5669F3" w:rsidRPr="00FA446E" w:rsidRDefault="005669F3" w:rsidP="001C12B2">
      <w:pPr>
        <w:widowControl w:val="0"/>
        <w:tabs>
          <w:tab w:val="num" w:pos="1843"/>
        </w:tabs>
        <w:ind w:left="-142" w:firstLine="5245"/>
        <w:rPr>
          <w:rFonts w:ascii="Arial" w:hAnsi="Arial" w:cs="Arial"/>
          <w:sz w:val="24"/>
          <w:szCs w:val="24"/>
        </w:rPr>
      </w:pPr>
    </w:p>
    <w:p w:rsidR="005669F3" w:rsidRPr="00FA446E" w:rsidRDefault="005669F3" w:rsidP="001C12B2">
      <w:pPr>
        <w:widowControl w:val="0"/>
        <w:tabs>
          <w:tab w:val="num" w:pos="1843"/>
        </w:tabs>
        <w:ind w:left="-142" w:hanging="284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Форма</w:t>
      </w:r>
    </w:p>
    <w:p w:rsidR="005669F3" w:rsidRPr="00FA446E" w:rsidRDefault="005669F3" w:rsidP="001C12B2">
      <w:pPr>
        <w:widowControl w:val="0"/>
        <w:tabs>
          <w:tab w:val="num" w:pos="1843"/>
        </w:tabs>
        <w:ind w:left="-142" w:firstLine="426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решения об отказе в приеме документов, необходимых для предоставления </w:t>
      </w:r>
    </w:p>
    <w:p w:rsidR="005669F3" w:rsidRPr="00FA446E" w:rsidRDefault="005669F3" w:rsidP="001C12B2">
      <w:pPr>
        <w:widowControl w:val="0"/>
        <w:tabs>
          <w:tab w:val="num" w:pos="1843"/>
        </w:tabs>
        <w:ind w:left="-142" w:firstLine="426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муниципальной услуги / об отказе в предоставлении муниципальной услуги ___________________________________________________________</w:t>
      </w:r>
    </w:p>
    <w:p w:rsidR="005669F3" w:rsidRPr="00FA446E" w:rsidRDefault="005669F3" w:rsidP="001C12B2">
      <w:pPr>
        <w:widowControl w:val="0"/>
        <w:tabs>
          <w:tab w:val="num" w:pos="1843"/>
        </w:tabs>
        <w:ind w:left="-142" w:firstLine="1843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наименование уполномоченного на предоставление услуг</w:t>
      </w:r>
    </w:p>
    <w:p w:rsidR="005669F3" w:rsidRPr="00FA446E" w:rsidRDefault="005669F3" w:rsidP="001C12B2">
      <w:pPr>
        <w:widowControl w:val="0"/>
        <w:tabs>
          <w:tab w:val="num" w:pos="1843"/>
        </w:tabs>
        <w:ind w:left="-142" w:firstLine="1843"/>
        <w:rPr>
          <w:rFonts w:ascii="Arial" w:hAnsi="Arial" w:cs="Arial"/>
          <w:sz w:val="24"/>
          <w:szCs w:val="24"/>
        </w:rPr>
      </w:pPr>
    </w:p>
    <w:p w:rsidR="005669F3" w:rsidRPr="00FA446E" w:rsidRDefault="005669F3" w:rsidP="00CA3CCE">
      <w:pPr>
        <w:widowControl w:val="0"/>
        <w:tabs>
          <w:tab w:val="num" w:pos="1843"/>
        </w:tabs>
        <w:ind w:left="-142" w:firstLine="28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Кому: ______________________________</w:t>
      </w:r>
    </w:p>
    <w:p w:rsidR="005669F3" w:rsidRPr="00FA446E" w:rsidRDefault="005669F3" w:rsidP="00CA3CCE">
      <w:pPr>
        <w:widowControl w:val="0"/>
        <w:tabs>
          <w:tab w:val="num" w:pos="1843"/>
        </w:tabs>
        <w:ind w:left="-142" w:firstLine="28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(фамилия, имя, отчество (последнее – </w:t>
      </w:r>
    </w:p>
    <w:p w:rsidR="005669F3" w:rsidRPr="00FA446E" w:rsidRDefault="005669F3" w:rsidP="00CA3CCE">
      <w:pPr>
        <w:widowControl w:val="0"/>
        <w:tabs>
          <w:tab w:val="num" w:pos="1843"/>
        </w:tabs>
        <w:ind w:left="-142" w:firstLine="28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при наличии), наименование и данные документа, </w:t>
      </w:r>
    </w:p>
    <w:p w:rsidR="005669F3" w:rsidRPr="00FA446E" w:rsidRDefault="005669F3" w:rsidP="00CA3CCE">
      <w:pPr>
        <w:widowControl w:val="0"/>
        <w:tabs>
          <w:tab w:val="num" w:pos="1843"/>
        </w:tabs>
        <w:ind w:left="-142" w:firstLine="28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удостоверяющего личность – для физического </w:t>
      </w:r>
      <w:r w:rsidR="001137EA" w:rsidRPr="00FA446E">
        <w:rPr>
          <w:rFonts w:ascii="Arial" w:hAnsi="Arial" w:cs="Arial"/>
          <w:sz w:val="24"/>
          <w:szCs w:val="24"/>
        </w:rPr>
        <w:t>лица;</w:t>
      </w:r>
    </w:p>
    <w:p w:rsidR="005669F3" w:rsidRPr="00FA446E" w:rsidRDefault="005669F3" w:rsidP="00CA3CCE">
      <w:pPr>
        <w:widowControl w:val="0"/>
        <w:tabs>
          <w:tab w:val="num" w:pos="1843"/>
        </w:tabs>
        <w:ind w:left="-142" w:firstLine="28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lastRenderedPageBreak/>
        <w:t xml:space="preserve">наименование индивидуального </w:t>
      </w:r>
      <w:r w:rsidR="001137EA" w:rsidRPr="00FA446E">
        <w:rPr>
          <w:rFonts w:ascii="Arial" w:hAnsi="Arial" w:cs="Arial"/>
          <w:sz w:val="24"/>
          <w:szCs w:val="24"/>
        </w:rPr>
        <w:t>предприн</w:t>
      </w:r>
      <w:r w:rsidRPr="00FA446E">
        <w:rPr>
          <w:rFonts w:ascii="Arial" w:hAnsi="Arial" w:cs="Arial"/>
          <w:sz w:val="24"/>
          <w:szCs w:val="24"/>
        </w:rPr>
        <w:t xml:space="preserve">имателя, </w:t>
      </w:r>
    </w:p>
    <w:p w:rsidR="005669F3" w:rsidRPr="00FA446E" w:rsidRDefault="005669F3" w:rsidP="00CA3CCE">
      <w:pPr>
        <w:widowControl w:val="0"/>
        <w:tabs>
          <w:tab w:val="num" w:pos="1843"/>
        </w:tabs>
        <w:ind w:left="-142" w:firstLine="28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ИНН, ОГРНИП – для физического лица, </w:t>
      </w:r>
    </w:p>
    <w:p w:rsidR="005669F3" w:rsidRPr="00FA446E" w:rsidRDefault="005669F3" w:rsidP="00CA3CCE">
      <w:pPr>
        <w:widowControl w:val="0"/>
        <w:tabs>
          <w:tab w:val="num" w:pos="1843"/>
        </w:tabs>
        <w:ind w:left="-142" w:firstLine="28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зарегистрированного в качестве индивидуального </w:t>
      </w:r>
    </w:p>
    <w:p w:rsidR="005669F3" w:rsidRPr="00FA446E" w:rsidRDefault="005669F3" w:rsidP="00CA3CCE">
      <w:pPr>
        <w:widowControl w:val="0"/>
        <w:tabs>
          <w:tab w:val="num" w:pos="1843"/>
        </w:tabs>
        <w:ind w:left="-142" w:firstLine="28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предпринимателя);полное наименование </w:t>
      </w:r>
    </w:p>
    <w:p w:rsidR="005669F3" w:rsidRPr="00FA446E" w:rsidRDefault="005669F3" w:rsidP="00CA3CCE">
      <w:pPr>
        <w:widowControl w:val="0"/>
        <w:tabs>
          <w:tab w:val="num" w:pos="1843"/>
        </w:tabs>
        <w:ind w:left="-142" w:firstLine="28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юридического лица, ИНН, ОГРН, юридический адрес</w:t>
      </w:r>
    </w:p>
    <w:p w:rsidR="005669F3" w:rsidRPr="00FA446E" w:rsidRDefault="005669F3" w:rsidP="00CA3CCE">
      <w:pPr>
        <w:widowControl w:val="0"/>
        <w:tabs>
          <w:tab w:val="num" w:pos="1843"/>
        </w:tabs>
        <w:ind w:left="-142" w:firstLine="28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– для юридического лица</w:t>
      </w:r>
    </w:p>
    <w:p w:rsidR="005669F3" w:rsidRPr="00FA446E" w:rsidRDefault="005669F3" w:rsidP="00CA3CCE">
      <w:pPr>
        <w:widowControl w:val="0"/>
        <w:tabs>
          <w:tab w:val="num" w:pos="1843"/>
        </w:tabs>
        <w:ind w:left="-142" w:firstLine="28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Контактные данные: _______________________</w:t>
      </w:r>
    </w:p>
    <w:p w:rsidR="005669F3" w:rsidRPr="00FA446E" w:rsidRDefault="005669F3" w:rsidP="00CA3CCE">
      <w:pPr>
        <w:widowControl w:val="0"/>
        <w:tabs>
          <w:tab w:val="num" w:pos="1843"/>
        </w:tabs>
        <w:ind w:left="-142" w:firstLine="28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(почтовый индекс и адрес – для физического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лица, </w:t>
      </w:r>
    </w:p>
    <w:p w:rsidR="005669F3" w:rsidRPr="00FA446E" w:rsidRDefault="005669F3" w:rsidP="00CA3CCE">
      <w:pPr>
        <w:widowControl w:val="0"/>
        <w:tabs>
          <w:tab w:val="num" w:pos="1843"/>
        </w:tabs>
        <w:ind w:left="3402" w:firstLine="28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в т.ч. зарегистрированного в качестве индивидуального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предпринимателя, т</w:t>
      </w:r>
      <w:r w:rsidRPr="00FA446E">
        <w:rPr>
          <w:rFonts w:ascii="Arial" w:hAnsi="Arial" w:cs="Arial"/>
          <w:sz w:val="24"/>
          <w:szCs w:val="24"/>
        </w:rPr>
        <w:t>е</w:t>
      </w:r>
      <w:r w:rsidRPr="00FA446E">
        <w:rPr>
          <w:rFonts w:ascii="Arial" w:hAnsi="Arial" w:cs="Arial"/>
          <w:sz w:val="24"/>
          <w:szCs w:val="24"/>
        </w:rPr>
        <w:t>лефон, адрес электронной почты)</w:t>
      </w:r>
    </w:p>
    <w:p w:rsidR="005669F3" w:rsidRPr="00FA446E" w:rsidRDefault="005669F3" w:rsidP="001C12B2">
      <w:pPr>
        <w:widowControl w:val="0"/>
        <w:tabs>
          <w:tab w:val="num" w:pos="1843"/>
        </w:tabs>
        <w:ind w:left="3402"/>
        <w:rPr>
          <w:rFonts w:ascii="Arial" w:hAnsi="Arial" w:cs="Arial"/>
          <w:sz w:val="24"/>
          <w:szCs w:val="24"/>
        </w:rPr>
      </w:pPr>
    </w:p>
    <w:p w:rsidR="001137EA" w:rsidRPr="00FA446E" w:rsidRDefault="005669F3" w:rsidP="001C12B2">
      <w:pPr>
        <w:widowControl w:val="0"/>
        <w:tabs>
          <w:tab w:val="num" w:pos="1843"/>
        </w:tabs>
        <w:ind w:left="1701" w:firstLine="1701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РЕШЕНИЕ </w:t>
      </w:r>
    </w:p>
    <w:p w:rsidR="005669F3" w:rsidRPr="00FA446E" w:rsidRDefault="005669F3" w:rsidP="001C12B2">
      <w:pPr>
        <w:widowControl w:val="0"/>
        <w:tabs>
          <w:tab w:val="num" w:pos="1843"/>
        </w:tabs>
        <w:ind w:left="1701" w:firstLine="14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_____________________________________________ </w:t>
      </w:r>
    </w:p>
    <w:p w:rsidR="005669F3" w:rsidRPr="00FA446E" w:rsidRDefault="005669F3" w:rsidP="001C12B2">
      <w:pPr>
        <w:widowControl w:val="0"/>
        <w:tabs>
          <w:tab w:val="num" w:pos="1843"/>
        </w:tabs>
        <w:ind w:firstLine="42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№ _______________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от _________________. </w:t>
      </w:r>
    </w:p>
    <w:p w:rsidR="00BF68AA" w:rsidRPr="00FA446E" w:rsidRDefault="005F73FC" w:rsidP="001C12B2">
      <w:pPr>
        <w:widowControl w:val="0"/>
        <w:tabs>
          <w:tab w:val="num" w:pos="1843"/>
        </w:tabs>
        <w:ind w:left="1701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68AA" w:rsidRPr="00FA446E">
        <w:rPr>
          <w:rFonts w:ascii="Arial" w:hAnsi="Arial" w:cs="Arial"/>
          <w:sz w:val="24"/>
          <w:szCs w:val="24"/>
        </w:rPr>
        <w:t xml:space="preserve">(номер и дата решения) </w:t>
      </w:r>
    </w:p>
    <w:p w:rsidR="00BF68AA" w:rsidRPr="00FA446E" w:rsidRDefault="00BF68AA" w:rsidP="001C12B2">
      <w:pPr>
        <w:widowControl w:val="0"/>
        <w:tabs>
          <w:tab w:val="num" w:pos="141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По результатам рассмотрения заявления по услуге «Предоставление ра</w:t>
      </w:r>
      <w:r w:rsidRPr="00FA446E">
        <w:rPr>
          <w:rFonts w:ascii="Arial" w:hAnsi="Arial" w:cs="Arial"/>
          <w:sz w:val="24"/>
          <w:szCs w:val="24"/>
        </w:rPr>
        <w:t>з</w:t>
      </w:r>
      <w:r w:rsidRPr="00FA446E">
        <w:rPr>
          <w:rFonts w:ascii="Arial" w:hAnsi="Arial" w:cs="Arial"/>
          <w:sz w:val="24"/>
          <w:szCs w:val="24"/>
        </w:rPr>
        <w:t>решения на осуществление земляных работ» от ____________ № ____________ и приложенных к нему документов, _____________ принято решение ___________________</w:t>
      </w:r>
      <w:r w:rsidR="001137EA" w:rsidRPr="00FA446E">
        <w:rPr>
          <w:rFonts w:ascii="Arial" w:hAnsi="Arial" w:cs="Arial"/>
          <w:sz w:val="24"/>
          <w:szCs w:val="24"/>
        </w:rPr>
        <w:t>________________________</w:t>
      </w:r>
      <w:r w:rsidRPr="00FA446E">
        <w:rPr>
          <w:rFonts w:ascii="Arial" w:hAnsi="Arial" w:cs="Arial"/>
          <w:sz w:val="24"/>
          <w:szCs w:val="24"/>
        </w:rPr>
        <w:t>, по следующим основаниям: _____________________________________________________________________________. Вы вправе повторно обратиться в орган, уполномоченный на предоста</w:t>
      </w:r>
      <w:r w:rsidRPr="00FA446E">
        <w:rPr>
          <w:rFonts w:ascii="Arial" w:hAnsi="Arial" w:cs="Arial"/>
          <w:sz w:val="24"/>
          <w:szCs w:val="24"/>
        </w:rPr>
        <w:t>в</w:t>
      </w:r>
      <w:r w:rsidRPr="00FA446E">
        <w:rPr>
          <w:rFonts w:ascii="Arial" w:hAnsi="Arial" w:cs="Arial"/>
          <w:sz w:val="24"/>
          <w:szCs w:val="24"/>
        </w:rPr>
        <w:t xml:space="preserve">ление услуги, с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F68AA" w:rsidRPr="00FA446E" w:rsidRDefault="00BF68AA" w:rsidP="001C12B2">
      <w:pPr>
        <w:widowControl w:val="0"/>
        <w:tabs>
          <w:tab w:val="num" w:pos="1418"/>
        </w:tabs>
        <w:ind w:firstLine="851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tabs>
          <w:tab w:val="num" w:pos="1418"/>
        </w:tabs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{Ф.И.О. должность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Сведения о сертификате</w:t>
      </w:r>
    </w:p>
    <w:p w:rsidR="00BF68AA" w:rsidRPr="00FA446E" w:rsidRDefault="00BF68AA" w:rsidP="001C12B2">
      <w:pPr>
        <w:widowControl w:val="0"/>
        <w:tabs>
          <w:tab w:val="num" w:pos="1418"/>
        </w:tabs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уполномоченного сотрудника}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электронной подписи </w:t>
      </w:r>
    </w:p>
    <w:p w:rsidR="00297798" w:rsidRPr="00FA446E" w:rsidRDefault="00297798" w:rsidP="001C12B2">
      <w:pPr>
        <w:widowControl w:val="0"/>
        <w:tabs>
          <w:tab w:val="num" w:pos="1418"/>
        </w:tabs>
        <w:ind w:left="4536" w:firstLine="284"/>
        <w:rPr>
          <w:rFonts w:ascii="Arial" w:hAnsi="Arial" w:cs="Arial"/>
          <w:sz w:val="24"/>
          <w:szCs w:val="24"/>
        </w:rPr>
      </w:pPr>
    </w:p>
    <w:p w:rsidR="002764BE" w:rsidRDefault="002764BE" w:rsidP="00297798">
      <w:pPr>
        <w:widowControl w:val="0"/>
        <w:tabs>
          <w:tab w:val="num" w:pos="1418"/>
        </w:tabs>
        <w:ind w:left="4536"/>
        <w:rPr>
          <w:rFonts w:ascii="Arial" w:hAnsi="Arial" w:cs="Arial"/>
          <w:sz w:val="24"/>
          <w:szCs w:val="24"/>
        </w:rPr>
      </w:pPr>
    </w:p>
    <w:p w:rsidR="002764BE" w:rsidRDefault="002764BE" w:rsidP="00297798">
      <w:pPr>
        <w:widowControl w:val="0"/>
        <w:tabs>
          <w:tab w:val="num" w:pos="1418"/>
        </w:tabs>
        <w:ind w:left="4536"/>
        <w:rPr>
          <w:rFonts w:ascii="Arial" w:hAnsi="Arial" w:cs="Arial"/>
          <w:sz w:val="24"/>
          <w:szCs w:val="24"/>
        </w:rPr>
      </w:pPr>
    </w:p>
    <w:p w:rsidR="002764BE" w:rsidRDefault="002764BE" w:rsidP="00297798">
      <w:pPr>
        <w:widowControl w:val="0"/>
        <w:tabs>
          <w:tab w:val="num" w:pos="1418"/>
        </w:tabs>
        <w:ind w:left="4536"/>
        <w:rPr>
          <w:rFonts w:ascii="Arial" w:hAnsi="Arial" w:cs="Arial"/>
          <w:sz w:val="24"/>
          <w:szCs w:val="24"/>
        </w:rPr>
      </w:pPr>
    </w:p>
    <w:p w:rsidR="002764BE" w:rsidRDefault="002764BE" w:rsidP="00297798">
      <w:pPr>
        <w:widowControl w:val="0"/>
        <w:tabs>
          <w:tab w:val="num" w:pos="1418"/>
        </w:tabs>
        <w:ind w:left="4536"/>
        <w:rPr>
          <w:rFonts w:ascii="Arial" w:hAnsi="Arial" w:cs="Arial"/>
          <w:sz w:val="24"/>
          <w:szCs w:val="24"/>
        </w:rPr>
      </w:pPr>
    </w:p>
    <w:p w:rsidR="002764BE" w:rsidRDefault="002764BE" w:rsidP="00297798">
      <w:pPr>
        <w:widowControl w:val="0"/>
        <w:tabs>
          <w:tab w:val="num" w:pos="1418"/>
        </w:tabs>
        <w:ind w:left="4536"/>
        <w:rPr>
          <w:rFonts w:ascii="Arial" w:hAnsi="Arial" w:cs="Arial"/>
          <w:sz w:val="24"/>
          <w:szCs w:val="24"/>
        </w:rPr>
      </w:pPr>
    </w:p>
    <w:p w:rsidR="002764BE" w:rsidRDefault="002764BE" w:rsidP="00297798">
      <w:pPr>
        <w:widowControl w:val="0"/>
        <w:tabs>
          <w:tab w:val="num" w:pos="1418"/>
        </w:tabs>
        <w:ind w:left="4536"/>
        <w:rPr>
          <w:rFonts w:ascii="Arial" w:hAnsi="Arial" w:cs="Arial"/>
          <w:sz w:val="24"/>
          <w:szCs w:val="24"/>
        </w:rPr>
      </w:pPr>
    </w:p>
    <w:p w:rsidR="002764BE" w:rsidRDefault="002764BE" w:rsidP="00297798">
      <w:pPr>
        <w:widowControl w:val="0"/>
        <w:tabs>
          <w:tab w:val="num" w:pos="1418"/>
        </w:tabs>
        <w:ind w:left="4536"/>
        <w:rPr>
          <w:rFonts w:ascii="Arial" w:hAnsi="Arial" w:cs="Arial"/>
          <w:sz w:val="24"/>
          <w:szCs w:val="24"/>
        </w:rPr>
      </w:pPr>
    </w:p>
    <w:p w:rsidR="002764BE" w:rsidRDefault="002764BE" w:rsidP="00297798">
      <w:pPr>
        <w:widowControl w:val="0"/>
        <w:tabs>
          <w:tab w:val="num" w:pos="1418"/>
        </w:tabs>
        <w:ind w:left="4536"/>
        <w:rPr>
          <w:rFonts w:ascii="Arial" w:hAnsi="Arial" w:cs="Arial"/>
          <w:sz w:val="24"/>
          <w:szCs w:val="24"/>
        </w:rPr>
      </w:pPr>
    </w:p>
    <w:p w:rsidR="002764BE" w:rsidRDefault="002764BE" w:rsidP="00297798">
      <w:pPr>
        <w:widowControl w:val="0"/>
        <w:tabs>
          <w:tab w:val="num" w:pos="1418"/>
        </w:tabs>
        <w:ind w:left="4536"/>
        <w:rPr>
          <w:rFonts w:ascii="Arial" w:hAnsi="Arial" w:cs="Arial"/>
          <w:sz w:val="24"/>
          <w:szCs w:val="24"/>
        </w:rPr>
      </w:pPr>
    </w:p>
    <w:p w:rsidR="002764BE" w:rsidRDefault="002764BE" w:rsidP="00297798">
      <w:pPr>
        <w:widowControl w:val="0"/>
        <w:tabs>
          <w:tab w:val="num" w:pos="1418"/>
        </w:tabs>
        <w:ind w:left="4536"/>
        <w:rPr>
          <w:rFonts w:ascii="Arial" w:hAnsi="Arial" w:cs="Arial"/>
          <w:sz w:val="24"/>
          <w:szCs w:val="24"/>
        </w:rPr>
      </w:pPr>
    </w:p>
    <w:p w:rsidR="002764BE" w:rsidRDefault="002764BE" w:rsidP="00297798">
      <w:pPr>
        <w:widowControl w:val="0"/>
        <w:tabs>
          <w:tab w:val="num" w:pos="1418"/>
        </w:tabs>
        <w:ind w:left="4536"/>
        <w:rPr>
          <w:rFonts w:ascii="Arial" w:hAnsi="Arial" w:cs="Arial"/>
          <w:sz w:val="24"/>
          <w:szCs w:val="24"/>
        </w:rPr>
      </w:pPr>
    </w:p>
    <w:p w:rsidR="00BF68AA" w:rsidRPr="00FA446E" w:rsidRDefault="001137EA" w:rsidP="00297798">
      <w:pPr>
        <w:widowControl w:val="0"/>
        <w:tabs>
          <w:tab w:val="num" w:pos="1418"/>
        </w:tabs>
        <w:ind w:left="45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П</w:t>
      </w:r>
      <w:r w:rsidR="00BF68AA" w:rsidRPr="00FA446E">
        <w:rPr>
          <w:rFonts w:ascii="Arial" w:hAnsi="Arial" w:cs="Arial"/>
          <w:sz w:val="24"/>
          <w:szCs w:val="24"/>
        </w:rPr>
        <w:t xml:space="preserve">риложение № 3 </w:t>
      </w:r>
    </w:p>
    <w:p w:rsidR="00BF68AA" w:rsidRPr="00FA446E" w:rsidRDefault="00BF68AA" w:rsidP="00297798">
      <w:pPr>
        <w:widowControl w:val="0"/>
        <w:tabs>
          <w:tab w:val="num" w:pos="1418"/>
        </w:tabs>
        <w:ind w:left="45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к типовой форме </w:t>
      </w:r>
    </w:p>
    <w:p w:rsidR="00BF68AA" w:rsidRPr="00FA446E" w:rsidRDefault="00BF68AA" w:rsidP="00297798">
      <w:pPr>
        <w:widowControl w:val="0"/>
        <w:tabs>
          <w:tab w:val="num" w:pos="1418"/>
        </w:tabs>
        <w:ind w:left="45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Административного регламента </w:t>
      </w:r>
    </w:p>
    <w:p w:rsidR="00BF68AA" w:rsidRPr="00FA446E" w:rsidRDefault="00BF68AA" w:rsidP="00297798">
      <w:pPr>
        <w:widowControl w:val="0"/>
        <w:tabs>
          <w:tab w:val="num" w:pos="1418"/>
        </w:tabs>
        <w:ind w:left="4536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BF68AA" w:rsidRPr="00FA446E" w:rsidRDefault="00BF68AA" w:rsidP="001C12B2">
      <w:pPr>
        <w:widowControl w:val="0"/>
        <w:tabs>
          <w:tab w:val="num" w:pos="1418"/>
        </w:tabs>
        <w:ind w:left="4962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tabs>
          <w:tab w:val="num" w:pos="1418"/>
        </w:tabs>
        <w:ind w:left="-14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</w:t>
      </w:r>
    </w:p>
    <w:p w:rsidR="00BF68AA" w:rsidRPr="00FA446E" w:rsidRDefault="005F73FC" w:rsidP="001C12B2">
      <w:pPr>
        <w:widowControl w:val="0"/>
        <w:tabs>
          <w:tab w:val="num" w:pos="1418"/>
        </w:tabs>
        <w:ind w:left="1560" w:hanging="19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68AA" w:rsidRPr="00FA446E">
        <w:rPr>
          <w:rFonts w:ascii="Arial" w:hAnsi="Arial" w:cs="Arial"/>
          <w:sz w:val="24"/>
          <w:szCs w:val="24"/>
        </w:rPr>
        <w:t>Список нормативных актов, в соответствии с которыми 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BF68AA" w:rsidRPr="00FA446E">
        <w:rPr>
          <w:rFonts w:ascii="Arial" w:hAnsi="Arial" w:cs="Arial"/>
          <w:sz w:val="24"/>
          <w:szCs w:val="24"/>
        </w:rPr>
        <w:t>предоста</w:t>
      </w:r>
      <w:r w:rsidR="00BF68AA" w:rsidRPr="00FA446E">
        <w:rPr>
          <w:rFonts w:ascii="Arial" w:hAnsi="Arial" w:cs="Arial"/>
          <w:sz w:val="24"/>
          <w:szCs w:val="24"/>
        </w:rPr>
        <w:t>в</w:t>
      </w:r>
      <w:r w:rsidR="00BF68AA" w:rsidRPr="00FA446E">
        <w:rPr>
          <w:rFonts w:ascii="Arial" w:hAnsi="Arial" w:cs="Arial"/>
          <w:sz w:val="24"/>
          <w:szCs w:val="24"/>
        </w:rPr>
        <w:t>ление Муниципальной услуги</w:t>
      </w:r>
    </w:p>
    <w:p w:rsidR="00BF68AA" w:rsidRPr="00FA446E" w:rsidRDefault="00BF68AA" w:rsidP="001C12B2">
      <w:pPr>
        <w:widowControl w:val="0"/>
        <w:tabs>
          <w:tab w:val="num" w:pos="1418"/>
        </w:tabs>
        <w:ind w:left="3828" w:hanging="1984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tabs>
          <w:tab w:val="num" w:pos="1418"/>
        </w:tabs>
        <w:ind w:left="3828" w:hanging="1984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ab/>
      </w:r>
      <w:r w:rsidRPr="00FA446E">
        <w:rPr>
          <w:rFonts w:ascii="Arial" w:hAnsi="Arial" w:cs="Arial"/>
          <w:sz w:val="24"/>
          <w:szCs w:val="24"/>
        </w:rPr>
        <w:tab/>
        <w:t>1. Конституция Российской Федерации, принятой всенародным голосован</w:t>
      </w:r>
      <w:r w:rsidRPr="00FA446E">
        <w:rPr>
          <w:rFonts w:ascii="Arial" w:hAnsi="Arial" w:cs="Arial"/>
          <w:sz w:val="24"/>
          <w:szCs w:val="24"/>
        </w:rPr>
        <w:t>и</w:t>
      </w:r>
      <w:r w:rsidRPr="00FA446E">
        <w:rPr>
          <w:rFonts w:ascii="Arial" w:hAnsi="Arial" w:cs="Arial"/>
          <w:sz w:val="24"/>
          <w:szCs w:val="24"/>
        </w:rPr>
        <w:t xml:space="preserve">ем, 12.12.1993. </w:t>
      </w: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ab/>
      </w:r>
      <w:r w:rsidRPr="00FA446E">
        <w:rPr>
          <w:rFonts w:ascii="Arial" w:hAnsi="Arial" w:cs="Arial"/>
          <w:sz w:val="24"/>
          <w:szCs w:val="24"/>
        </w:rPr>
        <w:tab/>
        <w:t xml:space="preserve">2. Кодекс Российской Федерации об административных правонарушениях от 30.12.2001 № 195-ФЗ. </w:t>
      </w:r>
    </w:p>
    <w:p w:rsidR="00BF68AA" w:rsidRPr="00FA446E" w:rsidRDefault="00BF68AA" w:rsidP="001C12B2">
      <w:pPr>
        <w:widowControl w:val="0"/>
        <w:tabs>
          <w:tab w:val="num" w:pos="709"/>
        </w:tabs>
        <w:ind w:left="-142" w:hanging="14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ab/>
      </w:r>
      <w:r w:rsidRPr="00FA446E">
        <w:rPr>
          <w:rFonts w:ascii="Arial" w:hAnsi="Arial" w:cs="Arial"/>
          <w:sz w:val="24"/>
          <w:szCs w:val="24"/>
        </w:rPr>
        <w:tab/>
        <w:t>3. Федеральный закон от 06.04.2011 № 63-ФЗ «Об электронной подписи»</w:t>
      </w:r>
      <w:r w:rsidR="0035766C" w:rsidRPr="00FA446E">
        <w:rPr>
          <w:rFonts w:ascii="Arial" w:hAnsi="Arial" w:cs="Arial"/>
          <w:sz w:val="24"/>
          <w:szCs w:val="24"/>
        </w:rPr>
        <w:t>.</w:t>
      </w: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ab/>
      </w:r>
      <w:r w:rsidRPr="00FA446E">
        <w:rPr>
          <w:rFonts w:ascii="Arial" w:hAnsi="Arial" w:cs="Arial"/>
          <w:sz w:val="24"/>
          <w:szCs w:val="24"/>
        </w:rPr>
        <w:tab/>
        <w:t>4. Федеральный закон от 27.07.2010 № 210-ФЗ «Об организации пред</w:t>
      </w:r>
      <w:r w:rsidRPr="00FA446E">
        <w:rPr>
          <w:rFonts w:ascii="Arial" w:hAnsi="Arial" w:cs="Arial"/>
          <w:sz w:val="24"/>
          <w:szCs w:val="24"/>
        </w:rPr>
        <w:t>о</w:t>
      </w:r>
      <w:r w:rsidRPr="00FA446E">
        <w:rPr>
          <w:rFonts w:ascii="Arial" w:hAnsi="Arial" w:cs="Arial"/>
          <w:sz w:val="24"/>
          <w:szCs w:val="24"/>
        </w:rPr>
        <w:lastRenderedPageBreak/>
        <w:t>ставления государственных и муниципальных услуг»</w:t>
      </w:r>
      <w:r w:rsidR="0035766C" w:rsidRPr="00FA446E">
        <w:rPr>
          <w:rFonts w:ascii="Arial" w:hAnsi="Arial" w:cs="Arial"/>
          <w:sz w:val="24"/>
          <w:szCs w:val="24"/>
        </w:rPr>
        <w:t>.</w:t>
      </w:r>
      <w:r w:rsidRPr="00FA446E">
        <w:rPr>
          <w:rFonts w:ascii="Arial" w:hAnsi="Arial" w:cs="Arial"/>
          <w:sz w:val="24"/>
          <w:szCs w:val="24"/>
        </w:rPr>
        <w:t xml:space="preserve"> </w:t>
      </w: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ab/>
      </w:r>
      <w:r w:rsidRPr="00FA446E">
        <w:rPr>
          <w:rFonts w:ascii="Arial" w:hAnsi="Arial" w:cs="Arial"/>
          <w:sz w:val="24"/>
          <w:szCs w:val="24"/>
        </w:rPr>
        <w:tab/>
        <w:t>5. Федеральный закон от 06.10.2003 № 131-ФЗ «Об общих принципах орг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низации местного самоуправления в Российской Федерации»</w:t>
      </w:r>
      <w:r w:rsidR="00524DF4" w:rsidRPr="00FA446E">
        <w:rPr>
          <w:rFonts w:ascii="Arial" w:hAnsi="Arial" w:cs="Arial"/>
          <w:sz w:val="24"/>
          <w:szCs w:val="24"/>
        </w:rPr>
        <w:t>.</w:t>
      </w:r>
      <w:r w:rsidRPr="00FA446E">
        <w:rPr>
          <w:rFonts w:ascii="Arial" w:hAnsi="Arial" w:cs="Arial"/>
          <w:sz w:val="24"/>
          <w:szCs w:val="24"/>
        </w:rPr>
        <w:t xml:space="preserve"> </w:t>
      </w: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ab/>
      </w:r>
      <w:r w:rsidRPr="00FA446E">
        <w:rPr>
          <w:rFonts w:ascii="Arial" w:hAnsi="Arial" w:cs="Arial"/>
          <w:sz w:val="24"/>
          <w:szCs w:val="24"/>
        </w:rPr>
        <w:tab/>
        <w:t>6. Федеральный закон от 27.07.2006 № 152-ФЗ «О персональных данных»</w:t>
      </w:r>
      <w:r w:rsidR="0035766C" w:rsidRPr="00FA446E">
        <w:rPr>
          <w:rFonts w:ascii="Arial" w:hAnsi="Arial" w:cs="Arial"/>
          <w:sz w:val="24"/>
          <w:szCs w:val="24"/>
        </w:rPr>
        <w:t>.</w:t>
      </w:r>
      <w:r w:rsidRPr="00FA446E">
        <w:rPr>
          <w:rFonts w:ascii="Arial" w:hAnsi="Arial" w:cs="Arial"/>
          <w:sz w:val="24"/>
          <w:szCs w:val="24"/>
        </w:rPr>
        <w:t xml:space="preserve"> </w:t>
      </w: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ab/>
      </w:r>
      <w:r w:rsidRPr="00FA446E">
        <w:rPr>
          <w:rFonts w:ascii="Arial" w:hAnsi="Arial" w:cs="Arial"/>
          <w:sz w:val="24"/>
          <w:szCs w:val="24"/>
        </w:rPr>
        <w:tab/>
        <w:t>7. Федеральный закон от 06.10.2003 №131-ФЗ "Об общих принципах орг</w:t>
      </w:r>
      <w:r w:rsidRPr="00FA446E">
        <w:rPr>
          <w:rFonts w:ascii="Arial" w:hAnsi="Arial" w:cs="Arial"/>
          <w:sz w:val="24"/>
          <w:szCs w:val="24"/>
        </w:rPr>
        <w:t>а</w:t>
      </w:r>
      <w:r w:rsidRPr="00FA446E">
        <w:rPr>
          <w:rFonts w:ascii="Arial" w:hAnsi="Arial" w:cs="Arial"/>
          <w:sz w:val="24"/>
          <w:szCs w:val="24"/>
        </w:rPr>
        <w:t>низации местного самоуправления в Российской Федерации"</w:t>
      </w:r>
      <w:r w:rsidR="00524DF4" w:rsidRPr="00FA446E">
        <w:rPr>
          <w:rFonts w:ascii="Arial" w:hAnsi="Arial" w:cs="Arial"/>
          <w:sz w:val="24"/>
          <w:szCs w:val="24"/>
        </w:rPr>
        <w:t>.</w:t>
      </w:r>
      <w:r w:rsidRPr="00FA446E">
        <w:rPr>
          <w:rFonts w:ascii="Arial" w:hAnsi="Arial" w:cs="Arial"/>
          <w:sz w:val="24"/>
          <w:szCs w:val="24"/>
        </w:rPr>
        <w:t xml:space="preserve"> </w:t>
      </w: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ab/>
      </w:r>
      <w:r w:rsidRPr="00FA446E">
        <w:rPr>
          <w:rFonts w:ascii="Arial" w:hAnsi="Arial" w:cs="Arial"/>
          <w:sz w:val="24"/>
          <w:szCs w:val="24"/>
        </w:rPr>
        <w:tab/>
        <w:t>8. Приказ Ростехнадзора от 15.12.2020 N 528 "Об утверждении федерал</w:t>
      </w:r>
      <w:r w:rsidRPr="00FA446E">
        <w:rPr>
          <w:rFonts w:ascii="Arial" w:hAnsi="Arial" w:cs="Arial"/>
          <w:sz w:val="24"/>
          <w:szCs w:val="24"/>
        </w:rPr>
        <w:t>ь</w:t>
      </w:r>
      <w:r w:rsidRPr="00FA446E">
        <w:rPr>
          <w:rFonts w:ascii="Arial" w:hAnsi="Arial" w:cs="Arial"/>
          <w:sz w:val="24"/>
          <w:szCs w:val="24"/>
        </w:rPr>
        <w:t>ных норм и правил в области промышленной безопасности "Правила безопасного ведения газоопасных, огневых и ремонтных работ"</w:t>
      </w:r>
      <w:r w:rsidR="0035766C" w:rsidRPr="00FA446E">
        <w:rPr>
          <w:rFonts w:ascii="Arial" w:hAnsi="Arial" w:cs="Arial"/>
          <w:sz w:val="24"/>
          <w:szCs w:val="24"/>
        </w:rPr>
        <w:t>.</w:t>
      </w:r>
      <w:r w:rsidRPr="00FA446E">
        <w:rPr>
          <w:rFonts w:ascii="Arial" w:hAnsi="Arial" w:cs="Arial"/>
          <w:sz w:val="24"/>
          <w:szCs w:val="24"/>
        </w:rPr>
        <w:t xml:space="preserve"> </w:t>
      </w: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ab/>
      </w:r>
      <w:r w:rsidRPr="00FA446E">
        <w:rPr>
          <w:rFonts w:ascii="Arial" w:hAnsi="Arial" w:cs="Arial"/>
          <w:sz w:val="24"/>
          <w:szCs w:val="24"/>
        </w:rPr>
        <w:tab/>
        <w:t>9. Законы субъектов Российской Федерации в сфере благоустройства</w:t>
      </w:r>
      <w:r w:rsidR="0035766C" w:rsidRPr="00FA446E">
        <w:rPr>
          <w:rFonts w:ascii="Arial" w:hAnsi="Arial" w:cs="Arial"/>
          <w:sz w:val="24"/>
          <w:szCs w:val="24"/>
        </w:rPr>
        <w:t>.</w:t>
      </w:r>
      <w:r w:rsidRPr="00FA446E">
        <w:rPr>
          <w:rFonts w:ascii="Arial" w:hAnsi="Arial" w:cs="Arial"/>
          <w:sz w:val="24"/>
          <w:szCs w:val="24"/>
        </w:rPr>
        <w:t xml:space="preserve"> </w:t>
      </w: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ab/>
      </w:r>
      <w:r w:rsidRPr="00FA446E">
        <w:rPr>
          <w:rFonts w:ascii="Arial" w:hAnsi="Arial" w:cs="Arial"/>
          <w:sz w:val="24"/>
          <w:szCs w:val="24"/>
        </w:rPr>
        <w:tab/>
        <w:t>10. Нормативные правовые акты органов местного самоуправления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в сфере благоустройства.</w:t>
      </w: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tabs>
          <w:tab w:val="num" w:pos="709"/>
        </w:tabs>
        <w:ind w:hanging="142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97798" w:rsidRPr="00FA446E" w:rsidRDefault="00297798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97798" w:rsidRPr="00FA446E" w:rsidRDefault="00297798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97798" w:rsidRPr="00FA446E" w:rsidRDefault="00297798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97798" w:rsidRDefault="00297798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764BE" w:rsidRDefault="002764BE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764BE" w:rsidRDefault="002764BE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764BE" w:rsidRDefault="002764BE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764BE" w:rsidRDefault="002764BE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764BE" w:rsidRDefault="002764BE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764BE" w:rsidRDefault="002764BE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764BE" w:rsidRDefault="002764BE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764BE" w:rsidRPr="00FA446E" w:rsidRDefault="002764BE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F68AA" w:rsidRPr="00FA446E" w:rsidRDefault="00BF68AA" w:rsidP="001C12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AE6141" w:rsidRPr="00FA446E" w:rsidRDefault="00AE6141" w:rsidP="00297798">
      <w:pPr>
        <w:widowControl w:val="0"/>
        <w:tabs>
          <w:tab w:val="num" w:pos="709"/>
        </w:tabs>
        <w:ind w:left="5103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Приложение № 4 </w:t>
      </w:r>
    </w:p>
    <w:p w:rsidR="00AE6141" w:rsidRPr="00FA446E" w:rsidRDefault="00AE6141" w:rsidP="00297798">
      <w:pPr>
        <w:widowControl w:val="0"/>
        <w:tabs>
          <w:tab w:val="num" w:pos="709"/>
        </w:tabs>
        <w:ind w:left="5103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к типовой форме </w:t>
      </w:r>
    </w:p>
    <w:p w:rsidR="00AE6141" w:rsidRPr="00FA446E" w:rsidRDefault="00AE6141" w:rsidP="00297798">
      <w:pPr>
        <w:widowControl w:val="0"/>
        <w:tabs>
          <w:tab w:val="num" w:pos="709"/>
        </w:tabs>
        <w:ind w:left="5103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Административного регламента </w:t>
      </w:r>
    </w:p>
    <w:p w:rsidR="00AE6141" w:rsidRPr="00FA446E" w:rsidRDefault="00AE6141" w:rsidP="00297798">
      <w:pPr>
        <w:widowControl w:val="0"/>
        <w:tabs>
          <w:tab w:val="num" w:pos="709"/>
        </w:tabs>
        <w:ind w:left="5103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AE6141" w:rsidRPr="00FA446E" w:rsidRDefault="00AE6141" w:rsidP="001C12B2">
      <w:pPr>
        <w:widowControl w:val="0"/>
        <w:tabs>
          <w:tab w:val="num" w:pos="709"/>
        </w:tabs>
        <w:ind w:left="6379" w:hanging="283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6379" w:hanging="283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6379" w:hanging="3544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График производства земляных работ</w:t>
      </w:r>
    </w:p>
    <w:p w:rsidR="00AE6141" w:rsidRPr="00FA446E" w:rsidRDefault="00AE6141" w:rsidP="001C12B2">
      <w:pPr>
        <w:widowControl w:val="0"/>
        <w:tabs>
          <w:tab w:val="num" w:pos="709"/>
        </w:tabs>
        <w:ind w:left="6379" w:hanging="3544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6379" w:hanging="3544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6379" w:hanging="3544"/>
        <w:rPr>
          <w:rFonts w:ascii="Arial" w:hAnsi="Arial" w:cs="Arial"/>
          <w:sz w:val="24"/>
          <w:szCs w:val="24"/>
        </w:rPr>
      </w:pPr>
    </w:p>
    <w:p w:rsidR="00AE6141" w:rsidRPr="00FA446E" w:rsidRDefault="00AE6141" w:rsidP="00CA3CCE">
      <w:pPr>
        <w:widowControl w:val="0"/>
        <w:tabs>
          <w:tab w:val="num" w:pos="709"/>
        </w:tabs>
        <w:ind w:left="4395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Функциональное назначение объе</w:t>
      </w:r>
      <w:r w:rsidRPr="00FA446E">
        <w:rPr>
          <w:rFonts w:ascii="Arial" w:hAnsi="Arial" w:cs="Arial"/>
          <w:sz w:val="24"/>
          <w:szCs w:val="24"/>
        </w:rPr>
        <w:t>к</w:t>
      </w:r>
      <w:r w:rsidRPr="00FA446E">
        <w:rPr>
          <w:rFonts w:ascii="Arial" w:hAnsi="Arial" w:cs="Arial"/>
          <w:sz w:val="24"/>
          <w:szCs w:val="24"/>
        </w:rPr>
        <w:t>та______________________________________________</w:t>
      </w:r>
    </w:p>
    <w:p w:rsidR="00AE6141" w:rsidRPr="00FA446E" w:rsidRDefault="00AE6141" w:rsidP="00CA3CCE">
      <w:pPr>
        <w:widowControl w:val="0"/>
        <w:tabs>
          <w:tab w:val="num" w:pos="709"/>
        </w:tabs>
        <w:ind w:left="4395"/>
        <w:rPr>
          <w:rFonts w:ascii="Arial" w:hAnsi="Arial" w:cs="Arial"/>
          <w:sz w:val="24"/>
          <w:szCs w:val="24"/>
        </w:rPr>
      </w:pPr>
    </w:p>
    <w:p w:rsidR="00AE6141" w:rsidRPr="00FA446E" w:rsidRDefault="00AE6141" w:rsidP="00CA3CCE">
      <w:pPr>
        <w:widowControl w:val="0"/>
        <w:tabs>
          <w:tab w:val="num" w:pos="709"/>
        </w:tabs>
        <w:ind w:left="4395"/>
        <w:rPr>
          <w:rFonts w:ascii="Arial" w:hAnsi="Arial" w:cs="Arial"/>
          <w:sz w:val="24"/>
          <w:szCs w:val="24"/>
        </w:rPr>
      </w:pPr>
    </w:p>
    <w:p w:rsidR="00AE6141" w:rsidRPr="00FA446E" w:rsidRDefault="00CA3CCE" w:rsidP="00CA3CCE">
      <w:pPr>
        <w:widowControl w:val="0"/>
        <w:tabs>
          <w:tab w:val="num" w:pos="709"/>
        </w:tabs>
        <w:ind w:left="4395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Адрес объе</w:t>
      </w:r>
      <w:r w:rsidR="00AE6141" w:rsidRPr="00FA446E">
        <w:rPr>
          <w:rFonts w:ascii="Arial" w:hAnsi="Arial" w:cs="Arial"/>
          <w:sz w:val="24"/>
          <w:szCs w:val="24"/>
        </w:rPr>
        <w:t>та__________________________________________________________________</w:t>
      </w:r>
      <w:r w:rsidR="001C7B23" w:rsidRPr="00FA446E">
        <w:rPr>
          <w:rFonts w:ascii="Arial" w:hAnsi="Arial" w:cs="Arial"/>
          <w:sz w:val="24"/>
          <w:szCs w:val="24"/>
        </w:rPr>
        <w:t>________</w:t>
      </w:r>
    </w:p>
    <w:p w:rsidR="00AE6141" w:rsidRPr="00FA446E" w:rsidRDefault="005F73FC" w:rsidP="001C12B2">
      <w:pPr>
        <w:widowControl w:val="0"/>
        <w:tabs>
          <w:tab w:val="num" w:pos="709"/>
        </w:tabs>
        <w:ind w:left="6379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(адрес проведения земляных работ, кадастровый номер земельного учас</w:t>
      </w:r>
      <w:r w:rsidR="00AE6141" w:rsidRPr="00FA446E">
        <w:rPr>
          <w:rFonts w:ascii="Arial" w:hAnsi="Arial" w:cs="Arial"/>
          <w:sz w:val="24"/>
          <w:szCs w:val="24"/>
        </w:rPr>
        <w:t>т</w:t>
      </w:r>
      <w:r w:rsidR="00AE6141" w:rsidRPr="00FA446E">
        <w:rPr>
          <w:rFonts w:ascii="Arial" w:hAnsi="Arial" w:cs="Arial"/>
          <w:sz w:val="24"/>
          <w:szCs w:val="24"/>
        </w:rPr>
        <w:t>ка)</w:t>
      </w:r>
    </w:p>
    <w:p w:rsidR="00AE6141" w:rsidRPr="00FA446E" w:rsidRDefault="00AE6141" w:rsidP="001C12B2">
      <w:pPr>
        <w:widowControl w:val="0"/>
        <w:tabs>
          <w:tab w:val="num" w:pos="709"/>
        </w:tabs>
        <w:ind w:left="6379" w:hanging="5670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6379" w:hanging="5670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6379" w:hanging="567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465"/>
        <w:gridCol w:w="2239"/>
        <w:gridCol w:w="2239"/>
      </w:tblGrid>
      <w:tr w:rsidR="00AE6141" w:rsidRPr="00FA446E" w:rsidTr="002B6C77">
        <w:tc>
          <w:tcPr>
            <w:tcW w:w="1196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ind w:left="-3402" w:right="2000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№№333№</w:t>
            </w:r>
          </w:p>
          <w:p w:rsidR="00AE6141" w:rsidRPr="00FA446E" w:rsidRDefault="00AE6141" w:rsidP="001C12B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65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Наименование работ</w:t>
            </w:r>
          </w:p>
        </w:tc>
        <w:tc>
          <w:tcPr>
            <w:tcW w:w="2268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  <w:p w:rsidR="00AE6141" w:rsidRPr="00FA446E" w:rsidRDefault="00AE6141" w:rsidP="001C12B2">
            <w:pPr>
              <w:widowControl w:val="0"/>
              <w:tabs>
                <w:tab w:val="num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работ (день/месяц/год)</w:t>
            </w:r>
          </w:p>
        </w:tc>
        <w:tc>
          <w:tcPr>
            <w:tcW w:w="2268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Дата окончания работ (день/месяц/год)</w:t>
            </w:r>
          </w:p>
        </w:tc>
      </w:tr>
      <w:tr w:rsidR="00AE6141" w:rsidRPr="00FA446E" w:rsidTr="002B6C77">
        <w:tc>
          <w:tcPr>
            <w:tcW w:w="1196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65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41" w:rsidRPr="00FA446E" w:rsidTr="002B6C77">
        <w:tc>
          <w:tcPr>
            <w:tcW w:w="1196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65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41" w:rsidRPr="00FA446E" w:rsidTr="002B6C77">
        <w:tc>
          <w:tcPr>
            <w:tcW w:w="1196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65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41" w:rsidRPr="00FA446E" w:rsidTr="002B6C77">
        <w:tc>
          <w:tcPr>
            <w:tcW w:w="1196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65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6141" w:rsidRPr="00FA446E" w:rsidRDefault="00AE6141" w:rsidP="001C12B2">
            <w:pPr>
              <w:widowControl w:val="0"/>
              <w:tabs>
                <w:tab w:val="num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141" w:rsidRPr="00FA446E" w:rsidRDefault="00AE6141" w:rsidP="001C12B2">
      <w:pPr>
        <w:widowControl w:val="0"/>
        <w:tabs>
          <w:tab w:val="num" w:pos="709"/>
        </w:tabs>
        <w:ind w:left="6379" w:hanging="5670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6379" w:hanging="5670"/>
        <w:rPr>
          <w:rFonts w:ascii="Arial" w:hAnsi="Arial" w:cs="Arial"/>
          <w:sz w:val="24"/>
          <w:szCs w:val="24"/>
        </w:rPr>
      </w:pPr>
    </w:p>
    <w:p w:rsidR="001C7B23" w:rsidRPr="00FA446E" w:rsidRDefault="005F73FC" w:rsidP="001C12B2">
      <w:pPr>
        <w:widowControl w:val="0"/>
        <w:tabs>
          <w:tab w:val="num" w:pos="567"/>
        </w:tabs>
        <w:ind w:left="3828" w:hanging="3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Исполнитель работ _____________________________________________________________</w:t>
      </w:r>
      <w:r w:rsidR="001C7B23" w:rsidRPr="00FA446E">
        <w:rPr>
          <w:rFonts w:ascii="Arial" w:hAnsi="Arial" w:cs="Arial"/>
          <w:sz w:val="24"/>
          <w:szCs w:val="24"/>
        </w:rPr>
        <w:t>_________</w:t>
      </w:r>
    </w:p>
    <w:p w:rsidR="00AE6141" w:rsidRPr="00FA446E" w:rsidRDefault="005F73FC" w:rsidP="001C12B2">
      <w:pPr>
        <w:widowControl w:val="0"/>
        <w:tabs>
          <w:tab w:val="num" w:pos="567"/>
        </w:tabs>
        <w:ind w:left="3828" w:hanging="3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(должность, подпись, расшифровка подписи) </w:t>
      </w:r>
    </w:p>
    <w:p w:rsidR="00AE6141" w:rsidRPr="00FA446E" w:rsidRDefault="005F73FC" w:rsidP="001C12B2">
      <w:pPr>
        <w:widowControl w:val="0"/>
        <w:tabs>
          <w:tab w:val="num" w:pos="567"/>
        </w:tabs>
        <w:ind w:left="3828" w:hanging="3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6141" w:rsidRPr="00FA446E" w:rsidRDefault="005F73FC" w:rsidP="001C12B2">
      <w:pPr>
        <w:widowControl w:val="0"/>
        <w:tabs>
          <w:tab w:val="num" w:pos="567"/>
        </w:tabs>
        <w:ind w:left="3828" w:hanging="3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М.П. (при наличии)</w:t>
      </w: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" _ "20 ___________ г. </w:t>
      </w:r>
    </w:p>
    <w:p w:rsidR="00AE6141" w:rsidRPr="00FA446E" w:rsidRDefault="00AE6141" w:rsidP="001C12B2">
      <w:pPr>
        <w:widowControl w:val="0"/>
        <w:tabs>
          <w:tab w:val="num" w:pos="567"/>
        </w:tabs>
        <w:ind w:left="3828" w:hanging="3544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567"/>
        </w:tabs>
        <w:ind w:left="3828" w:hanging="3544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567"/>
        </w:tabs>
        <w:ind w:left="3828" w:hanging="3544"/>
        <w:rPr>
          <w:rFonts w:ascii="Arial" w:hAnsi="Arial" w:cs="Arial"/>
          <w:sz w:val="24"/>
          <w:szCs w:val="24"/>
        </w:rPr>
      </w:pPr>
    </w:p>
    <w:p w:rsidR="00190CBE" w:rsidRPr="00FA446E" w:rsidRDefault="005F73FC" w:rsidP="001C12B2">
      <w:pPr>
        <w:widowControl w:val="0"/>
        <w:tabs>
          <w:tab w:val="num" w:pos="567"/>
        </w:tabs>
        <w:ind w:left="3828" w:hanging="3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Заказчик (при наличии) ____________________________________________________________</w:t>
      </w:r>
      <w:r w:rsidR="00190CBE" w:rsidRPr="00FA446E">
        <w:rPr>
          <w:rFonts w:ascii="Arial" w:hAnsi="Arial" w:cs="Arial"/>
          <w:sz w:val="24"/>
          <w:szCs w:val="24"/>
        </w:rPr>
        <w:t>____</w:t>
      </w:r>
    </w:p>
    <w:p w:rsidR="00AE6141" w:rsidRPr="00FA446E" w:rsidRDefault="005F73FC" w:rsidP="001C12B2">
      <w:pPr>
        <w:widowControl w:val="0"/>
        <w:tabs>
          <w:tab w:val="num" w:pos="567"/>
        </w:tabs>
        <w:ind w:left="3828" w:hanging="3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(должность, подпись, расшифровка подписи) </w:t>
      </w:r>
    </w:p>
    <w:p w:rsidR="00AE6141" w:rsidRPr="00FA446E" w:rsidRDefault="00AE6141" w:rsidP="001C12B2">
      <w:pPr>
        <w:widowControl w:val="0"/>
        <w:tabs>
          <w:tab w:val="num" w:pos="567"/>
        </w:tabs>
        <w:ind w:left="3828" w:hanging="3544"/>
        <w:rPr>
          <w:rFonts w:ascii="Arial" w:hAnsi="Arial" w:cs="Arial"/>
          <w:sz w:val="24"/>
          <w:szCs w:val="24"/>
        </w:rPr>
      </w:pPr>
    </w:p>
    <w:p w:rsidR="00AE6141" w:rsidRPr="00FA446E" w:rsidRDefault="005F73FC" w:rsidP="001C12B2">
      <w:pPr>
        <w:widowControl w:val="0"/>
        <w:tabs>
          <w:tab w:val="num" w:pos="567"/>
        </w:tabs>
        <w:ind w:left="3828" w:hanging="3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6141" w:rsidRPr="00FA446E" w:rsidRDefault="00AE6141" w:rsidP="001C12B2">
      <w:pPr>
        <w:widowControl w:val="0"/>
        <w:tabs>
          <w:tab w:val="num" w:pos="567"/>
        </w:tabs>
        <w:ind w:left="3828" w:hanging="3544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 М.П. (при наличии)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" "20______________г</w:t>
      </w:r>
    </w:p>
    <w:p w:rsidR="00AE6141" w:rsidRPr="00FA446E" w:rsidRDefault="00AE6141" w:rsidP="001C12B2">
      <w:pPr>
        <w:widowControl w:val="0"/>
        <w:tabs>
          <w:tab w:val="num" w:pos="567"/>
        </w:tabs>
        <w:ind w:left="3828" w:hanging="3544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3828" w:hanging="3261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3828" w:hanging="3261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3828" w:hanging="3261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567"/>
        </w:tabs>
        <w:ind w:left="3828" w:hanging="3402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3828" w:hanging="3261"/>
        <w:rPr>
          <w:rFonts w:ascii="Arial" w:hAnsi="Arial" w:cs="Arial"/>
          <w:sz w:val="24"/>
          <w:szCs w:val="24"/>
        </w:rPr>
      </w:pPr>
    </w:p>
    <w:p w:rsidR="00AE6141" w:rsidRPr="00FA446E" w:rsidRDefault="00365A19" w:rsidP="00297798">
      <w:pPr>
        <w:widowControl w:val="0"/>
        <w:tabs>
          <w:tab w:val="num" w:pos="709"/>
        </w:tabs>
        <w:ind w:left="4536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П</w:t>
      </w:r>
      <w:r w:rsidR="00AE6141" w:rsidRPr="00FA446E">
        <w:rPr>
          <w:rFonts w:ascii="Arial" w:hAnsi="Arial" w:cs="Arial"/>
          <w:sz w:val="24"/>
          <w:szCs w:val="24"/>
        </w:rPr>
        <w:t xml:space="preserve">риложение № 5 </w:t>
      </w:r>
    </w:p>
    <w:p w:rsidR="00AE6141" w:rsidRPr="00FA446E" w:rsidRDefault="00AE6141" w:rsidP="00297798">
      <w:pPr>
        <w:widowControl w:val="0"/>
        <w:tabs>
          <w:tab w:val="num" w:pos="709"/>
        </w:tabs>
        <w:ind w:left="4536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к типовой форме </w:t>
      </w:r>
    </w:p>
    <w:p w:rsidR="00AE6141" w:rsidRPr="00FA446E" w:rsidRDefault="00AE6141" w:rsidP="00297798">
      <w:pPr>
        <w:widowControl w:val="0"/>
        <w:tabs>
          <w:tab w:val="num" w:pos="709"/>
        </w:tabs>
        <w:ind w:left="4536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Административного регламента </w:t>
      </w:r>
    </w:p>
    <w:p w:rsidR="00AE6141" w:rsidRPr="00FA446E" w:rsidRDefault="00AE6141" w:rsidP="00297798">
      <w:pPr>
        <w:widowControl w:val="0"/>
        <w:tabs>
          <w:tab w:val="num" w:pos="709"/>
        </w:tabs>
        <w:ind w:left="4536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297798" w:rsidRPr="00FA446E" w:rsidRDefault="00297798" w:rsidP="001C12B2">
      <w:pPr>
        <w:widowControl w:val="0"/>
        <w:tabs>
          <w:tab w:val="num" w:pos="709"/>
        </w:tabs>
        <w:ind w:left="3828" w:firstLine="2409"/>
        <w:rPr>
          <w:rFonts w:ascii="Arial" w:hAnsi="Arial" w:cs="Arial"/>
          <w:sz w:val="24"/>
          <w:szCs w:val="24"/>
        </w:rPr>
      </w:pPr>
    </w:p>
    <w:p w:rsidR="00365A19" w:rsidRPr="00FA446E" w:rsidRDefault="005F73FC" w:rsidP="001C12B2">
      <w:pPr>
        <w:widowControl w:val="0"/>
        <w:tabs>
          <w:tab w:val="num" w:pos="709"/>
        </w:tabs>
        <w:ind w:left="3828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Форма акта о завершении земляных работ </w:t>
      </w:r>
    </w:p>
    <w:p w:rsidR="00AE6141" w:rsidRPr="00FA446E" w:rsidRDefault="005F73FC" w:rsidP="001C12B2">
      <w:pPr>
        <w:widowControl w:val="0"/>
        <w:tabs>
          <w:tab w:val="num" w:pos="709"/>
        </w:tabs>
        <w:ind w:left="3828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и выполненном благоустройстве</w:t>
      </w:r>
    </w:p>
    <w:p w:rsidR="00AE6141" w:rsidRPr="00FA446E" w:rsidRDefault="00AE6141" w:rsidP="001C12B2">
      <w:pPr>
        <w:widowControl w:val="0"/>
        <w:tabs>
          <w:tab w:val="num" w:pos="709"/>
        </w:tabs>
        <w:ind w:left="3828" w:hanging="2410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2127" w:hanging="2410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АКТ</w:t>
      </w:r>
    </w:p>
    <w:p w:rsidR="00AE6141" w:rsidRPr="00FA446E" w:rsidRDefault="00AE6141" w:rsidP="001C12B2">
      <w:pPr>
        <w:widowControl w:val="0"/>
        <w:tabs>
          <w:tab w:val="num" w:pos="709"/>
        </w:tabs>
        <w:ind w:left="3544" w:hanging="3260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о завершении земляных работ и выполненном благоустройстве</w:t>
      </w:r>
      <w:r w:rsidRPr="00FA446E">
        <w:rPr>
          <w:rFonts w:ascii="Arial" w:hAnsi="Arial" w:cs="Arial"/>
          <w:sz w:val="24"/>
          <w:szCs w:val="24"/>
          <w:vertAlign w:val="superscript"/>
        </w:rPr>
        <w:t>1</w:t>
      </w:r>
    </w:p>
    <w:p w:rsidR="00AE6141" w:rsidRPr="00FA446E" w:rsidRDefault="00AE6141" w:rsidP="001C12B2">
      <w:pPr>
        <w:widowControl w:val="0"/>
        <w:tabs>
          <w:tab w:val="num" w:pos="709"/>
        </w:tabs>
        <w:ind w:left="3544" w:hanging="3260"/>
        <w:jc w:val="center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3544" w:hanging="3260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(организация, предприятие/ФИО, производитель работ) </w:t>
      </w:r>
    </w:p>
    <w:p w:rsidR="00AE6141" w:rsidRPr="00FA446E" w:rsidRDefault="005F73FC" w:rsidP="001C12B2">
      <w:pPr>
        <w:widowControl w:val="0"/>
        <w:tabs>
          <w:tab w:val="num" w:pos="426"/>
        </w:tabs>
        <w:ind w:left="3119" w:hanging="35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65A19" w:rsidRPr="00FA446E">
        <w:rPr>
          <w:rFonts w:ascii="Arial" w:hAnsi="Arial" w:cs="Arial"/>
          <w:sz w:val="24"/>
          <w:szCs w:val="24"/>
        </w:rPr>
        <w:t>А</w:t>
      </w:r>
      <w:r w:rsidR="00AE6141" w:rsidRPr="00FA446E">
        <w:rPr>
          <w:rFonts w:ascii="Arial" w:hAnsi="Arial" w:cs="Arial"/>
          <w:sz w:val="24"/>
          <w:szCs w:val="24"/>
        </w:rPr>
        <w:t xml:space="preserve">дрес: ________________________________________________________________________ </w:t>
      </w:r>
    </w:p>
    <w:p w:rsidR="00AE6141" w:rsidRPr="00FA446E" w:rsidRDefault="005F73FC" w:rsidP="001C12B2">
      <w:pPr>
        <w:widowControl w:val="0"/>
        <w:tabs>
          <w:tab w:val="num" w:pos="709"/>
        </w:tabs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Земляные работы производились по адресу: </w:t>
      </w: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Разрешение на производство земляных работ N от </w:t>
      </w: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Комиссия в составе: </w:t>
      </w:r>
    </w:p>
    <w:p w:rsidR="00365A19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  <w:u w:val="single"/>
        </w:rPr>
        <w:t>представителя организации, производящей земляные работы подрядчика</w:t>
      </w: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65A19" w:rsidRPr="00FA446E">
        <w:rPr>
          <w:rFonts w:ascii="Arial" w:hAnsi="Arial" w:cs="Arial"/>
          <w:sz w:val="24"/>
          <w:szCs w:val="24"/>
        </w:rPr>
        <w:t>(</w:t>
      </w:r>
      <w:r w:rsidR="00AE6141" w:rsidRPr="00FA446E">
        <w:rPr>
          <w:rFonts w:ascii="Arial" w:hAnsi="Arial" w:cs="Arial"/>
          <w:sz w:val="24"/>
          <w:szCs w:val="24"/>
        </w:rPr>
        <w:t xml:space="preserve">Ф.И.О., должность) </w:t>
      </w: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  <w:u w:val="single"/>
        </w:rPr>
        <w:t xml:space="preserve">представителя организации, выполнившей благоустройство </w:t>
      </w: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(Ф.И.О., должность) </w:t>
      </w:r>
    </w:p>
    <w:p w:rsidR="00365A19" w:rsidRPr="00FA446E" w:rsidRDefault="005F73FC" w:rsidP="001C12B2">
      <w:pPr>
        <w:widowControl w:val="0"/>
        <w:tabs>
          <w:tab w:val="num" w:pos="709"/>
        </w:tabs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  <w:u w:val="single"/>
        </w:rPr>
        <w:t>представителя управляющей организации или жилищно-эксплуатационной о</w:t>
      </w:r>
      <w:r w:rsidR="00AE6141" w:rsidRPr="00FA446E">
        <w:rPr>
          <w:rFonts w:ascii="Arial" w:hAnsi="Arial" w:cs="Arial"/>
          <w:sz w:val="24"/>
          <w:szCs w:val="24"/>
          <w:u w:val="single"/>
        </w:rPr>
        <w:t>р</w:t>
      </w:r>
      <w:r w:rsidR="00AE6141" w:rsidRPr="00FA446E">
        <w:rPr>
          <w:rFonts w:ascii="Arial" w:hAnsi="Arial" w:cs="Arial"/>
          <w:sz w:val="24"/>
          <w:szCs w:val="24"/>
          <w:u w:val="single"/>
        </w:rPr>
        <w:t>ганизации</w:t>
      </w:r>
      <w:r w:rsidR="00365A19" w:rsidRPr="00FA446E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6141" w:rsidRPr="00FA446E" w:rsidRDefault="005F73FC" w:rsidP="001C12B2">
      <w:pPr>
        <w:widowControl w:val="0"/>
        <w:tabs>
          <w:tab w:val="num" w:pos="709"/>
        </w:tabs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(Ф.И.О., должность) </w:t>
      </w:r>
    </w:p>
    <w:p w:rsidR="00AE6141" w:rsidRPr="00FA446E" w:rsidRDefault="00AE6141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</w:p>
    <w:p w:rsidR="00365A19" w:rsidRPr="00FA446E" w:rsidRDefault="00365A19" w:rsidP="001C12B2">
      <w:pPr>
        <w:widowControl w:val="0"/>
        <w:tabs>
          <w:tab w:val="num" w:pos="709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п</w:t>
      </w:r>
      <w:r w:rsidR="00AE6141" w:rsidRPr="00FA446E">
        <w:rPr>
          <w:rFonts w:ascii="Arial" w:hAnsi="Arial" w:cs="Arial"/>
          <w:sz w:val="24"/>
          <w:szCs w:val="24"/>
        </w:rPr>
        <w:t>роизвела</w:t>
      </w:r>
      <w:r w:rsidRPr="00FA446E"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освидетельствование</w:t>
      </w:r>
      <w:r w:rsidRPr="00FA446E"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территории,</w:t>
      </w:r>
      <w:r w:rsidRPr="00FA446E"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на которой </w:t>
      </w:r>
      <w:r w:rsidRPr="00FA446E">
        <w:rPr>
          <w:rFonts w:ascii="Arial" w:hAnsi="Arial" w:cs="Arial"/>
          <w:sz w:val="24"/>
          <w:szCs w:val="24"/>
        </w:rPr>
        <w:t>производились</w:t>
      </w:r>
    </w:p>
    <w:p w:rsidR="00365A19" w:rsidRPr="00FA446E" w:rsidRDefault="00AE6141" w:rsidP="001C12B2">
      <w:pPr>
        <w:widowControl w:val="0"/>
        <w:tabs>
          <w:tab w:val="num" w:pos="709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земляные и благоустроительные работы, </w:t>
      </w:r>
      <w:r w:rsidR="00365A19" w:rsidRPr="00FA446E">
        <w:rPr>
          <w:rFonts w:ascii="Arial" w:hAnsi="Arial" w:cs="Arial"/>
          <w:sz w:val="24"/>
          <w:szCs w:val="24"/>
        </w:rPr>
        <w:t>на «___»_______________20___г</w:t>
      </w:r>
    </w:p>
    <w:p w:rsidR="00365A19" w:rsidRPr="00FA446E" w:rsidRDefault="00AE6141" w:rsidP="001C12B2">
      <w:pPr>
        <w:widowControl w:val="0"/>
        <w:tabs>
          <w:tab w:val="num" w:pos="709"/>
        </w:tabs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FA446E">
        <w:rPr>
          <w:rFonts w:ascii="Arial" w:hAnsi="Arial" w:cs="Arial"/>
          <w:sz w:val="24"/>
          <w:szCs w:val="24"/>
        </w:rPr>
        <w:t xml:space="preserve">и составила настоящий </w:t>
      </w:r>
      <w:r w:rsidRPr="00FA446E">
        <w:rPr>
          <w:rFonts w:ascii="Arial" w:hAnsi="Arial" w:cs="Arial"/>
          <w:sz w:val="24"/>
          <w:szCs w:val="24"/>
          <w:u w:val="single"/>
        </w:rPr>
        <w:t xml:space="preserve">акт на предмет выполнения благоустроительных </w:t>
      </w:r>
    </w:p>
    <w:p w:rsidR="00AE6141" w:rsidRPr="00FA446E" w:rsidRDefault="00AE6141" w:rsidP="001C12B2">
      <w:pPr>
        <w:widowControl w:val="0"/>
        <w:tabs>
          <w:tab w:val="num" w:pos="709"/>
        </w:tabs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FA446E">
        <w:rPr>
          <w:rFonts w:ascii="Arial" w:hAnsi="Arial" w:cs="Arial"/>
          <w:sz w:val="24"/>
          <w:szCs w:val="24"/>
          <w:u w:val="single"/>
        </w:rPr>
        <w:t xml:space="preserve">работ в полном объеме </w:t>
      </w:r>
    </w:p>
    <w:p w:rsidR="00AE6141" w:rsidRPr="00FA446E" w:rsidRDefault="00AE6141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Представитель организации, производившей земляные работы (подрядчик), </w:t>
      </w: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(подпись) </w:t>
      </w:r>
    </w:p>
    <w:p w:rsidR="00AE6141" w:rsidRPr="00FA446E" w:rsidRDefault="00AE6141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Представитель организации, выполнившей благоустройство, </w:t>
      </w: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(подпись) </w:t>
      </w:r>
    </w:p>
    <w:p w:rsidR="00AE6141" w:rsidRPr="00FA446E" w:rsidRDefault="00AE6141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</w:p>
    <w:p w:rsidR="009C5DF9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Представитель владельца объекта благоустройства, </w:t>
      </w: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управляющей организации или жилищно-эксплуатационной организации </w:t>
      </w: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(подпись) </w:t>
      </w:r>
    </w:p>
    <w:p w:rsidR="00AE6141" w:rsidRPr="00FA446E" w:rsidRDefault="00AE6141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Приложение:</w:t>
      </w: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- материалы фотофиксации выполненных работ,</w:t>
      </w:r>
    </w:p>
    <w:p w:rsidR="009C5DF9" w:rsidRPr="00FA446E" w:rsidRDefault="005F73FC" w:rsidP="001C12B2">
      <w:pPr>
        <w:widowControl w:val="0"/>
        <w:tabs>
          <w:tab w:val="num" w:pos="709"/>
        </w:tabs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- документ, подтверждающий уведомление организаций, интересы которых были затронуты при </w:t>
      </w:r>
    </w:p>
    <w:p w:rsidR="009C5DF9" w:rsidRPr="00FA446E" w:rsidRDefault="005F73FC" w:rsidP="001C12B2">
      <w:pPr>
        <w:widowControl w:val="0"/>
        <w:tabs>
          <w:tab w:val="num" w:pos="709"/>
        </w:tabs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работ (для обращений по основанию, указанному в пункте 6.1.3 </w:t>
      </w:r>
    </w:p>
    <w:p w:rsidR="00AE6141" w:rsidRPr="00FA446E" w:rsidRDefault="005F73FC" w:rsidP="001C12B2">
      <w:pPr>
        <w:widowControl w:val="0"/>
        <w:tabs>
          <w:tab w:val="num" w:pos="709"/>
        </w:tabs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настоящего Административного регламента) . </w:t>
      </w: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__________________________</w:t>
      </w: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AE6141" w:rsidRPr="00FA446E">
        <w:rPr>
          <w:rFonts w:ascii="Arial" w:hAnsi="Arial" w:cs="Arial"/>
          <w:sz w:val="24"/>
          <w:szCs w:val="24"/>
        </w:rPr>
        <w:t>На акте проставляется отметка о согласовании с организациями, интересы которых были</w:t>
      </w: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затронуты при </w:t>
      </w:r>
    </w:p>
    <w:p w:rsidR="00AE6141" w:rsidRPr="00FA446E" w:rsidRDefault="005F73FC" w:rsidP="001C12B2">
      <w:pPr>
        <w:widowControl w:val="0"/>
        <w:tabs>
          <w:tab w:val="num" w:pos="709"/>
        </w:tabs>
        <w:ind w:left="3544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работ</w:t>
      </w: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(службы, отвечающие за эксплуатацию инженерных комм</w:t>
      </w:r>
      <w:r w:rsidR="00AE6141" w:rsidRPr="00FA446E">
        <w:rPr>
          <w:rFonts w:ascii="Arial" w:hAnsi="Arial" w:cs="Arial"/>
          <w:sz w:val="24"/>
          <w:szCs w:val="24"/>
        </w:rPr>
        <w:t>у</w:t>
      </w:r>
      <w:r w:rsidR="00AE6141" w:rsidRPr="00FA446E">
        <w:rPr>
          <w:rFonts w:ascii="Arial" w:hAnsi="Arial" w:cs="Arial"/>
          <w:sz w:val="24"/>
          <w:szCs w:val="24"/>
        </w:rPr>
        <w:t xml:space="preserve">никаций, правообладатели </w:t>
      </w:r>
    </w:p>
    <w:p w:rsidR="00AE6141" w:rsidRPr="00FA446E" w:rsidRDefault="005F73FC" w:rsidP="001C12B2">
      <w:pPr>
        <w:widowControl w:val="0"/>
        <w:tabs>
          <w:tab w:val="num" w:pos="709"/>
        </w:tabs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земельных участков, на которых проводились работы) либо к акту прикладыв</w:t>
      </w:r>
      <w:r w:rsidR="00AE6141" w:rsidRPr="00FA446E">
        <w:rPr>
          <w:rFonts w:ascii="Arial" w:hAnsi="Arial" w:cs="Arial"/>
          <w:sz w:val="24"/>
          <w:szCs w:val="24"/>
        </w:rPr>
        <w:t>а</w:t>
      </w:r>
      <w:r w:rsidR="00AE6141" w:rsidRPr="00FA446E">
        <w:rPr>
          <w:rFonts w:ascii="Arial" w:hAnsi="Arial" w:cs="Arial"/>
          <w:sz w:val="24"/>
          <w:szCs w:val="24"/>
        </w:rPr>
        <w:t>ется документ, подтверждающие</w:t>
      </w: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соответствующее</w:t>
      </w: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согласование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(за</w:t>
      </w: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искл</w:t>
      </w:r>
      <w:r w:rsidR="00AE6141" w:rsidRPr="00FA446E">
        <w:rPr>
          <w:rFonts w:ascii="Arial" w:hAnsi="Arial" w:cs="Arial"/>
          <w:sz w:val="24"/>
          <w:szCs w:val="24"/>
        </w:rPr>
        <w:t>ю</w:t>
      </w:r>
      <w:r w:rsidR="00AE6141" w:rsidRPr="00FA446E">
        <w:rPr>
          <w:rFonts w:ascii="Arial" w:hAnsi="Arial" w:cs="Arial"/>
          <w:sz w:val="24"/>
          <w:szCs w:val="24"/>
        </w:rPr>
        <w:t>чением</w:t>
      </w: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обращений</w:t>
      </w: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по основанию, указанному</w:t>
      </w: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в пункте</w:t>
      </w: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6.1.3 настоящего А</w:t>
      </w:r>
      <w:r w:rsidR="00AE6141" w:rsidRPr="00FA446E">
        <w:rPr>
          <w:rFonts w:ascii="Arial" w:hAnsi="Arial" w:cs="Arial"/>
          <w:sz w:val="24"/>
          <w:szCs w:val="24"/>
        </w:rPr>
        <w:t>д</w:t>
      </w:r>
      <w:r w:rsidR="00AE6141" w:rsidRPr="00FA446E">
        <w:rPr>
          <w:rFonts w:ascii="Arial" w:hAnsi="Arial" w:cs="Arial"/>
          <w:sz w:val="24"/>
          <w:szCs w:val="24"/>
        </w:rPr>
        <w:t>министративного регламента).</w:t>
      </w:r>
    </w:p>
    <w:p w:rsidR="00AE6141" w:rsidRPr="00FA446E" w:rsidRDefault="002764BE" w:rsidP="00297798">
      <w:pPr>
        <w:widowControl w:val="0"/>
        <w:tabs>
          <w:tab w:val="num" w:pos="709"/>
        </w:tabs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C5DF9" w:rsidRPr="00FA446E">
        <w:rPr>
          <w:rFonts w:ascii="Arial" w:hAnsi="Arial" w:cs="Arial"/>
          <w:sz w:val="24"/>
          <w:szCs w:val="24"/>
        </w:rPr>
        <w:lastRenderedPageBreak/>
        <w:t>П</w:t>
      </w:r>
      <w:r w:rsidR="00AE6141" w:rsidRPr="00FA446E">
        <w:rPr>
          <w:rFonts w:ascii="Arial" w:hAnsi="Arial" w:cs="Arial"/>
          <w:sz w:val="24"/>
          <w:szCs w:val="24"/>
        </w:rPr>
        <w:t xml:space="preserve">риложение № 6 </w:t>
      </w:r>
    </w:p>
    <w:p w:rsidR="00AE6141" w:rsidRPr="00FA446E" w:rsidRDefault="00AE6141" w:rsidP="00297798">
      <w:pPr>
        <w:widowControl w:val="0"/>
        <w:tabs>
          <w:tab w:val="num" w:pos="709"/>
        </w:tabs>
        <w:ind w:left="5103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к типовой форме </w:t>
      </w:r>
    </w:p>
    <w:p w:rsidR="00AE6141" w:rsidRPr="00FA446E" w:rsidRDefault="00AE6141" w:rsidP="00297798">
      <w:pPr>
        <w:widowControl w:val="0"/>
        <w:tabs>
          <w:tab w:val="num" w:pos="709"/>
        </w:tabs>
        <w:ind w:left="5103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Административного регламента</w:t>
      </w:r>
    </w:p>
    <w:p w:rsidR="00AE6141" w:rsidRPr="00FA446E" w:rsidRDefault="00AE6141" w:rsidP="00297798">
      <w:pPr>
        <w:widowControl w:val="0"/>
        <w:tabs>
          <w:tab w:val="num" w:pos="709"/>
        </w:tabs>
        <w:ind w:left="5103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AE6141" w:rsidRPr="00FA446E" w:rsidRDefault="00AE6141" w:rsidP="001C12B2">
      <w:pPr>
        <w:widowControl w:val="0"/>
        <w:tabs>
          <w:tab w:val="num" w:pos="709"/>
        </w:tabs>
        <w:ind w:left="3544" w:firstLine="2552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3544" w:firstLine="2552"/>
        <w:rPr>
          <w:rFonts w:ascii="Arial" w:hAnsi="Arial" w:cs="Arial"/>
          <w:sz w:val="24"/>
          <w:szCs w:val="24"/>
        </w:rPr>
      </w:pPr>
    </w:p>
    <w:p w:rsidR="00AE6141" w:rsidRPr="00FA446E" w:rsidRDefault="005F73FC" w:rsidP="001C12B2">
      <w:pPr>
        <w:widowControl w:val="0"/>
        <w:tabs>
          <w:tab w:val="num" w:pos="709"/>
        </w:tabs>
        <w:ind w:left="3544" w:firstLine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Форма </w:t>
      </w:r>
    </w:p>
    <w:p w:rsidR="002B6C77" w:rsidRPr="00FA446E" w:rsidRDefault="005F73FC" w:rsidP="001C12B2">
      <w:pPr>
        <w:widowControl w:val="0"/>
        <w:tabs>
          <w:tab w:val="num" w:pos="709"/>
        </w:tabs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решения о закрытии разрешения на осуществление </w:t>
      </w:r>
    </w:p>
    <w:p w:rsidR="00AE6141" w:rsidRPr="00FA446E" w:rsidRDefault="005F73FC" w:rsidP="001C12B2">
      <w:pPr>
        <w:widowControl w:val="0"/>
        <w:ind w:left="1418"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земляных работ _____________________________</w:t>
      </w:r>
      <w:r w:rsidR="002B6C77" w:rsidRPr="00FA446E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 xml:space="preserve">наименование уполномоченного на предоставление услуги </w:t>
      </w:r>
    </w:p>
    <w:p w:rsidR="00AE6141" w:rsidRPr="00FA446E" w:rsidRDefault="00AE6141" w:rsidP="001C12B2">
      <w:pPr>
        <w:widowControl w:val="0"/>
        <w:tabs>
          <w:tab w:val="num" w:pos="709"/>
        </w:tabs>
        <w:ind w:left="1418" w:firstLine="283"/>
        <w:rPr>
          <w:rFonts w:ascii="Arial" w:hAnsi="Arial" w:cs="Arial"/>
          <w:sz w:val="24"/>
          <w:szCs w:val="24"/>
        </w:rPr>
      </w:pP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Кому: _______________________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(фамилия, имя, отчество (последнее –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при наличии), наименование и данные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документа, удостоверяющего личность -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для физического лица; наименование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индивидуального предпринимателя,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ИНН, ОГРНИП – для физического лица,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зарегистрированного в качестве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индивидуального предпринимателя);полное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наименование юридического лица, ИНН,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ОГРН, юридический адрес – для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юридического лица)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Контактные данные: ______________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(почтовый индекс и адрес –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для физического лица, в т.ч.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зарегистрированного в качестве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индивидуального предпринимателя, </w:t>
      </w:r>
    </w:p>
    <w:p w:rsidR="00AE6141" w:rsidRPr="00FA446E" w:rsidRDefault="00AE6141" w:rsidP="00CA3CCE">
      <w:pPr>
        <w:widowControl w:val="0"/>
        <w:tabs>
          <w:tab w:val="num" w:pos="709"/>
        </w:tabs>
        <w:ind w:left="396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телефон, адрес электронной почты)</w:t>
      </w:r>
    </w:p>
    <w:p w:rsidR="00AE6141" w:rsidRPr="00FA446E" w:rsidRDefault="00AE6141" w:rsidP="001C12B2">
      <w:pPr>
        <w:widowControl w:val="0"/>
        <w:tabs>
          <w:tab w:val="num" w:pos="709"/>
        </w:tabs>
        <w:ind w:left="1985" w:firstLine="3827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1985" w:firstLine="3827"/>
        <w:rPr>
          <w:rFonts w:ascii="Arial" w:hAnsi="Arial" w:cs="Arial"/>
          <w:sz w:val="24"/>
          <w:szCs w:val="24"/>
        </w:rPr>
      </w:pPr>
    </w:p>
    <w:p w:rsidR="00AE6141" w:rsidRPr="00FA446E" w:rsidRDefault="00AE6141" w:rsidP="001C12B2">
      <w:pPr>
        <w:widowControl w:val="0"/>
        <w:tabs>
          <w:tab w:val="num" w:pos="709"/>
        </w:tabs>
        <w:ind w:left="1985" w:firstLine="2835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РЕШЕНИЕ</w:t>
      </w:r>
    </w:p>
    <w:p w:rsidR="00AE6141" w:rsidRPr="00FA446E" w:rsidRDefault="00AE6141" w:rsidP="001C12B2">
      <w:pPr>
        <w:widowControl w:val="0"/>
        <w:tabs>
          <w:tab w:val="num" w:pos="709"/>
        </w:tabs>
        <w:ind w:left="1418" w:firstLine="14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о закрытии разрешения на осуществление земляных работ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AE6141" w:rsidRPr="00FA446E" w:rsidRDefault="005F73FC" w:rsidP="00D04A0F">
      <w:pPr>
        <w:widowControl w:val="0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№______________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AE6141" w:rsidRPr="00FA446E">
        <w:rPr>
          <w:rFonts w:ascii="Arial" w:hAnsi="Arial" w:cs="Arial"/>
          <w:sz w:val="24"/>
          <w:szCs w:val="24"/>
        </w:rPr>
        <w:t>Дата _</w:t>
      </w:r>
      <w:r w:rsidR="00CA3CCE" w:rsidRPr="00FA446E">
        <w:rPr>
          <w:rFonts w:ascii="Arial" w:hAnsi="Arial" w:cs="Arial"/>
          <w:sz w:val="24"/>
          <w:szCs w:val="24"/>
        </w:rPr>
        <w:t>___________</w:t>
      </w:r>
      <w:r w:rsidR="00AE6141" w:rsidRPr="00FA446E">
        <w:rPr>
          <w:rFonts w:ascii="Arial" w:hAnsi="Arial" w:cs="Arial"/>
          <w:sz w:val="24"/>
          <w:szCs w:val="24"/>
        </w:rPr>
        <w:t xml:space="preserve"> </w:t>
      </w:r>
    </w:p>
    <w:p w:rsidR="00AE6141" w:rsidRPr="00FA446E" w:rsidRDefault="00AE6141" w:rsidP="00D04A0F">
      <w:pPr>
        <w:widowControl w:val="0"/>
        <w:ind w:firstLine="425"/>
        <w:rPr>
          <w:rFonts w:ascii="Arial" w:hAnsi="Arial" w:cs="Arial"/>
          <w:sz w:val="24"/>
          <w:szCs w:val="24"/>
        </w:rPr>
      </w:pPr>
    </w:p>
    <w:p w:rsidR="00AE6141" w:rsidRPr="00FA446E" w:rsidRDefault="00AE6141" w:rsidP="00D04A0F">
      <w:pPr>
        <w:widowControl w:val="0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______________________ уведомляет Вас о закрытии разрешения на произво</w:t>
      </w:r>
      <w:r w:rsidRPr="00FA446E">
        <w:rPr>
          <w:rFonts w:ascii="Arial" w:hAnsi="Arial" w:cs="Arial"/>
          <w:sz w:val="24"/>
          <w:szCs w:val="24"/>
        </w:rPr>
        <w:t>д</w:t>
      </w:r>
      <w:r w:rsidRPr="00FA446E">
        <w:rPr>
          <w:rFonts w:ascii="Arial" w:hAnsi="Arial" w:cs="Arial"/>
          <w:sz w:val="24"/>
          <w:szCs w:val="24"/>
        </w:rPr>
        <w:t>ство земляных</w:t>
      </w:r>
      <w:r w:rsidR="002B6C77" w:rsidRPr="00FA446E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 xml:space="preserve">работ № ________________ на выполнение работ ______________ , проведенных по адресу ___________________________. </w:t>
      </w:r>
    </w:p>
    <w:p w:rsidR="00AE6141" w:rsidRPr="00FA446E" w:rsidRDefault="00AE6141" w:rsidP="00D04A0F">
      <w:pPr>
        <w:widowControl w:val="0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Особые отметки ________________________________________________. </w:t>
      </w:r>
    </w:p>
    <w:p w:rsidR="00AE6141" w:rsidRPr="00FA446E" w:rsidRDefault="00AE6141" w:rsidP="00D04A0F">
      <w:pPr>
        <w:widowControl w:val="0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{Ф.И.О. должность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Сведения о сертификате</w:t>
      </w:r>
    </w:p>
    <w:p w:rsidR="0017751C" w:rsidRPr="00FA446E" w:rsidRDefault="00AE6141" w:rsidP="00D04A0F">
      <w:pPr>
        <w:widowControl w:val="0"/>
        <w:rPr>
          <w:rFonts w:ascii="Arial" w:hAnsi="Arial" w:cs="Arial"/>
          <w:sz w:val="24"/>
          <w:szCs w:val="24"/>
        </w:rPr>
        <w:sectPr w:rsidR="0017751C" w:rsidRPr="00FA446E" w:rsidSect="001C12B2">
          <w:pgSz w:w="11905" w:h="16838" w:code="9"/>
          <w:pgMar w:top="567" w:right="851" w:bottom="568" w:left="1701" w:header="720" w:footer="720" w:gutter="0"/>
          <w:cols w:space="720"/>
          <w:titlePg/>
          <w:docGrid w:linePitch="326"/>
        </w:sectPr>
      </w:pPr>
      <w:r w:rsidRPr="00FA446E">
        <w:rPr>
          <w:rFonts w:ascii="Arial" w:hAnsi="Arial" w:cs="Arial"/>
          <w:sz w:val="24"/>
          <w:szCs w:val="24"/>
        </w:rPr>
        <w:t>уполномоченного сотрудника}</w:t>
      </w:r>
      <w:r w:rsidR="005F73FC">
        <w:rPr>
          <w:rFonts w:ascii="Arial" w:hAnsi="Arial" w:cs="Arial"/>
          <w:sz w:val="24"/>
          <w:szCs w:val="24"/>
        </w:rPr>
        <w:t xml:space="preserve"> </w:t>
      </w:r>
      <w:r w:rsidRPr="00FA446E">
        <w:rPr>
          <w:rFonts w:ascii="Arial" w:hAnsi="Arial" w:cs="Arial"/>
          <w:sz w:val="24"/>
          <w:szCs w:val="24"/>
        </w:rPr>
        <w:t>электронной подписи</w:t>
      </w:r>
    </w:p>
    <w:p w:rsidR="0017751C" w:rsidRPr="00FA446E" w:rsidRDefault="0017751C" w:rsidP="00297798">
      <w:pPr>
        <w:widowControl w:val="0"/>
        <w:tabs>
          <w:tab w:val="num" w:pos="851"/>
        </w:tabs>
        <w:ind w:left="907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lastRenderedPageBreak/>
        <w:t xml:space="preserve">Приложение № 7 </w:t>
      </w:r>
    </w:p>
    <w:p w:rsidR="0017751C" w:rsidRPr="00FA446E" w:rsidRDefault="0017751C" w:rsidP="00297798">
      <w:pPr>
        <w:widowControl w:val="0"/>
        <w:tabs>
          <w:tab w:val="num" w:pos="851"/>
        </w:tabs>
        <w:ind w:left="907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к типовой форме </w:t>
      </w:r>
    </w:p>
    <w:p w:rsidR="0017751C" w:rsidRPr="00FA446E" w:rsidRDefault="0017751C" w:rsidP="00297798">
      <w:pPr>
        <w:widowControl w:val="0"/>
        <w:tabs>
          <w:tab w:val="num" w:pos="851"/>
        </w:tabs>
        <w:ind w:left="907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 xml:space="preserve">Административного регламента </w:t>
      </w:r>
    </w:p>
    <w:p w:rsidR="0017751C" w:rsidRPr="00FA446E" w:rsidRDefault="0017751C" w:rsidP="00297798">
      <w:pPr>
        <w:widowControl w:val="0"/>
        <w:tabs>
          <w:tab w:val="num" w:pos="851"/>
        </w:tabs>
        <w:ind w:left="9072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17751C" w:rsidRPr="00FA446E" w:rsidRDefault="0017751C" w:rsidP="001C12B2">
      <w:pPr>
        <w:widowControl w:val="0"/>
        <w:tabs>
          <w:tab w:val="num" w:pos="851"/>
        </w:tabs>
        <w:ind w:left="709" w:hanging="142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</w:p>
    <w:p w:rsidR="0017751C" w:rsidRPr="00FA446E" w:rsidRDefault="0017751C" w:rsidP="001C12B2">
      <w:pPr>
        <w:widowControl w:val="0"/>
        <w:tabs>
          <w:tab w:val="num" w:pos="851"/>
        </w:tabs>
        <w:ind w:left="709" w:hanging="142"/>
        <w:jc w:val="center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Порядок выполнения административных действий при обращении Заявителя (представителя Заявителя)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2887"/>
        <w:gridCol w:w="2865"/>
        <w:gridCol w:w="6077"/>
        <w:gridCol w:w="3067"/>
      </w:tblGrid>
      <w:tr w:rsidR="0017751C" w:rsidRPr="00FA446E" w:rsidTr="002764BE">
        <w:tc>
          <w:tcPr>
            <w:tcW w:w="839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8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Место</w:t>
            </w:r>
          </w:p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выполнения</w:t>
            </w:r>
          </w:p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действия/используемая ИС</w:t>
            </w:r>
          </w:p>
        </w:tc>
        <w:tc>
          <w:tcPr>
            <w:tcW w:w="2865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607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306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Максимальный срок</w:t>
            </w:r>
          </w:p>
        </w:tc>
      </w:tr>
      <w:tr w:rsidR="0017751C" w:rsidRPr="00FA446E" w:rsidTr="002764BE">
        <w:tc>
          <w:tcPr>
            <w:tcW w:w="839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7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6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7751C" w:rsidRPr="00FA446E" w:rsidTr="002764BE">
        <w:tc>
          <w:tcPr>
            <w:tcW w:w="839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2865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Проверка документов и регистрация заявления</w:t>
            </w:r>
          </w:p>
        </w:tc>
        <w:tc>
          <w:tcPr>
            <w:tcW w:w="607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Контроль комплектности предоставленных док</w:t>
            </w:r>
            <w:r w:rsidRPr="00FA446E">
              <w:rPr>
                <w:rFonts w:ascii="Arial" w:hAnsi="Arial" w:cs="Arial"/>
                <w:sz w:val="24"/>
                <w:szCs w:val="24"/>
              </w:rPr>
              <w:t>у</w:t>
            </w:r>
            <w:r w:rsidRPr="00FA446E">
              <w:rPr>
                <w:rFonts w:ascii="Arial" w:hAnsi="Arial" w:cs="Arial"/>
                <w:sz w:val="24"/>
                <w:szCs w:val="24"/>
              </w:rPr>
              <w:t>ментов</w:t>
            </w:r>
          </w:p>
        </w:tc>
        <w:tc>
          <w:tcPr>
            <w:tcW w:w="306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До 1 рабочего дня</w:t>
            </w:r>
            <w:r w:rsidRPr="00FA446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17751C" w:rsidRPr="00FA446E" w:rsidTr="002764BE">
        <w:tc>
          <w:tcPr>
            <w:tcW w:w="839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8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2865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Подтверждение полномочий представителя заяв</w:t>
            </w:r>
            <w:r w:rsidRPr="00FA446E">
              <w:rPr>
                <w:rFonts w:ascii="Arial" w:hAnsi="Arial" w:cs="Arial"/>
                <w:sz w:val="24"/>
                <w:szCs w:val="24"/>
              </w:rPr>
              <w:t>и</w:t>
            </w:r>
            <w:r w:rsidRPr="00FA446E">
              <w:rPr>
                <w:rFonts w:ascii="Arial" w:hAnsi="Arial" w:cs="Arial"/>
                <w:sz w:val="24"/>
                <w:szCs w:val="24"/>
              </w:rPr>
              <w:t>теля</w:t>
            </w:r>
          </w:p>
        </w:tc>
        <w:tc>
          <w:tcPr>
            <w:tcW w:w="306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51C" w:rsidRPr="00FA446E" w:rsidTr="002764BE">
        <w:tc>
          <w:tcPr>
            <w:tcW w:w="839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8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2865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Регистрация заявления</w:t>
            </w:r>
          </w:p>
        </w:tc>
        <w:tc>
          <w:tcPr>
            <w:tcW w:w="306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51C" w:rsidRPr="00FA446E" w:rsidTr="002764BE">
        <w:tc>
          <w:tcPr>
            <w:tcW w:w="839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8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2865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Принятие решения об отказе в приеме документов</w:t>
            </w:r>
          </w:p>
        </w:tc>
        <w:tc>
          <w:tcPr>
            <w:tcW w:w="306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51C" w:rsidRPr="00FA446E" w:rsidTr="002764BE">
        <w:tc>
          <w:tcPr>
            <w:tcW w:w="839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8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Ведомство/ПГС/СМЭВ</w:t>
            </w:r>
          </w:p>
        </w:tc>
        <w:tc>
          <w:tcPr>
            <w:tcW w:w="2865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Получение сведений</w:t>
            </w:r>
          </w:p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посредством СМЭВ</w:t>
            </w:r>
          </w:p>
        </w:tc>
        <w:tc>
          <w:tcPr>
            <w:tcW w:w="607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3067" w:type="dxa"/>
            <w:vMerge w:val="restart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До 5 рабочих дней</w:t>
            </w:r>
          </w:p>
        </w:tc>
      </w:tr>
      <w:tr w:rsidR="0017751C" w:rsidRPr="00FA446E" w:rsidTr="002764BE">
        <w:tc>
          <w:tcPr>
            <w:tcW w:w="839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8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Ведомство/ПГС/СМЭВ</w:t>
            </w:r>
          </w:p>
        </w:tc>
        <w:tc>
          <w:tcPr>
            <w:tcW w:w="2865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3067" w:type="dxa"/>
            <w:vMerge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51C" w:rsidRPr="00FA446E" w:rsidTr="002764BE">
        <w:tc>
          <w:tcPr>
            <w:tcW w:w="839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8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2865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Рассмотрение док</w:t>
            </w:r>
            <w:r w:rsidRPr="00FA446E">
              <w:rPr>
                <w:rFonts w:ascii="Arial" w:hAnsi="Arial" w:cs="Arial"/>
                <w:sz w:val="24"/>
                <w:szCs w:val="24"/>
              </w:rPr>
              <w:t>у</w:t>
            </w:r>
            <w:r w:rsidRPr="00FA446E">
              <w:rPr>
                <w:rFonts w:ascii="Arial" w:hAnsi="Arial" w:cs="Arial"/>
                <w:sz w:val="24"/>
                <w:szCs w:val="24"/>
              </w:rPr>
              <w:t>ментов и сведений</w:t>
            </w:r>
          </w:p>
        </w:tc>
        <w:tc>
          <w:tcPr>
            <w:tcW w:w="607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06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До 5 рабочих дней</w:t>
            </w:r>
          </w:p>
        </w:tc>
      </w:tr>
      <w:tr w:rsidR="0017751C" w:rsidRPr="00FA446E" w:rsidTr="002764BE">
        <w:tc>
          <w:tcPr>
            <w:tcW w:w="839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8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2865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Принятие решения</w:t>
            </w:r>
          </w:p>
        </w:tc>
        <w:tc>
          <w:tcPr>
            <w:tcW w:w="607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306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До 1 часа</w:t>
            </w:r>
          </w:p>
        </w:tc>
      </w:tr>
      <w:tr w:rsidR="0017751C" w:rsidRPr="00FA446E" w:rsidTr="002764BE">
        <w:tc>
          <w:tcPr>
            <w:tcW w:w="839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8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2865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Формирование решения о предоставлении услуги</w:t>
            </w:r>
          </w:p>
        </w:tc>
        <w:tc>
          <w:tcPr>
            <w:tcW w:w="306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51C" w:rsidRPr="00FA446E" w:rsidTr="002764BE">
        <w:tc>
          <w:tcPr>
            <w:tcW w:w="839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8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2865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306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51C" w:rsidRPr="00FA446E" w:rsidTr="002764BE">
        <w:tc>
          <w:tcPr>
            <w:tcW w:w="839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8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2865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Формирование отказа в предоставлении услуги</w:t>
            </w:r>
          </w:p>
        </w:tc>
        <w:tc>
          <w:tcPr>
            <w:tcW w:w="306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51C" w:rsidRPr="00FA446E" w:rsidTr="002764BE">
        <w:tc>
          <w:tcPr>
            <w:tcW w:w="839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8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 xml:space="preserve">Модуль МФЦ / </w:t>
            </w:r>
          </w:p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Ведомство/ПГС</w:t>
            </w:r>
          </w:p>
        </w:tc>
        <w:tc>
          <w:tcPr>
            <w:tcW w:w="2865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 xml:space="preserve">Выдача результата на </w:t>
            </w:r>
          </w:p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 xml:space="preserve">бумажном носителе </w:t>
            </w:r>
          </w:p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 xml:space="preserve">(опционально) </w:t>
            </w:r>
          </w:p>
        </w:tc>
        <w:tc>
          <w:tcPr>
            <w:tcW w:w="607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Выдача результата в виде экземпляра электронн</w:t>
            </w:r>
            <w:r w:rsidRPr="00FA446E">
              <w:rPr>
                <w:rFonts w:ascii="Arial" w:hAnsi="Arial" w:cs="Arial"/>
                <w:sz w:val="24"/>
                <w:szCs w:val="24"/>
              </w:rPr>
              <w:t>о</w:t>
            </w:r>
            <w:r w:rsidRPr="00FA446E">
              <w:rPr>
                <w:rFonts w:ascii="Arial" w:hAnsi="Arial" w:cs="Arial"/>
                <w:sz w:val="24"/>
                <w:szCs w:val="24"/>
              </w:rPr>
              <w:t>го документа, распечатанного на бумажном нос</w:t>
            </w:r>
            <w:r w:rsidRPr="00FA446E">
              <w:rPr>
                <w:rFonts w:ascii="Arial" w:hAnsi="Arial" w:cs="Arial"/>
                <w:sz w:val="24"/>
                <w:szCs w:val="24"/>
              </w:rPr>
              <w:t>и</w:t>
            </w:r>
            <w:r w:rsidRPr="00FA446E">
              <w:rPr>
                <w:rFonts w:ascii="Arial" w:hAnsi="Arial" w:cs="Arial"/>
                <w:sz w:val="24"/>
                <w:szCs w:val="24"/>
              </w:rPr>
              <w:t>теле, заверенного подписью и печатью МФЦ / В</w:t>
            </w:r>
            <w:r w:rsidRPr="00FA446E">
              <w:rPr>
                <w:rFonts w:ascii="Arial" w:hAnsi="Arial" w:cs="Arial"/>
                <w:sz w:val="24"/>
                <w:szCs w:val="24"/>
              </w:rPr>
              <w:t>е</w:t>
            </w:r>
            <w:r w:rsidRPr="00FA446E">
              <w:rPr>
                <w:rFonts w:ascii="Arial" w:hAnsi="Arial" w:cs="Arial"/>
                <w:sz w:val="24"/>
                <w:szCs w:val="24"/>
              </w:rPr>
              <w:t xml:space="preserve">домстве </w:t>
            </w:r>
          </w:p>
        </w:tc>
        <w:tc>
          <w:tcPr>
            <w:tcW w:w="3067" w:type="dxa"/>
            <w:shd w:val="clear" w:color="auto" w:fill="auto"/>
          </w:tcPr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 xml:space="preserve">После окончания </w:t>
            </w:r>
          </w:p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процедуры принятия</w:t>
            </w:r>
          </w:p>
          <w:p w:rsidR="0017751C" w:rsidRPr="00FA446E" w:rsidRDefault="0017751C" w:rsidP="001C12B2">
            <w:pPr>
              <w:widowControl w:val="0"/>
              <w:tabs>
                <w:tab w:val="num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FA446E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</w:tbl>
    <w:p w:rsidR="0017751C" w:rsidRPr="00FA446E" w:rsidRDefault="0017751C" w:rsidP="001C12B2">
      <w:pPr>
        <w:widowControl w:val="0"/>
        <w:tabs>
          <w:tab w:val="num" w:pos="851"/>
        </w:tabs>
        <w:ind w:left="709"/>
        <w:rPr>
          <w:rFonts w:ascii="Arial" w:hAnsi="Arial" w:cs="Arial"/>
          <w:sz w:val="24"/>
          <w:szCs w:val="24"/>
        </w:rPr>
      </w:pPr>
      <w:r w:rsidRPr="00FA446E">
        <w:rPr>
          <w:rFonts w:ascii="Arial" w:hAnsi="Arial" w:cs="Arial"/>
          <w:sz w:val="24"/>
          <w:szCs w:val="24"/>
        </w:rPr>
        <w:t>____________________________</w:t>
      </w:r>
    </w:p>
    <w:p w:rsidR="00BF68AA" w:rsidRPr="00FA446E" w:rsidRDefault="005F73FC" w:rsidP="00297798">
      <w:pPr>
        <w:widowControl w:val="0"/>
        <w:tabs>
          <w:tab w:val="num" w:pos="851"/>
        </w:tabs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751C" w:rsidRPr="00FA446E">
        <w:rPr>
          <w:rFonts w:ascii="Arial" w:hAnsi="Arial" w:cs="Arial"/>
          <w:sz w:val="24"/>
          <w:szCs w:val="24"/>
          <w:vertAlign w:val="superscript"/>
        </w:rPr>
        <w:t>3</w:t>
      </w:r>
      <w:r w:rsidR="0017751C" w:rsidRPr="00FA446E">
        <w:rPr>
          <w:rFonts w:ascii="Arial" w:hAnsi="Arial" w:cs="Arial"/>
          <w:sz w:val="24"/>
          <w:szCs w:val="24"/>
        </w:rPr>
        <w:t xml:space="preserve"> Не включается в общий срок предос</w:t>
      </w:r>
      <w:r w:rsidR="00686CA4" w:rsidRPr="00FA446E">
        <w:rPr>
          <w:rFonts w:ascii="Arial" w:hAnsi="Arial" w:cs="Arial"/>
          <w:sz w:val="24"/>
          <w:szCs w:val="24"/>
        </w:rPr>
        <w:t>тавления государственной услуги</w:t>
      </w:r>
    </w:p>
    <w:sectPr w:rsidR="00BF68AA" w:rsidRPr="00FA446E" w:rsidSect="002977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BA" w:rsidRDefault="00C024BA">
      <w:r>
        <w:separator/>
      </w:r>
    </w:p>
  </w:endnote>
  <w:endnote w:type="continuationSeparator" w:id="0">
    <w:p w:rsidR="00C024BA" w:rsidRDefault="00C0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BA" w:rsidRDefault="00C024BA">
      <w:r>
        <w:separator/>
      </w:r>
    </w:p>
  </w:footnote>
  <w:footnote w:type="continuationSeparator" w:id="0">
    <w:p w:rsidR="00C024BA" w:rsidRDefault="00C0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748E"/>
    <w:multiLevelType w:val="hybridMultilevel"/>
    <w:tmpl w:val="DD42F0C2"/>
    <w:lvl w:ilvl="0" w:tplc="9B8E1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23"/>
    <w:rsid w:val="000030F3"/>
    <w:rsid w:val="0001454B"/>
    <w:rsid w:val="000157D9"/>
    <w:rsid w:val="00015E0D"/>
    <w:rsid w:val="000223F0"/>
    <w:rsid w:val="00024B99"/>
    <w:rsid w:val="00095F97"/>
    <w:rsid w:val="000A61B4"/>
    <w:rsid w:val="000E6AF7"/>
    <w:rsid w:val="000F6F6C"/>
    <w:rsid w:val="001079EB"/>
    <w:rsid w:val="001137EA"/>
    <w:rsid w:val="00122AD2"/>
    <w:rsid w:val="00147CD1"/>
    <w:rsid w:val="00150DEC"/>
    <w:rsid w:val="00151BE2"/>
    <w:rsid w:val="00153249"/>
    <w:rsid w:val="00154A47"/>
    <w:rsid w:val="001627C8"/>
    <w:rsid w:val="00164278"/>
    <w:rsid w:val="0017751C"/>
    <w:rsid w:val="00190CBE"/>
    <w:rsid w:val="001C12B2"/>
    <w:rsid w:val="001C7B23"/>
    <w:rsid w:val="001D7FBD"/>
    <w:rsid w:val="00203963"/>
    <w:rsid w:val="0023336F"/>
    <w:rsid w:val="002554B8"/>
    <w:rsid w:val="00255A22"/>
    <w:rsid w:val="002764BE"/>
    <w:rsid w:val="0028212F"/>
    <w:rsid w:val="00283CB4"/>
    <w:rsid w:val="00286C62"/>
    <w:rsid w:val="002939A9"/>
    <w:rsid w:val="00297798"/>
    <w:rsid w:val="002A0B04"/>
    <w:rsid w:val="002A5EF7"/>
    <w:rsid w:val="002B6C77"/>
    <w:rsid w:val="002B7E8A"/>
    <w:rsid w:val="002C5A0E"/>
    <w:rsid w:val="002E235E"/>
    <w:rsid w:val="003134FA"/>
    <w:rsid w:val="003206F3"/>
    <w:rsid w:val="0035691D"/>
    <w:rsid w:val="0035766C"/>
    <w:rsid w:val="00365A19"/>
    <w:rsid w:val="0038043F"/>
    <w:rsid w:val="0038147D"/>
    <w:rsid w:val="003A450D"/>
    <w:rsid w:val="003B437C"/>
    <w:rsid w:val="003E04AA"/>
    <w:rsid w:val="00424078"/>
    <w:rsid w:val="004663B6"/>
    <w:rsid w:val="004B33C1"/>
    <w:rsid w:val="004D068A"/>
    <w:rsid w:val="00520266"/>
    <w:rsid w:val="00524DF4"/>
    <w:rsid w:val="00534A69"/>
    <w:rsid w:val="00562C8E"/>
    <w:rsid w:val="005669F3"/>
    <w:rsid w:val="005760D9"/>
    <w:rsid w:val="00577CBC"/>
    <w:rsid w:val="005803F6"/>
    <w:rsid w:val="005A002B"/>
    <w:rsid w:val="005C7932"/>
    <w:rsid w:val="005D3F7F"/>
    <w:rsid w:val="005F73FC"/>
    <w:rsid w:val="005F7D89"/>
    <w:rsid w:val="00612AC5"/>
    <w:rsid w:val="00617A89"/>
    <w:rsid w:val="00631A92"/>
    <w:rsid w:val="006368ED"/>
    <w:rsid w:val="00641F29"/>
    <w:rsid w:val="00647B3D"/>
    <w:rsid w:val="006601CB"/>
    <w:rsid w:val="0068078C"/>
    <w:rsid w:val="00686CA4"/>
    <w:rsid w:val="006966B1"/>
    <w:rsid w:val="00696952"/>
    <w:rsid w:val="006D408C"/>
    <w:rsid w:val="006D4173"/>
    <w:rsid w:val="00705581"/>
    <w:rsid w:val="00712207"/>
    <w:rsid w:val="00756886"/>
    <w:rsid w:val="00772ECA"/>
    <w:rsid w:val="007A1321"/>
    <w:rsid w:val="007A2BB5"/>
    <w:rsid w:val="007B4744"/>
    <w:rsid w:val="007C4183"/>
    <w:rsid w:val="007E1083"/>
    <w:rsid w:val="007F6FD1"/>
    <w:rsid w:val="008117ED"/>
    <w:rsid w:val="00812D97"/>
    <w:rsid w:val="00821849"/>
    <w:rsid w:val="00821B4B"/>
    <w:rsid w:val="0082777E"/>
    <w:rsid w:val="00864D35"/>
    <w:rsid w:val="008653D1"/>
    <w:rsid w:val="00892B4B"/>
    <w:rsid w:val="00895E6E"/>
    <w:rsid w:val="008964F6"/>
    <w:rsid w:val="008A2835"/>
    <w:rsid w:val="008C4408"/>
    <w:rsid w:val="008C5DDA"/>
    <w:rsid w:val="008C6115"/>
    <w:rsid w:val="008E6552"/>
    <w:rsid w:val="0090402A"/>
    <w:rsid w:val="00907EC1"/>
    <w:rsid w:val="00913F8F"/>
    <w:rsid w:val="00926589"/>
    <w:rsid w:val="00962328"/>
    <w:rsid w:val="0096481E"/>
    <w:rsid w:val="00970B31"/>
    <w:rsid w:val="0098213D"/>
    <w:rsid w:val="009C5DF9"/>
    <w:rsid w:val="009E3739"/>
    <w:rsid w:val="009F5DF4"/>
    <w:rsid w:val="00A113C7"/>
    <w:rsid w:val="00A6572A"/>
    <w:rsid w:val="00A65EA9"/>
    <w:rsid w:val="00A84693"/>
    <w:rsid w:val="00A97CD8"/>
    <w:rsid w:val="00AC38E5"/>
    <w:rsid w:val="00AC7C94"/>
    <w:rsid w:val="00AD4D9F"/>
    <w:rsid w:val="00AE6141"/>
    <w:rsid w:val="00AE7D57"/>
    <w:rsid w:val="00B15B72"/>
    <w:rsid w:val="00B16321"/>
    <w:rsid w:val="00B528AF"/>
    <w:rsid w:val="00B71B49"/>
    <w:rsid w:val="00B85D15"/>
    <w:rsid w:val="00B86246"/>
    <w:rsid w:val="00B91622"/>
    <w:rsid w:val="00B93513"/>
    <w:rsid w:val="00BA2D1B"/>
    <w:rsid w:val="00BA469D"/>
    <w:rsid w:val="00BB3666"/>
    <w:rsid w:val="00BC79DB"/>
    <w:rsid w:val="00BD31DD"/>
    <w:rsid w:val="00BE114A"/>
    <w:rsid w:val="00BE3399"/>
    <w:rsid w:val="00BE7D8D"/>
    <w:rsid w:val="00BF68AA"/>
    <w:rsid w:val="00BF7A15"/>
    <w:rsid w:val="00C024BA"/>
    <w:rsid w:val="00C64A0C"/>
    <w:rsid w:val="00C72791"/>
    <w:rsid w:val="00C85952"/>
    <w:rsid w:val="00C96F31"/>
    <w:rsid w:val="00CA3CCE"/>
    <w:rsid w:val="00CB23FC"/>
    <w:rsid w:val="00CF3747"/>
    <w:rsid w:val="00D041DD"/>
    <w:rsid w:val="00D04A0F"/>
    <w:rsid w:val="00D57B12"/>
    <w:rsid w:val="00D773BA"/>
    <w:rsid w:val="00D87D79"/>
    <w:rsid w:val="00DA2283"/>
    <w:rsid w:val="00DC1029"/>
    <w:rsid w:val="00DC1825"/>
    <w:rsid w:val="00DC7E1D"/>
    <w:rsid w:val="00DD6B95"/>
    <w:rsid w:val="00E006CC"/>
    <w:rsid w:val="00E35B32"/>
    <w:rsid w:val="00E514C5"/>
    <w:rsid w:val="00E61867"/>
    <w:rsid w:val="00E61ED3"/>
    <w:rsid w:val="00E66BFA"/>
    <w:rsid w:val="00E7667C"/>
    <w:rsid w:val="00EB49FE"/>
    <w:rsid w:val="00ED221A"/>
    <w:rsid w:val="00F176CF"/>
    <w:rsid w:val="00F633F2"/>
    <w:rsid w:val="00F676CC"/>
    <w:rsid w:val="00F72248"/>
    <w:rsid w:val="00F9787B"/>
    <w:rsid w:val="00FA446E"/>
    <w:rsid w:val="00FB2B23"/>
    <w:rsid w:val="00FB52A7"/>
    <w:rsid w:val="00F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B2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E35B32"/>
    <w:rPr>
      <w:rFonts w:ascii="Courier New" w:hAnsi="Courier New"/>
      <w:lang w:val="x-none" w:eastAsia="x-none"/>
    </w:rPr>
  </w:style>
  <w:style w:type="character" w:customStyle="1" w:styleId="a4">
    <w:name w:val="Текст Знак"/>
    <w:link w:val="a3"/>
    <w:rsid w:val="00E35B32"/>
    <w:rPr>
      <w:rFonts w:ascii="Courier New" w:hAnsi="Courier New"/>
      <w:lang w:val="x-none" w:eastAsia="x-none"/>
    </w:rPr>
  </w:style>
  <w:style w:type="character" w:styleId="a5">
    <w:name w:val="Hyperlink"/>
    <w:unhideWhenUsed/>
    <w:rsid w:val="005669F3"/>
    <w:rPr>
      <w:color w:val="6DA3BD"/>
      <w:u w:val="single"/>
    </w:rPr>
  </w:style>
  <w:style w:type="paragraph" w:styleId="a6">
    <w:name w:val="List Paragraph"/>
    <w:basedOn w:val="a"/>
    <w:qFormat/>
    <w:rsid w:val="00D87D7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B2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E35B32"/>
    <w:rPr>
      <w:rFonts w:ascii="Courier New" w:hAnsi="Courier New"/>
      <w:lang w:val="x-none" w:eastAsia="x-none"/>
    </w:rPr>
  </w:style>
  <w:style w:type="character" w:customStyle="1" w:styleId="a4">
    <w:name w:val="Текст Знак"/>
    <w:link w:val="a3"/>
    <w:rsid w:val="00E35B32"/>
    <w:rPr>
      <w:rFonts w:ascii="Courier New" w:hAnsi="Courier New"/>
      <w:lang w:val="x-none" w:eastAsia="x-none"/>
    </w:rPr>
  </w:style>
  <w:style w:type="character" w:styleId="a5">
    <w:name w:val="Hyperlink"/>
    <w:unhideWhenUsed/>
    <w:rsid w:val="005669F3"/>
    <w:rPr>
      <w:color w:val="6DA3BD"/>
      <w:u w:val="single"/>
    </w:rPr>
  </w:style>
  <w:style w:type="paragraph" w:styleId="a6">
    <w:name w:val="List Paragraph"/>
    <w:basedOn w:val="a"/>
    <w:qFormat/>
    <w:rsid w:val="00D87D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blic@admles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ublic@adml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sosibirsk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479CA-CD27-4085-AEC6-B8C757E5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10293</Words>
  <Characters>81911</Characters>
  <Application>Microsoft Office Word</Application>
  <DocSecurity>0</DocSecurity>
  <Lines>682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города    Лесосибирска</vt:lpstr>
    </vt:vector>
  </TitlesOfParts>
  <Company>s</Company>
  <LinksUpToDate>false</LinksUpToDate>
  <CharactersWithSpaces>92020</CharactersWithSpaces>
  <SharedDoc>false</SharedDoc>
  <HLinks>
    <vt:vector size="18" baseType="variant">
      <vt:variant>
        <vt:i4>5242999</vt:i4>
      </vt:variant>
      <vt:variant>
        <vt:i4>6</vt:i4>
      </vt:variant>
      <vt:variant>
        <vt:i4>0</vt:i4>
      </vt:variant>
      <vt:variant>
        <vt:i4>5</vt:i4>
      </vt:variant>
      <vt:variant>
        <vt:lpwstr>mailto:public@admles.ru</vt:lpwstr>
      </vt:variant>
      <vt:variant>
        <vt:lpwstr/>
      </vt:variant>
      <vt:variant>
        <vt:i4>5242999</vt:i4>
      </vt:variant>
      <vt:variant>
        <vt:i4>3</vt:i4>
      </vt:variant>
      <vt:variant>
        <vt:i4>0</vt:i4>
      </vt:variant>
      <vt:variant>
        <vt:i4>5</vt:i4>
      </vt:variant>
      <vt:variant>
        <vt:lpwstr>mailto:public@admles.ru</vt:lpwstr>
      </vt:variant>
      <vt:variant>
        <vt:lpwstr/>
      </vt:variant>
      <vt:variant>
        <vt:i4>917532</vt:i4>
      </vt:variant>
      <vt:variant>
        <vt:i4>0</vt:i4>
      </vt:variant>
      <vt:variant>
        <vt:i4>0</vt:i4>
      </vt:variant>
      <vt:variant>
        <vt:i4>5</vt:i4>
      </vt:variant>
      <vt:variant>
        <vt:lpwstr>http://lesosibirsk.krskstate.ru/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города    Лесосибирска</dc:title>
  <dc:subject/>
  <dc:creator>d</dc:creator>
  <cp:keywords/>
  <cp:lastModifiedBy>Rihmayer Sergey</cp:lastModifiedBy>
  <cp:revision>2</cp:revision>
  <cp:lastPrinted>2017-02-07T04:16:00Z</cp:lastPrinted>
  <dcterms:created xsi:type="dcterms:W3CDTF">2024-01-09T08:24:00Z</dcterms:created>
  <dcterms:modified xsi:type="dcterms:W3CDTF">2024-01-09T08:24:00Z</dcterms:modified>
</cp:coreProperties>
</file>