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U21000013110000000085-1</w:t>
      </w:r>
    </w:p>
    <w:p w:rsidR="00AB1790" w:rsidRPr="008B532A" w:rsidRDefault="007F61C5" w:rsidP="00AB1790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jc w:val="right"/>
        <w:rPr>
          <w:iCs/>
        </w:rPr>
      </w:pPr>
      <w:r w:rsidRPr="00F764B4">
        <w:t>16.02.2024 07:22:50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Default="00EC2958" w:rsidP="00AB1790">
      <w:pPr>
        <w:jc w:val="center"/>
      </w:pPr>
      <w:r w:rsidRPr="00EC2958">
        <w:t>Открытый аукцион в электронной форме проводится 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</w:p>
    <w:p w:rsidR="00EC2958" w:rsidRPr="008B532A" w:rsidRDefault="00EC2958" w:rsidP="00AB1790">
      <w:pPr>
        <w:jc w:val="center"/>
        <w:rPr>
          <w:i/>
          <w:iCs/>
        </w:rPr>
      </w:pPr>
    </w:p>
    <w:p w:rsidR="00AB1790" w:rsidRPr="00E331B3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электронный аукцион, открытый по составу участников и по форме подачи предложений о цене муниципального имущества</w:t>
      </w:r>
      <w:r w:rsidR="00E331B3" w:rsidRPr="00E331B3">
        <w:rPr>
          <w:b/>
          <w:spacing w:val="-2"/>
        </w:rPr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AB1790" w:rsidRPr="00F764B4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2. </w:t>
      </w:r>
      <w:r w:rsidR="00405C3B">
        <w:rPr>
          <w:b/>
          <w:spacing w:val="-2"/>
        </w:rPr>
        <w:t xml:space="preserve"> </w:t>
      </w:r>
      <w:r w:rsidR="009F3A42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МУНИЦИПАЛЬНОЙ СОБСТВЕННОСТЬЮ Г.ЛЕСОСИБИРСКА</w:t>
      </w:r>
      <w:r w:rsidR="00E331B3" w:rsidRPr="00F764B4">
        <w:t>.</w:t>
      </w:r>
    </w:p>
    <w:p w:rsidR="00616F21" w:rsidRDefault="00616F21" w:rsidP="00AB1790">
      <w:pPr>
        <w:jc w:val="both"/>
        <w:rPr>
          <w:b/>
          <w:spacing w:val="-2"/>
        </w:rPr>
      </w:pPr>
    </w:p>
    <w:p w:rsidR="00F764B4" w:rsidRDefault="00AB1790" w:rsidP="00AB1790">
      <w:pPr>
        <w:jc w:val="both"/>
      </w:pPr>
      <w:r w:rsidRPr="008B532A">
        <w:rPr>
          <w:b/>
          <w:spacing w:val="-2"/>
        </w:rPr>
        <w:t xml:space="preserve">3. </w:t>
      </w:r>
      <w:r w:rsidR="00405C3B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F764B4">
        <w:t>КУМС г. Лесосибирска</w:t>
      </w:r>
      <w:r w:rsidR="00F764B4">
        <w:t xml:space="preserve"> </w:t>
      </w:r>
    </w:p>
    <w:p w:rsidR="00F764B4" w:rsidRDefault="00AB1790" w:rsidP="00AB1790">
      <w:pPr>
        <w:jc w:val="both"/>
        <w:rPr>
          <w:i/>
        </w:rPr>
      </w:pPr>
      <w:r w:rsidRPr="00F764B4">
        <w:rPr>
          <w:i/>
        </w:rPr>
        <w:t>Юридический адрес: 662547, Россия, Красноярский, Лесосибирск, Мира, 2</w:t>
      </w:r>
      <w:r w:rsidRPr="008B532A">
        <w:rPr>
          <w:i/>
        </w:rPr>
        <w:t xml:space="preserve">, </w:t>
      </w:r>
    </w:p>
    <w:p w:rsidR="00DE2B29" w:rsidRPr="00F764B4" w:rsidRDefault="00AB1790" w:rsidP="00AB1790">
      <w:pPr>
        <w:jc w:val="both"/>
        <w:rPr>
          <w:i/>
        </w:rPr>
      </w:pPr>
      <w:r w:rsidRPr="008B532A">
        <w:rPr>
          <w:i/>
        </w:rPr>
        <w:t xml:space="preserve">Почтовый адрес: 662547, Российская Федерация, Красноярский край, г. Лесосибирск, ул. Мира, </w:t>
      </w:r>
      <w:r w:rsidR="00F764B4">
        <w:rPr>
          <w:i/>
        </w:rPr>
        <w:t>д</w:t>
      </w:r>
      <w:r w:rsidRPr="008B532A">
        <w:rPr>
          <w:i/>
        </w:rPr>
        <w:t>ом 2</w:t>
      </w:r>
      <w:r w:rsidR="00E331B3" w:rsidRPr="00F764B4">
        <w:rPr>
          <w:i/>
        </w:rPr>
        <w:t>.</w:t>
      </w:r>
    </w:p>
    <w:p w:rsidR="00616F21" w:rsidRDefault="00616F21" w:rsidP="00AB1790">
      <w:pPr>
        <w:jc w:val="both"/>
      </w:pPr>
    </w:p>
    <w:p w:rsidR="00DE2B29" w:rsidRPr="0004256F" w:rsidRDefault="00DE2B29" w:rsidP="00DE2B29">
      <w:pPr>
        <w:jc w:val="both"/>
        <w:rPr>
          <w:lang w:val="en-US"/>
        </w:rPr>
      </w:pPr>
      <w:r w:rsidRPr="00021F02">
        <w:t>4. Лоты аукциона: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10"/>
        <w:gridCol w:w="1417"/>
      </w:tblGrid>
      <w:tr w:rsidR="00DE2B29" w:rsidTr="00F764B4">
        <w:trPr>
          <w:trHeight w:val="230"/>
        </w:trPr>
        <w:tc>
          <w:tcPr>
            <w:tcW w:w="6487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210" w:type="dxa"/>
            <w:vAlign w:val="center"/>
          </w:tcPr>
          <w:p w:rsidR="00DE2B29" w:rsidRDefault="00DE2B29" w:rsidP="00F51FE3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417" w:type="dxa"/>
            <w:vAlign w:val="center"/>
          </w:tcPr>
          <w:p w:rsidR="00DE2B29" w:rsidRPr="00C462A3" w:rsidRDefault="00DE2B29" w:rsidP="00F51FE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DE2B29" w:rsidTr="00F764B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64B4">
              <w:t xml:space="preserve">№ </w:t>
            </w:r>
            <w:r>
              <w:t xml:space="preserve">1 - Нежилое здание, расположенное по адресу: г. Лесосибирск, Южный промышленный узел, 12/50, здание 1. Площадь 597,7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24:52:0010512:1044, с земельным участком. Адрес (местоположение) земельного участка: РФ, Красноярский край, г. Лесосибирск, ул. Южный промышленный узел, з/у 12/50/1, кадастровый номер 24:52:0010512:2194, площадь 1040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4 809 368,00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764B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64B4">
              <w:t xml:space="preserve">№ </w:t>
            </w:r>
            <w:r>
              <w:t xml:space="preserve">2 - Нежилое здание, расположенное по адресу: г. Лесосибирск, Южный промышленный узел, 12/50, здание 2. Площадь 675,9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24:52:0010512:1045, с земельным участком. Адрес (местоположение) земельного участка: РФ, Красноярский край, г. Лесосибирск, ул. Южный промышленный узел, з/у 12/50/2, кадастровый номер 24:52:0010512:2193, площадь 1035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5 388 654,00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764B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64B4">
              <w:t xml:space="preserve">№ </w:t>
            </w:r>
            <w:r>
              <w:t xml:space="preserve">3 - Нежилое здание, расположенное по адресу: г. Лесосибирск, Южный промышленный узел, примерно в 2 метрах на восток от границы земельного участка с кадастровым номером 24:52:0010512:2010. Площадь 44,2 </w:t>
            </w:r>
            <w:proofErr w:type="spellStart"/>
            <w:r>
              <w:t>кв.м</w:t>
            </w:r>
            <w:proofErr w:type="spellEnd"/>
            <w:r>
              <w:t xml:space="preserve">., количество этажей 1, год завершения строительства 2020, материал наружных стен – из прочих материалов, кадастровый номер 24:52:0010512:2091, физическое состояние – </w:t>
            </w:r>
            <w:proofErr w:type="spellStart"/>
            <w:r>
              <w:t>удовлетворительное.Адрес</w:t>
            </w:r>
            <w:proofErr w:type="spellEnd"/>
            <w:r>
              <w:t xml:space="preserve"> (местоположение) земельного участка: установлено относительно ориентира - нежилого здания, расположенного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593 190,00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764B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64B4">
              <w:t xml:space="preserve">№ </w:t>
            </w:r>
            <w:r>
              <w:t xml:space="preserve">4 - Автобус для перевозки детей ПАЗ 32053-70, VIN X1M3205CXB0005713, 2011 </w:t>
            </w:r>
            <w:proofErr w:type="spellStart"/>
            <w:r>
              <w:t>г.в</w:t>
            </w:r>
            <w:proofErr w:type="spellEnd"/>
            <w:r>
              <w:t>., цвет желтый, вид двигателя бензиновый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216 000,00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  <w:tr w:rsidR="00DE2B29" w:rsidTr="00F764B4">
        <w:trPr>
          <w:trHeight w:val="230"/>
        </w:trPr>
        <w:tc>
          <w:tcPr>
            <w:tcW w:w="6487" w:type="dxa"/>
          </w:tcPr>
          <w:p w:rsidR="00DE2B29" w:rsidRDefault="00DE2B29" w:rsidP="00F51FE3">
            <w:pPr>
              <w:jc w:val="center"/>
            </w:pPr>
            <w:r>
              <w:t xml:space="preserve"> </w:t>
            </w:r>
            <w:r w:rsidRPr="00F764B4">
              <w:t xml:space="preserve">№ </w:t>
            </w:r>
            <w:r>
              <w:t xml:space="preserve">5 - Нежилое здание, расположенное по адресу: г. Лесосибирск, Северный промышленный узел, 2/3 </w:t>
            </w:r>
            <w:proofErr w:type="spellStart"/>
            <w:r>
              <w:t>зд</w:t>
            </w:r>
            <w:proofErr w:type="spellEnd"/>
            <w:r>
              <w:t xml:space="preserve">., жестяной цех, строение № 4. Площадь 2637,4 </w:t>
            </w:r>
            <w:proofErr w:type="spellStart"/>
            <w:r>
              <w:t>кв.м</w:t>
            </w:r>
            <w:proofErr w:type="spellEnd"/>
            <w:r>
              <w:t xml:space="preserve">., год завершения строительства 1982, кадастровый номер 24:52:0000000:8166.Адрес (местоположение) земельного участка: РФ, Красноярский край, Северный промышленный узел, 2/3, стр. 4, кадастровый номер 24:52:0010803:446, площадь 10608,0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210" w:type="dxa"/>
          </w:tcPr>
          <w:p w:rsidR="00DE2B29" w:rsidRDefault="00DE2B29" w:rsidP="00F51FE3">
            <w:pPr>
              <w:jc w:val="center"/>
            </w:pPr>
            <w:r>
              <w:t>15 430 000,00 руб.</w:t>
            </w:r>
          </w:p>
        </w:tc>
        <w:tc>
          <w:tcPr>
            <w:tcW w:w="1417" w:type="dxa"/>
          </w:tcPr>
          <w:p w:rsidR="00DE2B29" w:rsidRDefault="00DE2B29" w:rsidP="00F51FE3">
            <w:pPr>
              <w:jc w:val="center"/>
            </w:pPr>
            <w:r>
              <w:t>Не состоялся</w:t>
            </w:r>
          </w:p>
        </w:tc>
      </w:tr>
    </w:tbl>
    <w:p w:rsidR="00DE2B29" w:rsidRDefault="00DE2B29" w:rsidP="00AB1790">
      <w:pPr>
        <w:jc w:val="both"/>
      </w:pPr>
    </w:p>
    <w:p w:rsidR="00AB1790" w:rsidRPr="008B532A" w:rsidRDefault="00DE2B29" w:rsidP="00AB1790">
      <w:pPr>
        <w:jc w:val="both"/>
        <w:rPr>
          <w:bCs/>
        </w:rPr>
      </w:pPr>
      <w:r>
        <w:t>5</w:t>
      </w:r>
      <w:r w:rsidR="00206980" w:rsidRPr="00F56A47">
        <w:t>.</w:t>
      </w:r>
      <w:r w:rsidR="00405C3B">
        <w:t xml:space="preserve"> </w:t>
      </w:r>
      <w:r w:rsidR="00AB1790" w:rsidRPr="00F56A47">
        <w:t>Извещение</w:t>
      </w:r>
      <w:r>
        <w:t xml:space="preserve"> о проведении аукциона </w:t>
      </w:r>
      <w:r w:rsidR="00AB1790" w:rsidRPr="008B532A">
        <w:t xml:space="preserve">в электронной форме и документация по проведению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21000013110000000085.</w:t>
      </w:r>
    </w:p>
    <w:p w:rsidR="006F4A8F" w:rsidRDefault="006F4A8F" w:rsidP="006F4A8F">
      <w:pPr>
        <w:jc w:val="both"/>
      </w:pPr>
    </w:p>
    <w:p w:rsidR="006F4A8F" w:rsidRDefault="00DE2B29" w:rsidP="006F4A8F">
      <w:pPr>
        <w:jc w:val="both"/>
      </w:pPr>
      <w:r>
        <w:t>6</w:t>
      </w:r>
      <w:r w:rsidR="006F4A8F">
        <w:t>. Состав комиссии: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5624"/>
      </w:tblGrid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Зимкина Ирина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платного землепользования комитета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>5.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Калинина Лидия Семеновна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624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6F4A8F" w:rsidRDefault="006F4A8F" w:rsidP="006F4A8F">
      <w:pPr>
        <w:jc w:val="both"/>
      </w:pPr>
    </w:p>
    <w:p w:rsidR="006F4A8F" w:rsidRDefault="00DE2B29" w:rsidP="006F4A8F">
      <w:pPr>
        <w:jc w:val="both"/>
        <w:rPr>
          <w:bCs/>
        </w:rPr>
      </w:pPr>
      <w:r>
        <w:t>6</w:t>
      </w:r>
      <w:r w:rsidR="006F4A8F">
        <w:t xml:space="preserve">.1. </w:t>
      </w:r>
      <w:r w:rsidR="006F4A8F" w:rsidRPr="00E075EE">
        <w:t>На заседании комиссии присутствуют</w:t>
      </w:r>
      <w:r w:rsidR="006F4A8F">
        <w:rPr>
          <w:bCs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51"/>
        <w:gridCol w:w="1606"/>
        <w:gridCol w:w="5482"/>
      </w:tblGrid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Безденежных Ирина Геннадьевна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6F4A8F" w:rsidRPr="00C9038C" w:rsidTr="00F764B4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Калинина Лидия Семеновна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482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DE2B29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DE2B29" w:rsidP="00C02518">
      <w:pPr>
        <w:jc w:val="both"/>
        <w:rPr>
          <w:spacing w:val="-2"/>
        </w:rPr>
      </w:pPr>
      <w:r>
        <w:rPr>
          <w:spacing w:val="-2"/>
        </w:rPr>
        <w:t>8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в электронной форме </w:t>
      </w:r>
      <w:r w:rsidR="00C02518" w:rsidRPr="00E362DB">
        <w:t>12.02.2024 13:00:00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DE2B29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C02518" w:rsidRPr="00E362DB">
        <w:t xml:space="preserve">. </w:t>
      </w:r>
      <w:r w:rsidR="00C364F2" w:rsidRPr="00C364F2">
        <w:t>В связи с тем, что до окончания срока подачи заявок не была подана ни од</w:t>
      </w:r>
      <w:bookmarkStart w:id="0" w:name="_GoBack"/>
      <w:bookmarkEnd w:id="0"/>
      <w:r w:rsidR="00C364F2" w:rsidRPr="00C364F2">
        <w:t>на заявка на участие в аукционе, аукцион по лотам № 1, № 2, № 3, № 4</w:t>
      </w:r>
      <w:r w:rsidR="00C364F2">
        <w:t>, № 5</w:t>
      </w:r>
      <w:r w:rsidR="00C364F2" w:rsidRPr="00C364F2">
        <w:t xml:space="preserve"> признается несостоявшимся на основании п. 44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п. 8.2 информационного сообщения.  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DE2B29" w:rsidP="00C02518">
      <w:pPr>
        <w:shd w:val="clear" w:color="auto" w:fill="FFFFFF"/>
        <w:tabs>
          <w:tab w:val="left" w:pos="6795"/>
        </w:tabs>
        <w:jc w:val="both"/>
      </w:pPr>
      <w:r>
        <w:t>10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Ларченко В.В.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Нижебецкая Т.В.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Безденежных И.Г.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Калинина Л.С.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9A" w:rsidRDefault="00BD149A">
      <w:r>
        <w:separator/>
      </w:r>
    </w:p>
  </w:endnote>
  <w:endnote w:type="continuationSeparator" w:id="0">
    <w:p w:rsidR="00BD149A" w:rsidRDefault="00BD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2958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9A" w:rsidRDefault="00BD149A">
      <w:r>
        <w:separator/>
      </w:r>
    </w:p>
  </w:footnote>
  <w:footnote w:type="continuationSeparator" w:id="0">
    <w:p w:rsidR="00BD149A" w:rsidRDefault="00BD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132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DF0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149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364F2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2B29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2958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FE3"/>
    <w:rsid w:val="00F521D6"/>
    <w:rsid w:val="00F56A47"/>
    <w:rsid w:val="00F605F8"/>
    <w:rsid w:val="00F60AA4"/>
    <w:rsid w:val="00F6279C"/>
    <w:rsid w:val="00F6730A"/>
    <w:rsid w:val="00F74013"/>
    <w:rsid w:val="00F764B4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20BE3"/>
  <w15:chartTrackingRefBased/>
  <w15:docId w15:val="{AF430669-0BD4-4227-B65D-681980C6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Нижебецкая Татьяна Владиславовна</cp:lastModifiedBy>
  <cp:revision>2</cp:revision>
  <cp:lastPrinted>2024-02-16T05:52:00Z</cp:lastPrinted>
  <dcterms:created xsi:type="dcterms:W3CDTF">2024-02-16T05:57:00Z</dcterms:created>
  <dcterms:modified xsi:type="dcterms:W3CDTF">2024-02-16T05:57:00Z</dcterms:modified>
</cp:coreProperties>
</file>