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8" w:rsidRDefault="0055171E" w:rsidP="00685D28">
      <w:pPr>
        <w:pStyle w:val="1"/>
        <w:spacing w:before="0" w:line="240" w:lineRule="auto"/>
        <w:ind w:left="0"/>
        <w:jc w:val="center"/>
        <w:rPr>
          <w:lang w:val="ru-RU"/>
        </w:rPr>
      </w:pPr>
      <w:r w:rsidRPr="00685D28">
        <w:rPr>
          <w:lang w:val="ru-RU"/>
        </w:rPr>
        <w:t xml:space="preserve">ПРОТОКОЛ О РЕЗУЛЬТАТАХ АУКЦИОНА </w:t>
      </w:r>
    </w:p>
    <w:p w:rsidR="00CF57E1" w:rsidRPr="00C428AB" w:rsidRDefault="00CF57E1" w:rsidP="00685D28">
      <w:pPr>
        <w:pStyle w:val="1"/>
        <w:spacing w:before="0" w:line="240" w:lineRule="auto"/>
        <w:ind w:left="0"/>
        <w:jc w:val="center"/>
        <w:rPr>
          <w:rFonts w:ascii="Times New Roman" w:hAnsi="Times New Roman"/>
        </w:rPr>
      </w:pPr>
      <w:r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U21000013110000000132-2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685D28">
        <w:t>11.10.2024 11:31:00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685D28" w:rsidRDefault="00685D28" w:rsidP="00685D28">
      <w:pPr>
        <w:jc w:val="center"/>
      </w:pPr>
      <w:r w:rsidRPr="00A74E26">
        <w:t>Открытый аукцион  в электронной форме проводится 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электронный аукцион, открытый по составу участников и по форме подачи предложений о цене муниципального имущества</w:t>
      </w:r>
    </w:p>
    <w:p w:rsidR="0078503B" w:rsidRDefault="0078503B" w:rsidP="0078503B">
      <w:pPr>
        <w:jc w:val="both"/>
      </w:pPr>
    </w:p>
    <w:p w:rsidR="0078503B" w:rsidRPr="00685D28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МУНИЦИПАЛЬНОЙ СОБСТВЕННОСТЬЮ Г.ЛЕСОСИБИРСКА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КУМС Г.ЛЕСОСИБИРСКА</w:t>
      </w:r>
      <w:r w:rsidRPr="007F10E7">
        <w:rPr>
          <w:i/>
        </w:rPr>
        <w:t xml:space="preserve">, </w:t>
      </w:r>
      <w:r w:rsidRPr="007F10E7">
        <w:t>Юридический адрес: 662547, Россия, Красноярский, Лесосибирск, Мира, 2</w:t>
      </w:r>
      <w:r w:rsidRPr="007F10E7">
        <w:rPr>
          <w:i/>
        </w:rPr>
        <w:t xml:space="preserve">, </w:t>
      </w:r>
      <w:r w:rsidRPr="007F10E7">
        <w:t>Почтовый адрес: 662547, Российская Федерация, Красноярский край, г. Лесосибирск, ул. Мира, Дом 2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559"/>
        <w:gridCol w:w="1985"/>
      </w:tblGrid>
      <w:tr w:rsidR="00171F93" w:rsidTr="00685D2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685D2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685D28">
              <w:t xml:space="preserve">№ </w:t>
            </w:r>
            <w:r>
              <w:t>1 - Нежилое здание, расположенное по адресу: г. Лесосибирск, Северный промышленный узел, 2/3 зд., жестяной цех, строение № 4. Площадь 2637,4 кв.м., год завершения строительства 1982, кадастровый номер 24:52:0000000:8166.Адрес (местоположение) земельного участка: РФ, Красноярский край, Северный промышленный узел, 2/3, стр. 4, кадастровый номер 24:52:0010803:446, площадь 10608,0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13 830 000,00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:rsidTr="00685D2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685D28">
              <w:t xml:space="preserve">№ </w:t>
            </w:r>
            <w:r>
              <w:t>2 - Нежилое здание, расположенное по адресу: г. Лесосибирск, Южный промышленный узел, примерно в 2 метрах на восток от границы земельного участка с кадастровым номером 24:52:0010512:2010. Площадь 44,2 кв.м., количество этажей 1, год завершения строительства 2020, материал наружных стен – из прочих материалов, кадастровый номер 24:52:0010512:2091, физическое состояние – удовлетворительное.Адрес (местоположение) земельного участка: установлено относительно ориентира - нежилого здания, расположенного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627 918,00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Не состоялся- 0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21000013110000000132.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5529"/>
      </w:tblGrid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2268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842" w:type="dxa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529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2268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Зимкина Ирина Алексеевна</w:t>
            </w:r>
          </w:p>
        </w:tc>
        <w:tc>
          <w:tcPr>
            <w:tcW w:w="1842" w:type="dxa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529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платного землепользования комитета по управлению муниципальной собственностью г. Лесосибирска</w:t>
            </w:r>
          </w:p>
        </w:tc>
      </w:tr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2268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842" w:type="dxa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9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2268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842" w:type="dxa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9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2268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Малышева Есения Владимировна</w:t>
            </w:r>
          </w:p>
        </w:tc>
        <w:tc>
          <w:tcPr>
            <w:tcW w:w="1842" w:type="dxa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9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комитета по управлению муниципальной собственностью г. Лесосибирска</w:t>
            </w:r>
          </w:p>
        </w:tc>
      </w:tr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2268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Калинина Лидия Семеновна</w:t>
            </w:r>
          </w:p>
        </w:tc>
        <w:tc>
          <w:tcPr>
            <w:tcW w:w="1842" w:type="dxa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9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5670"/>
      </w:tblGrid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2126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843" w:type="dxa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670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2126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843" w:type="dxa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2126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843" w:type="dxa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591C05" w:rsidRPr="00C9038C" w:rsidTr="00685D28">
        <w:trPr>
          <w:trHeight w:val="20"/>
        </w:trPr>
        <w:tc>
          <w:tcPr>
            <w:tcW w:w="534" w:type="dxa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2126" w:type="dxa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Калинина Лидия Семеновна</w:t>
            </w:r>
          </w:p>
        </w:tc>
        <w:tc>
          <w:tcPr>
            <w:tcW w:w="1843" w:type="dxa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934844" w:rsidRDefault="00934844" w:rsidP="00E95887">
      <w:pPr>
        <w:jc w:val="both"/>
        <w:rPr>
          <w:color w:val="000000"/>
        </w:rPr>
      </w:pPr>
    </w:p>
    <w:p w:rsidR="00E95887" w:rsidRDefault="00934844" w:rsidP="00934844">
      <w:pPr>
        <w:rPr>
          <w:color w:val="000000"/>
        </w:rPr>
      </w:pPr>
      <w:r>
        <w:rPr>
          <w:color w:val="000000"/>
        </w:rPr>
        <w:br w:type="page"/>
      </w:r>
      <w:r w:rsidR="00591C05">
        <w:rPr>
          <w:color w:val="000000"/>
        </w:rPr>
        <w:lastRenderedPageBreak/>
        <w:t>7</w:t>
      </w:r>
      <w:r w:rsidR="00E95887">
        <w:rPr>
          <w:color w:val="000000"/>
        </w:rPr>
        <w:t xml:space="preserve">. </w:t>
      </w:r>
      <w:r w:rsidR="002856F5">
        <w:t>Н</w:t>
      </w:r>
      <w:r w:rsidR="00E95887">
        <w:t>а участие в аукционе</w:t>
      </w:r>
      <w:r w:rsidR="00E95887" w:rsidRPr="000568D5">
        <w:t xml:space="preserve"> в электронной форме </w:t>
      </w:r>
      <w:r w:rsidR="00E95887">
        <w:rPr>
          <w:color w:val="000000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2060"/>
        <w:gridCol w:w="1245"/>
        <w:gridCol w:w="1798"/>
      </w:tblGrid>
      <w:tr w:rsidR="00D17F0C" w:rsidRPr="003C661B" w:rsidTr="00685D28">
        <w:trPr>
          <w:trHeight w:val="245"/>
        </w:trPr>
        <w:tc>
          <w:tcPr>
            <w:tcW w:w="2426" w:type="pct"/>
            <w:vAlign w:val="center"/>
          </w:tcPr>
          <w:p w:rsidR="00D17F0C" w:rsidRPr="003C661B" w:rsidRDefault="00D17F0C" w:rsidP="00685D28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D17F0C" w:rsidRPr="003C661B" w:rsidRDefault="00D17F0C" w:rsidP="00685D2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17F0C" w:rsidRPr="003C661B" w:rsidRDefault="00D17F0C" w:rsidP="00685D2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907" w:type="pct"/>
            <w:vAlign w:val="center"/>
          </w:tcPr>
          <w:p w:rsidR="00D17F0C" w:rsidRPr="003C661B" w:rsidRDefault="00D17F0C" w:rsidP="00685D2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685D28">
        <w:trPr>
          <w:trHeight w:val="670"/>
        </w:trPr>
        <w:tc>
          <w:tcPr>
            <w:tcW w:w="2426" w:type="pct"/>
          </w:tcPr>
          <w:p w:rsidR="00D17F0C" w:rsidRPr="003C661B" w:rsidRDefault="00D17F0C" w:rsidP="00934844">
            <w:r w:rsidRPr="00685D2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здание, расположенное по адресу: г. Лесосибирск, Северный промышленный узел, 2/3 зд., жестяной цех, строение № 4. Площадь 2637,4 кв.м., год завершения строительства 1982, кадастровый номер 24:52:0000000:8166.Адрес (местоположение) земельного участка: РФ, Красноярский край, Северный промышленный узел, 2/3, стр. 4, кадастровый номер 24:52:0010803:446, площадь 10608,0 кв.м.</w:t>
            </w:r>
          </w:p>
        </w:tc>
        <w:tc>
          <w:tcPr>
            <w:tcW w:w="1039" w:type="pct"/>
            <w:shd w:val="clear" w:color="auto" w:fill="auto"/>
          </w:tcPr>
          <w:p w:rsidR="00D17F0C" w:rsidRPr="003C661B" w:rsidRDefault="00D17F0C" w:rsidP="007D2905">
            <w:r w:rsidRPr="003C661B">
              <w:t>ООО "ЛК "ВОСТОК"</w:t>
            </w:r>
          </w:p>
        </w:tc>
        <w:tc>
          <w:tcPr>
            <w:tcW w:w="628" w:type="pct"/>
            <w:shd w:val="clear" w:color="auto" w:fill="auto"/>
          </w:tcPr>
          <w:p w:rsidR="00D17F0C" w:rsidRPr="00D215C5" w:rsidRDefault="00D17F0C" w:rsidP="007D2905">
            <w:r w:rsidRPr="003C661B">
              <w:t>2724211352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272401001</w:t>
            </w:r>
          </w:p>
        </w:tc>
        <w:tc>
          <w:tcPr>
            <w:tcW w:w="907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680021, Российская Федерация, Хабаровский край, г. Хабаровск, ул. Ленинградская, дом 53, корп.1, 314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2052"/>
        <w:gridCol w:w="1526"/>
        <w:gridCol w:w="1385"/>
      </w:tblGrid>
      <w:tr w:rsidR="00D17F0C" w:rsidRPr="006178B2" w:rsidTr="00934844">
        <w:trPr>
          <w:trHeight w:val="656"/>
        </w:trPr>
        <w:tc>
          <w:tcPr>
            <w:tcW w:w="2463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49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780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708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934844">
        <w:trPr>
          <w:trHeight w:val="670"/>
        </w:trPr>
        <w:tc>
          <w:tcPr>
            <w:tcW w:w="2463" w:type="pct"/>
          </w:tcPr>
          <w:p w:rsidR="00D17F0C" w:rsidRPr="00685D28" w:rsidRDefault="00D17F0C" w:rsidP="007D2905">
            <w:r w:rsidRPr="00685D2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здание, расположенное по адресу: г. Лесосибирск, Северный промышленный узел, 2/3 зд., жестяной цех, строение № 4. Площадь 2637,4 кв.м., год завершения строительства 1982, кадастровый номер 24:52:0000000:8166.Адрес (местоположение) земельного участка: РФ, Красноярский край, Северный промышленный узел, 2/3, стр. 4, кадастровый номер 24:52:0010803:446, площадь 10608,0 кв.м.</w:t>
            </w:r>
          </w:p>
        </w:tc>
        <w:tc>
          <w:tcPr>
            <w:tcW w:w="1049" w:type="pct"/>
            <w:shd w:val="clear" w:color="auto" w:fill="auto"/>
          </w:tcPr>
          <w:p w:rsidR="00D17F0C" w:rsidRPr="00AE0EF7" w:rsidRDefault="00D17F0C" w:rsidP="007D2905">
            <w:r w:rsidRPr="00AE0EF7">
              <w:t>ООО "ЛК "ВОСТОК"</w:t>
            </w:r>
          </w:p>
        </w:tc>
        <w:tc>
          <w:tcPr>
            <w:tcW w:w="780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396589/535666</w:t>
            </w:r>
          </w:p>
        </w:tc>
        <w:tc>
          <w:tcPr>
            <w:tcW w:w="708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18.09.2024 10:36:50</w:t>
            </w:r>
          </w:p>
        </w:tc>
      </w:tr>
    </w:tbl>
    <w:bookmarkEnd w:id="6"/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 :</w:t>
      </w:r>
      <w:r w:rsidR="00934844">
        <w:t xml:space="preserve"> -</w:t>
      </w: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  <w:bookmarkStart w:id="7" w:name="_GoBack"/>
      <w:bookmarkEnd w:id="7"/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1392"/>
        <w:gridCol w:w="1218"/>
        <w:gridCol w:w="1423"/>
        <w:gridCol w:w="1708"/>
        <w:gridCol w:w="1230"/>
      </w:tblGrid>
      <w:tr w:rsidR="00934844" w:rsidTr="00934844"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934844">
            <w:pPr>
              <w:ind w:left="-49" w:right="-98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934844">
            <w:pPr>
              <w:ind w:left="-49" w:right="-98"/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934844">
            <w:pPr>
              <w:ind w:left="-49" w:right="-98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934844">
            <w:pPr>
              <w:ind w:left="-49" w:right="-98"/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934844">
            <w:pPr>
              <w:ind w:left="-49" w:right="-98"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934844" w:rsidTr="00934844">
        <w:trPr>
          <w:trHeight w:val="67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685D28" w:rsidRDefault="00C85C35" w:rsidP="00750700">
            <w:r w:rsidRPr="00685D28">
              <w:t xml:space="preserve">№ </w:t>
            </w:r>
            <w:r>
              <w:t>1 - Нежилое здание, расположенное по адресу: г. Лесосибирск, Северный промышленный узел, 2/3 зд., жестяной цех, строение № 4. Площадь 2637,4 кв.м., год завершения строительства 1982, кадастровый номер 24:52:0000000:8166.Адрес (местоположение) земельного участка: РФ, Красноярский край, Северный промышленный узел, 2/3, стр. 4, кадастровый номер 24:52:0010803:446, площадь 10608,0 кв.м.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934844">
            <w:pPr>
              <w:ind w:left="-49" w:right="-98"/>
              <w:jc w:val="center"/>
            </w:pPr>
            <w:r>
              <w:t>ООО "ЛК "ВОСТОК"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C344E3" w:rsidRDefault="00934844" w:rsidP="00934844">
            <w:pPr>
              <w:ind w:left="-49" w:right="-9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C85C35">
              <w:rPr>
                <w:lang w:val="en-US"/>
              </w:rPr>
              <w:t>830000,00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934844">
            <w:pPr>
              <w:ind w:left="-49" w:right="-98"/>
              <w:jc w:val="center"/>
            </w:pPr>
            <w:r>
              <w:rPr>
                <w:lang w:val="en-US"/>
              </w:rPr>
              <w:t>396589/535666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934844">
            <w:pPr>
              <w:ind w:left="-49" w:right="-98"/>
              <w:jc w:val="center"/>
              <w:rPr>
                <w:lang w:val="en-US"/>
              </w:rPr>
            </w:pPr>
            <w:r>
              <w:t>680021, Российская Федерация, Хабаровский край, г. Хабаровск, ул. Ленинградская, дом 53, корп.1, 314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934844">
            <w:pPr>
              <w:ind w:left="-49" w:right="-98"/>
              <w:jc w:val="center"/>
              <w:rPr>
                <w:highlight w:val="cyan"/>
              </w:rPr>
            </w:pPr>
            <w:r>
              <w:rPr>
                <w:lang w:val="en-US"/>
              </w:rPr>
              <w:t>18.09.2024 10:36:50</w:t>
            </w:r>
          </w:p>
        </w:tc>
      </w:tr>
    </w:tbl>
    <w:p w:rsidR="00934844" w:rsidRDefault="00934844" w:rsidP="00934844">
      <w:pPr>
        <w:jc w:val="both"/>
      </w:pPr>
      <w:bookmarkStart w:id="8" w:name="_Hlk510627668"/>
      <w:r>
        <w:t xml:space="preserve">На лот № </w:t>
      </w:r>
      <w:r>
        <w:t>2</w:t>
      </w:r>
      <w:r>
        <w:t xml:space="preserve"> на участие в аукционе в электронной форме не было подано ни одной заявки. Аукцион по лоту в электронной форме признается несостоявшимся </w:t>
      </w:r>
    </w:p>
    <w:p w:rsidR="00934844" w:rsidRDefault="00934844" w:rsidP="00934844">
      <w:pPr>
        <w:jc w:val="both"/>
      </w:pPr>
      <w:r>
        <w:t xml:space="preserve">12. Заключить договор купли-продажи с </w:t>
      </w:r>
      <w:r w:rsidRPr="00934844">
        <w:t>ООО "ЛК "ВОСТОК"</w:t>
      </w:r>
      <w:r>
        <w:t>, признанн</w:t>
      </w:r>
      <w:r>
        <w:t>ым</w:t>
      </w:r>
      <w:r>
        <w:t xml:space="preserve"> единственным участником аукциона по лоту № </w:t>
      </w:r>
      <w:r>
        <w:t>1</w:t>
      </w:r>
      <w:r>
        <w:t>.</w:t>
      </w:r>
    </w:p>
    <w:p w:rsidR="00934844" w:rsidRDefault="00934844" w:rsidP="00934844">
      <w:pPr>
        <w:jc w:val="both"/>
      </w:pPr>
      <w:r>
        <w:t>12.1. Основание: п. 42 постановления Правительства РФ от 27.08.2012 N 860 "Об организации и проведении продажи государственного или муниципального имущества в электронной форме", п. 8.2 информационного сообщения.</w:t>
      </w:r>
    </w:p>
    <w:p w:rsidR="009E75C2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5458D0" w:rsidRPr="005538E6" w:rsidRDefault="005458D0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Ларченко В.В.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Нижебецкая Т.В.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Безденежных И.Г.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Калинина Л.С.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934844">
      <w:headerReference w:type="even" r:id="rId7"/>
      <w:footerReference w:type="even" r:id="rId8"/>
      <w:footerReference w:type="default" r:id="rId9"/>
      <w:pgSz w:w="11909" w:h="16834"/>
      <w:pgMar w:top="426" w:right="569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99" w:rsidRDefault="00A83A99">
      <w:r>
        <w:separator/>
      </w:r>
    </w:p>
  </w:endnote>
  <w:endnote w:type="continuationSeparator" w:id="0">
    <w:p w:rsidR="00A83A99" w:rsidRDefault="00A8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58D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99" w:rsidRDefault="00A83A99">
      <w:r>
        <w:separator/>
      </w:r>
    </w:p>
  </w:footnote>
  <w:footnote w:type="continuationSeparator" w:id="0">
    <w:p w:rsidR="00A83A99" w:rsidRDefault="00A8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8D0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85D28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4844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3A99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E663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Нижебецкая Татьяна Владиславовна</cp:lastModifiedBy>
  <cp:revision>2</cp:revision>
  <cp:lastPrinted>2024-10-11T08:52:00Z</cp:lastPrinted>
  <dcterms:created xsi:type="dcterms:W3CDTF">2024-10-11T08:56:00Z</dcterms:created>
  <dcterms:modified xsi:type="dcterms:W3CDTF">2024-10-11T08:56:00Z</dcterms:modified>
</cp:coreProperties>
</file>